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4E" w:rsidRPr="00B15C21" w:rsidRDefault="00AB3E4E" w:rsidP="00B15C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3E4E" w:rsidRPr="00B15C21" w:rsidRDefault="00AB3E4E" w:rsidP="00B15C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 </w:t>
      </w:r>
      <w:r w:rsidR="00DC1DFF" w:rsidRPr="00B15C21">
        <w:rPr>
          <w:rFonts w:ascii="Times New Roman" w:hAnsi="Times New Roman" w:cs="Times New Roman"/>
        </w:rPr>
        <w:tab/>
      </w:r>
      <w:r w:rsidRPr="00B15C21">
        <w:rPr>
          <w:rFonts w:ascii="Times New Roman" w:hAnsi="Times New Roman" w:cs="Times New Roman"/>
        </w:rPr>
        <w:t xml:space="preserve">A COMISSÃO ELEITORAL designada pela Portaria n° </w:t>
      </w:r>
      <w:r w:rsidR="00DC1DFF" w:rsidRPr="00B15C21">
        <w:rPr>
          <w:rFonts w:ascii="Times New Roman" w:hAnsi="Times New Roman" w:cs="Times New Roman"/>
          <w:color w:val="222222"/>
          <w:shd w:val="clear" w:color="auto" w:fill="FFFFFF"/>
        </w:rPr>
        <w:t xml:space="preserve">23077.047383/2015-86 – </w:t>
      </w:r>
      <w:r w:rsidRPr="00B15C21">
        <w:rPr>
          <w:rFonts w:ascii="Times New Roman" w:hAnsi="Times New Roman" w:cs="Times New Roman"/>
        </w:rPr>
        <w:t xml:space="preserve">CCHLA-UFRN, de </w:t>
      </w:r>
      <w:r w:rsidR="00DC1DFF" w:rsidRPr="00B15C21">
        <w:rPr>
          <w:rFonts w:ascii="Times New Roman" w:hAnsi="Times New Roman" w:cs="Times New Roman"/>
        </w:rPr>
        <w:t>14</w:t>
      </w:r>
      <w:r w:rsidRPr="00B15C21">
        <w:rPr>
          <w:rFonts w:ascii="Times New Roman" w:hAnsi="Times New Roman" w:cs="Times New Roman"/>
        </w:rPr>
        <w:t xml:space="preserve"> de </w:t>
      </w:r>
      <w:r w:rsidR="00DC1DFF" w:rsidRPr="00B15C21">
        <w:rPr>
          <w:rFonts w:ascii="Times New Roman" w:hAnsi="Times New Roman" w:cs="Times New Roman"/>
        </w:rPr>
        <w:t>setembro de 2015</w:t>
      </w:r>
      <w:r w:rsidRPr="00B15C21">
        <w:rPr>
          <w:rFonts w:ascii="Times New Roman" w:hAnsi="Times New Roman" w:cs="Times New Roman"/>
        </w:rPr>
        <w:t>, faz saber que será realizada consulta aos professores e servidores técnico-administrativos localizados no Programa de Pós-Graduação em Estudos da Mídia (</w:t>
      </w:r>
      <w:proofErr w:type="spellStart"/>
      <w:proofErr w:type="gramStart"/>
      <w:r w:rsidRPr="00B15C21">
        <w:rPr>
          <w:rFonts w:ascii="Times New Roman" w:hAnsi="Times New Roman" w:cs="Times New Roman"/>
        </w:rPr>
        <w:t>PPgEM</w:t>
      </w:r>
      <w:proofErr w:type="gramEnd"/>
      <w:r w:rsidRPr="00B15C21">
        <w:rPr>
          <w:rFonts w:ascii="Times New Roman" w:hAnsi="Times New Roman" w:cs="Times New Roman"/>
        </w:rPr>
        <w:t>-UFRN</w:t>
      </w:r>
      <w:proofErr w:type="spellEnd"/>
      <w:r w:rsidRPr="00B15C21">
        <w:rPr>
          <w:rFonts w:ascii="Times New Roman" w:hAnsi="Times New Roman" w:cs="Times New Roman"/>
        </w:rPr>
        <w:t>), bem como aos alunos regularmente matriculados nos cursos de Mestrado em Estudos da Mídia da UFRN, para a escolha dos ocupantes dos cargos de Coordenador(a) e Vice Coordenador(a) do PPGEM/UFRN (Gestão 201</w:t>
      </w:r>
      <w:r w:rsidR="00DC1DFF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 - 201</w:t>
      </w:r>
      <w:r w:rsidR="00DC1DFF" w:rsidRPr="00B15C21">
        <w:rPr>
          <w:rFonts w:ascii="Times New Roman" w:hAnsi="Times New Roman" w:cs="Times New Roman"/>
        </w:rPr>
        <w:t>7</w:t>
      </w:r>
      <w:r w:rsidRPr="00B15C21">
        <w:rPr>
          <w:rFonts w:ascii="Times New Roman" w:hAnsi="Times New Roman" w:cs="Times New Roman"/>
        </w:rPr>
        <w:t xml:space="preserve">) e estabelece as seguintes normas: </w:t>
      </w:r>
    </w:p>
    <w:p w:rsidR="00DC1DFF" w:rsidRPr="00B15C21" w:rsidRDefault="00DC1DFF" w:rsidP="00B15C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TÍTULO I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DAS DISPOSIÇÕES PRELIMINARES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CAPÍTULO I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15C21">
        <w:rPr>
          <w:rFonts w:ascii="Times New Roman" w:hAnsi="Times New Roman" w:cs="Times New Roman"/>
          <w:b/>
          <w:bCs/>
        </w:rPr>
        <w:t xml:space="preserve">Da Natureza Geral do Processo </w:t>
      </w:r>
    </w:p>
    <w:p w:rsidR="00DC1DFF" w:rsidRPr="00B15C21" w:rsidRDefault="00DC1DFF" w:rsidP="00B15C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>Art. 1º O processo de consulta define-se como um mecanismo de participação de todos os que fazem o Programa de Pós-Graduação em Estudos da Mídia da UFRN (</w:t>
      </w:r>
      <w:proofErr w:type="spellStart"/>
      <w:proofErr w:type="gramStart"/>
      <w:r w:rsidRPr="00B15C21">
        <w:rPr>
          <w:rFonts w:ascii="Times New Roman" w:hAnsi="Times New Roman" w:cs="Times New Roman"/>
        </w:rPr>
        <w:t>PPgEM</w:t>
      </w:r>
      <w:proofErr w:type="spellEnd"/>
      <w:proofErr w:type="gramEnd"/>
      <w:r w:rsidRPr="00B15C21">
        <w:rPr>
          <w:rFonts w:ascii="Times New Roman" w:hAnsi="Times New Roman" w:cs="Times New Roman"/>
        </w:rPr>
        <w:t xml:space="preserve">), na escolha de seu Coordenador(a) e </w:t>
      </w:r>
      <w:proofErr w:type="spellStart"/>
      <w:r w:rsidRPr="00B15C21">
        <w:rPr>
          <w:rFonts w:ascii="Times New Roman" w:hAnsi="Times New Roman" w:cs="Times New Roman"/>
        </w:rPr>
        <w:t>Vice-Coordenador</w:t>
      </w:r>
      <w:proofErr w:type="spellEnd"/>
      <w:r w:rsidRPr="00B15C21">
        <w:rPr>
          <w:rFonts w:ascii="Times New Roman" w:hAnsi="Times New Roman" w:cs="Times New Roman"/>
        </w:rPr>
        <w:t xml:space="preserve">(a). </w:t>
      </w:r>
    </w:p>
    <w:p w:rsidR="00DC1DFF" w:rsidRPr="00B15C21" w:rsidRDefault="00DC1DFF" w:rsidP="00B15C2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TÍTULO II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DO PROCESSO ELEITORAL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CAPÍTULO I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15C21">
        <w:rPr>
          <w:rFonts w:ascii="Times New Roman" w:hAnsi="Times New Roman" w:cs="Times New Roman"/>
          <w:b/>
          <w:bCs/>
        </w:rPr>
        <w:t xml:space="preserve">Do Calendário Eleitoral </w:t>
      </w:r>
    </w:p>
    <w:p w:rsidR="00DC1DFF" w:rsidRPr="00B15C21" w:rsidRDefault="00DC1DFF" w:rsidP="00B15C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Art. 2º Fica estabelecido o seguinte calendário eleitoral: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I. 02 e 03 de </w:t>
      </w:r>
      <w:r w:rsidR="00DC1DFF" w:rsidRPr="00B15C21">
        <w:rPr>
          <w:rFonts w:ascii="Times New Roman" w:hAnsi="Times New Roman" w:cs="Times New Roman"/>
        </w:rPr>
        <w:t>outu</w:t>
      </w:r>
      <w:r w:rsidRPr="00B15C21">
        <w:rPr>
          <w:rFonts w:ascii="Times New Roman" w:hAnsi="Times New Roman" w:cs="Times New Roman"/>
        </w:rPr>
        <w:t>bro de 201</w:t>
      </w:r>
      <w:r w:rsidR="00DC1DFF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: prazo de inscrição das chapas;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>II. 0</w:t>
      </w:r>
      <w:r w:rsidR="00DC1DFF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 de </w:t>
      </w:r>
      <w:r w:rsidR="00DC1DFF" w:rsidRPr="00B15C21">
        <w:rPr>
          <w:rFonts w:ascii="Times New Roman" w:hAnsi="Times New Roman" w:cs="Times New Roman"/>
        </w:rPr>
        <w:t>outu</w:t>
      </w:r>
      <w:r w:rsidRPr="00B15C21">
        <w:rPr>
          <w:rFonts w:ascii="Times New Roman" w:hAnsi="Times New Roman" w:cs="Times New Roman"/>
        </w:rPr>
        <w:t>bro de 201</w:t>
      </w:r>
      <w:r w:rsidR="00DC1DFF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: homologação das chapas;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>III. 0</w:t>
      </w:r>
      <w:r w:rsidR="00DC1DFF" w:rsidRPr="00B15C21">
        <w:rPr>
          <w:rFonts w:ascii="Times New Roman" w:hAnsi="Times New Roman" w:cs="Times New Roman"/>
        </w:rPr>
        <w:t>6</w:t>
      </w:r>
      <w:r w:rsidRPr="00B15C21">
        <w:rPr>
          <w:rFonts w:ascii="Times New Roman" w:hAnsi="Times New Roman" w:cs="Times New Roman"/>
        </w:rPr>
        <w:t xml:space="preserve"> de </w:t>
      </w:r>
      <w:r w:rsidR="00DC1DFF" w:rsidRPr="00B15C21">
        <w:rPr>
          <w:rFonts w:ascii="Times New Roman" w:hAnsi="Times New Roman" w:cs="Times New Roman"/>
        </w:rPr>
        <w:t>outu</w:t>
      </w:r>
      <w:r w:rsidRPr="00B15C21">
        <w:rPr>
          <w:rFonts w:ascii="Times New Roman" w:hAnsi="Times New Roman" w:cs="Times New Roman"/>
        </w:rPr>
        <w:t>bro de 201</w:t>
      </w:r>
      <w:r w:rsidR="00DC1DFF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: prazo para apresentação de recursos;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>IV. 0</w:t>
      </w:r>
      <w:r w:rsidR="00DC1DFF" w:rsidRPr="00B15C21">
        <w:rPr>
          <w:rFonts w:ascii="Times New Roman" w:hAnsi="Times New Roman" w:cs="Times New Roman"/>
        </w:rPr>
        <w:t>7</w:t>
      </w:r>
      <w:r w:rsidRPr="00B15C21">
        <w:rPr>
          <w:rFonts w:ascii="Times New Roman" w:hAnsi="Times New Roman" w:cs="Times New Roman"/>
        </w:rPr>
        <w:t xml:space="preserve"> de </w:t>
      </w:r>
      <w:r w:rsidR="00DC1DFF" w:rsidRPr="00B15C21">
        <w:rPr>
          <w:rFonts w:ascii="Times New Roman" w:hAnsi="Times New Roman" w:cs="Times New Roman"/>
        </w:rPr>
        <w:t>outu</w:t>
      </w:r>
      <w:r w:rsidRPr="00B15C21">
        <w:rPr>
          <w:rFonts w:ascii="Times New Roman" w:hAnsi="Times New Roman" w:cs="Times New Roman"/>
        </w:rPr>
        <w:t>bro 201</w:t>
      </w:r>
      <w:r w:rsidR="00DC1DFF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: apreciação dos recursos;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V. </w:t>
      </w:r>
      <w:r w:rsidR="00DC1DFF" w:rsidRPr="00B15C21">
        <w:rPr>
          <w:rFonts w:ascii="Times New Roman" w:hAnsi="Times New Roman" w:cs="Times New Roman"/>
        </w:rPr>
        <w:t>09</w:t>
      </w:r>
      <w:r w:rsidRPr="00B15C21">
        <w:rPr>
          <w:rFonts w:ascii="Times New Roman" w:hAnsi="Times New Roman" w:cs="Times New Roman"/>
        </w:rPr>
        <w:t xml:space="preserve"> de </w:t>
      </w:r>
      <w:r w:rsidR="00DC1DFF" w:rsidRPr="00B15C21">
        <w:rPr>
          <w:rFonts w:ascii="Times New Roman" w:hAnsi="Times New Roman" w:cs="Times New Roman"/>
        </w:rPr>
        <w:t>outu</w:t>
      </w:r>
      <w:r w:rsidRPr="00B15C21">
        <w:rPr>
          <w:rFonts w:ascii="Times New Roman" w:hAnsi="Times New Roman" w:cs="Times New Roman"/>
        </w:rPr>
        <w:t>bro de 201</w:t>
      </w:r>
      <w:r w:rsidR="00DC1DFF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: realização da consulta, no horário das 9h às 17h;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lastRenderedPageBreak/>
        <w:t xml:space="preserve">VI. 10 de </w:t>
      </w:r>
      <w:r w:rsidR="00DC1DFF" w:rsidRPr="00B15C21">
        <w:rPr>
          <w:rFonts w:ascii="Times New Roman" w:hAnsi="Times New Roman" w:cs="Times New Roman"/>
        </w:rPr>
        <w:t>outu</w:t>
      </w:r>
      <w:r w:rsidRPr="00B15C21">
        <w:rPr>
          <w:rFonts w:ascii="Times New Roman" w:hAnsi="Times New Roman" w:cs="Times New Roman"/>
        </w:rPr>
        <w:t>bro de 201</w:t>
      </w:r>
      <w:r w:rsidR="00DC1DFF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: publicação e homologação do resultado às 19h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>VII. 1</w:t>
      </w:r>
      <w:r w:rsidR="00DC1DFF" w:rsidRPr="00B15C21">
        <w:rPr>
          <w:rFonts w:ascii="Times New Roman" w:hAnsi="Times New Roman" w:cs="Times New Roman"/>
        </w:rPr>
        <w:t>3</w:t>
      </w:r>
      <w:r w:rsidRPr="00B15C21">
        <w:rPr>
          <w:rFonts w:ascii="Times New Roman" w:hAnsi="Times New Roman" w:cs="Times New Roman"/>
        </w:rPr>
        <w:t xml:space="preserve"> de </w:t>
      </w:r>
      <w:r w:rsidR="00DC1DFF" w:rsidRPr="00B15C21">
        <w:rPr>
          <w:rFonts w:ascii="Times New Roman" w:hAnsi="Times New Roman" w:cs="Times New Roman"/>
        </w:rPr>
        <w:t>outu</w:t>
      </w:r>
      <w:r w:rsidRPr="00B15C21">
        <w:rPr>
          <w:rFonts w:ascii="Times New Roman" w:hAnsi="Times New Roman" w:cs="Times New Roman"/>
        </w:rPr>
        <w:t>bro de 201</w:t>
      </w:r>
      <w:r w:rsidR="00DC1DFF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: prazo para apresentação de recursos;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>VIII. 1</w:t>
      </w:r>
      <w:r w:rsidR="00DC1DFF" w:rsidRPr="00B15C21">
        <w:rPr>
          <w:rFonts w:ascii="Times New Roman" w:hAnsi="Times New Roman" w:cs="Times New Roman"/>
        </w:rPr>
        <w:t>4</w:t>
      </w:r>
      <w:r w:rsidRPr="00B15C21">
        <w:rPr>
          <w:rFonts w:ascii="Times New Roman" w:hAnsi="Times New Roman" w:cs="Times New Roman"/>
        </w:rPr>
        <w:t xml:space="preserve"> de </w:t>
      </w:r>
      <w:r w:rsidR="00DC1DFF" w:rsidRPr="00B15C21">
        <w:rPr>
          <w:rFonts w:ascii="Times New Roman" w:hAnsi="Times New Roman" w:cs="Times New Roman"/>
        </w:rPr>
        <w:t>outu</w:t>
      </w:r>
      <w:r w:rsidRPr="00B15C21">
        <w:rPr>
          <w:rFonts w:ascii="Times New Roman" w:hAnsi="Times New Roman" w:cs="Times New Roman"/>
        </w:rPr>
        <w:t>bro</w:t>
      </w:r>
      <w:r w:rsidR="00DC1DFF" w:rsidRPr="00B15C21">
        <w:rPr>
          <w:rFonts w:ascii="Times New Roman" w:hAnsi="Times New Roman" w:cs="Times New Roman"/>
        </w:rPr>
        <w:t xml:space="preserve"> de 2015</w:t>
      </w:r>
      <w:r w:rsidRPr="00B15C21">
        <w:rPr>
          <w:rFonts w:ascii="Times New Roman" w:hAnsi="Times New Roman" w:cs="Times New Roman"/>
        </w:rPr>
        <w:t xml:space="preserve">: proclamação do resultado final pela Comissão Eleitoral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Parágrafo único. O processo será encerrado com a comunicação, pela Comissão Eleitoral, do resultado da Consulta, ao Colegiado de Representantes do </w:t>
      </w:r>
      <w:proofErr w:type="spellStart"/>
      <w:proofErr w:type="gramStart"/>
      <w:r w:rsidRPr="00B15C21">
        <w:rPr>
          <w:rFonts w:ascii="Times New Roman" w:hAnsi="Times New Roman" w:cs="Times New Roman"/>
        </w:rPr>
        <w:t>PPgEM</w:t>
      </w:r>
      <w:proofErr w:type="spellEnd"/>
      <w:proofErr w:type="gramEnd"/>
      <w:r w:rsidRPr="00B15C21">
        <w:rPr>
          <w:rFonts w:ascii="Times New Roman" w:hAnsi="Times New Roman" w:cs="Times New Roman"/>
        </w:rPr>
        <w:t>, no dia 1</w:t>
      </w:r>
      <w:r w:rsidR="00B15C21" w:rsidRPr="00B15C21">
        <w:rPr>
          <w:rFonts w:ascii="Times New Roman" w:hAnsi="Times New Roman" w:cs="Times New Roman"/>
        </w:rPr>
        <w:t>4</w:t>
      </w:r>
      <w:r w:rsidRPr="00B15C21">
        <w:rPr>
          <w:rFonts w:ascii="Times New Roman" w:hAnsi="Times New Roman" w:cs="Times New Roman"/>
        </w:rPr>
        <w:t xml:space="preserve"> de </w:t>
      </w:r>
      <w:r w:rsidR="00B15C21" w:rsidRPr="00B15C21">
        <w:rPr>
          <w:rFonts w:ascii="Times New Roman" w:hAnsi="Times New Roman" w:cs="Times New Roman"/>
        </w:rPr>
        <w:t>outu</w:t>
      </w:r>
      <w:r w:rsidRPr="00B15C21">
        <w:rPr>
          <w:rFonts w:ascii="Times New Roman" w:hAnsi="Times New Roman" w:cs="Times New Roman"/>
        </w:rPr>
        <w:t>bro de 201</w:t>
      </w:r>
      <w:r w:rsidR="00B15C21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. </w:t>
      </w:r>
    </w:p>
    <w:p w:rsidR="00B15C21" w:rsidRPr="00B15C21" w:rsidRDefault="00B15C21" w:rsidP="00B15C2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CAPÍTULO II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Dos Candidatos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Art. 3º Definem-se como candidatos aos cargos de </w:t>
      </w:r>
      <w:proofErr w:type="gramStart"/>
      <w:r w:rsidRPr="00B15C21">
        <w:rPr>
          <w:rFonts w:ascii="Times New Roman" w:hAnsi="Times New Roman" w:cs="Times New Roman"/>
        </w:rPr>
        <w:t>Coordenador(</w:t>
      </w:r>
      <w:proofErr w:type="gramEnd"/>
      <w:r w:rsidRPr="00B15C21">
        <w:rPr>
          <w:rFonts w:ascii="Times New Roman" w:hAnsi="Times New Roman" w:cs="Times New Roman"/>
        </w:rPr>
        <w:t xml:space="preserve">a) e </w:t>
      </w:r>
      <w:proofErr w:type="spellStart"/>
      <w:r w:rsidRPr="00B15C21">
        <w:rPr>
          <w:rFonts w:ascii="Times New Roman" w:hAnsi="Times New Roman" w:cs="Times New Roman"/>
        </w:rPr>
        <w:t>Vice-Coordenador</w:t>
      </w:r>
      <w:proofErr w:type="spellEnd"/>
      <w:r w:rsidRPr="00B15C21">
        <w:rPr>
          <w:rFonts w:ascii="Times New Roman" w:hAnsi="Times New Roman" w:cs="Times New Roman"/>
        </w:rPr>
        <w:t xml:space="preserve">(a) os docentes do </w:t>
      </w:r>
      <w:proofErr w:type="spellStart"/>
      <w:r w:rsidRPr="00B15C21">
        <w:rPr>
          <w:rFonts w:ascii="Times New Roman" w:hAnsi="Times New Roman" w:cs="Times New Roman"/>
        </w:rPr>
        <w:t>PPgEM</w:t>
      </w:r>
      <w:proofErr w:type="spellEnd"/>
      <w:r w:rsidRPr="00B15C21">
        <w:rPr>
          <w:rFonts w:ascii="Times New Roman" w:hAnsi="Times New Roman" w:cs="Times New Roman"/>
        </w:rPr>
        <w:t xml:space="preserve"> devidamente inscritos para essa postulação, segundo estas Normas. </w:t>
      </w:r>
    </w:p>
    <w:p w:rsidR="00B15C21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§ 1º Para a inscrição dos candidatos a </w:t>
      </w:r>
      <w:proofErr w:type="gramStart"/>
      <w:r w:rsidRPr="00B15C21">
        <w:rPr>
          <w:rFonts w:ascii="Times New Roman" w:hAnsi="Times New Roman" w:cs="Times New Roman"/>
        </w:rPr>
        <w:t>Coordenador(</w:t>
      </w:r>
      <w:proofErr w:type="gramEnd"/>
      <w:r w:rsidRPr="00B15C21">
        <w:rPr>
          <w:rFonts w:ascii="Times New Roman" w:hAnsi="Times New Roman" w:cs="Times New Roman"/>
        </w:rPr>
        <w:t xml:space="preserve">a) e a </w:t>
      </w:r>
      <w:proofErr w:type="spellStart"/>
      <w:r w:rsidRPr="00B15C21">
        <w:rPr>
          <w:rFonts w:ascii="Times New Roman" w:hAnsi="Times New Roman" w:cs="Times New Roman"/>
        </w:rPr>
        <w:t>Vice-Coordenador</w:t>
      </w:r>
      <w:proofErr w:type="spellEnd"/>
      <w:r w:rsidRPr="00B15C21">
        <w:rPr>
          <w:rFonts w:ascii="Times New Roman" w:hAnsi="Times New Roman" w:cs="Times New Roman"/>
        </w:rPr>
        <w:t xml:space="preserve">(a) do </w:t>
      </w:r>
      <w:proofErr w:type="spellStart"/>
      <w:r w:rsidRPr="00B15C21">
        <w:rPr>
          <w:rFonts w:ascii="Times New Roman" w:hAnsi="Times New Roman" w:cs="Times New Roman"/>
        </w:rPr>
        <w:t>PPgEM</w:t>
      </w:r>
      <w:proofErr w:type="spellEnd"/>
      <w:r w:rsidRPr="00B15C21">
        <w:rPr>
          <w:rFonts w:ascii="Times New Roman" w:hAnsi="Times New Roman" w:cs="Times New Roman"/>
        </w:rPr>
        <w:t xml:space="preserve">, exigir-se-á o cumprimento dos seguintes requisitos: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I. Estar credenciado como Professor Permanente no </w:t>
      </w:r>
      <w:proofErr w:type="spellStart"/>
      <w:proofErr w:type="gramStart"/>
      <w:r w:rsidRPr="00B15C21">
        <w:rPr>
          <w:rFonts w:ascii="Times New Roman" w:hAnsi="Times New Roman" w:cs="Times New Roman"/>
        </w:rPr>
        <w:t>PPgEM</w:t>
      </w:r>
      <w:proofErr w:type="spellEnd"/>
      <w:proofErr w:type="gramEnd"/>
      <w:r w:rsidRPr="00B15C21">
        <w:rPr>
          <w:rFonts w:ascii="Times New Roman" w:hAnsi="Times New Roman" w:cs="Times New Roman"/>
        </w:rPr>
        <w:t xml:space="preserve">;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II. Estar em pleno exercício de suas funções no âmbito da UFRN.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§2º A formalização da candidatura será feita por meio de inscrição da chapa, na Secretaria Administrativa do </w:t>
      </w:r>
      <w:proofErr w:type="spellStart"/>
      <w:proofErr w:type="gramStart"/>
      <w:r w:rsidRPr="00B15C21">
        <w:rPr>
          <w:rFonts w:ascii="Times New Roman" w:hAnsi="Times New Roman" w:cs="Times New Roman"/>
        </w:rPr>
        <w:t>PPgEM</w:t>
      </w:r>
      <w:proofErr w:type="spellEnd"/>
      <w:proofErr w:type="gramEnd"/>
      <w:r w:rsidRPr="00B15C21">
        <w:rPr>
          <w:rFonts w:ascii="Times New Roman" w:hAnsi="Times New Roman" w:cs="Times New Roman"/>
        </w:rPr>
        <w:t xml:space="preserve"> encaminhada à Comissão Eleitoral, contendo: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I. O requerimento de inscrição da chapa, de acordo com formulário próprio;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II. O programa da chapa.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§ 3º A Comissão atribuirá um número a cada chapa, obedecendo à ordem cronológica de inscrição. </w:t>
      </w:r>
    </w:p>
    <w:p w:rsidR="00B15C21" w:rsidRPr="00B15C21" w:rsidRDefault="00B15C21" w:rsidP="00B15C2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CAPÍTULO III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Dos Eleitores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Art. 4º São eleitores os membros da </w:t>
      </w:r>
      <w:r w:rsidR="00B15C21">
        <w:rPr>
          <w:rFonts w:ascii="Times New Roman" w:hAnsi="Times New Roman" w:cs="Times New Roman"/>
        </w:rPr>
        <w:t xml:space="preserve">comunidade </w:t>
      </w:r>
      <w:proofErr w:type="gramStart"/>
      <w:r w:rsidR="00B15C21">
        <w:rPr>
          <w:rFonts w:ascii="Times New Roman" w:hAnsi="Times New Roman" w:cs="Times New Roman"/>
        </w:rPr>
        <w:t xml:space="preserve">universitária abaixo </w:t>
      </w:r>
      <w:r w:rsidRPr="00B15C21">
        <w:rPr>
          <w:rFonts w:ascii="Times New Roman" w:hAnsi="Times New Roman" w:cs="Times New Roman"/>
        </w:rPr>
        <w:t>relacionados</w:t>
      </w:r>
      <w:proofErr w:type="gramEnd"/>
      <w:r w:rsidRPr="00B15C21">
        <w:rPr>
          <w:rFonts w:ascii="Times New Roman" w:hAnsi="Times New Roman" w:cs="Times New Roman"/>
        </w:rPr>
        <w:t xml:space="preserve">: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lastRenderedPageBreak/>
        <w:t xml:space="preserve">I. Todos os servidores, em pleno exercício de suas funções no âmbito da UFRN, localizados/credenciados no Programa de Pós-Graduação em Estudos da Mídia, compreendendo os professores permanentes e colaboradores e os funcionários técnico-administrativos, com exceção dos professores visitantes;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II. Todos os estudantes regularmente matriculados no curso de Mestrado em Estudos da Mídia da UFRN, exceto alunos especiais. </w:t>
      </w:r>
    </w:p>
    <w:p w:rsidR="00B15C21" w:rsidRPr="00B15C21" w:rsidRDefault="00B15C21" w:rsidP="00B15C2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CAPÍTULO IV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Da Natureza do Voto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>Art. 5º Com relação à natureza dos votos</w:t>
      </w:r>
      <w:proofErr w:type="gramStart"/>
      <w:r w:rsidRPr="00B15C21">
        <w:rPr>
          <w:rFonts w:ascii="Times New Roman" w:hAnsi="Times New Roman" w:cs="Times New Roman"/>
        </w:rPr>
        <w:t>, estabelece-se</w:t>
      </w:r>
      <w:proofErr w:type="gramEnd"/>
      <w:r w:rsidRPr="00B15C21">
        <w:rPr>
          <w:rFonts w:ascii="Times New Roman" w:hAnsi="Times New Roman" w:cs="Times New Roman"/>
        </w:rPr>
        <w:t xml:space="preserve"> o que se segue: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I. Na consulta para escolha de </w:t>
      </w:r>
      <w:proofErr w:type="gramStart"/>
      <w:r w:rsidRPr="00B15C21">
        <w:rPr>
          <w:rFonts w:ascii="Times New Roman" w:hAnsi="Times New Roman" w:cs="Times New Roman"/>
        </w:rPr>
        <w:t>Coordenador(</w:t>
      </w:r>
      <w:proofErr w:type="gramEnd"/>
      <w:r w:rsidRPr="00B15C21">
        <w:rPr>
          <w:rFonts w:ascii="Times New Roman" w:hAnsi="Times New Roman" w:cs="Times New Roman"/>
        </w:rPr>
        <w:t xml:space="preserve">a) e </w:t>
      </w:r>
      <w:proofErr w:type="spellStart"/>
      <w:r w:rsidRPr="00B15C21">
        <w:rPr>
          <w:rFonts w:ascii="Times New Roman" w:hAnsi="Times New Roman" w:cs="Times New Roman"/>
        </w:rPr>
        <w:t>Vice-Coordenador</w:t>
      </w:r>
      <w:proofErr w:type="spellEnd"/>
      <w:r w:rsidRPr="00B15C21">
        <w:rPr>
          <w:rFonts w:ascii="Times New Roman" w:hAnsi="Times New Roman" w:cs="Times New Roman"/>
        </w:rPr>
        <w:t xml:space="preserve">(a) o voto será universal;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II. Será proclamada vencedora a chapa que obtiver o maior número de votos válidos.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§ 1º O voto será secreto;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§ 2º O voto será facultativo, não podendo ser efetuado por correspondência ou por procuração. </w:t>
      </w:r>
    </w:p>
    <w:p w:rsidR="00B15C21" w:rsidRPr="00B15C21" w:rsidRDefault="00B15C21" w:rsidP="00B15C2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CAPÍTULO V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Do Processo de Votação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Art. 6º Cada eleitor só poderá votar uma única vez.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Art. 7º A votação obedecerá aos seguintes procedimentos: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I. A votação ocorrerá no site www.sigeleicao.ufrn.br, no dia </w:t>
      </w:r>
      <w:r w:rsidR="00B15C21" w:rsidRPr="00B15C21">
        <w:rPr>
          <w:rFonts w:ascii="Times New Roman" w:hAnsi="Times New Roman" w:cs="Times New Roman"/>
        </w:rPr>
        <w:t>09</w:t>
      </w:r>
      <w:r w:rsidRPr="00B15C21">
        <w:rPr>
          <w:rFonts w:ascii="Times New Roman" w:hAnsi="Times New Roman" w:cs="Times New Roman"/>
        </w:rPr>
        <w:t xml:space="preserve"> de </w:t>
      </w:r>
      <w:r w:rsidR="00B15C21" w:rsidRPr="00B15C21">
        <w:rPr>
          <w:rFonts w:ascii="Times New Roman" w:hAnsi="Times New Roman" w:cs="Times New Roman"/>
        </w:rPr>
        <w:t>outu</w:t>
      </w:r>
      <w:r w:rsidRPr="00B15C21">
        <w:rPr>
          <w:rFonts w:ascii="Times New Roman" w:hAnsi="Times New Roman" w:cs="Times New Roman"/>
        </w:rPr>
        <w:t>bro de 201</w:t>
      </w:r>
      <w:r w:rsidR="00B15C21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 das 9h às 17h; </w:t>
      </w:r>
    </w:p>
    <w:p w:rsidR="00B15C21" w:rsidRPr="00B15C21" w:rsidRDefault="00B15C21" w:rsidP="00B15C2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CAPITULO VI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Da Apuração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Art. 8º A apuração dos votos será feita pela Comissão Eleitoral.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lastRenderedPageBreak/>
        <w:t xml:space="preserve">Parágrafo único: O resultado da apuração será divulgado no dia 10 de </w:t>
      </w:r>
      <w:r w:rsidR="00B15C21" w:rsidRPr="00B15C21">
        <w:rPr>
          <w:rFonts w:ascii="Times New Roman" w:hAnsi="Times New Roman" w:cs="Times New Roman"/>
        </w:rPr>
        <w:t>outu</w:t>
      </w:r>
      <w:r w:rsidRPr="00B15C21">
        <w:rPr>
          <w:rFonts w:ascii="Times New Roman" w:hAnsi="Times New Roman" w:cs="Times New Roman"/>
        </w:rPr>
        <w:t>bro de 201</w:t>
      </w:r>
      <w:r w:rsidR="00B15C21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, no mural do </w:t>
      </w:r>
      <w:proofErr w:type="spellStart"/>
      <w:proofErr w:type="gramStart"/>
      <w:r w:rsidRPr="00B15C21">
        <w:rPr>
          <w:rFonts w:ascii="Times New Roman" w:hAnsi="Times New Roman" w:cs="Times New Roman"/>
        </w:rPr>
        <w:t>PPgEM</w:t>
      </w:r>
      <w:proofErr w:type="gramEnd"/>
      <w:r w:rsidRPr="00B15C21">
        <w:rPr>
          <w:rFonts w:ascii="Times New Roman" w:hAnsi="Times New Roman" w:cs="Times New Roman"/>
        </w:rPr>
        <w:t>-CCHLA-UFRN</w:t>
      </w:r>
      <w:proofErr w:type="spellEnd"/>
      <w:r w:rsidRPr="00B15C21">
        <w:rPr>
          <w:rFonts w:ascii="Times New Roman" w:hAnsi="Times New Roman" w:cs="Times New Roman"/>
        </w:rPr>
        <w:t xml:space="preserve"> e na página eletrônica do Programa de Pós-Graduação em Estudos da Mídia (www.cchla.ufrn.br/ppgem). </w:t>
      </w:r>
    </w:p>
    <w:p w:rsidR="00B15C21" w:rsidRPr="00B15C21" w:rsidRDefault="00B15C21" w:rsidP="00B15C2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TÍTULO III </w:t>
      </w: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  <w:b/>
          <w:bCs/>
        </w:rPr>
        <w:t xml:space="preserve">DAS DISPOSIÇÕES GERAIS </w:t>
      </w:r>
    </w:p>
    <w:p w:rsid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Art. 10 Os casos omissos serão resolvidos pela Comissão Eleitoral. </w:t>
      </w:r>
    </w:p>
    <w:p w:rsidR="00B15C21" w:rsidRDefault="00B15C21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15C21" w:rsidRDefault="00B15C21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B3E4E" w:rsidRPr="00B15C21" w:rsidRDefault="00AB3E4E" w:rsidP="00B15C2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Natal (RN), </w:t>
      </w:r>
      <w:r w:rsidR="00B15C21" w:rsidRPr="00B15C21">
        <w:rPr>
          <w:rFonts w:ascii="Times New Roman" w:hAnsi="Times New Roman" w:cs="Times New Roman"/>
        </w:rPr>
        <w:t>28</w:t>
      </w:r>
      <w:r w:rsidRPr="00B15C21">
        <w:rPr>
          <w:rFonts w:ascii="Times New Roman" w:hAnsi="Times New Roman" w:cs="Times New Roman"/>
        </w:rPr>
        <w:t xml:space="preserve"> de </w:t>
      </w:r>
      <w:r w:rsidR="00B15C21" w:rsidRPr="00B15C21">
        <w:rPr>
          <w:rFonts w:ascii="Times New Roman" w:hAnsi="Times New Roman" w:cs="Times New Roman"/>
        </w:rPr>
        <w:t>setembro</w:t>
      </w:r>
      <w:r w:rsidRPr="00B15C21">
        <w:rPr>
          <w:rFonts w:ascii="Times New Roman" w:hAnsi="Times New Roman" w:cs="Times New Roman"/>
        </w:rPr>
        <w:t xml:space="preserve"> de 201</w:t>
      </w:r>
      <w:r w:rsidR="00B15C21" w:rsidRPr="00B15C21">
        <w:rPr>
          <w:rFonts w:ascii="Times New Roman" w:hAnsi="Times New Roman" w:cs="Times New Roman"/>
        </w:rPr>
        <w:t>5</w:t>
      </w:r>
      <w:r w:rsidRPr="00B15C21">
        <w:rPr>
          <w:rFonts w:ascii="Times New Roman" w:hAnsi="Times New Roman" w:cs="Times New Roman"/>
        </w:rPr>
        <w:t xml:space="preserve">. </w:t>
      </w:r>
    </w:p>
    <w:p w:rsidR="00B15C21" w:rsidRPr="00B15C21" w:rsidRDefault="00B15C21" w:rsidP="00B15C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3E4E" w:rsidRDefault="00AB3E4E" w:rsidP="00B15C21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B15C21">
        <w:rPr>
          <w:rFonts w:ascii="Times New Roman" w:hAnsi="Times New Roman" w:cs="Times New Roman"/>
        </w:rPr>
        <w:t xml:space="preserve">A Comissão Eleitoral: </w:t>
      </w:r>
    </w:p>
    <w:p w:rsidR="0064659A" w:rsidRPr="00B15C21" w:rsidRDefault="0064659A" w:rsidP="00B15C21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B15C21" w:rsidRDefault="0080691E" w:rsidP="00B15C21">
      <w:pPr>
        <w:spacing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PROFª</w:t>
      </w:r>
      <w:proofErr w:type="spellEnd"/>
      <w:r w:rsidRP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DRª</w:t>
      </w:r>
      <w:proofErr w:type="spellEnd"/>
      <w:r w:rsidRP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JOSIMEY COSTA DA SILV</w:t>
      </w:r>
      <w:r w:rsid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– </w:t>
      </w:r>
      <w:r w:rsidR="00646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Mat.</w:t>
      </w:r>
      <w:r w:rsid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6348127</w:t>
      </w:r>
      <w:r w:rsidR="00B15C21" w:rsidRP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15C21" w:rsidRDefault="00B15C21" w:rsidP="00B15C21">
      <w:pPr>
        <w:spacing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Presidente</w:t>
      </w:r>
    </w:p>
    <w:p w:rsidR="0064659A" w:rsidRDefault="0064659A" w:rsidP="00B15C21">
      <w:pPr>
        <w:spacing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15C21" w:rsidRDefault="0080691E" w:rsidP="00B15C21">
      <w:pPr>
        <w:spacing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PROFº</w:t>
      </w:r>
      <w:proofErr w:type="spellEnd"/>
      <w:r w:rsid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DRº</w:t>
      </w:r>
      <w:proofErr w:type="spellEnd"/>
      <w:r w:rsid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ITAMAR DE MORAIS NOBRE – </w:t>
      </w:r>
      <w:r w:rsidRP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6465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at.</w:t>
      </w:r>
      <w:r w:rsidRPr="00B15C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2475502</w:t>
      </w:r>
    </w:p>
    <w:p w:rsidR="00B15C21" w:rsidRDefault="00B15C21" w:rsidP="00B15C21">
      <w:pPr>
        <w:spacing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Docente</w:t>
      </w:r>
    </w:p>
    <w:p w:rsidR="0064659A" w:rsidRDefault="0064659A" w:rsidP="00B15C21">
      <w:pPr>
        <w:spacing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0691E" w:rsidRDefault="0064659A" w:rsidP="006465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Mestrando</w:t>
      </w:r>
      <w:r w:rsidR="00B15C21" w:rsidRPr="00B15C21">
        <w:rPr>
          <w:rFonts w:ascii="Times New Roman" w:hAnsi="Times New Roman" w:cs="Times New Roman"/>
          <w:sz w:val="24"/>
          <w:szCs w:val="24"/>
        </w:rPr>
        <w:t xml:space="preserve"> ALLYSON DARLAN MOREIRA DA SILVA</w:t>
      </w:r>
      <w:r w:rsidR="00B15C21">
        <w:rPr>
          <w:rFonts w:ascii="Times New Roman" w:hAnsi="Times New Roman" w:cs="Times New Roman"/>
          <w:sz w:val="24"/>
          <w:szCs w:val="24"/>
        </w:rPr>
        <w:t xml:space="preserve"> – </w:t>
      </w:r>
      <w:r w:rsidR="00B15C21" w:rsidRPr="00B15C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at.</w:t>
      </w:r>
      <w:r w:rsidR="00B15C21">
        <w:rPr>
          <w:rFonts w:ascii="Times New Roman" w:hAnsi="Times New Roman" w:cs="Times New Roman"/>
          <w:sz w:val="24"/>
          <w:szCs w:val="24"/>
        </w:rPr>
        <w:t xml:space="preserve"> 2015102109</w:t>
      </w:r>
    </w:p>
    <w:p w:rsidR="00B15C21" w:rsidRPr="00B15C21" w:rsidRDefault="00B15C21" w:rsidP="006465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Discente</w:t>
      </w:r>
    </w:p>
    <w:sectPr w:rsidR="00B15C21" w:rsidRPr="00B15C21" w:rsidSect="00137E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AE" w:rsidRDefault="00A804AE" w:rsidP="0080691E">
      <w:pPr>
        <w:spacing w:after="0" w:line="240" w:lineRule="auto"/>
      </w:pPr>
      <w:r>
        <w:separator/>
      </w:r>
    </w:p>
  </w:endnote>
  <w:endnote w:type="continuationSeparator" w:id="0">
    <w:p w:rsidR="00A804AE" w:rsidRDefault="00A804AE" w:rsidP="0080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FF" w:rsidRPr="00FD79A2" w:rsidRDefault="00DC1DFF" w:rsidP="00DC1DFF">
    <w:pPr>
      <w:pStyle w:val="Rodap"/>
      <w:pBdr>
        <w:top w:val="double" w:sz="4" w:space="0" w:color="000000"/>
      </w:pBdr>
      <w:jc w:val="center"/>
      <w:rPr>
        <w:rFonts w:ascii="Microsoft JhengHei" w:eastAsia="Microsoft JhengHei" w:hAnsi="Microsoft JhengHei"/>
        <w:color w:val="000000"/>
        <w:sz w:val="16"/>
        <w:szCs w:val="16"/>
      </w:rPr>
    </w:pPr>
    <w:r w:rsidRPr="00FD79A2">
      <w:rPr>
        <w:rFonts w:ascii="Microsoft JhengHei" w:eastAsia="Microsoft JhengHei" w:hAnsi="Microsoft JhengHei"/>
        <w:color w:val="000000"/>
        <w:sz w:val="16"/>
        <w:szCs w:val="16"/>
      </w:rPr>
      <w:t>Campus Universitário – Lagoa Nova – 59072-970 – Natal/RN</w:t>
    </w:r>
  </w:p>
  <w:p w:rsidR="00DC1DFF" w:rsidRPr="00FD79A2" w:rsidRDefault="00DC1DFF" w:rsidP="00DC1DFF">
    <w:pPr>
      <w:pStyle w:val="Rodap"/>
      <w:pBdr>
        <w:top w:val="double" w:sz="4" w:space="0" w:color="000000"/>
      </w:pBdr>
      <w:jc w:val="center"/>
      <w:rPr>
        <w:rFonts w:ascii="Microsoft JhengHei" w:eastAsia="Microsoft JhengHei" w:hAnsi="Microsoft JhengHei"/>
        <w:sz w:val="16"/>
        <w:szCs w:val="16"/>
      </w:rPr>
    </w:pPr>
    <w:r w:rsidRPr="00FD79A2">
      <w:rPr>
        <w:rFonts w:ascii="Microsoft JhengHei" w:eastAsia="Microsoft JhengHei" w:hAnsi="Microsoft JhengHei"/>
        <w:color w:val="000000"/>
        <w:sz w:val="16"/>
        <w:szCs w:val="16"/>
      </w:rPr>
      <w:t xml:space="preserve">Telefone: </w:t>
    </w:r>
    <w:r w:rsidRPr="00FD79A2">
      <w:rPr>
        <w:rFonts w:ascii="Microsoft JhengHei" w:eastAsia="Microsoft JhengHei" w:hAnsi="Microsoft JhengHei" w:cs="Wingdings"/>
        <w:color w:val="000000"/>
        <w:sz w:val="16"/>
        <w:szCs w:val="16"/>
      </w:rPr>
      <w:t></w:t>
    </w:r>
    <w:r w:rsidRPr="00FD79A2">
      <w:rPr>
        <w:rFonts w:ascii="Microsoft JhengHei" w:eastAsia="Microsoft JhengHei" w:hAnsi="Microsoft JhengHei"/>
        <w:color w:val="000000"/>
        <w:sz w:val="16"/>
        <w:szCs w:val="16"/>
      </w:rPr>
      <w:t>(84) 3215-3926</w:t>
    </w:r>
  </w:p>
  <w:p w:rsidR="0080691E" w:rsidRPr="00DC1DFF" w:rsidRDefault="00DC1DFF" w:rsidP="00DC1DFF">
    <w:pPr>
      <w:pStyle w:val="Rodap"/>
      <w:pBdr>
        <w:top w:val="double" w:sz="4" w:space="0" w:color="000000"/>
      </w:pBdr>
      <w:jc w:val="center"/>
      <w:rPr>
        <w:rFonts w:ascii="Microsoft JhengHei" w:eastAsia="Microsoft JhengHei" w:hAnsi="Microsoft JhengHei"/>
        <w:sz w:val="16"/>
        <w:szCs w:val="16"/>
      </w:rPr>
    </w:pPr>
    <w:r w:rsidRPr="00FD79A2">
      <w:rPr>
        <w:rFonts w:ascii="Microsoft JhengHei" w:eastAsia="Microsoft JhengHei" w:hAnsi="Microsoft JhengHei"/>
        <w:color w:val="000000"/>
        <w:sz w:val="16"/>
        <w:szCs w:val="16"/>
      </w:rPr>
      <w:t xml:space="preserve">Home Page: </w:t>
    </w:r>
    <w:hyperlink r:id="rId1" w:history="1">
      <w:r w:rsidRPr="00FD79A2">
        <w:rPr>
          <w:rStyle w:val="Hyperlink"/>
          <w:rFonts w:ascii="Microsoft JhengHei" w:eastAsia="Microsoft JhengHei" w:hAnsi="Microsoft JhengHei"/>
          <w:sz w:val="16"/>
          <w:szCs w:val="16"/>
        </w:rPr>
        <w:t>www.cchla.ufrn.br/ppgem</w:t>
      </w:r>
    </w:hyperlink>
    <w:proofErr w:type="gramStart"/>
    <w:r w:rsidRPr="00FD79A2">
      <w:rPr>
        <w:rFonts w:ascii="Microsoft JhengHei" w:eastAsia="Microsoft JhengHei" w:hAnsi="Microsoft JhengHei"/>
        <w:color w:val="000000"/>
        <w:sz w:val="16"/>
        <w:szCs w:val="16"/>
      </w:rPr>
      <w:t xml:space="preserve">  </w:t>
    </w:r>
    <w:proofErr w:type="gramEnd"/>
    <w:r w:rsidRPr="00FD79A2">
      <w:rPr>
        <w:rFonts w:ascii="Microsoft JhengHei" w:eastAsia="Microsoft JhengHei" w:hAnsi="Microsoft JhengHei"/>
        <w:color w:val="000000"/>
        <w:sz w:val="16"/>
        <w:szCs w:val="16"/>
      </w:rPr>
      <w:t xml:space="preserve">–– E-mail: </w:t>
    </w:r>
    <w:hyperlink r:id="rId2" w:history="1">
      <w:r w:rsidRPr="00FD79A2">
        <w:rPr>
          <w:rStyle w:val="Hyperlink"/>
          <w:rFonts w:ascii="Microsoft JhengHei" w:eastAsia="Microsoft JhengHei" w:hAnsi="Microsoft JhengHei"/>
          <w:sz w:val="16"/>
          <w:szCs w:val="16"/>
        </w:rPr>
        <w:t>ppgem@cchla.ufrn.br</w:t>
      </w:r>
    </w:hyperlink>
    <w:r w:rsidRPr="00FD79A2">
      <w:rPr>
        <w:rFonts w:ascii="Microsoft JhengHei" w:eastAsia="Microsoft JhengHei" w:hAnsi="Microsoft JhengHei"/>
        <w:color w:val="000000"/>
        <w:sz w:val="16"/>
        <w:szCs w:val="16"/>
      </w:rPr>
      <w:t xml:space="preserve"> </w:t>
    </w:r>
  </w:p>
  <w:p w:rsidR="0080691E" w:rsidRDefault="008069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AE" w:rsidRDefault="00A804AE" w:rsidP="0080691E">
      <w:pPr>
        <w:spacing w:after="0" w:line="240" w:lineRule="auto"/>
      </w:pPr>
      <w:r>
        <w:separator/>
      </w:r>
    </w:p>
  </w:footnote>
  <w:footnote w:type="continuationSeparator" w:id="0">
    <w:p w:rsidR="00A804AE" w:rsidRDefault="00A804AE" w:rsidP="0080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1E" w:rsidRDefault="0080691E">
    <w:pPr>
      <w:pStyle w:val="Cabealho"/>
    </w:pPr>
  </w:p>
  <w:tbl>
    <w:tblPr>
      <w:tblW w:w="9998" w:type="dxa"/>
      <w:tblLayout w:type="fixed"/>
      <w:tblCellMar>
        <w:left w:w="10" w:type="dxa"/>
        <w:right w:w="10" w:type="dxa"/>
      </w:tblCellMar>
      <w:tblLook w:val="04A0"/>
    </w:tblPr>
    <w:tblGrid>
      <w:gridCol w:w="1566"/>
      <w:gridCol w:w="6952"/>
      <w:gridCol w:w="1480"/>
    </w:tblGrid>
    <w:tr w:rsidR="0080691E" w:rsidTr="00507271">
      <w:tblPrEx>
        <w:tblCellMar>
          <w:top w:w="0" w:type="dxa"/>
          <w:bottom w:w="0" w:type="dxa"/>
        </w:tblCellMar>
      </w:tblPrEx>
      <w:trPr>
        <w:cantSplit/>
      </w:trPr>
      <w:tc>
        <w:tcPr>
          <w:tcW w:w="1566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0691E" w:rsidRDefault="0080691E" w:rsidP="00507271">
          <w:pPr>
            <w:pStyle w:val="Cabealho"/>
          </w:pPr>
          <w:r>
            <w:rPr>
              <w:noProof/>
              <w:sz w:val="23"/>
              <w:szCs w:val="23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45089</wp:posOffset>
                </wp:positionV>
                <wp:extent cx="831217" cy="927731"/>
                <wp:effectExtent l="0" t="0" r="0" b="0"/>
                <wp:wrapTopAndBottom/>
                <wp:docPr id="3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217" cy="927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2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0691E" w:rsidRPr="00FD79A2" w:rsidRDefault="0080691E" w:rsidP="00507271">
          <w:pPr>
            <w:pStyle w:val="SemEspaamento"/>
            <w:jc w:val="center"/>
            <w:rPr>
              <w:rFonts w:ascii="Microsoft JhengHei" w:eastAsia="Microsoft JhengHei" w:hAnsi="Microsoft JhengHei"/>
              <w:b/>
            </w:rPr>
          </w:pPr>
          <w:r w:rsidRPr="00FD79A2">
            <w:rPr>
              <w:rFonts w:ascii="Microsoft JhengHei" w:eastAsia="Microsoft JhengHei" w:hAnsi="Microsoft JhengHei"/>
              <w:b/>
            </w:rPr>
            <w:t>UNIVERSIDADE FEDERAL DO RIO GRANDE DO NORTE</w:t>
          </w:r>
        </w:p>
        <w:p w:rsidR="0080691E" w:rsidRPr="00FD79A2" w:rsidRDefault="0080691E" w:rsidP="00507271">
          <w:pPr>
            <w:pStyle w:val="SemEspaamento"/>
            <w:jc w:val="center"/>
            <w:rPr>
              <w:rFonts w:ascii="Microsoft JhengHei" w:eastAsia="Microsoft JhengHei" w:hAnsi="Microsoft JhengHei"/>
              <w:b/>
            </w:rPr>
          </w:pPr>
          <w:r w:rsidRPr="00FD79A2">
            <w:rPr>
              <w:rFonts w:ascii="Microsoft JhengHei" w:eastAsia="Microsoft JhengHei" w:hAnsi="Microsoft JhengHei"/>
              <w:b/>
            </w:rPr>
            <w:t>CENTRO DE CIÊNCIAS HUMANAS LETRAS E ARTES</w:t>
          </w:r>
        </w:p>
        <w:p w:rsidR="0080691E" w:rsidRDefault="0080691E" w:rsidP="00507271">
          <w:pPr>
            <w:pStyle w:val="SemEspaamento"/>
            <w:jc w:val="center"/>
          </w:pPr>
          <w:r w:rsidRPr="00FD79A2">
            <w:rPr>
              <w:rFonts w:ascii="Microsoft JhengHei" w:eastAsia="Microsoft JhengHei" w:hAnsi="Microsoft JhengHei"/>
              <w:b/>
            </w:rPr>
            <w:t>PROGRAMA DE PÓS-GRADUAÇÃO EM ESTUDOS DA MÍDIA</w:t>
          </w:r>
        </w:p>
      </w:tc>
      <w:tc>
        <w:tcPr>
          <w:tcW w:w="1480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0691E" w:rsidRDefault="0080691E" w:rsidP="00507271">
          <w:pPr>
            <w:pStyle w:val="Cabealho"/>
            <w:spacing w:before="120"/>
          </w:pPr>
          <w:r>
            <w:rPr>
              <w:noProof/>
              <w:color w:val="000000"/>
              <w:sz w:val="23"/>
              <w:szCs w:val="23"/>
            </w:rPr>
            <w:drawing>
              <wp:inline distT="0" distB="0" distL="0" distR="0">
                <wp:extent cx="847091" cy="692145"/>
                <wp:effectExtent l="0" t="0" r="0" b="0"/>
                <wp:docPr id="4" name="Picture 1" descr="barraES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1" cy="69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691E" w:rsidRDefault="008069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4E"/>
    <w:rsid w:val="00137EC7"/>
    <w:rsid w:val="001530B5"/>
    <w:rsid w:val="00512D90"/>
    <w:rsid w:val="0064659A"/>
    <w:rsid w:val="006C304E"/>
    <w:rsid w:val="0080691E"/>
    <w:rsid w:val="00A804AE"/>
    <w:rsid w:val="00AB3E4E"/>
    <w:rsid w:val="00B15C21"/>
    <w:rsid w:val="00DC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3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0691E"/>
  </w:style>
  <w:style w:type="character" w:styleId="Hyperlink">
    <w:name w:val="Hyperlink"/>
    <w:basedOn w:val="Fontepargpadro"/>
    <w:uiPriority w:val="99"/>
    <w:unhideWhenUsed/>
    <w:rsid w:val="0080691E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06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91E"/>
  </w:style>
  <w:style w:type="paragraph" w:styleId="Rodap">
    <w:name w:val="footer"/>
    <w:basedOn w:val="Normal"/>
    <w:link w:val="RodapChar"/>
    <w:unhideWhenUsed/>
    <w:rsid w:val="00806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91E"/>
  </w:style>
  <w:style w:type="paragraph" w:styleId="Textodebalo">
    <w:name w:val="Balloon Text"/>
    <w:basedOn w:val="Normal"/>
    <w:link w:val="TextodebaloChar"/>
    <w:uiPriority w:val="99"/>
    <w:semiHidden/>
    <w:unhideWhenUsed/>
    <w:rsid w:val="008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91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069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m@cchla.ufrn.br" TargetMode="External"/><Relationship Id="rId1" Type="http://schemas.openxmlformats.org/officeDocument/2006/relationships/hyperlink" Target="http://www.cchla.ufrn.br/ppge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Josy</dc:creator>
  <cp:lastModifiedBy>Josy</cp:lastModifiedBy>
  <cp:revision>2</cp:revision>
  <dcterms:created xsi:type="dcterms:W3CDTF">2015-09-27T21:57:00Z</dcterms:created>
  <dcterms:modified xsi:type="dcterms:W3CDTF">2015-09-27T23:03:00Z</dcterms:modified>
</cp:coreProperties>
</file>