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37" w:rsidRDefault="00D53C79" w:rsidP="00462137">
      <w:pPr>
        <w:spacing w:after="120"/>
        <w:jc w:val="center"/>
        <w:rPr>
          <w:rFonts w:cs="Times New Roman"/>
          <w:kern w:val="2"/>
        </w:rPr>
      </w:pPr>
      <w:bookmarkStart w:id="0" w:name="_Toc391892688"/>
      <w:r>
        <w:tab/>
      </w:r>
      <w:bookmarkStart w:id="1" w:name="_Toc393992930"/>
      <w:r w:rsidR="00462137">
        <w:rPr>
          <w:kern w:val="2"/>
        </w:rPr>
        <w:pict>
          <v:shapetype id="_x0000_t202" coordsize="21600,21600" o:spt="202" path="m,l,21600r21600,l21600,xe">
            <v:stroke joinstyle="miter"/>
            <v:path gradientshapeok="t" o:connecttype="rect"/>
          </v:shapetype>
          <v:shape id="Caixa de texto 3" o:spid="_x0000_s1031" type="#_x0000_t202" style="position:absolute;left:0;text-align:left;margin-left:-2.25pt;margin-top:-2.25pt;width:1.1pt;height:12.5pt;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" stroked="f">
            <v:textbox style="mso-next-textbox:#Caixa de texto 3" inset="0,0,0,0">
              <w:txbxContent>
                <w:p w:rsidR="00462137" w:rsidRDefault="00462137" w:rsidP="00462137">
                  <w:pPr>
                    <w:pStyle w:val="Corpodetexto"/>
                  </w:pPr>
                </w:p>
              </w:txbxContent>
            </v:textbox>
            <w10:wrap anchorx="page" anchory="page"/>
          </v:shape>
        </w:pict>
      </w:r>
      <w:r w:rsidR="00462137">
        <w:rPr>
          <w:kern w:val="2"/>
        </w:rPr>
        <w:pict>
          <v:shape id="Caixa de texto 2" o:spid="_x0000_s1029" type="#_x0000_t202" style="position:absolute;left:0;text-align:left;margin-left:0;margin-top:0;width:1.1pt;height:840.6pt;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&#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" stroked="f">
            <v:textbox style="mso-next-textbox:#Caixa de texto 2" inset="0,0,0,0">
              <w:txbxContent>
                <w:p w:rsidR="00462137" w:rsidRDefault="00462137" w:rsidP="00462137">
                  <w:pPr>
                    <w:pStyle w:val="Corpodetexto"/>
                    <w:spacing w:after="0" w:line="100" w:lineRule="atLeast"/>
                    <w:rPr>
                      <w:rFonts w:ascii="ff3" w:hAnsi="ff3" w:cs="ff3"/>
                      <w:sz w:val="113"/>
                    </w:rPr>
                  </w:pPr>
                  <w:r>
                    <w:rPr>
                      <w:rFonts w:ascii="ff0" w:hAnsi="ff0" w:cs="ff0"/>
                      <w:spacing w:val="15"/>
                      <w:sz w:val="152"/>
                    </w:rPr>
                    <w:br/>
                    <w:t>Ao aventurar-se pelo caminho das subje-tividades nas suas construções narrativas, o</w:t>
                  </w:r>
                  <w:r>
                    <w:rPr>
                      <w:spacing w:val="15"/>
                      <w:sz w:val="152"/>
                    </w:rPr>
                    <w:t> </w:t>
                  </w:r>
                  <w:r>
                    <w:rPr>
                      <w:rFonts w:ascii="ff0" w:hAnsi="ff0" w:cs="ff0"/>
                      <w:spacing w:val="15"/>
                      <w:sz w:val="152"/>
                    </w:rPr>
                    <w:t>jornalismo revela a sua urgência em buscar</w:t>
                  </w:r>
                  <w:r>
                    <w:rPr>
                      <w:rFonts w:ascii="ff0" w:hAnsi="ff0" w:cs="ff0"/>
                      <w:sz w:val="152"/>
                    </w:rPr>
                    <w:t>um entendimento sobre a sua construção, en-quanto sistema simbólico e produtor de sen-</w:t>
                  </w:r>
                  <w:r>
                    <w:rPr>
                      <w:rFonts w:ascii="ff0" w:hAnsi="ff0" w:cs="ff0"/>
                      <w:spacing w:val="45"/>
                      <w:sz w:val="152"/>
                    </w:rPr>
                    <w:t>tidos. O exercício da biograﬁa e a valo-</w:t>
                  </w:r>
                  <w:r>
                    <w:rPr>
                      <w:rFonts w:ascii="ff0" w:hAnsi="ff0" w:cs="ff0"/>
                      <w:spacing w:val="15"/>
                      <w:sz w:val="152"/>
                    </w:rPr>
                    <w:t>rização do seu fazer sustentam a represen-tação do gênero enquanto exemplo de nar-rativa da contemporaneidade. No seu cons-tructo como gênero jornalístico encontra-sealém da subjetividade, como signo princi-</w:t>
                  </w:r>
                  <w:r>
                    <w:rPr>
                      <w:rFonts w:ascii="ff0" w:hAnsi="ff0" w:cs="ff0"/>
                      <w:spacing w:val="30"/>
                      <w:sz w:val="152"/>
                    </w:rPr>
                    <w:t>pal, a inerente interdisciplinaridade – emuma vereda transversa entre a história e aliteratura – e o diálogo com as singulari-</w:t>
                  </w:r>
                  <w:r>
                    <w:rPr>
                      <w:rFonts w:ascii="ff0" w:hAnsi="ff0" w:cs="ff0"/>
                      <w:spacing w:val="15"/>
                      <w:sz w:val="152"/>
                    </w:rPr>
                    <w:t>dades destes dois campos que estão na sua</w:t>
                  </w:r>
                  <w:r>
                    <w:rPr>
                      <w:rFonts w:ascii="ff0" w:hAnsi="ff0" w:cs="ff0"/>
                      <w:spacing w:val="45"/>
                      <w:sz w:val="152"/>
                    </w:rPr>
                    <w:t>gênese. A biograﬁa traz na sua bagagem</w:t>
                  </w:r>
                  <w:r>
                    <w:rPr>
                      <w:rFonts w:ascii="ff0" w:hAnsi="ff0" w:cs="ff0"/>
                      <w:spacing w:val="15"/>
                      <w:sz w:val="152"/>
                    </w:rPr>
                    <w:t>como gênero híbrido, o interesse essencial</w:t>
                  </w:r>
                  <w:r>
                    <w:rPr>
                      <w:rFonts w:ascii="ff0" w:hAnsi="ff0" w:cs="ff0"/>
                      <w:sz w:val="152"/>
                    </w:rPr>
                    <w:t>pelo humano, pela ação humana como narra-tiva contemporânea e manifesta, na sua sim-bologia própria, uma possibilidade de “tex-tura” única dessa experiência.</w:t>
                  </w:r>
                </w:p>
                <w:p w:rsidR="00462137" w:rsidRDefault="00462137" w:rsidP="00462137">
                  <w:pPr>
                    <w:pStyle w:val="Corpodetexto"/>
                    <w:spacing w:after="0" w:line="100" w:lineRule="atLeast"/>
                  </w:pPr>
                  <w:r>
                    <w:rPr>
                      <w:rFonts w:ascii="ff3" w:hAnsi="ff3" w:cs="ff3"/>
                      <w:sz w:val="113"/>
                    </w:rPr>
                    <w:t>www.bocc.ubi.pt </w:t>
                  </w:r>
                </w:p>
              </w:txbxContent>
            </v:textbox>
            <w10:wrap anchorx="page" anchory="page"/>
          </v:shape>
        </w:pict>
      </w:r>
      <w:r w:rsidR="00462137">
        <w:rPr>
          <w:kern w:val="2"/>
        </w:rPr>
        <w:pict>
          <v:shape id="Caixa de texto 1" o:spid="_x0000_s1030" type="#_x0000_t202" style="position:absolute;left:0;text-align:left;margin-left:0;margin-top:0;width:1.1pt;height:12.5pt;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" stroked="f">
            <v:textbox style="mso-next-textbox:#Caixa de texto 1" inset="0,0,0,0">
              <w:txbxContent>
                <w:p w:rsidR="00462137" w:rsidRDefault="00462137" w:rsidP="00462137">
                  <w:pPr>
                    <w:pStyle w:val="Corpodetexto"/>
                  </w:pPr>
                </w:p>
              </w:txbxContent>
            </v:textbox>
            <w10:wrap anchorx="page" anchory="page"/>
          </v:shape>
        </w:pict>
      </w:r>
      <w:r w:rsidR="00462137">
        <w:rPr>
          <w:rFonts w:cs="Times New Roman"/>
          <w:b/>
          <w:bCs/>
        </w:rPr>
        <w:t>UNIVERSIDADE FEDERAL DO RIO GRANDE DO NORTE</w:t>
      </w:r>
    </w:p>
    <w:p w:rsidR="00462137" w:rsidRDefault="00462137" w:rsidP="00462137">
      <w:pPr>
        <w:spacing w:after="120"/>
        <w:jc w:val="center"/>
        <w:rPr>
          <w:rFonts w:cs="Times New Roman"/>
        </w:rPr>
      </w:pPr>
      <w:r>
        <w:rPr>
          <w:rFonts w:cs="Times New Roman"/>
        </w:rPr>
        <w:t>CENTRO DE CIÊNCIAS HUMANAS, LETRAS E ARTES</w:t>
      </w:r>
    </w:p>
    <w:p w:rsidR="00462137" w:rsidRDefault="00462137" w:rsidP="00462137">
      <w:pPr>
        <w:spacing w:after="120"/>
        <w:jc w:val="center"/>
        <w:rPr>
          <w:rFonts w:cs="Times New Roman"/>
        </w:rPr>
      </w:pPr>
      <w:r>
        <w:rPr>
          <w:rFonts w:cs="Times New Roman"/>
        </w:rPr>
        <w:t>PROGRAMA DE PÓS-GRADUAÇÃO EM ESTUDOS DA MÍDIA</w:t>
      </w:r>
    </w:p>
    <w:p w:rsidR="00462137" w:rsidRDefault="00462137" w:rsidP="00462137">
      <w:pPr>
        <w:spacing w:after="120"/>
        <w:jc w:val="center"/>
        <w:rPr>
          <w:rFonts w:cs="Times New Roman"/>
        </w:rPr>
      </w:pPr>
      <w:r>
        <w:rPr>
          <w:rFonts w:cs="Times New Roman"/>
        </w:rPr>
        <w:t>LINHA DE PESQUISA ESTUDOS DA MÍDIA E PRÁTICAS SOCIAIS</w:t>
      </w:r>
    </w:p>
    <w:p w:rsidR="00462137" w:rsidRDefault="00462137" w:rsidP="00462137">
      <w:pPr>
        <w:spacing w:after="120"/>
        <w:jc w:val="center"/>
        <w:rPr>
          <w:rFonts w:cs="Times New Roman"/>
          <w:sz w:val="28"/>
          <w:szCs w:val="28"/>
        </w:rPr>
      </w:pPr>
    </w:p>
    <w:p w:rsidR="00462137" w:rsidRDefault="00462137" w:rsidP="00462137">
      <w:pPr>
        <w:spacing w:after="120"/>
        <w:jc w:val="center"/>
        <w:rPr>
          <w:rFonts w:cs="Times New Roman"/>
          <w:sz w:val="28"/>
          <w:szCs w:val="28"/>
        </w:rPr>
      </w:pPr>
      <w:r>
        <w:rPr>
          <w:rFonts w:cs="Times New Roman"/>
          <w:sz w:val="28"/>
          <w:szCs w:val="28"/>
        </w:rPr>
        <w:t xml:space="preserve">  </w:t>
      </w: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rPr>
      </w:pPr>
      <w:r>
        <w:rPr>
          <w:rFonts w:cs="Times New Roman"/>
          <w:b/>
          <w:bCs/>
        </w:rPr>
        <w:t>VILMA FARIAS TORRES</w:t>
      </w: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rPr>
      </w:pPr>
      <w:r>
        <w:rPr>
          <w:rFonts w:cs="Times New Roman"/>
          <w:b/>
          <w:bCs/>
        </w:rPr>
        <w:t xml:space="preserve">O PROGRAMA MEMÓRIA VIVA E A MEMÓRIA SOCIAL DA UFRN </w:t>
      </w: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sz w:val="28"/>
          <w:szCs w:val="28"/>
        </w:rPr>
      </w:pPr>
    </w:p>
    <w:p w:rsidR="00462137" w:rsidRDefault="00462137" w:rsidP="00462137">
      <w:pPr>
        <w:spacing w:after="120"/>
        <w:jc w:val="center"/>
        <w:rPr>
          <w:rFonts w:cs="Times New Roman"/>
          <w:b/>
          <w:bCs/>
        </w:rPr>
      </w:pPr>
    </w:p>
    <w:p w:rsidR="00462137" w:rsidRDefault="00462137" w:rsidP="00462137">
      <w:pPr>
        <w:spacing w:after="120"/>
        <w:jc w:val="center"/>
        <w:rPr>
          <w:rFonts w:cs="Times New Roman"/>
          <w:b/>
          <w:bCs/>
        </w:rPr>
      </w:pPr>
      <w:r>
        <w:rPr>
          <w:rFonts w:cs="Times New Roman"/>
          <w:b/>
          <w:bCs/>
        </w:rPr>
        <w:t>NATAL - RN</w:t>
      </w:r>
    </w:p>
    <w:p w:rsidR="00462137" w:rsidRDefault="00462137" w:rsidP="00462137">
      <w:pPr>
        <w:spacing w:after="120"/>
        <w:jc w:val="center"/>
        <w:rPr>
          <w:rFonts w:cs="Times New Roman"/>
          <w:b/>
          <w:bCs/>
          <w:sz w:val="28"/>
          <w:szCs w:val="28"/>
        </w:rPr>
      </w:pPr>
      <w:r>
        <w:rPr>
          <w:rFonts w:cs="Times New Roman"/>
          <w:b/>
          <w:bCs/>
        </w:rPr>
        <w:t>2014</w:t>
      </w:r>
    </w:p>
    <w:p w:rsidR="00462137" w:rsidRDefault="00462137" w:rsidP="00462137">
      <w:pPr>
        <w:spacing w:after="120"/>
        <w:jc w:val="center"/>
        <w:rPr>
          <w:rFonts w:cs="Times New Roman"/>
        </w:rPr>
      </w:pPr>
      <w:r>
        <w:rPr>
          <w:rFonts w:cs="Times New Roman"/>
          <w:b/>
          <w:bCs/>
        </w:rPr>
        <w:lastRenderedPageBreak/>
        <w:t>VILMA FARIAS TORRES</w:t>
      </w:r>
    </w:p>
    <w:p w:rsidR="00462137" w:rsidRDefault="00462137" w:rsidP="00462137">
      <w:pPr>
        <w:spacing w:after="120" w:line="100" w:lineRule="atLeast"/>
        <w:jc w:val="center"/>
        <w:rPr>
          <w:rFonts w:cs="Times New Roman"/>
        </w:rPr>
      </w:pPr>
    </w:p>
    <w:p w:rsidR="00462137" w:rsidRDefault="00462137" w:rsidP="00462137">
      <w:pPr>
        <w:spacing w:after="120"/>
        <w:rPr>
          <w:rFonts w:cs="Times New Roman"/>
        </w:rPr>
      </w:pPr>
    </w:p>
    <w:p w:rsidR="00462137" w:rsidRDefault="00462137" w:rsidP="00462137">
      <w:pPr>
        <w:spacing w:after="120"/>
        <w:rPr>
          <w:rFonts w:cs="Times New Roman"/>
        </w:rPr>
      </w:pPr>
    </w:p>
    <w:p w:rsidR="00462137" w:rsidRDefault="00462137" w:rsidP="00462137">
      <w:pPr>
        <w:spacing w:after="120"/>
        <w:rPr>
          <w:rFonts w:cs="Times New Roman"/>
        </w:rPr>
      </w:pPr>
    </w:p>
    <w:p w:rsidR="00462137" w:rsidRDefault="00462137" w:rsidP="00462137">
      <w:pPr>
        <w:spacing w:after="120"/>
        <w:rPr>
          <w:rFonts w:cs="Times New Roman"/>
        </w:rPr>
      </w:pPr>
    </w:p>
    <w:p w:rsidR="00462137" w:rsidRDefault="00462137" w:rsidP="00462137">
      <w:pPr>
        <w:spacing w:after="120"/>
        <w:rPr>
          <w:rFonts w:cs="Times New Roman"/>
        </w:rPr>
      </w:pPr>
    </w:p>
    <w:p w:rsidR="00462137" w:rsidRDefault="00462137" w:rsidP="00462137">
      <w:pPr>
        <w:spacing w:after="120"/>
        <w:jc w:val="center"/>
        <w:rPr>
          <w:rFonts w:cs="Times New Roman"/>
        </w:rPr>
      </w:pPr>
      <w:r>
        <w:rPr>
          <w:rFonts w:cs="Times New Roman"/>
          <w:b/>
          <w:bCs/>
        </w:rPr>
        <w:t>O PROGRAMA MEMÓRIA VIVA E A MEMÓRIA SOCIAL DA UFRN</w:t>
      </w:r>
    </w:p>
    <w:p w:rsidR="00462137" w:rsidRDefault="00462137" w:rsidP="00462137">
      <w:pPr>
        <w:spacing w:after="120"/>
        <w:jc w:val="center"/>
        <w:rPr>
          <w:rFonts w:cs="Times New Roman"/>
        </w:rPr>
      </w:pPr>
    </w:p>
    <w:p w:rsidR="00462137" w:rsidRDefault="00462137" w:rsidP="00462137">
      <w:pPr>
        <w:spacing w:after="120"/>
        <w:jc w:val="center"/>
        <w:rPr>
          <w:rFonts w:cs="Times New Roman"/>
        </w:rPr>
      </w:pPr>
      <w:r>
        <w:rPr>
          <w:rFonts w:eastAsia="Times New Roman" w:cs="Times New Roman"/>
        </w:rPr>
        <w:t xml:space="preserve"> </w:t>
      </w:r>
    </w:p>
    <w:p w:rsidR="00462137" w:rsidRDefault="00462137" w:rsidP="00462137">
      <w:pPr>
        <w:spacing w:after="120"/>
        <w:rPr>
          <w:rFonts w:cs="Times New Roman"/>
        </w:rPr>
      </w:pPr>
    </w:p>
    <w:p w:rsidR="00462137" w:rsidRDefault="00462137" w:rsidP="00462137">
      <w:pPr>
        <w:spacing w:after="120"/>
        <w:rPr>
          <w:rFonts w:cs="Times New Roman"/>
        </w:rPr>
      </w:pPr>
    </w:p>
    <w:p w:rsidR="00462137" w:rsidRDefault="00462137" w:rsidP="00462137">
      <w:pPr>
        <w:spacing w:after="120"/>
        <w:rPr>
          <w:rFonts w:cs="Times New Roman"/>
        </w:rPr>
      </w:pPr>
    </w:p>
    <w:p w:rsidR="00462137" w:rsidRDefault="00462137" w:rsidP="00462137">
      <w:pPr>
        <w:spacing w:after="120"/>
        <w:rPr>
          <w:rFonts w:cs="Times New Roman"/>
        </w:rPr>
      </w:pPr>
    </w:p>
    <w:p w:rsidR="00462137" w:rsidRDefault="00462137" w:rsidP="00462137">
      <w:pPr>
        <w:spacing w:after="120"/>
        <w:rPr>
          <w:rFonts w:cs="Times New Roman"/>
        </w:rPr>
      </w:pPr>
    </w:p>
    <w:p w:rsidR="00462137" w:rsidRDefault="00462137" w:rsidP="00462137">
      <w:pPr>
        <w:spacing w:after="120"/>
        <w:rPr>
          <w:rFonts w:cs="Times New Roman"/>
        </w:rPr>
      </w:pPr>
    </w:p>
    <w:p w:rsidR="00462137" w:rsidRDefault="00462137" w:rsidP="00462137">
      <w:pPr>
        <w:spacing w:after="120"/>
        <w:ind w:left="3969"/>
        <w:jc w:val="both"/>
        <w:rPr>
          <w:rFonts w:cs="Times New Roman"/>
        </w:rPr>
      </w:pPr>
      <w:r>
        <w:rPr>
          <w:rFonts w:cs="Times New Roman"/>
        </w:rPr>
        <w:t>Dissertação apresentada em cumprimento às exigências do Programa de Pós-Graduação em Estudos da Mídia, da Universidade Federal do Rio Grande do Norte - UFRN, para obtenção do grau de Mestre.</w:t>
      </w:r>
    </w:p>
    <w:p w:rsidR="00462137" w:rsidRDefault="00462137" w:rsidP="00462137">
      <w:pPr>
        <w:spacing w:after="120"/>
        <w:ind w:left="3969"/>
        <w:jc w:val="both"/>
        <w:rPr>
          <w:rFonts w:cs="Times New Roman"/>
        </w:rPr>
      </w:pPr>
      <w:r>
        <w:rPr>
          <w:rFonts w:cs="Times New Roman"/>
        </w:rPr>
        <w:t>Orientador: Prof. Dr. Marcelo Bolshaw Gomes</w:t>
      </w:r>
    </w:p>
    <w:p w:rsidR="00462137" w:rsidRDefault="00462137" w:rsidP="00462137">
      <w:pPr>
        <w:spacing w:after="120"/>
        <w:jc w:val="both"/>
        <w:rPr>
          <w:rFonts w:cs="Times New Roman"/>
        </w:rPr>
      </w:pPr>
    </w:p>
    <w:p w:rsidR="00462137" w:rsidRDefault="00462137" w:rsidP="00462137">
      <w:pPr>
        <w:spacing w:after="120"/>
        <w:rPr>
          <w:rFonts w:cs="Times New Roman"/>
          <w:b/>
        </w:rPr>
      </w:pPr>
    </w:p>
    <w:p w:rsidR="00462137" w:rsidRDefault="00462137" w:rsidP="00462137">
      <w:pPr>
        <w:spacing w:after="120"/>
        <w:rPr>
          <w:rFonts w:cs="Times New Roman"/>
        </w:rPr>
      </w:pPr>
    </w:p>
    <w:p w:rsidR="00462137" w:rsidRDefault="00462137" w:rsidP="00462137">
      <w:pPr>
        <w:spacing w:after="120" w:line="100" w:lineRule="atLeast"/>
        <w:rPr>
          <w:rFonts w:cs="Times New Roman"/>
        </w:rPr>
      </w:pPr>
    </w:p>
    <w:p w:rsidR="00462137" w:rsidRDefault="00462137" w:rsidP="00462137">
      <w:pPr>
        <w:spacing w:after="120"/>
        <w:jc w:val="center"/>
        <w:rPr>
          <w:rFonts w:cs="Times New Roman"/>
        </w:rPr>
      </w:pPr>
    </w:p>
    <w:p w:rsidR="00462137" w:rsidRDefault="00462137" w:rsidP="00462137">
      <w:pPr>
        <w:spacing w:after="120"/>
        <w:jc w:val="center"/>
        <w:rPr>
          <w:rFonts w:cs="Times New Roman"/>
        </w:rPr>
      </w:pPr>
    </w:p>
    <w:p w:rsidR="00462137" w:rsidRDefault="00462137" w:rsidP="00462137">
      <w:pPr>
        <w:spacing w:after="120"/>
        <w:jc w:val="center"/>
        <w:rPr>
          <w:rFonts w:cs="Times New Roman"/>
        </w:rPr>
      </w:pPr>
    </w:p>
    <w:p w:rsidR="00462137" w:rsidRDefault="00462137" w:rsidP="00462137">
      <w:pPr>
        <w:spacing w:after="120"/>
        <w:jc w:val="center"/>
        <w:rPr>
          <w:rFonts w:cs="Times New Roman"/>
        </w:rPr>
      </w:pPr>
    </w:p>
    <w:p w:rsidR="00462137" w:rsidRDefault="00462137" w:rsidP="00462137">
      <w:pPr>
        <w:spacing w:after="120"/>
        <w:jc w:val="center"/>
        <w:rPr>
          <w:rFonts w:cs="Times New Roman"/>
        </w:rPr>
      </w:pPr>
    </w:p>
    <w:p w:rsidR="00462137" w:rsidRDefault="00462137" w:rsidP="00462137">
      <w:pPr>
        <w:spacing w:after="120"/>
        <w:jc w:val="center"/>
        <w:rPr>
          <w:rFonts w:cs="Times New Roman"/>
        </w:rPr>
      </w:pPr>
    </w:p>
    <w:p w:rsidR="00462137" w:rsidRDefault="00462137" w:rsidP="00462137">
      <w:pPr>
        <w:spacing w:after="120"/>
        <w:jc w:val="center"/>
        <w:rPr>
          <w:rFonts w:cs="Times New Roman"/>
        </w:rPr>
      </w:pPr>
    </w:p>
    <w:p w:rsidR="00462137" w:rsidRDefault="00462137" w:rsidP="00462137">
      <w:pPr>
        <w:spacing w:after="120"/>
        <w:jc w:val="center"/>
        <w:rPr>
          <w:rFonts w:cs="Times New Roman"/>
        </w:rPr>
      </w:pPr>
      <w:r>
        <w:rPr>
          <w:rFonts w:cs="Times New Roman"/>
        </w:rPr>
        <w:t>NATAL - RN</w:t>
      </w:r>
    </w:p>
    <w:p w:rsidR="00462137" w:rsidRDefault="00462137" w:rsidP="00462137">
      <w:pPr>
        <w:spacing w:after="120" w:line="255" w:lineRule="atLeast"/>
        <w:jc w:val="center"/>
        <w:rPr>
          <w:rFonts w:cs="Times New Roman"/>
        </w:rPr>
      </w:pPr>
      <w:r>
        <w:rPr>
          <w:rFonts w:cs="Times New Roman"/>
        </w:rPr>
        <w:t>2014</w:t>
      </w:r>
    </w:p>
    <w:p w:rsidR="00462137" w:rsidRDefault="00462137" w:rsidP="00462137">
      <w:pPr>
        <w:widowControl/>
        <w:suppressAutoHyphens w:val="0"/>
        <w:spacing w:after="120" w:line="360" w:lineRule="auto"/>
        <w:jc w:val="center"/>
        <w:rPr>
          <w:rFonts w:cs="Times New Roman"/>
        </w:rPr>
      </w:pPr>
      <w:r>
        <w:rPr>
          <w:rFonts w:cs="Times New Roman"/>
        </w:rPr>
        <w:br w:type="page"/>
      </w:r>
    </w:p>
    <w:p w:rsidR="00462137" w:rsidRDefault="00462137" w:rsidP="00462137">
      <w:pPr>
        <w:spacing w:line="360" w:lineRule="auto"/>
        <w:jc w:val="center"/>
        <w:rPr>
          <w:rFonts w:cs="Times New Roman"/>
          <w:b/>
        </w:rPr>
      </w:pPr>
      <w:r>
        <w:rPr>
          <w:rFonts w:cs="Times New Roman"/>
          <w:b/>
        </w:rPr>
        <w:lastRenderedPageBreak/>
        <w:t>AGRADECIMENTOS</w:t>
      </w:r>
    </w:p>
    <w:p w:rsidR="00462137" w:rsidRDefault="00462137" w:rsidP="00462137">
      <w:pPr>
        <w:spacing w:line="360" w:lineRule="auto"/>
        <w:jc w:val="both"/>
        <w:rPr>
          <w:rFonts w:cs="Times New Roman"/>
        </w:rPr>
      </w:pPr>
    </w:p>
    <w:p w:rsidR="00462137" w:rsidRDefault="00462137" w:rsidP="00462137">
      <w:pPr>
        <w:spacing w:line="360" w:lineRule="auto"/>
        <w:jc w:val="both"/>
        <w:rPr>
          <w:rFonts w:cs="Times New Roman"/>
        </w:rPr>
      </w:pPr>
    </w:p>
    <w:p w:rsidR="00462137" w:rsidRDefault="00462137" w:rsidP="00462137">
      <w:pPr>
        <w:spacing w:line="360" w:lineRule="auto"/>
        <w:ind w:firstLine="708"/>
        <w:jc w:val="both"/>
        <w:rPr>
          <w:rFonts w:cs="Times New Roman"/>
        </w:rPr>
      </w:pPr>
      <w:r>
        <w:rPr>
          <w:rFonts w:cs="Times New Roman"/>
        </w:rPr>
        <w:t>A Deus e a minha família, pai, mãe e irmãos, que sempre me apoiaram e acreditaram neste projeto. Especialmente Lucas, que com paciência e maturidade emprestou a mãe para esta pesquisa durante dois anos.</w:t>
      </w:r>
    </w:p>
    <w:p w:rsidR="00462137" w:rsidRDefault="00462137" w:rsidP="00462137">
      <w:pPr>
        <w:rPr>
          <w:rFonts w:cs="Times New Roman"/>
        </w:rPr>
      </w:pPr>
      <w:r>
        <w:rPr>
          <w:rFonts w:cs="Times New Roman"/>
        </w:rPr>
        <w:br w:type="page"/>
      </w: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cs="Times New Roman"/>
        </w:rPr>
      </w:pPr>
    </w:p>
    <w:p w:rsidR="00462137" w:rsidRDefault="00462137" w:rsidP="00462137">
      <w:pPr>
        <w:jc w:val="right"/>
        <w:rPr>
          <w:rFonts w:ascii="Arial" w:hAnsi="Arial" w:cs="Arial"/>
          <w:i/>
          <w:sz w:val="22"/>
          <w:szCs w:val="22"/>
        </w:rPr>
      </w:pPr>
    </w:p>
    <w:p w:rsidR="00462137" w:rsidRDefault="00462137" w:rsidP="00462137">
      <w:pPr>
        <w:jc w:val="right"/>
        <w:rPr>
          <w:rFonts w:ascii="Arial" w:hAnsi="Arial" w:cs="Arial"/>
          <w:i/>
          <w:sz w:val="22"/>
          <w:szCs w:val="22"/>
        </w:rPr>
      </w:pPr>
    </w:p>
    <w:p w:rsidR="00462137" w:rsidRDefault="00462137" w:rsidP="00462137">
      <w:pPr>
        <w:jc w:val="right"/>
        <w:rPr>
          <w:rFonts w:ascii="Arial" w:hAnsi="Arial" w:cs="Arial"/>
          <w:i/>
          <w:sz w:val="22"/>
          <w:szCs w:val="22"/>
        </w:rPr>
      </w:pPr>
    </w:p>
    <w:p w:rsidR="00462137" w:rsidRDefault="00462137" w:rsidP="00462137">
      <w:pPr>
        <w:jc w:val="right"/>
        <w:rPr>
          <w:rFonts w:ascii="Arial" w:hAnsi="Arial" w:cs="Arial"/>
          <w:i/>
          <w:sz w:val="22"/>
          <w:szCs w:val="22"/>
        </w:rPr>
      </w:pPr>
    </w:p>
    <w:p w:rsidR="00462137" w:rsidRDefault="00462137" w:rsidP="00462137">
      <w:pPr>
        <w:jc w:val="right"/>
        <w:rPr>
          <w:rFonts w:ascii="Arial" w:hAnsi="Arial" w:cs="Arial"/>
          <w:i/>
          <w:sz w:val="22"/>
          <w:szCs w:val="22"/>
        </w:rPr>
      </w:pPr>
    </w:p>
    <w:p w:rsidR="00462137" w:rsidRDefault="00462137" w:rsidP="00462137">
      <w:pPr>
        <w:jc w:val="right"/>
        <w:rPr>
          <w:rFonts w:ascii="Arial" w:hAnsi="Arial" w:cs="Arial"/>
          <w:i/>
          <w:sz w:val="22"/>
          <w:szCs w:val="22"/>
        </w:rPr>
      </w:pPr>
    </w:p>
    <w:p w:rsidR="00462137" w:rsidRDefault="00462137" w:rsidP="00462137">
      <w:pPr>
        <w:jc w:val="right"/>
        <w:rPr>
          <w:rFonts w:ascii="Arial" w:hAnsi="Arial" w:cs="Arial"/>
          <w:i/>
          <w:sz w:val="22"/>
          <w:szCs w:val="22"/>
        </w:rPr>
      </w:pPr>
    </w:p>
    <w:p w:rsidR="00462137" w:rsidRDefault="00462137" w:rsidP="00462137">
      <w:pPr>
        <w:jc w:val="right"/>
        <w:rPr>
          <w:rFonts w:ascii="Arial" w:hAnsi="Arial" w:cs="Arial"/>
          <w:i/>
          <w:sz w:val="22"/>
          <w:szCs w:val="22"/>
        </w:rPr>
      </w:pPr>
    </w:p>
    <w:p w:rsidR="00462137" w:rsidRDefault="00462137" w:rsidP="00462137">
      <w:pPr>
        <w:spacing w:line="360" w:lineRule="auto"/>
        <w:jc w:val="right"/>
        <w:rPr>
          <w:rFonts w:ascii="Arial" w:hAnsi="Arial" w:cs="Arial"/>
          <w:i/>
          <w:sz w:val="22"/>
          <w:szCs w:val="22"/>
        </w:rPr>
      </w:pPr>
    </w:p>
    <w:p w:rsidR="00462137" w:rsidRDefault="00462137" w:rsidP="00462137">
      <w:pPr>
        <w:spacing w:line="360" w:lineRule="auto"/>
        <w:jc w:val="right"/>
        <w:rPr>
          <w:rFonts w:ascii="Arial" w:hAnsi="Arial" w:cs="Arial"/>
          <w:i/>
          <w:sz w:val="22"/>
          <w:szCs w:val="22"/>
        </w:rPr>
      </w:pPr>
    </w:p>
    <w:p w:rsidR="00462137" w:rsidRDefault="00462137" w:rsidP="00462137">
      <w:pPr>
        <w:spacing w:line="360" w:lineRule="auto"/>
        <w:jc w:val="right"/>
        <w:rPr>
          <w:rFonts w:ascii="Arial" w:hAnsi="Arial" w:cs="Arial"/>
          <w:i/>
          <w:sz w:val="22"/>
          <w:szCs w:val="22"/>
        </w:rPr>
      </w:pPr>
    </w:p>
    <w:p w:rsidR="00462137" w:rsidRDefault="00462137" w:rsidP="00462137">
      <w:pPr>
        <w:spacing w:line="360" w:lineRule="auto"/>
        <w:jc w:val="right"/>
        <w:rPr>
          <w:rFonts w:ascii="Arial" w:hAnsi="Arial" w:cs="Arial"/>
          <w:i/>
          <w:sz w:val="22"/>
          <w:szCs w:val="22"/>
        </w:rPr>
      </w:pPr>
    </w:p>
    <w:p w:rsidR="00462137" w:rsidRDefault="00462137" w:rsidP="00462137">
      <w:pPr>
        <w:spacing w:line="360" w:lineRule="auto"/>
        <w:jc w:val="right"/>
        <w:rPr>
          <w:rFonts w:ascii="Arial" w:hAnsi="Arial" w:cs="Arial"/>
          <w:i/>
          <w:sz w:val="22"/>
          <w:szCs w:val="22"/>
        </w:rPr>
      </w:pPr>
    </w:p>
    <w:p w:rsidR="00462137" w:rsidRDefault="00462137" w:rsidP="00462137">
      <w:pPr>
        <w:spacing w:line="360" w:lineRule="auto"/>
        <w:jc w:val="right"/>
        <w:rPr>
          <w:rFonts w:ascii="Arial" w:hAnsi="Arial" w:cs="Arial"/>
          <w:i/>
          <w:sz w:val="22"/>
          <w:szCs w:val="22"/>
        </w:rPr>
      </w:pPr>
    </w:p>
    <w:p w:rsidR="00462137" w:rsidRDefault="00462137" w:rsidP="00462137">
      <w:pPr>
        <w:spacing w:line="360" w:lineRule="auto"/>
        <w:jc w:val="right"/>
        <w:rPr>
          <w:rFonts w:ascii="Arial" w:hAnsi="Arial" w:cs="Arial"/>
          <w:i/>
          <w:sz w:val="22"/>
          <w:szCs w:val="22"/>
        </w:rPr>
      </w:pPr>
    </w:p>
    <w:p w:rsidR="00462137" w:rsidRDefault="00462137" w:rsidP="00462137">
      <w:pPr>
        <w:spacing w:line="360" w:lineRule="auto"/>
        <w:jc w:val="right"/>
        <w:rPr>
          <w:rFonts w:cs="Times New Roman"/>
        </w:rPr>
      </w:pPr>
      <w:r>
        <w:rPr>
          <w:rFonts w:cs="Times New Roman"/>
        </w:rPr>
        <w:t xml:space="preserve">Temos apenas que seguir a trilha do herói... </w:t>
      </w:r>
    </w:p>
    <w:p w:rsidR="00462137" w:rsidRDefault="00462137" w:rsidP="00462137">
      <w:pPr>
        <w:spacing w:line="360" w:lineRule="auto"/>
        <w:jc w:val="right"/>
        <w:rPr>
          <w:rFonts w:cs="Times New Roman"/>
        </w:rPr>
      </w:pPr>
      <w:r>
        <w:rPr>
          <w:rFonts w:cs="Times New Roman"/>
        </w:rPr>
        <w:t xml:space="preserve">e lá onde pensávamos estar sós, </w:t>
      </w:r>
    </w:p>
    <w:p w:rsidR="00462137" w:rsidRDefault="00462137" w:rsidP="00462137">
      <w:pPr>
        <w:spacing w:line="360" w:lineRule="auto"/>
        <w:jc w:val="right"/>
        <w:rPr>
          <w:rFonts w:cs="Times New Roman"/>
        </w:rPr>
      </w:pPr>
      <w:r>
        <w:rPr>
          <w:rFonts w:cs="Times New Roman"/>
        </w:rPr>
        <w:t xml:space="preserve">estaremos na companhia do mundo todo. </w:t>
      </w:r>
    </w:p>
    <w:p w:rsidR="00462137" w:rsidRDefault="00462137" w:rsidP="00462137">
      <w:pPr>
        <w:spacing w:line="360" w:lineRule="auto"/>
        <w:jc w:val="right"/>
        <w:rPr>
          <w:rFonts w:cs="Times New Roman"/>
        </w:rPr>
      </w:pPr>
    </w:p>
    <w:p w:rsidR="00462137" w:rsidRDefault="00462137" w:rsidP="00462137">
      <w:pPr>
        <w:spacing w:line="360" w:lineRule="auto"/>
        <w:jc w:val="right"/>
        <w:rPr>
          <w:rFonts w:cs="Times New Roman"/>
        </w:rPr>
      </w:pPr>
      <w:r>
        <w:rPr>
          <w:rFonts w:cs="Times New Roman"/>
        </w:rPr>
        <w:t>Joseph Campbell</w:t>
      </w:r>
    </w:p>
    <w:p w:rsidR="00462137" w:rsidRDefault="00462137" w:rsidP="00462137">
      <w:pPr>
        <w:spacing w:line="360" w:lineRule="auto"/>
        <w:jc w:val="both"/>
        <w:rPr>
          <w:rFonts w:cs="Times New Roman"/>
        </w:rPr>
      </w:pPr>
      <w:r>
        <w:rPr>
          <w:rFonts w:cs="Times New Roman"/>
          <w:i/>
        </w:rPr>
        <w:br w:type="page"/>
      </w:r>
      <w:r>
        <w:rPr>
          <w:rFonts w:cs="Times New Roman"/>
        </w:rPr>
        <w:lastRenderedPageBreak/>
        <w:t>A finalização deste trabalho só foi possível graças à intervenção e apoio do professor Marcelo Bolshaw Gomes, a quem eu agradeço imensamente pela paciência, pelas palavras de fé e pelos conselhos nos momentos mais difíceis da minha própria jornada. Mais do que um orientador acadêmico, Bolshaw foi também um orientador para a vida.</w:t>
      </w:r>
    </w:p>
    <w:p w:rsidR="00462137" w:rsidRDefault="00462137" w:rsidP="00462137">
      <w:pPr>
        <w:spacing w:line="360" w:lineRule="auto"/>
        <w:jc w:val="both"/>
        <w:rPr>
          <w:rFonts w:cs="Times New Roman"/>
        </w:rPr>
      </w:pPr>
      <w:r>
        <w:rPr>
          <w:rFonts w:cs="Times New Roman"/>
        </w:rPr>
        <w:br w:type="page"/>
      </w:r>
      <w:r>
        <w:rPr>
          <w:rFonts w:cs="Times New Roman"/>
          <w:b/>
        </w:rPr>
        <w:lastRenderedPageBreak/>
        <w:t>LISTA DE QUADROS E FIGURAS</w:t>
      </w:r>
    </w:p>
    <w:p w:rsidR="00462137" w:rsidRDefault="00462137" w:rsidP="00462137">
      <w:pPr>
        <w:rPr>
          <w:rFonts w:cs="Times New Roman"/>
          <w:b/>
        </w:rPr>
      </w:pPr>
    </w:p>
    <w:p w:rsidR="00462137" w:rsidRDefault="00462137" w:rsidP="00462137">
      <w:pPr>
        <w:rPr>
          <w:rFonts w:cs="Times New Roman"/>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100"/>
        <w:gridCol w:w="839"/>
      </w:tblGrid>
      <w:tr w:rsidR="00462137" w:rsidTr="00462137">
        <w:tc>
          <w:tcPr>
            <w:tcW w:w="1555" w:type="dxa"/>
            <w:hideMark/>
          </w:tcPr>
          <w:p w:rsidR="00462137" w:rsidRDefault="00462137">
            <w:pPr>
              <w:rPr>
                <w:rFonts w:cs="Times New Roman"/>
              </w:rPr>
            </w:pPr>
            <w:r>
              <w:rPr>
                <w:rFonts w:cs="Times New Roman"/>
              </w:rPr>
              <w:t>Quadro 1 -</w:t>
            </w:r>
          </w:p>
        </w:tc>
        <w:tc>
          <w:tcPr>
            <w:tcW w:w="6100" w:type="dxa"/>
          </w:tcPr>
          <w:p w:rsidR="00462137" w:rsidRDefault="00462137">
            <w:pPr>
              <w:rPr>
                <w:rFonts w:cs="Times New Roman"/>
              </w:rPr>
            </w:pPr>
            <w:r>
              <w:rPr>
                <w:rFonts w:cs="Times New Roman"/>
              </w:rPr>
              <w:t xml:space="preserve">Jornada de desenvolvimento do herói, segundo Campbell </w:t>
            </w:r>
          </w:p>
          <w:p w:rsidR="00462137" w:rsidRDefault="00462137">
            <w:pPr>
              <w:rPr>
                <w:rFonts w:cs="Times New Roman"/>
              </w:rPr>
            </w:pPr>
          </w:p>
        </w:tc>
        <w:tc>
          <w:tcPr>
            <w:tcW w:w="839" w:type="dxa"/>
            <w:hideMark/>
          </w:tcPr>
          <w:p w:rsidR="00462137" w:rsidRDefault="00462137">
            <w:pPr>
              <w:jc w:val="right"/>
              <w:rPr>
                <w:rFonts w:cs="Times New Roman"/>
              </w:rPr>
            </w:pPr>
            <w:r>
              <w:rPr>
                <w:rFonts w:cs="Times New Roman"/>
              </w:rPr>
              <w:t>17</w:t>
            </w:r>
          </w:p>
        </w:tc>
      </w:tr>
      <w:tr w:rsidR="00462137" w:rsidTr="00462137">
        <w:tc>
          <w:tcPr>
            <w:tcW w:w="1555" w:type="dxa"/>
            <w:hideMark/>
          </w:tcPr>
          <w:p w:rsidR="00462137" w:rsidRDefault="00462137">
            <w:pPr>
              <w:rPr>
                <w:rFonts w:cs="Times New Roman"/>
              </w:rPr>
            </w:pPr>
            <w:r>
              <w:rPr>
                <w:rFonts w:cs="Times New Roman"/>
              </w:rPr>
              <w:t>Quadro 2 -</w:t>
            </w:r>
          </w:p>
        </w:tc>
        <w:tc>
          <w:tcPr>
            <w:tcW w:w="6100" w:type="dxa"/>
          </w:tcPr>
          <w:p w:rsidR="00462137" w:rsidRDefault="00462137">
            <w:pPr>
              <w:rPr>
                <w:rFonts w:cs="Times New Roman"/>
              </w:rPr>
            </w:pPr>
            <w:r>
              <w:rPr>
                <w:rFonts w:cs="Times New Roman"/>
              </w:rPr>
              <w:t>Jornada de desenvolvimento do herói, segundo Vogler</w:t>
            </w:r>
          </w:p>
          <w:p w:rsidR="00462137" w:rsidRDefault="00462137">
            <w:pPr>
              <w:rPr>
                <w:rFonts w:cs="Times New Roman"/>
              </w:rPr>
            </w:pPr>
          </w:p>
        </w:tc>
        <w:tc>
          <w:tcPr>
            <w:tcW w:w="839" w:type="dxa"/>
            <w:hideMark/>
          </w:tcPr>
          <w:p w:rsidR="00462137" w:rsidRDefault="00462137">
            <w:pPr>
              <w:jc w:val="right"/>
              <w:rPr>
                <w:rFonts w:cs="Times New Roman"/>
              </w:rPr>
            </w:pPr>
            <w:r>
              <w:rPr>
                <w:rFonts w:cs="Times New Roman"/>
              </w:rPr>
              <w:t>18</w:t>
            </w:r>
          </w:p>
        </w:tc>
      </w:tr>
      <w:tr w:rsidR="00462137" w:rsidTr="00462137">
        <w:tc>
          <w:tcPr>
            <w:tcW w:w="1555" w:type="dxa"/>
            <w:hideMark/>
          </w:tcPr>
          <w:p w:rsidR="00462137" w:rsidRDefault="00462137">
            <w:pPr>
              <w:rPr>
                <w:rFonts w:cs="Times New Roman"/>
              </w:rPr>
            </w:pPr>
            <w:r>
              <w:rPr>
                <w:rFonts w:cs="Times New Roman"/>
              </w:rPr>
              <w:t>Quadro 3 -</w:t>
            </w:r>
          </w:p>
        </w:tc>
        <w:tc>
          <w:tcPr>
            <w:tcW w:w="6100" w:type="dxa"/>
          </w:tcPr>
          <w:p w:rsidR="00462137" w:rsidRDefault="00462137">
            <w:pPr>
              <w:rPr>
                <w:rFonts w:cs="Times New Roman"/>
              </w:rPr>
            </w:pPr>
            <w:r>
              <w:rPr>
                <w:rFonts w:cs="Times New Roman"/>
              </w:rPr>
              <w:t>Jornada de desenvolvimento do herói no filme Matrix</w:t>
            </w:r>
          </w:p>
          <w:p w:rsidR="00462137" w:rsidRDefault="00462137">
            <w:pPr>
              <w:rPr>
                <w:rFonts w:cs="Times New Roman"/>
              </w:rPr>
            </w:pPr>
          </w:p>
        </w:tc>
        <w:tc>
          <w:tcPr>
            <w:tcW w:w="839" w:type="dxa"/>
            <w:hideMark/>
          </w:tcPr>
          <w:p w:rsidR="00462137" w:rsidRDefault="00462137">
            <w:pPr>
              <w:jc w:val="right"/>
              <w:rPr>
                <w:rFonts w:cs="Times New Roman"/>
              </w:rPr>
            </w:pPr>
            <w:r>
              <w:rPr>
                <w:rFonts w:cs="Times New Roman"/>
              </w:rPr>
              <w:t>19</w:t>
            </w:r>
          </w:p>
        </w:tc>
      </w:tr>
      <w:tr w:rsidR="00462137" w:rsidTr="00462137">
        <w:tc>
          <w:tcPr>
            <w:tcW w:w="1555" w:type="dxa"/>
            <w:hideMark/>
          </w:tcPr>
          <w:p w:rsidR="00462137" w:rsidRDefault="00462137">
            <w:pPr>
              <w:rPr>
                <w:rFonts w:cs="Times New Roman"/>
              </w:rPr>
            </w:pPr>
            <w:r>
              <w:rPr>
                <w:rFonts w:cs="Times New Roman"/>
              </w:rPr>
              <w:t>Quadro 4 -</w:t>
            </w:r>
          </w:p>
        </w:tc>
        <w:tc>
          <w:tcPr>
            <w:tcW w:w="6100" w:type="dxa"/>
          </w:tcPr>
          <w:p w:rsidR="00462137" w:rsidRDefault="00462137">
            <w:pPr>
              <w:rPr>
                <w:rFonts w:cs="Times New Roman"/>
              </w:rPr>
            </w:pPr>
            <w:r>
              <w:rPr>
                <w:rFonts w:cs="Times New Roman"/>
              </w:rPr>
              <w:t>Utilizações da Pesquisa qualitativa</w:t>
            </w:r>
          </w:p>
          <w:p w:rsidR="00462137" w:rsidRDefault="00462137">
            <w:pPr>
              <w:rPr>
                <w:rFonts w:cs="Times New Roman"/>
              </w:rPr>
            </w:pPr>
          </w:p>
        </w:tc>
        <w:tc>
          <w:tcPr>
            <w:tcW w:w="839" w:type="dxa"/>
            <w:hideMark/>
          </w:tcPr>
          <w:p w:rsidR="00462137" w:rsidRDefault="00462137">
            <w:pPr>
              <w:jc w:val="right"/>
              <w:rPr>
                <w:rFonts w:cs="Times New Roman"/>
              </w:rPr>
            </w:pPr>
            <w:r>
              <w:rPr>
                <w:rFonts w:cs="Times New Roman"/>
              </w:rPr>
              <w:t>26</w:t>
            </w:r>
          </w:p>
        </w:tc>
      </w:tr>
      <w:tr w:rsidR="00462137" w:rsidTr="00462137">
        <w:tc>
          <w:tcPr>
            <w:tcW w:w="1555" w:type="dxa"/>
            <w:hideMark/>
          </w:tcPr>
          <w:p w:rsidR="00462137" w:rsidRDefault="00462137">
            <w:pPr>
              <w:rPr>
                <w:rFonts w:cs="Times New Roman"/>
              </w:rPr>
            </w:pPr>
            <w:r>
              <w:rPr>
                <w:rFonts w:cs="Times New Roman"/>
              </w:rPr>
              <w:t>Quadro 5 -</w:t>
            </w:r>
          </w:p>
        </w:tc>
        <w:tc>
          <w:tcPr>
            <w:tcW w:w="6100" w:type="dxa"/>
          </w:tcPr>
          <w:p w:rsidR="00462137" w:rsidRDefault="00462137">
            <w:pPr>
              <w:rPr>
                <w:rFonts w:cs="Times New Roman"/>
              </w:rPr>
            </w:pPr>
            <w:r>
              <w:rPr>
                <w:noProof/>
              </w:rPr>
              <w:t>Características da Pesquisa qualitativa</w:t>
            </w:r>
          </w:p>
          <w:p w:rsidR="00462137" w:rsidRDefault="00462137">
            <w:pPr>
              <w:rPr>
                <w:rFonts w:cs="Times New Roman"/>
              </w:rPr>
            </w:pPr>
          </w:p>
        </w:tc>
        <w:tc>
          <w:tcPr>
            <w:tcW w:w="839" w:type="dxa"/>
            <w:hideMark/>
          </w:tcPr>
          <w:p w:rsidR="00462137" w:rsidRDefault="00462137">
            <w:pPr>
              <w:jc w:val="right"/>
              <w:rPr>
                <w:rFonts w:cs="Times New Roman"/>
              </w:rPr>
            </w:pPr>
            <w:r>
              <w:rPr>
                <w:rFonts w:cs="Times New Roman"/>
              </w:rPr>
              <w:t>26</w:t>
            </w:r>
          </w:p>
        </w:tc>
      </w:tr>
    </w:tbl>
    <w:p w:rsidR="00462137" w:rsidRDefault="00462137" w:rsidP="00462137">
      <w:pPr>
        <w:rPr>
          <w:rFonts w:cs="Times New Roman"/>
          <w:kern w:val="2"/>
        </w:rPr>
      </w:pPr>
    </w:p>
    <w:p w:rsidR="00462137" w:rsidRDefault="00462137" w:rsidP="00462137">
      <w:pPr>
        <w:rPr>
          <w:rFonts w:cs="Times New Roman"/>
        </w:rPr>
      </w:pPr>
    </w:p>
    <w:p w:rsidR="00462137" w:rsidRDefault="00462137" w:rsidP="00462137">
      <w:pPr>
        <w:rPr>
          <w:rFonts w:cs="Times New Roman"/>
        </w:rPr>
      </w:pPr>
    </w:p>
    <w:p w:rsidR="00462137" w:rsidRDefault="00462137" w:rsidP="00462137">
      <w:pPr>
        <w:rPr>
          <w:rFonts w:cs="Times New Roman"/>
        </w:rPr>
      </w:pPr>
    </w:p>
    <w:p w:rsidR="00462137" w:rsidRDefault="00462137" w:rsidP="00462137">
      <w:pPr>
        <w:rPr>
          <w:rFonts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812"/>
        <w:gridCol w:w="1978"/>
      </w:tblGrid>
      <w:tr w:rsidR="00462137" w:rsidTr="00462137">
        <w:tc>
          <w:tcPr>
            <w:tcW w:w="1271" w:type="dxa"/>
            <w:hideMark/>
          </w:tcPr>
          <w:p w:rsidR="00462137" w:rsidRDefault="00462137">
            <w:pPr>
              <w:rPr>
                <w:rFonts w:cs="Times New Roman"/>
              </w:rPr>
            </w:pPr>
            <w:r>
              <w:rPr>
                <w:rFonts w:cs="Times New Roman"/>
              </w:rPr>
              <w:t>Figura 1 –</w:t>
            </w:r>
          </w:p>
        </w:tc>
        <w:tc>
          <w:tcPr>
            <w:tcW w:w="5812" w:type="dxa"/>
          </w:tcPr>
          <w:p w:rsidR="00462137" w:rsidRDefault="00462137">
            <w:pPr>
              <w:rPr>
                <w:rFonts w:cs="Times New Roman"/>
              </w:rPr>
            </w:pPr>
            <w:r>
              <w:rPr>
                <w:rFonts w:cs="Times New Roman"/>
              </w:rPr>
              <w:t>Reitor Onofre Lopes da Silva</w:t>
            </w:r>
          </w:p>
          <w:p w:rsidR="00462137" w:rsidRDefault="00462137">
            <w:pPr>
              <w:rPr>
                <w:rFonts w:cs="Times New Roman"/>
              </w:rPr>
            </w:pPr>
          </w:p>
        </w:tc>
        <w:tc>
          <w:tcPr>
            <w:tcW w:w="1978" w:type="dxa"/>
            <w:hideMark/>
          </w:tcPr>
          <w:p w:rsidR="00462137" w:rsidRDefault="00A038EA" w:rsidP="00A038EA">
            <w:pPr>
              <w:jc w:val="center"/>
              <w:rPr>
                <w:rFonts w:cs="Times New Roman"/>
              </w:rPr>
            </w:pPr>
            <w:r>
              <w:rPr>
                <w:rFonts w:cs="Times New Roman"/>
              </w:rPr>
              <w:t xml:space="preserve">       </w:t>
            </w:r>
            <w:r w:rsidR="00462137">
              <w:rPr>
                <w:rFonts w:cs="Times New Roman"/>
              </w:rPr>
              <w:t>45</w:t>
            </w:r>
          </w:p>
        </w:tc>
      </w:tr>
      <w:tr w:rsidR="00462137" w:rsidTr="00462137">
        <w:tc>
          <w:tcPr>
            <w:tcW w:w="1271" w:type="dxa"/>
            <w:hideMark/>
          </w:tcPr>
          <w:p w:rsidR="00462137" w:rsidRDefault="00462137">
            <w:pPr>
              <w:rPr>
                <w:rFonts w:cs="Times New Roman"/>
              </w:rPr>
            </w:pPr>
            <w:r>
              <w:rPr>
                <w:rFonts w:cs="Times New Roman"/>
              </w:rPr>
              <w:t>Figura 2 –</w:t>
            </w:r>
          </w:p>
        </w:tc>
        <w:tc>
          <w:tcPr>
            <w:tcW w:w="5812" w:type="dxa"/>
          </w:tcPr>
          <w:p w:rsidR="00462137" w:rsidRDefault="00462137">
            <w:pPr>
              <w:rPr>
                <w:rFonts w:cs="Times New Roman"/>
              </w:rPr>
            </w:pPr>
            <w:r>
              <w:rPr>
                <w:rFonts w:cs="Times New Roman"/>
              </w:rPr>
              <w:t>Reitor Genário Alves Fonseca</w:t>
            </w:r>
          </w:p>
          <w:p w:rsidR="00462137" w:rsidRDefault="00462137">
            <w:pPr>
              <w:rPr>
                <w:rFonts w:cs="Times New Roman"/>
              </w:rPr>
            </w:pPr>
          </w:p>
        </w:tc>
        <w:tc>
          <w:tcPr>
            <w:tcW w:w="1978" w:type="dxa"/>
            <w:hideMark/>
          </w:tcPr>
          <w:p w:rsidR="00462137" w:rsidRDefault="00A038EA" w:rsidP="00A038EA">
            <w:pPr>
              <w:jc w:val="center"/>
              <w:rPr>
                <w:rFonts w:cs="Times New Roman"/>
              </w:rPr>
            </w:pPr>
            <w:r>
              <w:rPr>
                <w:rFonts w:cs="Times New Roman"/>
              </w:rPr>
              <w:t xml:space="preserve">       </w:t>
            </w:r>
            <w:r w:rsidR="00462137">
              <w:rPr>
                <w:rFonts w:cs="Times New Roman"/>
              </w:rPr>
              <w:t>49</w:t>
            </w:r>
          </w:p>
        </w:tc>
      </w:tr>
      <w:tr w:rsidR="00462137" w:rsidTr="00462137">
        <w:tc>
          <w:tcPr>
            <w:tcW w:w="1271" w:type="dxa"/>
            <w:hideMark/>
          </w:tcPr>
          <w:p w:rsidR="00462137" w:rsidRDefault="00462137">
            <w:pPr>
              <w:rPr>
                <w:rFonts w:cs="Times New Roman"/>
              </w:rPr>
            </w:pPr>
            <w:r>
              <w:rPr>
                <w:rFonts w:cs="Times New Roman"/>
              </w:rPr>
              <w:t>Figura 3 –</w:t>
            </w:r>
          </w:p>
        </w:tc>
        <w:tc>
          <w:tcPr>
            <w:tcW w:w="5812" w:type="dxa"/>
          </w:tcPr>
          <w:p w:rsidR="00462137" w:rsidRDefault="00462137">
            <w:pPr>
              <w:rPr>
                <w:rFonts w:cs="Times New Roman"/>
              </w:rPr>
            </w:pPr>
            <w:r>
              <w:rPr>
                <w:rFonts w:cs="Times New Roman"/>
              </w:rPr>
              <w:t>Reitor Diógenes da Cunha Lima</w:t>
            </w:r>
          </w:p>
          <w:p w:rsidR="00462137" w:rsidRDefault="00462137">
            <w:pPr>
              <w:rPr>
                <w:rFonts w:cs="Times New Roman"/>
              </w:rPr>
            </w:pPr>
          </w:p>
        </w:tc>
        <w:tc>
          <w:tcPr>
            <w:tcW w:w="1978" w:type="dxa"/>
            <w:hideMark/>
          </w:tcPr>
          <w:p w:rsidR="00462137" w:rsidRDefault="00A038EA" w:rsidP="00A038EA">
            <w:pPr>
              <w:jc w:val="center"/>
              <w:rPr>
                <w:rFonts w:cs="Times New Roman"/>
              </w:rPr>
            </w:pPr>
            <w:r>
              <w:rPr>
                <w:rFonts w:cs="Times New Roman"/>
              </w:rPr>
              <w:t xml:space="preserve">        </w:t>
            </w:r>
            <w:r w:rsidR="00462137">
              <w:rPr>
                <w:rFonts w:cs="Times New Roman"/>
              </w:rPr>
              <w:t>53</w:t>
            </w:r>
          </w:p>
        </w:tc>
      </w:tr>
      <w:tr w:rsidR="00462137" w:rsidTr="00462137">
        <w:tc>
          <w:tcPr>
            <w:tcW w:w="1271" w:type="dxa"/>
            <w:hideMark/>
          </w:tcPr>
          <w:p w:rsidR="00462137" w:rsidRDefault="00462137">
            <w:pPr>
              <w:rPr>
                <w:rFonts w:cs="Times New Roman"/>
              </w:rPr>
            </w:pPr>
            <w:r>
              <w:rPr>
                <w:rFonts w:cs="Times New Roman"/>
              </w:rPr>
              <w:t>Figura 4 –</w:t>
            </w:r>
          </w:p>
        </w:tc>
        <w:tc>
          <w:tcPr>
            <w:tcW w:w="5812" w:type="dxa"/>
          </w:tcPr>
          <w:p w:rsidR="00462137" w:rsidRDefault="00462137">
            <w:pPr>
              <w:rPr>
                <w:rFonts w:cs="Times New Roman"/>
              </w:rPr>
            </w:pPr>
            <w:r>
              <w:rPr>
                <w:rFonts w:cs="Times New Roman"/>
              </w:rPr>
              <w:t>Reitor Genibaldo Barros</w:t>
            </w:r>
          </w:p>
          <w:p w:rsidR="00462137" w:rsidRDefault="00462137">
            <w:pPr>
              <w:rPr>
                <w:rFonts w:cs="Times New Roman"/>
              </w:rPr>
            </w:pPr>
          </w:p>
        </w:tc>
        <w:tc>
          <w:tcPr>
            <w:tcW w:w="1978" w:type="dxa"/>
            <w:hideMark/>
          </w:tcPr>
          <w:p w:rsidR="00462137" w:rsidRDefault="00A038EA" w:rsidP="00A038EA">
            <w:pPr>
              <w:jc w:val="center"/>
              <w:rPr>
                <w:rFonts w:cs="Times New Roman"/>
              </w:rPr>
            </w:pPr>
            <w:r>
              <w:rPr>
                <w:rFonts w:cs="Times New Roman"/>
              </w:rPr>
              <w:t xml:space="preserve">        </w:t>
            </w:r>
            <w:r w:rsidR="00462137">
              <w:rPr>
                <w:rFonts w:cs="Times New Roman"/>
              </w:rPr>
              <w:t>56</w:t>
            </w:r>
          </w:p>
        </w:tc>
      </w:tr>
    </w:tbl>
    <w:p w:rsidR="00462137" w:rsidRDefault="00462137" w:rsidP="00462137">
      <w:pPr>
        <w:rPr>
          <w:rFonts w:cs="Times New Roman"/>
          <w:kern w:val="2"/>
        </w:rPr>
      </w:pPr>
    </w:p>
    <w:p w:rsidR="00462137" w:rsidRDefault="00462137" w:rsidP="00462137">
      <w:pPr>
        <w:rPr>
          <w:rFonts w:cs="Times New Roman"/>
        </w:rPr>
      </w:pPr>
    </w:p>
    <w:p w:rsidR="00462137" w:rsidRDefault="00462137" w:rsidP="00462137"/>
    <w:p w:rsidR="00462137" w:rsidRDefault="00462137" w:rsidP="00462137"/>
    <w:p w:rsidR="00462137" w:rsidRDefault="00462137" w:rsidP="00462137">
      <w:pPr>
        <w:widowControl/>
        <w:suppressAutoHyphens w:val="0"/>
        <w:rPr>
          <w:rFonts w:eastAsia="Times New Roman" w:cs="Times New Roman"/>
          <w:b/>
          <w:kern w:val="26"/>
          <w:szCs w:val="23"/>
          <w:lang w:eastAsia="pt-BR"/>
        </w:rPr>
      </w:pPr>
      <w:r>
        <w:rPr>
          <w:rFonts w:asciiTheme="majorHAnsi" w:eastAsiaTheme="majorEastAsia" w:hAnsiTheme="majorHAnsi" w:cs="Times New Roman"/>
          <w:caps/>
          <w:color w:val="365F91" w:themeColor="accent1" w:themeShade="BF"/>
          <w:kern w:val="0"/>
          <w:szCs w:val="32"/>
          <w:lang w:eastAsia="pt-BR" w:bidi="ar-SA"/>
        </w:rPr>
        <w:br w:type="page"/>
      </w:r>
      <w:bookmarkStart w:id="2" w:name="_Toc393992928"/>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7412"/>
        <w:gridCol w:w="576"/>
      </w:tblGrid>
      <w:tr w:rsidR="00462137" w:rsidTr="00462137">
        <w:tc>
          <w:tcPr>
            <w:tcW w:w="516" w:type="dxa"/>
            <w:hideMark/>
          </w:tcPr>
          <w:p w:rsidR="00462137" w:rsidRDefault="00462137">
            <w:pPr>
              <w:rPr>
                <w:kern w:val="2"/>
              </w:rPr>
            </w:pPr>
            <w:r>
              <w:lastRenderedPageBreak/>
              <w:t>1</w:t>
            </w:r>
          </w:p>
        </w:tc>
        <w:tc>
          <w:tcPr>
            <w:tcW w:w="7412" w:type="dxa"/>
          </w:tcPr>
          <w:p w:rsidR="00462137" w:rsidRDefault="00462137">
            <w:r>
              <w:t>CONSIDERAÇÕES INICIAIS.....................................................................</w:t>
            </w:r>
          </w:p>
          <w:p w:rsidR="00462137" w:rsidRDefault="00462137"/>
        </w:tc>
        <w:tc>
          <w:tcPr>
            <w:tcW w:w="576" w:type="dxa"/>
            <w:hideMark/>
          </w:tcPr>
          <w:p w:rsidR="00462137" w:rsidRDefault="00462137">
            <w:pPr>
              <w:jc w:val="right"/>
            </w:pPr>
            <w:r>
              <w:t>11</w:t>
            </w:r>
          </w:p>
        </w:tc>
      </w:tr>
      <w:tr w:rsidR="00462137" w:rsidTr="00462137">
        <w:tc>
          <w:tcPr>
            <w:tcW w:w="516" w:type="dxa"/>
            <w:hideMark/>
          </w:tcPr>
          <w:p w:rsidR="00462137" w:rsidRDefault="00462137">
            <w:r>
              <w:t>2</w:t>
            </w:r>
          </w:p>
        </w:tc>
        <w:tc>
          <w:tcPr>
            <w:tcW w:w="7412" w:type="dxa"/>
            <w:hideMark/>
          </w:tcPr>
          <w:p w:rsidR="00462137" w:rsidRDefault="00462137">
            <w:r>
              <w:t>FUNDAMENTAÇÃO TEÓRICA.................................................................</w:t>
            </w:r>
          </w:p>
        </w:tc>
        <w:tc>
          <w:tcPr>
            <w:tcW w:w="576" w:type="dxa"/>
            <w:hideMark/>
          </w:tcPr>
          <w:p w:rsidR="00462137" w:rsidRDefault="00462137">
            <w:pPr>
              <w:jc w:val="right"/>
            </w:pPr>
            <w:r>
              <w:t>15</w:t>
            </w:r>
          </w:p>
        </w:tc>
      </w:tr>
      <w:tr w:rsidR="00462137" w:rsidTr="00462137">
        <w:tc>
          <w:tcPr>
            <w:tcW w:w="516" w:type="dxa"/>
            <w:hideMark/>
          </w:tcPr>
          <w:p w:rsidR="00462137" w:rsidRDefault="00462137">
            <w:r>
              <w:t>2.1</w:t>
            </w:r>
          </w:p>
        </w:tc>
        <w:tc>
          <w:tcPr>
            <w:tcW w:w="7412" w:type="dxa"/>
            <w:hideMark/>
          </w:tcPr>
          <w:p w:rsidR="00462137" w:rsidRDefault="00462137">
            <w:r>
              <w:t>A JORNADA DO HERÓI OU MONOMITO...............................................</w:t>
            </w:r>
          </w:p>
        </w:tc>
        <w:tc>
          <w:tcPr>
            <w:tcW w:w="576" w:type="dxa"/>
            <w:hideMark/>
          </w:tcPr>
          <w:p w:rsidR="00462137" w:rsidRDefault="00462137">
            <w:pPr>
              <w:jc w:val="right"/>
            </w:pPr>
            <w:r>
              <w:t>15</w:t>
            </w:r>
          </w:p>
        </w:tc>
      </w:tr>
      <w:tr w:rsidR="00462137" w:rsidTr="00462137">
        <w:tc>
          <w:tcPr>
            <w:tcW w:w="516" w:type="dxa"/>
            <w:hideMark/>
          </w:tcPr>
          <w:p w:rsidR="00462137" w:rsidRDefault="00462137">
            <w:r>
              <w:t>2.2</w:t>
            </w:r>
          </w:p>
        </w:tc>
        <w:tc>
          <w:tcPr>
            <w:tcW w:w="7412" w:type="dxa"/>
            <w:hideMark/>
          </w:tcPr>
          <w:p w:rsidR="00462137" w:rsidRDefault="00462137">
            <w:r>
              <w:t>ADAPTAÇÃO DA ESTRUTURA MÍTICA PARA O JORNALISMO........</w:t>
            </w:r>
          </w:p>
        </w:tc>
        <w:tc>
          <w:tcPr>
            <w:tcW w:w="576" w:type="dxa"/>
            <w:hideMark/>
          </w:tcPr>
          <w:p w:rsidR="00462137" w:rsidRDefault="00462137">
            <w:pPr>
              <w:jc w:val="right"/>
            </w:pPr>
            <w:r>
              <w:t>19</w:t>
            </w:r>
          </w:p>
        </w:tc>
      </w:tr>
      <w:tr w:rsidR="00462137" w:rsidTr="00462137">
        <w:tc>
          <w:tcPr>
            <w:tcW w:w="516" w:type="dxa"/>
            <w:hideMark/>
          </w:tcPr>
          <w:p w:rsidR="00462137" w:rsidRDefault="00462137">
            <w:r>
              <w:t xml:space="preserve">2.3 </w:t>
            </w:r>
          </w:p>
        </w:tc>
        <w:tc>
          <w:tcPr>
            <w:tcW w:w="7412" w:type="dxa"/>
            <w:hideMark/>
          </w:tcPr>
          <w:p w:rsidR="00462137" w:rsidRDefault="00462137">
            <w:r>
              <w:t>MEMÓRIA SOCIAL.....................................................................................</w:t>
            </w:r>
          </w:p>
        </w:tc>
        <w:tc>
          <w:tcPr>
            <w:tcW w:w="576" w:type="dxa"/>
            <w:hideMark/>
          </w:tcPr>
          <w:p w:rsidR="00462137" w:rsidRDefault="00462137">
            <w:pPr>
              <w:jc w:val="right"/>
            </w:pPr>
            <w:r>
              <w:t>21</w:t>
            </w:r>
          </w:p>
        </w:tc>
      </w:tr>
      <w:tr w:rsidR="00462137" w:rsidTr="00462137">
        <w:tc>
          <w:tcPr>
            <w:tcW w:w="516" w:type="dxa"/>
            <w:hideMark/>
          </w:tcPr>
          <w:p w:rsidR="00462137" w:rsidRDefault="00462137">
            <w:r>
              <w:t>2.4</w:t>
            </w:r>
          </w:p>
        </w:tc>
        <w:tc>
          <w:tcPr>
            <w:tcW w:w="7412" w:type="dxa"/>
          </w:tcPr>
          <w:p w:rsidR="00462137" w:rsidRDefault="00462137">
            <w:r>
              <w:t>O PODER E A VISIBILIDADE....................................................................</w:t>
            </w:r>
          </w:p>
          <w:p w:rsidR="00462137" w:rsidRDefault="00462137"/>
        </w:tc>
        <w:tc>
          <w:tcPr>
            <w:tcW w:w="576" w:type="dxa"/>
            <w:hideMark/>
          </w:tcPr>
          <w:p w:rsidR="00462137" w:rsidRDefault="00462137">
            <w:pPr>
              <w:jc w:val="right"/>
            </w:pPr>
            <w:r>
              <w:t>23</w:t>
            </w:r>
          </w:p>
        </w:tc>
      </w:tr>
      <w:tr w:rsidR="00462137" w:rsidTr="00462137">
        <w:tc>
          <w:tcPr>
            <w:tcW w:w="516" w:type="dxa"/>
            <w:hideMark/>
          </w:tcPr>
          <w:p w:rsidR="00462137" w:rsidRDefault="00462137">
            <w:r>
              <w:t>3</w:t>
            </w:r>
          </w:p>
        </w:tc>
        <w:tc>
          <w:tcPr>
            <w:tcW w:w="7412" w:type="dxa"/>
          </w:tcPr>
          <w:p w:rsidR="00462137" w:rsidRDefault="00462137">
            <w:r>
              <w:t>METODOLOGIA E TÉCNICAS DE PESQUISA........................................</w:t>
            </w:r>
          </w:p>
          <w:p w:rsidR="00462137" w:rsidRDefault="00462137"/>
        </w:tc>
        <w:tc>
          <w:tcPr>
            <w:tcW w:w="576" w:type="dxa"/>
            <w:hideMark/>
          </w:tcPr>
          <w:p w:rsidR="00462137" w:rsidRDefault="00462137">
            <w:pPr>
              <w:jc w:val="right"/>
            </w:pPr>
            <w:r>
              <w:t>25</w:t>
            </w:r>
          </w:p>
        </w:tc>
      </w:tr>
      <w:tr w:rsidR="00462137" w:rsidTr="00462137">
        <w:tc>
          <w:tcPr>
            <w:tcW w:w="516" w:type="dxa"/>
            <w:hideMark/>
          </w:tcPr>
          <w:p w:rsidR="00462137" w:rsidRDefault="00462137">
            <w:r>
              <w:t>4</w:t>
            </w:r>
          </w:p>
        </w:tc>
        <w:tc>
          <w:tcPr>
            <w:tcW w:w="7412" w:type="dxa"/>
          </w:tcPr>
          <w:p w:rsidR="00462137" w:rsidRDefault="00462137">
            <w:r>
              <w:t>A UFRN E A HISTÓRIA OFICIAL..............................................................</w:t>
            </w:r>
          </w:p>
          <w:p w:rsidR="00462137" w:rsidRDefault="00462137"/>
        </w:tc>
        <w:tc>
          <w:tcPr>
            <w:tcW w:w="576" w:type="dxa"/>
            <w:hideMark/>
          </w:tcPr>
          <w:p w:rsidR="00462137" w:rsidRDefault="00462137">
            <w:pPr>
              <w:jc w:val="right"/>
            </w:pPr>
            <w:r>
              <w:t>32</w:t>
            </w:r>
          </w:p>
        </w:tc>
      </w:tr>
      <w:tr w:rsidR="00462137" w:rsidTr="00462137">
        <w:tc>
          <w:tcPr>
            <w:tcW w:w="516" w:type="dxa"/>
            <w:hideMark/>
          </w:tcPr>
          <w:p w:rsidR="00462137" w:rsidRDefault="00462137">
            <w:r>
              <w:t>5</w:t>
            </w:r>
          </w:p>
        </w:tc>
        <w:tc>
          <w:tcPr>
            <w:tcW w:w="7412" w:type="dxa"/>
            <w:hideMark/>
          </w:tcPr>
          <w:p w:rsidR="00462137" w:rsidRDefault="00462137">
            <w:r>
              <w:t>A TV UNIVERSITÁRIA – BREVE HISTÓRICO.......................................</w:t>
            </w:r>
          </w:p>
        </w:tc>
        <w:tc>
          <w:tcPr>
            <w:tcW w:w="576" w:type="dxa"/>
            <w:hideMark/>
          </w:tcPr>
          <w:p w:rsidR="00462137" w:rsidRDefault="00462137">
            <w:pPr>
              <w:jc w:val="right"/>
            </w:pPr>
            <w:r>
              <w:t>36</w:t>
            </w:r>
          </w:p>
        </w:tc>
      </w:tr>
      <w:tr w:rsidR="00462137" w:rsidTr="00462137">
        <w:tc>
          <w:tcPr>
            <w:tcW w:w="516" w:type="dxa"/>
            <w:hideMark/>
          </w:tcPr>
          <w:p w:rsidR="00462137" w:rsidRDefault="00462137">
            <w:r>
              <w:t>5.1</w:t>
            </w:r>
          </w:p>
        </w:tc>
        <w:tc>
          <w:tcPr>
            <w:tcW w:w="7412" w:type="dxa"/>
            <w:hideMark/>
          </w:tcPr>
          <w:p w:rsidR="00462137" w:rsidRDefault="00462137">
            <w:r>
              <w:t>A PARCERIA COM A TV BRASIL.............................................................</w:t>
            </w:r>
          </w:p>
        </w:tc>
        <w:tc>
          <w:tcPr>
            <w:tcW w:w="576" w:type="dxa"/>
            <w:hideMark/>
          </w:tcPr>
          <w:p w:rsidR="00462137" w:rsidRDefault="00462137">
            <w:pPr>
              <w:jc w:val="right"/>
            </w:pPr>
            <w:r>
              <w:t>37</w:t>
            </w:r>
          </w:p>
        </w:tc>
      </w:tr>
      <w:tr w:rsidR="00462137" w:rsidTr="00462137">
        <w:tc>
          <w:tcPr>
            <w:tcW w:w="516" w:type="dxa"/>
            <w:hideMark/>
          </w:tcPr>
          <w:p w:rsidR="00462137" w:rsidRDefault="00462137">
            <w:r>
              <w:t>5.2</w:t>
            </w:r>
          </w:p>
        </w:tc>
        <w:tc>
          <w:tcPr>
            <w:tcW w:w="7412" w:type="dxa"/>
          </w:tcPr>
          <w:p w:rsidR="00462137" w:rsidRDefault="00462137">
            <w:r>
              <w:t>O PROGRAMA MEMÓRIA VIVA..............................................................</w:t>
            </w:r>
          </w:p>
          <w:p w:rsidR="00462137" w:rsidRDefault="00462137"/>
        </w:tc>
        <w:tc>
          <w:tcPr>
            <w:tcW w:w="576" w:type="dxa"/>
            <w:hideMark/>
          </w:tcPr>
          <w:p w:rsidR="00462137" w:rsidRDefault="00462137">
            <w:pPr>
              <w:jc w:val="right"/>
            </w:pPr>
            <w:r>
              <w:t>39</w:t>
            </w:r>
          </w:p>
        </w:tc>
      </w:tr>
      <w:tr w:rsidR="00462137" w:rsidTr="00462137">
        <w:tc>
          <w:tcPr>
            <w:tcW w:w="516" w:type="dxa"/>
            <w:hideMark/>
          </w:tcPr>
          <w:p w:rsidR="00462137" w:rsidRDefault="00462137">
            <w:r>
              <w:t>6</w:t>
            </w:r>
          </w:p>
        </w:tc>
        <w:tc>
          <w:tcPr>
            <w:tcW w:w="7412" w:type="dxa"/>
          </w:tcPr>
          <w:p w:rsidR="00462137" w:rsidRDefault="00462137">
            <w:r>
              <w:t>ANÁLISE DOS MARCADORES DE MEMÓRIA SOCIAL......................</w:t>
            </w:r>
          </w:p>
          <w:p w:rsidR="00462137" w:rsidRDefault="00462137"/>
        </w:tc>
        <w:tc>
          <w:tcPr>
            <w:tcW w:w="576" w:type="dxa"/>
            <w:hideMark/>
          </w:tcPr>
          <w:p w:rsidR="00462137" w:rsidRDefault="00462137">
            <w:pPr>
              <w:jc w:val="right"/>
            </w:pPr>
            <w:r>
              <w:t>41</w:t>
            </w:r>
          </w:p>
        </w:tc>
      </w:tr>
      <w:tr w:rsidR="00462137" w:rsidTr="00462137">
        <w:tc>
          <w:tcPr>
            <w:tcW w:w="516" w:type="dxa"/>
            <w:hideMark/>
          </w:tcPr>
          <w:p w:rsidR="00462137" w:rsidRDefault="00462137">
            <w:r>
              <w:t xml:space="preserve">7 </w:t>
            </w:r>
          </w:p>
        </w:tc>
        <w:tc>
          <w:tcPr>
            <w:tcW w:w="7412" w:type="dxa"/>
          </w:tcPr>
          <w:p w:rsidR="00462137" w:rsidRDefault="00462137">
            <w:r>
              <w:t>ONOFRE LOPES – 1959 A 1971.................................................................</w:t>
            </w:r>
          </w:p>
          <w:p w:rsidR="00462137" w:rsidRDefault="00462137"/>
        </w:tc>
        <w:tc>
          <w:tcPr>
            <w:tcW w:w="576" w:type="dxa"/>
            <w:hideMark/>
          </w:tcPr>
          <w:p w:rsidR="00462137" w:rsidRDefault="00462137">
            <w:pPr>
              <w:jc w:val="right"/>
            </w:pPr>
            <w:r>
              <w:t>45</w:t>
            </w:r>
          </w:p>
        </w:tc>
      </w:tr>
      <w:tr w:rsidR="00462137" w:rsidTr="00462137">
        <w:tc>
          <w:tcPr>
            <w:tcW w:w="516" w:type="dxa"/>
            <w:hideMark/>
          </w:tcPr>
          <w:p w:rsidR="00462137" w:rsidRDefault="00462137">
            <w:r>
              <w:t>8</w:t>
            </w:r>
          </w:p>
        </w:tc>
        <w:tc>
          <w:tcPr>
            <w:tcW w:w="7412" w:type="dxa"/>
          </w:tcPr>
          <w:p w:rsidR="00462137" w:rsidRDefault="00462137">
            <w:r>
              <w:t>GENÁRIO FONSECA – 1971 A 1975..........................................................</w:t>
            </w:r>
          </w:p>
          <w:p w:rsidR="00462137" w:rsidRDefault="00462137"/>
        </w:tc>
        <w:tc>
          <w:tcPr>
            <w:tcW w:w="576" w:type="dxa"/>
            <w:hideMark/>
          </w:tcPr>
          <w:p w:rsidR="00462137" w:rsidRDefault="00462137">
            <w:pPr>
              <w:jc w:val="right"/>
            </w:pPr>
            <w:r>
              <w:t>49</w:t>
            </w:r>
          </w:p>
        </w:tc>
      </w:tr>
      <w:tr w:rsidR="00462137" w:rsidTr="00462137">
        <w:tc>
          <w:tcPr>
            <w:tcW w:w="516" w:type="dxa"/>
            <w:hideMark/>
          </w:tcPr>
          <w:p w:rsidR="00462137" w:rsidRDefault="00462137">
            <w:r>
              <w:t>9</w:t>
            </w:r>
          </w:p>
        </w:tc>
        <w:tc>
          <w:tcPr>
            <w:tcW w:w="7412" w:type="dxa"/>
          </w:tcPr>
          <w:p w:rsidR="00462137" w:rsidRDefault="00462137">
            <w:r>
              <w:t>DIÓGENES DA CUNHA LIMA – 1979 A 1983..........................................</w:t>
            </w:r>
          </w:p>
          <w:p w:rsidR="00462137" w:rsidRDefault="00462137"/>
        </w:tc>
        <w:tc>
          <w:tcPr>
            <w:tcW w:w="576" w:type="dxa"/>
            <w:hideMark/>
          </w:tcPr>
          <w:p w:rsidR="00462137" w:rsidRDefault="00462137">
            <w:pPr>
              <w:jc w:val="right"/>
            </w:pPr>
            <w:r>
              <w:t>53</w:t>
            </w:r>
          </w:p>
        </w:tc>
      </w:tr>
      <w:tr w:rsidR="00462137" w:rsidTr="00462137">
        <w:tc>
          <w:tcPr>
            <w:tcW w:w="516" w:type="dxa"/>
            <w:hideMark/>
          </w:tcPr>
          <w:p w:rsidR="00462137" w:rsidRDefault="00462137">
            <w:r>
              <w:t>10</w:t>
            </w:r>
          </w:p>
        </w:tc>
        <w:tc>
          <w:tcPr>
            <w:tcW w:w="7412" w:type="dxa"/>
          </w:tcPr>
          <w:p w:rsidR="00462137" w:rsidRDefault="00462137">
            <w:r>
              <w:t>GENIBALDO BARROS – 1983 A 1987.......................................................</w:t>
            </w:r>
          </w:p>
          <w:p w:rsidR="00462137" w:rsidRDefault="00462137"/>
        </w:tc>
        <w:tc>
          <w:tcPr>
            <w:tcW w:w="576" w:type="dxa"/>
            <w:hideMark/>
          </w:tcPr>
          <w:p w:rsidR="00462137" w:rsidRDefault="00462137">
            <w:pPr>
              <w:jc w:val="right"/>
            </w:pPr>
            <w:r>
              <w:t>56</w:t>
            </w:r>
          </w:p>
        </w:tc>
      </w:tr>
      <w:tr w:rsidR="00462137" w:rsidTr="00462137">
        <w:tc>
          <w:tcPr>
            <w:tcW w:w="516" w:type="dxa"/>
            <w:hideMark/>
          </w:tcPr>
          <w:p w:rsidR="00462137" w:rsidRDefault="00462137">
            <w:r>
              <w:t>11</w:t>
            </w:r>
          </w:p>
        </w:tc>
        <w:tc>
          <w:tcPr>
            <w:tcW w:w="7412" w:type="dxa"/>
          </w:tcPr>
          <w:p w:rsidR="00462137" w:rsidRDefault="00462137">
            <w:r>
              <w:t>INTERPRETAÇÃO DOS MARCADORES.................................................</w:t>
            </w:r>
          </w:p>
          <w:p w:rsidR="00462137" w:rsidRDefault="00462137"/>
        </w:tc>
        <w:tc>
          <w:tcPr>
            <w:tcW w:w="576" w:type="dxa"/>
            <w:hideMark/>
          </w:tcPr>
          <w:p w:rsidR="00462137" w:rsidRDefault="00462137">
            <w:pPr>
              <w:jc w:val="right"/>
            </w:pPr>
            <w:r>
              <w:t>60</w:t>
            </w:r>
          </w:p>
        </w:tc>
      </w:tr>
      <w:tr w:rsidR="00462137" w:rsidTr="00462137">
        <w:tc>
          <w:tcPr>
            <w:tcW w:w="7928" w:type="dxa"/>
            <w:gridSpan w:val="2"/>
          </w:tcPr>
          <w:p w:rsidR="00462137" w:rsidRDefault="00462137">
            <w:r>
              <w:t>CONSIDERAÇÕES FINAIS.................................................................................</w:t>
            </w:r>
          </w:p>
          <w:p w:rsidR="00462137" w:rsidRDefault="00462137"/>
        </w:tc>
        <w:tc>
          <w:tcPr>
            <w:tcW w:w="576" w:type="dxa"/>
            <w:hideMark/>
          </w:tcPr>
          <w:p w:rsidR="00462137" w:rsidRDefault="00462137">
            <w:pPr>
              <w:jc w:val="right"/>
            </w:pPr>
            <w:r>
              <w:t>62</w:t>
            </w:r>
          </w:p>
        </w:tc>
      </w:tr>
      <w:tr w:rsidR="00462137" w:rsidTr="00462137">
        <w:tc>
          <w:tcPr>
            <w:tcW w:w="7928" w:type="dxa"/>
            <w:gridSpan w:val="2"/>
          </w:tcPr>
          <w:p w:rsidR="00462137" w:rsidRDefault="00462137">
            <w:r>
              <w:t>REFERÊNCIAS.....................................................................................................</w:t>
            </w:r>
          </w:p>
          <w:p w:rsidR="00462137" w:rsidRDefault="00462137"/>
        </w:tc>
        <w:tc>
          <w:tcPr>
            <w:tcW w:w="576" w:type="dxa"/>
            <w:hideMark/>
          </w:tcPr>
          <w:p w:rsidR="00462137" w:rsidRDefault="00462137">
            <w:pPr>
              <w:jc w:val="right"/>
            </w:pPr>
            <w:r>
              <w:t>64</w:t>
            </w:r>
          </w:p>
        </w:tc>
      </w:tr>
      <w:tr w:rsidR="00462137" w:rsidTr="00462137">
        <w:tc>
          <w:tcPr>
            <w:tcW w:w="7928" w:type="dxa"/>
            <w:gridSpan w:val="2"/>
          </w:tcPr>
          <w:p w:rsidR="00462137" w:rsidRDefault="00462137">
            <w:r>
              <w:t>ANEXOS</w:t>
            </w:r>
          </w:p>
          <w:p w:rsidR="00462137" w:rsidRDefault="00462137"/>
        </w:tc>
        <w:tc>
          <w:tcPr>
            <w:tcW w:w="576" w:type="dxa"/>
          </w:tcPr>
          <w:p w:rsidR="00462137" w:rsidRDefault="00462137">
            <w:pPr>
              <w:jc w:val="right"/>
            </w:pPr>
          </w:p>
        </w:tc>
      </w:tr>
      <w:tr w:rsidR="00462137" w:rsidTr="00462137">
        <w:tc>
          <w:tcPr>
            <w:tcW w:w="7928" w:type="dxa"/>
            <w:gridSpan w:val="2"/>
          </w:tcPr>
          <w:p w:rsidR="00462137" w:rsidRDefault="00462137">
            <w:r>
              <w:t>A - ENTREVISTA COM O PROFESSOR TARCÍSIO GURGEL........................</w:t>
            </w:r>
          </w:p>
          <w:p w:rsidR="00462137" w:rsidRDefault="00462137"/>
        </w:tc>
        <w:tc>
          <w:tcPr>
            <w:tcW w:w="576" w:type="dxa"/>
            <w:hideMark/>
          </w:tcPr>
          <w:p w:rsidR="00462137" w:rsidRDefault="00462137">
            <w:pPr>
              <w:jc w:val="right"/>
            </w:pPr>
            <w:r>
              <w:t>70</w:t>
            </w:r>
          </w:p>
        </w:tc>
      </w:tr>
      <w:tr w:rsidR="00462137" w:rsidTr="00462137">
        <w:tc>
          <w:tcPr>
            <w:tcW w:w="7928" w:type="dxa"/>
            <w:gridSpan w:val="2"/>
          </w:tcPr>
          <w:p w:rsidR="00462137" w:rsidRDefault="00462137">
            <w:r>
              <w:t>B - ENTREVISTA COM JOANA D’ARC DE ARRUDA CÂMARA..................</w:t>
            </w:r>
          </w:p>
          <w:p w:rsidR="00462137" w:rsidRDefault="00462137"/>
        </w:tc>
        <w:tc>
          <w:tcPr>
            <w:tcW w:w="576" w:type="dxa"/>
            <w:hideMark/>
          </w:tcPr>
          <w:p w:rsidR="00462137" w:rsidRDefault="00462137">
            <w:pPr>
              <w:jc w:val="right"/>
            </w:pPr>
            <w:r>
              <w:t>73</w:t>
            </w:r>
          </w:p>
        </w:tc>
      </w:tr>
      <w:tr w:rsidR="00462137" w:rsidTr="00462137">
        <w:tc>
          <w:tcPr>
            <w:tcW w:w="7928" w:type="dxa"/>
            <w:gridSpan w:val="2"/>
          </w:tcPr>
          <w:p w:rsidR="00462137" w:rsidRDefault="00462137">
            <w:r>
              <w:t>C - TRANSCRIÇÃO DA ENTREVISTA COM ONOFRE LOPES......................</w:t>
            </w:r>
          </w:p>
          <w:p w:rsidR="00462137" w:rsidRDefault="00462137"/>
        </w:tc>
        <w:tc>
          <w:tcPr>
            <w:tcW w:w="576" w:type="dxa"/>
            <w:hideMark/>
          </w:tcPr>
          <w:p w:rsidR="00462137" w:rsidRDefault="00462137">
            <w:pPr>
              <w:jc w:val="right"/>
            </w:pPr>
            <w:r>
              <w:t>76</w:t>
            </w:r>
          </w:p>
        </w:tc>
      </w:tr>
      <w:tr w:rsidR="00462137" w:rsidTr="00462137">
        <w:tc>
          <w:tcPr>
            <w:tcW w:w="7928" w:type="dxa"/>
            <w:gridSpan w:val="2"/>
          </w:tcPr>
          <w:p w:rsidR="00462137" w:rsidRDefault="00462137">
            <w:r>
              <w:t>D - TRANSCRIÇÃO DA ENTREVISTA COM GENÁRIO FONSECA..............</w:t>
            </w:r>
          </w:p>
          <w:p w:rsidR="00462137" w:rsidRDefault="00462137"/>
        </w:tc>
        <w:tc>
          <w:tcPr>
            <w:tcW w:w="576" w:type="dxa"/>
            <w:hideMark/>
          </w:tcPr>
          <w:p w:rsidR="00462137" w:rsidRDefault="00462137">
            <w:pPr>
              <w:jc w:val="right"/>
            </w:pPr>
            <w:r>
              <w:t>142</w:t>
            </w:r>
          </w:p>
        </w:tc>
      </w:tr>
      <w:tr w:rsidR="00462137" w:rsidTr="00462137">
        <w:tc>
          <w:tcPr>
            <w:tcW w:w="7928" w:type="dxa"/>
            <w:gridSpan w:val="2"/>
          </w:tcPr>
          <w:p w:rsidR="00462137" w:rsidRDefault="00462137">
            <w:r>
              <w:t>E - TRANSCRIÇÃO DA ENTREVISTA COM DIÓGENES DA CUNHA..........</w:t>
            </w:r>
          </w:p>
          <w:p w:rsidR="00462137" w:rsidRDefault="00462137"/>
        </w:tc>
        <w:tc>
          <w:tcPr>
            <w:tcW w:w="576" w:type="dxa"/>
            <w:hideMark/>
          </w:tcPr>
          <w:p w:rsidR="00462137" w:rsidRDefault="00462137">
            <w:pPr>
              <w:jc w:val="right"/>
            </w:pPr>
            <w:r>
              <w:t>164</w:t>
            </w:r>
          </w:p>
        </w:tc>
      </w:tr>
      <w:tr w:rsidR="00462137" w:rsidTr="00462137">
        <w:tc>
          <w:tcPr>
            <w:tcW w:w="7928" w:type="dxa"/>
            <w:gridSpan w:val="2"/>
          </w:tcPr>
          <w:p w:rsidR="00462137" w:rsidRDefault="00462137">
            <w:r>
              <w:t>F - TRANSCRIÇÃO DA ENTREVISTA COM GENIBALDO BARROS...........</w:t>
            </w:r>
          </w:p>
          <w:p w:rsidR="00462137" w:rsidRDefault="00462137"/>
        </w:tc>
        <w:tc>
          <w:tcPr>
            <w:tcW w:w="576" w:type="dxa"/>
            <w:hideMark/>
          </w:tcPr>
          <w:p w:rsidR="00462137" w:rsidRDefault="00462137">
            <w:pPr>
              <w:jc w:val="right"/>
            </w:pPr>
            <w:r>
              <w:t>192</w:t>
            </w:r>
          </w:p>
        </w:tc>
      </w:tr>
    </w:tbl>
    <w:p w:rsidR="00462137" w:rsidRDefault="00462137" w:rsidP="00462137">
      <w:pPr>
        <w:rPr>
          <w:kern w:val="2"/>
        </w:rPr>
      </w:pPr>
    </w:p>
    <w:p w:rsidR="00462137" w:rsidRDefault="00462137" w:rsidP="00462137">
      <w:pPr>
        <w:widowControl/>
        <w:suppressAutoHyphens w:val="0"/>
        <w:spacing w:after="160" w:line="256" w:lineRule="auto"/>
      </w:pPr>
      <w:r>
        <w:br w:type="page"/>
      </w:r>
    </w:p>
    <w:p w:rsidR="00462137" w:rsidRDefault="00462137" w:rsidP="00462137">
      <w:pPr>
        <w:jc w:val="center"/>
      </w:pPr>
      <w:r>
        <w:lastRenderedPageBreak/>
        <w:t>RESUMO</w:t>
      </w:r>
      <w:bookmarkEnd w:id="2"/>
    </w:p>
    <w:p w:rsidR="00462137" w:rsidRDefault="00462137" w:rsidP="00462137">
      <w:pPr>
        <w:jc w:val="center"/>
        <w:rPr>
          <w:b/>
        </w:rPr>
      </w:pPr>
    </w:p>
    <w:p w:rsidR="00462137" w:rsidRDefault="00462137" w:rsidP="00462137">
      <w:pPr>
        <w:widowControl/>
        <w:spacing w:after="120"/>
        <w:jc w:val="both"/>
        <w:rPr>
          <w:rFonts w:cs="Times New Roman"/>
          <w:color w:val="000000"/>
        </w:rPr>
      </w:pPr>
      <w:r>
        <w:rPr>
          <w:rFonts w:cs="Times New Roman"/>
        </w:rPr>
        <w:t>O trabalho investiga que contribuições o Programa Memória Viva, exibido pela TV Universitária, fornece para a construção da memória social audiovisual da Universidade Federal do Rio Grande do Norte – UFRN, analisando as entrevistas realizadas com os reitores da instituição entrevistados no programa.</w:t>
      </w:r>
      <w:r>
        <w:rPr>
          <w:rFonts w:eastAsia="Times-Roman" w:cs="Times New Roman"/>
          <w:bCs/>
        </w:rPr>
        <w:t xml:space="preserve"> A pesquisa fundamenta-se em três aportes teóricos distintos: a abordagem narrativa de Joseph Campbell (1999), desenvolvida e adaptada ao jornalismo por Lima (2008) e Martinez (2008); a noção de Memória Social elaborada por Jacques Le Goff (2000); e, finalmente, a hermenêutica midiática de John Thompson, que permite uma síntese dessas referências anteriores e uma orientação metodológica integrada de diferentes técnicas de pesquisa.</w:t>
      </w:r>
      <w:r>
        <w:rPr>
          <w:rFonts w:cs="Times New Roman"/>
          <w:color w:val="000000"/>
        </w:rPr>
        <w:t xml:space="preserve"> Analisamos o programa dentro da perspectiva da jornada do herói – método de estruturação de narrativas que se utiliza da perspectiva mitológica de Joseph Campbell e da psicologia humanista de Carl Gustav Jung – que seria utilizado, de maneira inconsciente, como recurso para a construção das histórias de vida expostas no programa. Os reitores entrevistados </w:t>
      </w:r>
      <w:r>
        <w:rPr>
          <w:rFonts w:cs="Times New Roman"/>
        </w:rPr>
        <w:t>contam não apenas a própria história, no formato autobiográfico e narratológico estabelecido pela produção, mas delineiam também de forma direta ou indireta também a história da instituição.</w:t>
      </w:r>
    </w:p>
    <w:p w:rsidR="00462137" w:rsidRDefault="00462137" w:rsidP="00462137">
      <w:pPr>
        <w:jc w:val="both"/>
        <w:rPr>
          <w:rFonts w:cs="Times New Roman"/>
        </w:rPr>
      </w:pPr>
      <w:r>
        <w:rPr>
          <w:rFonts w:cs="Times New Roman"/>
          <w:i/>
        </w:rPr>
        <w:t>Palavras-chave</w:t>
      </w:r>
      <w:r>
        <w:rPr>
          <w:rFonts w:cs="Times New Roman"/>
        </w:rPr>
        <w:t>: Jornada do herói. Memória. Reitores. UFRN</w:t>
      </w:r>
    </w:p>
    <w:p w:rsidR="00462137" w:rsidRDefault="00462137" w:rsidP="00462137">
      <w:pPr>
        <w:rPr>
          <w:rFonts w:cs="Times New Roman"/>
        </w:rPr>
      </w:pPr>
      <w:r>
        <w:rPr>
          <w:rFonts w:cs="Times New Roman"/>
        </w:rPr>
        <w:br w:type="page"/>
      </w:r>
    </w:p>
    <w:p w:rsidR="00462137" w:rsidRDefault="00462137" w:rsidP="00462137">
      <w:pPr>
        <w:jc w:val="center"/>
        <w:rPr>
          <w:rStyle w:val="hps"/>
          <w:color w:val="222222"/>
          <w:lang w:val="en"/>
        </w:rPr>
      </w:pPr>
      <w:bookmarkStart w:id="3" w:name="_Toc393992929"/>
      <w:r>
        <w:rPr>
          <w:rStyle w:val="hps"/>
          <w:color w:val="222222"/>
          <w:lang w:val="en"/>
        </w:rPr>
        <w:lastRenderedPageBreak/>
        <w:t>ABSTRACT</w:t>
      </w:r>
      <w:bookmarkEnd w:id="3"/>
    </w:p>
    <w:p w:rsidR="00462137" w:rsidRDefault="00462137" w:rsidP="00462137">
      <w:pPr>
        <w:jc w:val="center"/>
        <w:rPr>
          <w:rStyle w:val="hps"/>
          <w:rFonts w:ascii="Arial" w:hAnsi="Arial" w:cs="Arial"/>
          <w:color w:val="222222"/>
          <w:lang w:val="en"/>
        </w:rPr>
      </w:pPr>
    </w:p>
    <w:p w:rsidR="00462137" w:rsidRDefault="00462137" w:rsidP="00462137">
      <w:pPr>
        <w:jc w:val="both"/>
        <w:rPr>
          <w:rFonts w:cs="Times New Roman"/>
        </w:rPr>
      </w:pPr>
      <w:r>
        <w:rPr>
          <w:rStyle w:val="hps"/>
          <w:rFonts w:cs="Times New Roman"/>
          <w:color w:val="222222"/>
          <w:lang w:val="en"/>
        </w:rPr>
        <w:t>The research</w:t>
      </w:r>
      <w:r>
        <w:rPr>
          <w:rFonts w:cs="Times New Roman"/>
          <w:color w:val="222222"/>
          <w:lang w:val="en"/>
        </w:rPr>
        <w:t xml:space="preserve"> </w:t>
      </w:r>
      <w:r>
        <w:rPr>
          <w:rStyle w:val="hps"/>
          <w:rFonts w:cs="Times New Roman"/>
          <w:color w:val="222222"/>
          <w:lang w:val="en"/>
        </w:rPr>
        <w:t>investigates</w:t>
      </w:r>
      <w:r>
        <w:rPr>
          <w:rFonts w:cs="Times New Roman"/>
          <w:color w:val="222222"/>
          <w:lang w:val="en"/>
        </w:rPr>
        <w:t xml:space="preserve"> </w:t>
      </w:r>
      <w:r>
        <w:rPr>
          <w:rStyle w:val="hps"/>
          <w:rFonts w:cs="Times New Roman"/>
          <w:color w:val="222222"/>
          <w:lang w:val="en"/>
        </w:rPr>
        <w:t>the</w:t>
      </w:r>
      <w:r>
        <w:rPr>
          <w:rFonts w:cs="Times New Roman"/>
          <w:color w:val="222222"/>
          <w:lang w:val="en"/>
        </w:rPr>
        <w:t xml:space="preserve"> </w:t>
      </w:r>
      <w:r>
        <w:rPr>
          <w:rStyle w:val="hps"/>
          <w:rFonts w:cs="Times New Roman"/>
          <w:color w:val="222222"/>
          <w:lang w:val="en"/>
        </w:rPr>
        <w:t>contributions</w:t>
      </w:r>
      <w:r>
        <w:rPr>
          <w:rFonts w:cs="Times New Roman"/>
          <w:color w:val="222222"/>
          <w:lang w:val="en"/>
        </w:rPr>
        <w:t xml:space="preserve"> of Programa Memoria Viva, aired </w:t>
      </w:r>
      <w:r>
        <w:rPr>
          <w:rStyle w:val="hps"/>
          <w:rFonts w:cs="Times New Roman"/>
          <w:color w:val="222222"/>
          <w:lang w:val="en"/>
        </w:rPr>
        <w:t>by</w:t>
      </w:r>
      <w:r>
        <w:rPr>
          <w:rFonts w:cs="Times New Roman"/>
          <w:color w:val="222222"/>
          <w:lang w:val="en"/>
        </w:rPr>
        <w:t xml:space="preserve"> </w:t>
      </w:r>
      <w:r>
        <w:rPr>
          <w:rStyle w:val="hps"/>
          <w:rFonts w:cs="Times New Roman"/>
          <w:color w:val="222222"/>
          <w:lang w:val="en"/>
        </w:rPr>
        <w:t>TV Universitaria</w:t>
      </w:r>
      <w:r>
        <w:rPr>
          <w:rFonts w:cs="Times New Roman"/>
          <w:color w:val="222222"/>
          <w:lang w:val="en"/>
        </w:rPr>
        <w:t xml:space="preserve">, </w:t>
      </w:r>
      <w:r>
        <w:rPr>
          <w:rStyle w:val="hps"/>
          <w:rFonts w:cs="Times New Roman"/>
          <w:color w:val="222222"/>
          <w:lang w:val="en"/>
        </w:rPr>
        <w:t>provides</w:t>
      </w:r>
      <w:r>
        <w:rPr>
          <w:rFonts w:cs="Times New Roman"/>
          <w:color w:val="222222"/>
          <w:lang w:val="en"/>
        </w:rPr>
        <w:t xml:space="preserve"> </w:t>
      </w:r>
      <w:r>
        <w:rPr>
          <w:rStyle w:val="hps"/>
          <w:rFonts w:cs="Times New Roman"/>
          <w:color w:val="222222"/>
          <w:lang w:val="en"/>
        </w:rPr>
        <w:t>for the construction of</w:t>
      </w:r>
      <w:r>
        <w:rPr>
          <w:rFonts w:cs="Times New Roman"/>
          <w:color w:val="222222"/>
          <w:lang w:val="en"/>
        </w:rPr>
        <w:t xml:space="preserve"> </w:t>
      </w:r>
      <w:r>
        <w:rPr>
          <w:rStyle w:val="hps"/>
          <w:rFonts w:cs="Times New Roman"/>
          <w:color w:val="222222"/>
          <w:lang w:val="en"/>
        </w:rPr>
        <w:t>audiovisual</w:t>
      </w:r>
      <w:r>
        <w:rPr>
          <w:rFonts w:cs="Times New Roman"/>
          <w:color w:val="222222"/>
          <w:lang w:val="en"/>
        </w:rPr>
        <w:t xml:space="preserve"> </w:t>
      </w:r>
      <w:r>
        <w:rPr>
          <w:rStyle w:val="hps"/>
          <w:rFonts w:cs="Times New Roman"/>
          <w:color w:val="222222"/>
          <w:lang w:val="en"/>
        </w:rPr>
        <w:t>memory</w:t>
      </w:r>
      <w:r>
        <w:rPr>
          <w:rFonts w:cs="Times New Roman"/>
          <w:color w:val="222222"/>
          <w:lang w:val="en"/>
        </w:rPr>
        <w:t xml:space="preserve"> </w:t>
      </w:r>
      <w:r>
        <w:rPr>
          <w:rStyle w:val="hps"/>
          <w:rFonts w:cs="Times New Roman"/>
          <w:color w:val="222222"/>
          <w:lang w:val="en"/>
        </w:rPr>
        <w:t>of the Universidade Federal do Rio Grande do Norte</w:t>
      </w:r>
      <w:r>
        <w:rPr>
          <w:rFonts w:cs="Times New Roman"/>
          <w:color w:val="222222"/>
          <w:lang w:val="en"/>
        </w:rPr>
        <w:t xml:space="preserve"> </w:t>
      </w:r>
      <w:r>
        <w:rPr>
          <w:rStyle w:val="hps"/>
          <w:rFonts w:cs="Times New Roman"/>
          <w:color w:val="222222"/>
          <w:lang w:val="en"/>
        </w:rPr>
        <w:t>-</w:t>
      </w:r>
      <w:r>
        <w:rPr>
          <w:rFonts w:cs="Times New Roman"/>
          <w:color w:val="222222"/>
          <w:lang w:val="en"/>
        </w:rPr>
        <w:t xml:space="preserve"> </w:t>
      </w:r>
      <w:r>
        <w:rPr>
          <w:rStyle w:val="hps"/>
          <w:rFonts w:cs="Times New Roman"/>
          <w:color w:val="222222"/>
          <w:lang w:val="en"/>
        </w:rPr>
        <w:t>UFRN</w:t>
      </w:r>
      <w:r>
        <w:rPr>
          <w:rFonts w:cs="Times New Roman"/>
          <w:color w:val="222222"/>
          <w:lang w:val="en"/>
        </w:rPr>
        <w:t xml:space="preserve"> </w:t>
      </w:r>
      <w:r>
        <w:rPr>
          <w:rStyle w:val="hps"/>
          <w:rFonts w:cs="Times New Roman"/>
          <w:color w:val="222222"/>
          <w:lang w:val="en"/>
        </w:rPr>
        <w:t>analyzing the</w:t>
      </w:r>
      <w:r>
        <w:rPr>
          <w:rFonts w:cs="Times New Roman"/>
          <w:color w:val="222222"/>
          <w:lang w:val="en"/>
        </w:rPr>
        <w:t xml:space="preserve"> </w:t>
      </w:r>
      <w:r>
        <w:rPr>
          <w:rStyle w:val="hps"/>
          <w:rFonts w:cs="Times New Roman"/>
          <w:color w:val="222222"/>
          <w:lang w:val="en"/>
        </w:rPr>
        <w:t>interviews with</w:t>
      </w:r>
      <w:r>
        <w:rPr>
          <w:rFonts w:cs="Times New Roman"/>
          <w:color w:val="222222"/>
          <w:lang w:val="en"/>
        </w:rPr>
        <w:t xml:space="preserve"> </w:t>
      </w:r>
      <w:r>
        <w:rPr>
          <w:rStyle w:val="hps"/>
          <w:rFonts w:cs="Times New Roman"/>
          <w:color w:val="222222"/>
          <w:lang w:val="en"/>
        </w:rPr>
        <w:t>the deans</w:t>
      </w:r>
      <w:r>
        <w:rPr>
          <w:rFonts w:cs="Times New Roman"/>
          <w:color w:val="222222"/>
          <w:lang w:val="en"/>
        </w:rPr>
        <w:t xml:space="preserve"> </w:t>
      </w:r>
      <w:r>
        <w:rPr>
          <w:rStyle w:val="hps"/>
          <w:rFonts w:cs="Times New Roman"/>
          <w:color w:val="222222"/>
          <w:lang w:val="en"/>
        </w:rPr>
        <w:t>of the institution</w:t>
      </w:r>
      <w:r>
        <w:rPr>
          <w:rFonts w:cs="Times New Roman"/>
          <w:color w:val="222222"/>
          <w:lang w:val="en"/>
        </w:rPr>
        <w:t xml:space="preserve"> </w:t>
      </w:r>
      <w:r>
        <w:rPr>
          <w:rStyle w:val="hps"/>
          <w:rFonts w:cs="Times New Roman"/>
          <w:color w:val="222222"/>
          <w:lang w:val="en"/>
        </w:rPr>
        <w:t>interviewed</w:t>
      </w:r>
      <w:r>
        <w:rPr>
          <w:rFonts w:cs="Times New Roman"/>
          <w:color w:val="222222"/>
          <w:lang w:val="en"/>
        </w:rPr>
        <w:t xml:space="preserve"> </w:t>
      </w:r>
      <w:r>
        <w:rPr>
          <w:rStyle w:val="hps"/>
          <w:rFonts w:cs="Times New Roman"/>
          <w:color w:val="222222"/>
          <w:lang w:val="en"/>
        </w:rPr>
        <w:t>in the program</w:t>
      </w:r>
      <w:r>
        <w:rPr>
          <w:rFonts w:cs="Times New Roman"/>
          <w:color w:val="222222"/>
          <w:lang w:val="en"/>
        </w:rPr>
        <w:t xml:space="preserve">. </w:t>
      </w:r>
      <w:r>
        <w:rPr>
          <w:rStyle w:val="hps"/>
          <w:rFonts w:cs="Times New Roman"/>
          <w:color w:val="222222"/>
          <w:lang w:val="en"/>
        </w:rPr>
        <w:t>The research</w:t>
      </w:r>
      <w:r>
        <w:rPr>
          <w:rFonts w:cs="Times New Roman"/>
          <w:color w:val="222222"/>
          <w:lang w:val="en"/>
        </w:rPr>
        <w:t xml:space="preserve"> </w:t>
      </w:r>
      <w:r>
        <w:rPr>
          <w:rStyle w:val="hps"/>
          <w:rFonts w:cs="Times New Roman"/>
          <w:color w:val="222222"/>
          <w:lang w:val="en"/>
        </w:rPr>
        <w:t>is based on</w:t>
      </w:r>
      <w:r>
        <w:rPr>
          <w:rFonts w:cs="Times New Roman"/>
          <w:color w:val="222222"/>
          <w:lang w:val="en"/>
        </w:rPr>
        <w:t xml:space="preserve"> </w:t>
      </w:r>
      <w:r>
        <w:rPr>
          <w:rStyle w:val="hps"/>
          <w:rFonts w:cs="Times New Roman"/>
          <w:color w:val="222222"/>
          <w:lang w:val="en"/>
        </w:rPr>
        <w:t>three different</w:t>
      </w:r>
      <w:r>
        <w:rPr>
          <w:rFonts w:cs="Times New Roman"/>
          <w:color w:val="222222"/>
          <w:lang w:val="en"/>
        </w:rPr>
        <w:t xml:space="preserve"> </w:t>
      </w:r>
      <w:r>
        <w:rPr>
          <w:rStyle w:val="hps"/>
          <w:rFonts w:cs="Times New Roman"/>
          <w:color w:val="222222"/>
          <w:lang w:val="en"/>
        </w:rPr>
        <w:t>theoretical frameworks</w:t>
      </w:r>
      <w:r>
        <w:rPr>
          <w:rFonts w:cs="Times New Roman"/>
          <w:color w:val="222222"/>
          <w:lang w:val="en"/>
        </w:rPr>
        <w:t xml:space="preserve">: </w:t>
      </w:r>
      <w:r>
        <w:rPr>
          <w:rStyle w:val="hps"/>
          <w:rFonts w:cs="Times New Roman"/>
          <w:color w:val="222222"/>
          <w:lang w:val="en"/>
        </w:rPr>
        <w:t>the narrative</w:t>
      </w:r>
      <w:r>
        <w:rPr>
          <w:rFonts w:cs="Times New Roman"/>
          <w:color w:val="222222"/>
          <w:lang w:val="en"/>
        </w:rPr>
        <w:t xml:space="preserve"> </w:t>
      </w:r>
      <w:r>
        <w:rPr>
          <w:rStyle w:val="hps"/>
          <w:rFonts w:cs="Times New Roman"/>
          <w:color w:val="222222"/>
          <w:lang w:val="en"/>
        </w:rPr>
        <w:t>approach</w:t>
      </w:r>
      <w:r>
        <w:rPr>
          <w:rFonts w:cs="Times New Roman"/>
          <w:color w:val="222222"/>
          <w:lang w:val="en"/>
        </w:rPr>
        <w:t xml:space="preserve"> </w:t>
      </w:r>
      <w:r>
        <w:rPr>
          <w:rStyle w:val="hps"/>
          <w:rFonts w:cs="Times New Roman"/>
          <w:color w:val="222222"/>
          <w:lang w:val="en"/>
        </w:rPr>
        <w:t>of</w:t>
      </w:r>
      <w:r>
        <w:rPr>
          <w:rFonts w:cs="Times New Roman"/>
          <w:color w:val="222222"/>
          <w:lang w:val="en"/>
        </w:rPr>
        <w:t xml:space="preserve"> </w:t>
      </w:r>
      <w:r>
        <w:rPr>
          <w:rStyle w:val="hps"/>
          <w:rFonts w:cs="Times New Roman"/>
          <w:color w:val="222222"/>
          <w:lang w:val="en"/>
        </w:rPr>
        <w:t>Joseph</w:t>
      </w:r>
      <w:r>
        <w:rPr>
          <w:rFonts w:cs="Times New Roman"/>
          <w:color w:val="222222"/>
          <w:lang w:val="en"/>
        </w:rPr>
        <w:t xml:space="preserve"> </w:t>
      </w:r>
      <w:r>
        <w:rPr>
          <w:rStyle w:val="hps"/>
          <w:rFonts w:cs="Times New Roman"/>
          <w:color w:val="222222"/>
          <w:lang w:val="en"/>
        </w:rPr>
        <w:t>Campbell</w:t>
      </w:r>
      <w:r>
        <w:rPr>
          <w:rFonts w:cs="Times New Roman"/>
          <w:color w:val="222222"/>
          <w:lang w:val="en"/>
        </w:rPr>
        <w:t xml:space="preserve"> </w:t>
      </w:r>
      <w:r>
        <w:rPr>
          <w:rStyle w:val="hps"/>
          <w:rFonts w:cs="Times New Roman"/>
          <w:color w:val="222222"/>
          <w:lang w:val="en"/>
        </w:rPr>
        <w:t>(1999</w:t>
      </w:r>
      <w:r>
        <w:rPr>
          <w:rFonts w:cs="Times New Roman"/>
          <w:color w:val="222222"/>
          <w:lang w:val="en"/>
        </w:rPr>
        <w:t xml:space="preserve">), </w:t>
      </w:r>
      <w:r>
        <w:rPr>
          <w:rStyle w:val="hps"/>
          <w:rFonts w:cs="Times New Roman"/>
          <w:color w:val="222222"/>
          <w:lang w:val="en"/>
        </w:rPr>
        <w:t>developed and adapted</w:t>
      </w:r>
      <w:r>
        <w:rPr>
          <w:rFonts w:cs="Times New Roman"/>
          <w:color w:val="222222"/>
          <w:lang w:val="en"/>
        </w:rPr>
        <w:t xml:space="preserve"> </w:t>
      </w:r>
      <w:r>
        <w:rPr>
          <w:rStyle w:val="hps"/>
          <w:rFonts w:cs="Times New Roman"/>
          <w:color w:val="222222"/>
          <w:lang w:val="en"/>
        </w:rPr>
        <w:t>to journalism</w:t>
      </w:r>
      <w:r>
        <w:rPr>
          <w:rFonts w:cs="Times New Roman"/>
          <w:color w:val="222222"/>
          <w:lang w:val="en"/>
        </w:rPr>
        <w:t xml:space="preserve"> </w:t>
      </w:r>
      <w:r>
        <w:rPr>
          <w:rStyle w:val="hps"/>
          <w:rFonts w:cs="Times New Roman"/>
          <w:color w:val="222222"/>
          <w:lang w:val="en"/>
        </w:rPr>
        <w:t>by Lima</w:t>
      </w:r>
      <w:r>
        <w:rPr>
          <w:rFonts w:cs="Times New Roman"/>
          <w:color w:val="222222"/>
          <w:lang w:val="en"/>
        </w:rPr>
        <w:t xml:space="preserve"> </w:t>
      </w:r>
      <w:r>
        <w:rPr>
          <w:rStyle w:val="hps"/>
          <w:rFonts w:cs="Times New Roman"/>
          <w:color w:val="222222"/>
          <w:lang w:val="en"/>
        </w:rPr>
        <w:t>(2008</w:t>
      </w:r>
      <w:r>
        <w:rPr>
          <w:rFonts w:cs="Times New Roman"/>
          <w:color w:val="222222"/>
          <w:lang w:val="en"/>
        </w:rPr>
        <w:t xml:space="preserve">) </w:t>
      </w:r>
      <w:r>
        <w:rPr>
          <w:rStyle w:val="hps"/>
          <w:rFonts w:cs="Times New Roman"/>
          <w:color w:val="222222"/>
          <w:lang w:val="en"/>
        </w:rPr>
        <w:t>and</w:t>
      </w:r>
      <w:r>
        <w:rPr>
          <w:rFonts w:cs="Times New Roman"/>
          <w:color w:val="222222"/>
          <w:lang w:val="en"/>
        </w:rPr>
        <w:t xml:space="preserve"> </w:t>
      </w:r>
      <w:r>
        <w:rPr>
          <w:rStyle w:val="hps"/>
          <w:rFonts w:cs="Times New Roman"/>
          <w:color w:val="222222"/>
          <w:lang w:val="en"/>
        </w:rPr>
        <w:t>Martinez</w:t>
      </w:r>
      <w:r>
        <w:rPr>
          <w:rFonts w:cs="Times New Roman"/>
          <w:color w:val="222222"/>
          <w:lang w:val="en"/>
        </w:rPr>
        <w:t xml:space="preserve"> </w:t>
      </w:r>
      <w:r>
        <w:rPr>
          <w:rStyle w:val="hps"/>
          <w:rFonts w:cs="Times New Roman"/>
          <w:color w:val="222222"/>
          <w:lang w:val="en"/>
        </w:rPr>
        <w:t>(2008</w:t>
      </w:r>
      <w:r>
        <w:rPr>
          <w:rFonts w:cs="Times New Roman"/>
          <w:color w:val="222222"/>
          <w:lang w:val="en"/>
        </w:rPr>
        <w:t xml:space="preserve">); </w:t>
      </w:r>
      <w:r>
        <w:rPr>
          <w:rStyle w:val="hps"/>
          <w:rFonts w:cs="Times New Roman"/>
          <w:color w:val="222222"/>
          <w:lang w:val="en"/>
        </w:rPr>
        <w:t>the notion of</w:t>
      </w:r>
      <w:r>
        <w:rPr>
          <w:rFonts w:cs="Times New Roman"/>
          <w:color w:val="222222"/>
          <w:lang w:val="en"/>
        </w:rPr>
        <w:t xml:space="preserve"> </w:t>
      </w:r>
      <w:r>
        <w:rPr>
          <w:rStyle w:val="hps"/>
          <w:rFonts w:cs="Times New Roman"/>
          <w:color w:val="222222"/>
          <w:lang w:val="en"/>
        </w:rPr>
        <w:t>social memory</w:t>
      </w:r>
      <w:r>
        <w:rPr>
          <w:rFonts w:cs="Times New Roman"/>
          <w:color w:val="222222"/>
          <w:lang w:val="en"/>
        </w:rPr>
        <w:t xml:space="preserve"> </w:t>
      </w:r>
      <w:r>
        <w:rPr>
          <w:rStyle w:val="hps"/>
          <w:rFonts w:cs="Times New Roman"/>
          <w:color w:val="222222"/>
          <w:lang w:val="en"/>
        </w:rPr>
        <w:t>developed by</w:t>
      </w:r>
      <w:r>
        <w:rPr>
          <w:rFonts w:cs="Times New Roman"/>
          <w:color w:val="222222"/>
          <w:lang w:val="en"/>
        </w:rPr>
        <w:t xml:space="preserve"> </w:t>
      </w:r>
      <w:r>
        <w:rPr>
          <w:rStyle w:val="hps"/>
          <w:rFonts w:cs="Times New Roman"/>
          <w:color w:val="222222"/>
          <w:lang w:val="en"/>
        </w:rPr>
        <w:t>Jacques</w:t>
      </w:r>
      <w:r>
        <w:rPr>
          <w:rFonts w:cs="Times New Roman"/>
          <w:color w:val="222222"/>
          <w:lang w:val="en"/>
        </w:rPr>
        <w:t xml:space="preserve"> </w:t>
      </w:r>
      <w:r>
        <w:rPr>
          <w:rStyle w:val="hps"/>
          <w:rFonts w:cs="Times New Roman"/>
          <w:color w:val="222222"/>
          <w:lang w:val="en"/>
        </w:rPr>
        <w:t>Le</w:t>
      </w:r>
      <w:r>
        <w:rPr>
          <w:rFonts w:cs="Times New Roman"/>
          <w:color w:val="222222"/>
          <w:lang w:val="en"/>
        </w:rPr>
        <w:t xml:space="preserve"> </w:t>
      </w:r>
      <w:r>
        <w:rPr>
          <w:rStyle w:val="hps"/>
          <w:rFonts w:cs="Times New Roman"/>
          <w:color w:val="222222"/>
          <w:lang w:val="en"/>
        </w:rPr>
        <w:t>Goff</w:t>
      </w:r>
      <w:r>
        <w:rPr>
          <w:rFonts w:cs="Times New Roman"/>
          <w:color w:val="222222"/>
          <w:lang w:val="en"/>
        </w:rPr>
        <w:t xml:space="preserve"> </w:t>
      </w:r>
      <w:r>
        <w:rPr>
          <w:rStyle w:val="hps"/>
          <w:rFonts w:cs="Times New Roman"/>
          <w:color w:val="222222"/>
          <w:lang w:val="en"/>
        </w:rPr>
        <w:t>(</w:t>
      </w:r>
      <w:r>
        <w:rPr>
          <w:rFonts w:cs="Times New Roman"/>
          <w:color w:val="222222"/>
          <w:lang w:val="en"/>
        </w:rPr>
        <w:t xml:space="preserve">2000); </w:t>
      </w:r>
      <w:r>
        <w:rPr>
          <w:rStyle w:val="hps"/>
          <w:rFonts w:cs="Times New Roman"/>
          <w:color w:val="222222"/>
          <w:lang w:val="en"/>
        </w:rPr>
        <w:t>and finally</w:t>
      </w:r>
      <w:r>
        <w:rPr>
          <w:rFonts w:cs="Times New Roman"/>
          <w:color w:val="222222"/>
          <w:lang w:val="en"/>
        </w:rPr>
        <w:t xml:space="preserve">, </w:t>
      </w:r>
      <w:r>
        <w:rPr>
          <w:rStyle w:val="hps"/>
          <w:rFonts w:cs="Times New Roman"/>
          <w:color w:val="222222"/>
          <w:lang w:val="en"/>
        </w:rPr>
        <w:t>the media</w:t>
      </w:r>
      <w:r>
        <w:rPr>
          <w:rFonts w:cs="Times New Roman"/>
          <w:color w:val="222222"/>
          <w:lang w:val="en"/>
        </w:rPr>
        <w:t xml:space="preserve"> </w:t>
      </w:r>
      <w:r>
        <w:rPr>
          <w:rStyle w:val="hps"/>
          <w:rFonts w:cs="Times New Roman"/>
          <w:color w:val="222222"/>
          <w:lang w:val="en"/>
        </w:rPr>
        <w:t>hermeneutics</w:t>
      </w:r>
      <w:r>
        <w:rPr>
          <w:rFonts w:cs="Times New Roman"/>
          <w:color w:val="222222"/>
          <w:lang w:val="en"/>
        </w:rPr>
        <w:t xml:space="preserve"> </w:t>
      </w:r>
      <w:r>
        <w:rPr>
          <w:rStyle w:val="hps"/>
          <w:rFonts w:cs="Times New Roman"/>
          <w:color w:val="222222"/>
          <w:lang w:val="en"/>
        </w:rPr>
        <w:t>of</w:t>
      </w:r>
      <w:r>
        <w:rPr>
          <w:rFonts w:cs="Times New Roman"/>
          <w:color w:val="222222"/>
          <w:lang w:val="en"/>
        </w:rPr>
        <w:t xml:space="preserve"> </w:t>
      </w:r>
      <w:r>
        <w:rPr>
          <w:rStyle w:val="hps"/>
          <w:rFonts w:cs="Times New Roman"/>
          <w:color w:val="222222"/>
          <w:lang w:val="en"/>
        </w:rPr>
        <w:t>John</w:t>
      </w:r>
      <w:r>
        <w:rPr>
          <w:rFonts w:cs="Times New Roman"/>
          <w:color w:val="222222"/>
          <w:lang w:val="en"/>
        </w:rPr>
        <w:t xml:space="preserve"> </w:t>
      </w:r>
      <w:r>
        <w:rPr>
          <w:rStyle w:val="hps"/>
          <w:rFonts w:cs="Times New Roman"/>
          <w:color w:val="222222"/>
          <w:lang w:val="en"/>
        </w:rPr>
        <w:t>Thompson</w:t>
      </w:r>
      <w:r>
        <w:rPr>
          <w:rFonts w:cs="Times New Roman"/>
          <w:color w:val="222222"/>
          <w:lang w:val="en"/>
        </w:rPr>
        <w:t xml:space="preserve">, </w:t>
      </w:r>
      <w:r>
        <w:rPr>
          <w:rStyle w:val="hps"/>
          <w:rFonts w:cs="Times New Roman"/>
          <w:color w:val="222222"/>
          <w:lang w:val="en"/>
        </w:rPr>
        <w:t>which allows</w:t>
      </w:r>
      <w:r>
        <w:rPr>
          <w:rFonts w:cs="Times New Roman"/>
          <w:color w:val="222222"/>
          <w:lang w:val="en"/>
        </w:rPr>
        <w:t xml:space="preserve"> </w:t>
      </w:r>
      <w:r>
        <w:rPr>
          <w:rStyle w:val="hps"/>
          <w:rFonts w:cs="Times New Roman"/>
          <w:color w:val="222222"/>
          <w:lang w:val="en"/>
        </w:rPr>
        <w:t>a synthesis</w:t>
      </w:r>
      <w:r>
        <w:rPr>
          <w:rFonts w:cs="Times New Roman"/>
          <w:color w:val="222222"/>
          <w:lang w:val="en"/>
        </w:rPr>
        <w:t xml:space="preserve"> </w:t>
      </w:r>
      <w:r>
        <w:rPr>
          <w:rStyle w:val="hps"/>
          <w:rFonts w:cs="Times New Roman"/>
          <w:color w:val="222222"/>
          <w:lang w:val="en"/>
        </w:rPr>
        <w:t>of these earlier</w:t>
      </w:r>
      <w:r>
        <w:rPr>
          <w:rFonts w:cs="Times New Roman"/>
          <w:color w:val="222222"/>
          <w:lang w:val="en"/>
        </w:rPr>
        <w:t xml:space="preserve"> </w:t>
      </w:r>
      <w:r>
        <w:rPr>
          <w:rStyle w:val="hps"/>
          <w:rFonts w:cs="Times New Roman"/>
          <w:color w:val="222222"/>
          <w:lang w:val="en"/>
        </w:rPr>
        <w:t>references</w:t>
      </w:r>
      <w:r>
        <w:rPr>
          <w:rFonts w:cs="Times New Roman"/>
          <w:color w:val="222222"/>
          <w:lang w:val="en"/>
        </w:rPr>
        <w:t xml:space="preserve"> </w:t>
      </w:r>
      <w:r>
        <w:rPr>
          <w:rStyle w:val="hps"/>
          <w:rFonts w:cs="Times New Roman"/>
          <w:color w:val="222222"/>
          <w:lang w:val="en"/>
        </w:rPr>
        <w:t>and</w:t>
      </w:r>
      <w:r>
        <w:rPr>
          <w:rFonts w:cs="Times New Roman"/>
          <w:color w:val="222222"/>
          <w:lang w:val="en"/>
        </w:rPr>
        <w:t xml:space="preserve"> </w:t>
      </w:r>
      <w:r>
        <w:rPr>
          <w:rStyle w:val="hps"/>
          <w:rFonts w:cs="Times New Roman"/>
          <w:color w:val="222222"/>
          <w:lang w:val="en"/>
        </w:rPr>
        <w:t>an integrated</w:t>
      </w:r>
      <w:r>
        <w:rPr>
          <w:rFonts w:cs="Times New Roman"/>
          <w:color w:val="222222"/>
          <w:lang w:val="en"/>
        </w:rPr>
        <w:t xml:space="preserve"> </w:t>
      </w:r>
      <w:r>
        <w:rPr>
          <w:rStyle w:val="hps"/>
          <w:rFonts w:cs="Times New Roman"/>
          <w:color w:val="222222"/>
          <w:lang w:val="en"/>
        </w:rPr>
        <w:t>methodological orientation</w:t>
      </w:r>
      <w:r>
        <w:rPr>
          <w:rFonts w:cs="Times New Roman"/>
          <w:color w:val="222222"/>
          <w:lang w:val="en"/>
        </w:rPr>
        <w:t xml:space="preserve"> </w:t>
      </w:r>
      <w:r>
        <w:rPr>
          <w:rStyle w:val="hps"/>
          <w:rFonts w:cs="Times New Roman"/>
          <w:color w:val="222222"/>
          <w:lang w:val="en"/>
        </w:rPr>
        <w:t>of different</w:t>
      </w:r>
      <w:r>
        <w:rPr>
          <w:rFonts w:cs="Times New Roman"/>
          <w:color w:val="222222"/>
          <w:lang w:val="en"/>
        </w:rPr>
        <w:t xml:space="preserve"> </w:t>
      </w:r>
      <w:r>
        <w:rPr>
          <w:rStyle w:val="hps"/>
          <w:rFonts w:cs="Times New Roman"/>
          <w:color w:val="222222"/>
          <w:lang w:val="en"/>
        </w:rPr>
        <w:t>research techniques</w:t>
      </w:r>
      <w:r>
        <w:rPr>
          <w:rFonts w:cs="Times New Roman"/>
          <w:color w:val="222222"/>
          <w:lang w:val="en"/>
        </w:rPr>
        <w:t xml:space="preserve">. </w:t>
      </w:r>
      <w:r>
        <w:rPr>
          <w:rStyle w:val="hps"/>
          <w:rFonts w:cs="Times New Roman"/>
          <w:color w:val="222222"/>
          <w:lang w:val="en"/>
        </w:rPr>
        <w:t>We analyze</w:t>
      </w:r>
      <w:r>
        <w:rPr>
          <w:rFonts w:cs="Times New Roman"/>
          <w:color w:val="222222"/>
          <w:lang w:val="en"/>
        </w:rPr>
        <w:t xml:space="preserve"> </w:t>
      </w:r>
      <w:r>
        <w:rPr>
          <w:rStyle w:val="hps"/>
          <w:rFonts w:cs="Times New Roman"/>
          <w:color w:val="222222"/>
          <w:lang w:val="en"/>
        </w:rPr>
        <w:t>the program</w:t>
      </w:r>
      <w:r>
        <w:rPr>
          <w:rFonts w:cs="Times New Roman"/>
          <w:color w:val="222222"/>
          <w:lang w:val="en"/>
        </w:rPr>
        <w:t xml:space="preserve"> </w:t>
      </w:r>
      <w:r>
        <w:rPr>
          <w:rStyle w:val="hps"/>
          <w:rFonts w:cs="Times New Roman"/>
          <w:color w:val="222222"/>
          <w:lang w:val="en"/>
        </w:rPr>
        <w:t>from the perspective of</w:t>
      </w:r>
      <w:r>
        <w:rPr>
          <w:rFonts w:cs="Times New Roman"/>
          <w:color w:val="222222"/>
          <w:lang w:val="en"/>
        </w:rPr>
        <w:t xml:space="preserve"> </w:t>
      </w:r>
      <w:r>
        <w:rPr>
          <w:rStyle w:val="hps"/>
          <w:rFonts w:cs="Times New Roman"/>
          <w:color w:val="222222"/>
          <w:lang w:val="en"/>
        </w:rPr>
        <w:t>the hero's journey</w:t>
      </w:r>
      <w:r>
        <w:rPr>
          <w:rFonts w:cs="Times New Roman"/>
          <w:color w:val="222222"/>
          <w:lang w:val="en"/>
        </w:rPr>
        <w:t xml:space="preserve"> </w:t>
      </w:r>
      <w:r>
        <w:rPr>
          <w:rStyle w:val="hps"/>
          <w:rFonts w:cs="Times New Roman"/>
          <w:color w:val="222222"/>
          <w:lang w:val="en"/>
        </w:rPr>
        <w:t>- a method</w:t>
      </w:r>
      <w:r>
        <w:rPr>
          <w:rFonts w:cs="Times New Roman"/>
          <w:color w:val="222222"/>
          <w:lang w:val="en"/>
        </w:rPr>
        <w:t xml:space="preserve"> </w:t>
      </w:r>
      <w:r>
        <w:rPr>
          <w:rStyle w:val="hps"/>
          <w:rFonts w:cs="Times New Roman"/>
          <w:color w:val="222222"/>
          <w:lang w:val="en"/>
        </w:rPr>
        <w:t>of structuring</w:t>
      </w:r>
      <w:r>
        <w:rPr>
          <w:rFonts w:cs="Times New Roman"/>
          <w:color w:val="222222"/>
          <w:lang w:val="en"/>
        </w:rPr>
        <w:t xml:space="preserve"> </w:t>
      </w:r>
      <w:r>
        <w:rPr>
          <w:rStyle w:val="hps"/>
          <w:rFonts w:cs="Times New Roman"/>
          <w:color w:val="222222"/>
          <w:lang w:val="en"/>
        </w:rPr>
        <w:t>narrative</w:t>
      </w:r>
      <w:r>
        <w:rPr>
          <w:rFonts w:cs="Times New Roman"/>
          <w:color w:val="222222"/>
          <w:lang w:val="en"/>
        </w:rPr>
        <w:t xml:space="preserve"> </w:t>
      </w:r>
      <w:r>
        <w:rPr>
          <w:rStyle w:val="hps"/>
          <w:rFonts w:cs="Times New Roman"/>
          <w:color w:val="222222"/>
          <w:lang w:val="en"/>
        </w:rPr>
        <w:t>that uses the</w:t>
      </w:r>
      <w:r>
        <w:rPr>
          <w:rFonts w:cs="Times New Roman"/>
          <w:color w:val="222222"/>
          <w:lang w:val="en"/>
        </w:rPr>
        <w:t xml:space="preserve"> </w:t>
      </w:r>
      <w:r>
        <w:rPr>
          <w:rStyle w:val="hps"/>
          <w:rFonts w:cs="Times New Roman"/>
          <w:color w:val="222222"/>
          <w:lang w:val="en"/>
        </w:rPr>
        <w:t>mythological</w:t>
      </w:r>
      <w:r>
        <w:rPr>
          <w:rFonts w:cs="Times New Roman"/>
          <w:color w:val="222222"/>
          <w:lang w:val="en"/>
        </w:rPr>
        <w:t xml:space="preserve"> </w:t>
      </w:r>
      <w:r>
        <w:rPr>
          <w:rStyle w:val="hps"/>
          <w:rFonts w:cs="Times New Roman"/>
          <w:color w:val="222222"/>
          <w:lang w:val="en"/>
        </w:rPr>
        <w:t>perspective</w:t>
      </w:r>
      <w:r>
        <w:rPr>
          <w:rFonts w:cs="Times New Roman"/>
          <w:color w:val="222222"/>
          <w:lang w:val="en"/>
        </w:rPr>
        <w:t xml:space="preserve"> </w:t>
      </w:r>
      <w:r>
        <w:rPr>
          <w:rStyle w:val="hps"/>
          <w:rFonts w:cs="Times New Roman"/>
          <w:color w:val="222222"/>
          <w:lang w:val="en"/>
        </w:rPr>
        <w:t>of Joseph</w:t>
      </w:r>
      <w:r>
        <w:rPr>
          <w:rFonts w:cs="Times New Roman"/>
          <w:color w:val="222222"/>
          <w:lang w:val="en"/>
        </w:rPr>
        <w:t xml:space="preserve"> </w:t>
      </w:r>
      <w:r>
        <w:rPr>
          <w:rStyle w:val="hps"/>
          <w:rFonts w:cs="Times New Roman"/>
          <w:color w:val="222222"/>
          <w:lang w:val="en"/>
        </w:rPr>
        <w:t>Campbell and</w:t>
      </w:r>
      <w:r>
        <w:rPr>
          <w:rFonts w:cs="Times New Roman"/>
          <w:color w:val="222222"/>
          <w:lang w:val="en"/>
        </w:rPr>
        <w:t xml:space="preserve"> </w:t>
      </w:r>
      <w:r>
        <w:rPr>
          <w:rStyle w:val="hps"/>
          <w:rFonts w:cs="Times New Roman"/>
          <w:color w:val="222222"/>
          <w:lang w:val="en"/>
        </w:rPr>
        <w:t>the</w:t>
      </w:r>
      <w:r>
        <w:rPr>
          <w:rFonts w:cs="Times New Roman"/>
          <w:color w:val="222222"/>
          <w:lang w:val="en"/>
        </w:rPr>
        <w:t xml:space="preserve"> </w:t>
      </w:r>
      <w:r>
        <w:rPr>
          <w:rStyle w:val="hps"/>
          <w:rFonts w:cs="Times New Roman"/>
          <w:color w:val="222222"/>
          <w:lang w:val="en"/>
        </w:rPr>
        <w:t>humanistic</w:t>
      </w:r>
      <w:r>
        <w:rPr>
          <w:rFonts w:cs="Times New Roman"/>
          <w:color w:val="222222"/>
          <w:lang w:val="en"/>
        </w:rPr>
        <w:t xml:space="preserve"> </w:t>
      </w:r>
      <w:r>
        <w:rPr>
          <w:rStyle w:val="hps"/>
          <w:rFonts w:cs="Times New Roman"/>
          <w:color w:val="222222"/>
          <w:lang w:val="en"/>
        </w:rPr>
        <w:t>psychology of</w:t>
      </w:r>
      <w:r>
        <w:rPr>
          <w:rFonts w:cs="Times New Roman"/>
          <w:color w:val="222222"/>
          <w:lang w:val="en"/>
        </w:rPr>
        <w:t xml:space="preserve"> </w:t>
      </w:r>
      <w:r>
        <w:rPr>
          <w:rStyle w:val="hps"/>
          <w:rFonts w:cs="Times New Roman"/>
          <w:color w:val="222222"/>
          <w:lang w:val="en"/>
        </w:rPr>
        <w:t>Carl</w:t>
      </w:r>
      <w:r>
        <w:rPr>
          <w:rFonts w:cs="Times New Roman"/>
          <w:color w:val="222222"/>
          <w:lang w:val="en"/>
        </w:rPr>
        <w:t xml:space="preserve"> </w:t>
      </w:r>
      <w:r>
        <w:rPr>
          <w:rStyle w:val="hps"/>
          <w:rFonts w:cs="Times New Roman"/>
          <w:color w:val="222222"/>
          <w:lang w:val="en"/>
        </w:rPr>
        <w:t>Gustav</w:t>
      </w:r>
      <w:r>
        <w:rPr>
          <w:rFonts w:cs="Times New Roman"/>
          <w:color w:val="222222"/>
          <w:lang w:val="en"/>
        </w:rPr>
        <w:t xml:space="preserve"> </w:t>
      </w:r>
      <w:r>
        <w:rPr>
          <w:rStyle w:val="hps"/>
          <w:rFonts w:cs="Times New Roman"/>
          <w:color w:val="222222"/>
          <w:lang w:val="en"/>
        </w:rPr>
        <w:t>Jung</w:t>
      </w:r>
      <w:r>
        <w:rPr>
          <w:rFonts w:cs="Times New Roman"/>
          <w:color w:val="222222"/>
          <w:lang w:val="en"/>
        </w:rPr>
        <w:t xml:space="preserve"> </w:t>
      </w:r>
      <w:r>
        <w:rPr>
          <w:rStyle w:val="hps"/>
          <w:rFonts w:cs="Times New Roman"/>
          <w:color w:val="222222"/>
          <w:lang w:val="en"/>
        </w:rPr>
        <w:t>-</w:t>
      </w:r>
      <w:r>
        <w:rPr>
          <w:rFonts w:cs="Times New Roman"/>
          <w:color w:val="222222"/>
          <w:lang w:val="en"/>
        </w:rPr>
        <w:t xml:space="preserve"> </w:t>
      </w:r>
      <w:r>
        <w:rPr>
          <w:rStyle w:val="hps"/>
          <w:rFonts w:cs="Times New Roman"/>
          <w:color w:val="222222"/>
          <w:lang w:val="en"/>
        </w:rPr>
        <w:t>that would be used</w:t>
      </w:r>
      <w:r>
        <w:rPr>
          <w:rFonts w:cs="Times New Roman"/>
          <w:color w:val="222222"/>
          <w:lang w:val="en"/>
        </w:rPr>
        <w:t xml:space="preserve">, </w:t>
      </w:r>
      <w:r>
        <w:rPr>
          <w:rStyle w:val="hps"/>
          <w:rFonts w:cs="Times New Roman"/>
          <w:color w:val="222222"/>
          <w:lang w:val="en"/>
        </w:rPr>
        <w:t>unconsciously</w:t>
      </w:r>
      <w:r>
        <w:rPr>
          <w:rFonts w:cs="Times New Roman"/>
          <w:color w:val="222222"/>
          <w:lang w:val="en"/>
        </w:rPr>
        <w:t xml:space="preserve">, </w:t>
      </w:r>
      <w:r>
        <w:rPr>
          <w:rStyle w:val="hps"/>
          <w:rFonts w:cs="Times New Roman"/>
          <w:color w:val="222222"/>
          <w:lang w:val="en"/>
        </w:rPr>
        <w:t>as a resource for</w:t>
      </w:r>
      <w:r>
        <w:rPr>
          <w:rFonts w:cs="Times New Roman"/>
          <w:color w:val="222222"/>
          <w:lang w:val="en"/>
        </w:rPr>
        <w:t xml:space="preserve"> </w:t>
      </w:r>
      <w:r>
        <w:rPr>
          <w:rStyle w:val="hps"/>
          <w:rFonts w:cs="Times New Roman"/>
          <w:color w:val="222222"/>
          <w:lang w:val="en"/>
        </w:rPr>
        <w:t>construction</w:t>
      </w:r>
      <w:r>
        <w:rPr>
          <w:rFonts w:cs="Times New Roman"/>
          <w:color w:val="222222"/>
          <w:lang w:val="en"/>
        </w:rPr>
        <w:t xml:space="preserve"> </w:t>
      </w:r>
      <w:r>
        <w:rPr>
          <w:rStyle w:val="hps"/>
          <w:rFonts w:cs="Times New Roman"/>
          <w:color w:val="222222"/>
          <w:lang w:val="en"/>
        </w:rPr>
        <w:t>of life histories</w:t>
      </w:r>
      <w:r>
        <w:rPr>
          <w:rFonts w:cs="Times New Roman"/>
          <w:color w:val="222222"/>
          <w:lang w:val="en"/>
        </w:rPr>
        <w:t xml:space="preserve"> </w:t>
      </w:r>
      <w:r>
        <w:rPr>
          <w:rStyle w:val="hps"/>
          <w:rFonts w:cs="Times New Roman"/>
          <w:color w:val="222222"/>
          <w:lang w:val="en"/>
        </w:rPr>
        <w:t>outlined in the program</w:t>
      </w:r>
      <w:r>
        <w:rPr>
          <w:rFonts w:cs="Times New Roman"/>
          <w:color w:val="222222"/>
          <w:lang w:val="en"/>
        </w:rPr>
        <w:t xml:space="preserve">. </w:t>
      </w:r>
      <w:r>
        <w:rPr>
          <w:rStyle w:val="hps"/>
          <w:rFonts w:cs="Times New Roman"/>
          <w:color w:val="222222"/>
          <w:lang w:val="en"/>
        </w:rPr>
        <w:t>Respondents</w:t>
      </w:r>
      <w:r>
        <w:rPr>
          <w:rFonts w:cs="Times New Roman"/>
          <w:color w:val="222222"/>
          <w:lang w:val="en"/>
        </w:rPr>
        <w:t xml:space="preserve"> </w:t>
      </w:r>
      <w:r>
        <w:rPr>
          <w:rStyle w:val="hps"/>
          <w:rFonts w:cs="Times New Roman"/>
          <w:color w:val="222222"/>
          <w:lang w:val="en"/>
        </w:rPr>
        <w:t>rectors</w:t>
      </w:r>
      <w:r>
        <w:rPr>
          <w:rFonts w:cs="Times New Roman"/>
          <w:color w:val="222222"/>
          <w:lang w:val="en"/>
        </w:rPr>
        <w:t xml:space="preserve"> </w:t>
      </w:r>
      <w:r>
        <w:rPr>
          <w:rStyle w:val="hps"/>
          <w:rFonts w:cs="Times New Roman"/>
          <w:color w:val="222222"/>
          <w:lang w:val="en"/>
        </w:rPr>
        <w:t>include</w:t>
      </w:r>
      <w:r>
        <w:rPr>
          <w:rFonts w:cs="Times New Roman"/>
          <w:color w:val="222222"/>
          <w:lang w:val="en"/>
        </w:rPr>
        <w:t xml:space="preserve"> </w:t>
      </w:r>
      <w:r>
        <w:rPr>
          <w:rStyle w:val="hps"/>
          <w:rFonts w:cs="Times New Roman"/>
          <w:color w:val="222222"/>
          <w:lang w:val="en"/>
        </w:rPr>
        <w:t>not only</w:t>
      </w:r>
      <w:r>
        <w:rPr>
          <w:rFonts w:cs="Times New Roman"/>
          <w:color w:val="222222"/>
          <w:lang w:val="en"/>
        </w:rPr>
        <w:t xml:space="preserve"> </w:t>
      </w:r>
      <w:r>
        <w:rPr>
          <w:rStyle w:val="hps"/>
          <w:rFonts w:cs="Times New Roman"/>
          <w:color w:val="222222"/>
          <w:lang w:val="en"/>
        </w:rPr>
        <w:t>the story</w:t>
      </w:r>
      <w:r>
        <w:rPr>
          <w:rFonts w:cs="Times New Roman"/>
          <w:color w:val="222222"/>
          <w:lang w:val="en"/>
        </w:rPr>
        <w:t xml:space="preserve"> </w:t>
      </w:r>
      <w:r>
        <w:rPr>
          <w:rStyle w:val="hps"/>
          <w:rFonts w:cs="Times New Roman"/>
          <w:color w:val="222222"/>
          <w:lang w:val="en"/>
        </w:rPr>
        <w:t>itself,</w:t>
      </w:r>
      <w:r>
        <w:rPr>
          <w:rFonts w:cs="Times New Roman"/>
          <w:color w:val="222222"/>
          <w:lang w:val="en"/>
        </w:rPr>
        <w:t xml:space="preserve"> </w:t>
      </w:r>
      <w:r>
        <w:rPr>
          <w:rStyle w:val="hps"/>
          <w:rFonts w:cs="Times New Roman"/>
          <w:color w:val="222222"/>
          <w:lang w:val="en"/>
        </w:rPr>
        <w:t>the autobiographical</w:t>
      </w:r>
      <w:r>
        <w:rPr>
          <w:rFonts w:cs="Times New Roman"/>
          <w:color w:val="222222"/>
          <w:lang w:val="en"/>
        </w:rPr>
        <w:t xml:space="preserve"> </w:t>
      </w:r>
      <w:r>
        <w:rPr>
          <w:rStyle w:val="hps"/>
          <w:rFonts w:cs="Times New Roman"/>
          <w:color w:val="222222"/>
          <w:lang w:val="en"/>
        </w:rPr>
        <w:t>and</w:t>
      </w:r>
      <w:r>
        <w:rPr>
          <w:rFonts w:cs="Times New Roman"/>
          <w:color w:val="222222"/>
          <w:lang w:val="en"/>
        </w:rPr>
        <w:t xml:space="preserve"> </w:t>
      </w:r>
      <w:r>
        <w:rPr>
          <w:rStyle w:val="hps"/>
          <w:rFonts w:cs="Times New Roman"/>
          <w:color w:val="222222"/>
          <w:lang w:val="en"/>
        </w:rPr>
        <w:t>narratological</w:t>
      </w:r>
      <w:r>
        <w:rPr>
          <w:rFonts w:cs="Times New Roman"/>
          <w:color w:val="222222"/>
          <w:lang w:val="en"/>
        </w:rPr>
        <w:t xml:space="preserve"> </w:t>
      </w:r>
      <w:r>
        <w:rPr>
          <w:rStyle w:val="hps"/>
          <w:rFonts w:cs="Times New Roman"/>
          <w:color w:val="222222"/>
          <w:lang w:val="en"/>
        </w:rPr>
        <w:t>established by</w:t>
      </w:r>
      <w:r>
        <w:rPr>
          <w:rFonts w:cs="Times New Roman"/>
          <w:color w:val="222222"/>
          <w:lang w:val="en"/>
        </w:rPr>
        <w:t xml:space="preserve"> </w:t>
      </w:r>
      <w:r>
        <w:rPr>
          <w:rStyle w:val="hps"/>
          <w:rFonts w:cs="Times New Roman"/>
          <w:color w:val="222222"/>
          <w:lang w:val="en"/>
        </w:rPr>
        <w:t>production</w:t>
      </w:r>
      <w:r>
        <w:rPr>
          <w:rFonts w:cs="Times New Roman"/>
          <w:color w:val="222222"/>
          <w:lang w:val="en"/>
        </w:rPr>
        <w:t xml:space="preserve"> </w:t>
      </w:r>
      <w:r>
        <w:rPr>
          <w:rStyle w:val="hps"/>
          <w:rFonts w:cs="Times New Roman"/>
          <w:color w:val="222222"/>
          <w:lang w:val="en"/>
        </w:rPr>
        <w:t>format</w:t>
      </w:r>
      <w:r>
        <w:rPr>
          <w:rFonts w:cs="Times New Roman"/>
          <w:color w:val="222222"/>
          <w:lang w:val="en"/>
        </w:rPr>
        <w:t xml:space="preserve">, </w:t>
      </w:r>
      <w:r>
        <w:rPr>
          <w:rStyle w:val="hps"/>
          <w:rFonts w:cs="Times New Roman"/>
          <w:color w:val="222222"/>
          <w:lang w:val="en"/>
        </w:rPr>
        <w:t>but also</w:t>
      </w:r>
      <w:r>
        <w:rPr>
          <w:rFonts w:cs="Times New Roman"/>
          <w:color w:val="222222"/>
          <w:lang w:val="en"/>
        </w:rPr>
        <w:t xml:space="preserve"> </w:t>
      </w:r>
      <w:r>
        <w:rPr>
          <w:rStyle w:val="hps"/>
          <w:rFonts w:cs="Times New Roman"/>
          <w:color w:val="222222"/>
          <w:lang w:val="en"/>
        </w:rPr>
        <w:t>delineate</w:t>
      </w:r>
      <w:r>
        <w:rPr>
          <w:rFonts w:cs="Times New Roman"/>
          <w:color w:val="222222"/>
          <w:lang w:val="en"/>
        </w:rPr>
        <w:t xml:space="preserve"> </w:t>
      </w:r>
      <w:r>
        <w:rPr>
          <w:rStyle w:val="hps"/>
          <w:rFonts w:cs="Times New Roman"/>
          <w:color w:val="222222"/>
          <w:lang w:val="en"/>
        </w:rPr>
        <w:t>direct</w:t>
      </w:r>
      <w:r>
        <w:rPr>
          <w:rFonts w:cs="Times New Roman"/>
          <w:color w:val="222222"/>
          <w:lang w:val="en"/>
        </w:rPr>
        <w:t xml:space="preserve"> </w:t>
      </w:r>
      <w:r>
        <w:rPr>
          <w:rStyle w:val="hps"/>
          <w:rFonts w:cs="Times New Roman"/>
          <w:color w:val="222222"/>
          <w:lang w:val="en"/>
        </w:rPr>
        <w:t>or</w:t>
      </w:r>
      <w:r>
        <w:rPr>
          <w:rFonts w:cs="Times New Roman"/>
          <w:color w:val="222222"/>
          <w:lang w:val="en"/>
        </w:rPr>
        <w:t xml:space="preserve"> </w:t>
      </w:r>
      <w:r>
        <w:rPr>
          <w:rStyle w:val="hps"/>
          <w:rFonts w:cs="Times New Roman"/>
          <w:color w:val="222222"/>
          <w:lang w:val="en"/>
        </w:rPr>
        <w:t>indirect</w:t>
      </w:r>
      <w:r>
        <w:rPr>
          <w:rFonts w:cs="Times New Roman"/>
          <w:color w:val="222222"/>
          <w:lang w:val="en"/>
        </w:rPr>
        <w:t xml:space="preserve"> </w:t>
      </w:r>
      <w:r>
        <w:rPr>
          <w:rStyle w:val="hps"/>
          <w:rFonts w:cs="Times New Roman"/>
          <w:color w:val="222222"/>
          <w:lang w:val="en"/>
        </w:rPr>
        <w:t>also</w:t>
      </w:r>
      <w:r>
        <w:rPr>
          <w:rFonts w:cs="Times New Roman"/>
          <w:color w:val="222222"/>
          <w:lang w:val="en"/>
        </w:rPr>
        <w:t xml:space="preserve"> </w:t>
      </w:r>
      <w:r>
        <w:rPr>
          <w:rStyle w:val="hps"/>
          <w:rFonts w:cs="Times New Roman"/>
          <w:color w:val="222222"/>
          <w:lang w:val="en"/>
        </w:rPr>
        <w:t>shape</w:t>
      </w:r>
      <w:r>
        <w:rPr>
          <w:rFonts w:cs="Times New Roman"/>
          <w:color w:val="222222"/>
          <w:lang w:val="en"/>
        </w:rPr>
        <w:t xml:space="preserve"> </w:t>
      </w:r>
      <w:r>
        <w:rPr>
          <w:rStyle w:val="hps"/>
          <w:rFonts w:cs="Times New Roman"/>
          <w:color w:val="222222"/>
          <w:lang w:val="en"/>
        </w:rPr>
        <w:t>the institution's history</w:t>
      </w:r>
      <w:r>
        <w:rPr>
          <w:rFonts w:cs="Times New Roman"/>
          <w:color w:val="222222"/>
          <w:lang w:val="en"/>
        </w:rPr>
        <w:t>.</w:t>
      </w:r>
    </w:p>
    <w:p w:rsidR="00462137" w:rsidRDefault="00462137" w:rsidP="00462137">
      <w:pPr>
        <w:jc w:val="both"/>
        <w:rPr>
          <w:rStyle w:val="hps"/>
          <w:rFonts w:cs="Times New Roman"/>
          <w:color w:val="222222"/>
          <w:lang w:val="en"/>
        </w:rPr>
      </w:pPr>
      <w:r>
        <w:rPr>
          <w:rFonts w:cs="Times New Roman"/>
          <w:color w:val="222222"/>
          <w:lang w:val="en"/>
        </w:rPr>
        <w:br/>
      </w:r>
      <w:r>
        <w:rPr>
          <w:rStyle w:val="hps"/>
          <w:rFonts w:cs="Times New Roman"/>
          <w:i/>
          <w:color w:val="222222"/>
          <w:lang w:val="en"/>
        </w:rPr>
        <w:t>Keywords</w:t>
      </w:r>
      <w:r>
        <w:rPr>
          <w:rFonts w:cs="Times New Roman"/>
          <w:color w:val="222222"/>
          <w:lang w:val="en"/>
        </w:rPr>
        <w:t xml:space="preserve">: </w:t>
      </w:r>
      <w:r>
        <w:rPr>
          <w:rStyle w:val="hps"/>
          <w:rFonts w:cs="Times New Roman"/>
          <w:color w:val="222222"/>
          <w:lang w:val="en"/>
        </w:rPr>
        <w:t>Hero's journey.</w:t>
      </w:r>
      <w:r>
        <w:rPr>
          <w:rFonts w:cs="Times New Roman"/>
          <w:color w:val="222222"/>
          <w:lang w:val="en"/>
        </w:rPr>
        <w:t xml:space="preserve"> M</w:t>
      </w:r>
      <w:r>
        <w:rPr>
          <w:rStyle w:val="hps"/>
          <w:rFonts w:cs="Times New Roman"/>
          <w:color w:val="222222"/>
          <w:lang w:val="en"/>
        </w:rPr>
        <w:t>emory.</w:t>
      </w:r>
      <w:r>
        <w:rPr>
          <w:rFonts w:cs="Times New Roman"/>
          <w:color w:val="222222"/>
          <w:lang w:val="en"/>
        </w:rPr>
        <w:t xml:space="preserve"> </w:t>
      </w:r>
      <w:r>
        <w:rPr>
          <w:rStyle w:val="hps"/>
          <w:rFonts w:cs="Times New Roman"/>
          <w:color w:val="222222"/>
          <w:lang w:val="en"/>
        </w:rPr>
        <w:t>Deans.</w:t>
      </w:r>
      <w:r>
        <w:rPr>
          <w:rFonts w:cs="Times New Roman"/>
          <w:color w:val="222222"/>
          <w:lang w:val="en"/>
        </w:rPr>
        <w:t xml:space="preserve"> </w:t>
      </w:r>
      <w:r>
        <w:rPr>
          <w:rStyle w:val="hps"/>
          <w:rFonts w:cs="Times New Roman"/>
          <w:color w:val="222222"/>
          <w:lang w:val="en"/>
        </w:rPr>
        <w:t>UFRN</w:t>
      </w: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rsidP="00462137">
      <w:pPr>
        <w:jc w:val="both"/>
        <w:rPr>
          <w:rStyle w:val="hps"/>
          <w:rFonts w:cs="Times New Roman"/>
          <w:color w:val="222222"/>
          <w:lang w:val="en"/>
        </w:rPr>
      </w:pPr>
    </w:p>
    <w:p w:rsidR="00316A05" w:rsidRDefault="00316A05">
      <w:pPr>
        <w:widowControl/>
        <w:suppressAutoHyphens w:val="0"/>
        <w:rPr>
          <w:rStyle w:val="hps"/>
          <w:rFonts w:cs="Times New Roman"/>
          <w:color w:val="222222"/>
          <w:lang w:val="en"/>
        </w:rPr>
        <w:sectPr w:rsidR="00316A05" w:rsidSect="00316A05">
          <w:headerReference w:type="default" r:id="rId8"/>
          <w:headerReference w:type="first" r:id="rId9"/>
          <w:pgSz w:w="11906" w:h="16838" w:code="9"/>
          <w:pgMar w:top="1701" w:right="1134" w:bottom="1134" w:left="1701" w:header="709" w:footer="709" w:gutter="0"/>
          <w:pgNumType w:start="0"/>
          <w:cols w:space="708"/>
          <w:docGrid w:linePitch="360"/>
        </w:sectPr>
      </w:pPr>
      <w:r>
        <w:rPr>
          <w:rStyle w:val="hps"/>
          <w:rFonts w:cs="Times New Roman"/>
          <w:color w:val="222222"/>
          <w:lang w:val="en"/>
        </w:rPr>
        <w:br w:type="page"/>
      </w:r>
    </w:p>
    <w:p w:rsidR="00316A05" w:rsidRDefault="00316A05">
      <w:pPr>
        <w:widowControl/>
        <w:suppressAutoHyphens w:val="0"/>
        <w:rPr>
          <w:rStyle w:val="hps"/>
          <w:rFonts w:cs="Times New Roman"/>
          <w:color w:val="222222"/>
          <w:lang w:val="en"/>
        </w:rPr>
      </w:pPr>
    </w:p>
    <w:p w:rsidR="00DF0501" w:rsidRPr="001C3531" w:rsidRDefault="001C3531" w:rsidP="00D53C79">
      <w:pPr>
        <w:pStyle w:val="Ttulo1"/>
        <w:ind w:left="0"/>
      </w:pPr>
      <w:r>
        <w:t xml:space="preserve">1 </w:t>
      </w:r>
      <w:r w:rsidR="00DF0501" w:rsidRPr="001C3531">
        <w:t>Considerações iniciais</w:t>
      </w:r>
      <w:bookmarkEnd w:id="1"/>
    </w:p>
    <w:p w:rsidR="00DF0501" w:rsidRDefault="00DF0501" w:rsidP="00D53C79">
      <w:pPr>
        <w:pStyle w:val="Corpodetexto"/>
        <w:rPr>
          <w:rFonts w:cs="Times New Roman"/>
        </w:rPr>
      </w:pPr>
    </w:p>
    <w:p w:rsidR="00F3540A" w:rsidRPr="009D2E0A" w:rsidRDefault="00F3540A" w:rsidP="00D53C79">
      <w:pPr>
        <w:pStyle w:val="Corpodetexto"/>
        <w:rPr>
          <w:rFonts w:cs="Times New Roman"/>
        </w:rPr>
      </w:pPr>
    </w:p>
    <w:p w:rsidR="00DF0501" w:rsidRPr="009D2E0A" w:rsidRDefault="00DF0501" w:rsidP="00D53C79">
      <w:pPr>
        <w:widowControl/>
        <w:spacing w:after="120" w:line="360" w:lineRule="auto"/>
        <w:jc w:val="both"/>
        <w:rPr>
          <w:rFonts w:cs="Times New Roman"/>
        </w:rPr>
      </w:pPr>
      <w:r w:rsidRPr="009D2E0A">
        <w:rPr>
          <w:rFonts w:cs="Times New Roman"/>
          <w:sz w:val="28"/>
          <w:szCs w:val="28"/>
        </w:rPr>
        <w:tab/>
      </w:r>
      <w:r w:rsidRPr="009D2E0A">
        <w:rPr>
          <w:rFonts w:cs="Times New Roman"/>
        </w:rPr>
        <w:t xml:space="preserve">Este trabalho se dedica a investigar como </w:t>
      </w:r>
      <w:r w:rsidR="003C3D68">
        <w:rPr>
          <w:rFonts w:cs="Times New Roman"/>
        </w:rPr>
        <w:t xml:space="preserve">o programa </w:t>
      </w:r>
      <w:r w:rsidR="003C3D68" w:rsidRPr="00DA6B89">
        <w:rPr>
          <w:rFonts w:cs="Times New Roman"/>
          <w:i/>
        </w:rPr>
        <w:t>Memória Viva</w:t>
      </w:r>
      <w:r w:rsidR="003C3D68">
        <w:rPr>
          <w:rFonts w:cs="Times New Roman"/>
        </w:rPr>
        <w:t>, exibido pela TV Universitária</w:t>
      </w:r>
      <w:r w:rsidR="005B6532">
        <w:rPr>
          <w:rFonts w:cs="Times New Roman"/>
        </w:rPr>
        <w:t>,</w:t>
      </w:r>
      <w:r w:rsidR="003C3D68">
        <w:rPr>
          <w:rFonts w:cs="Times New Roman"/>
        </w:rPr>
        <w:t xml:space="preserve"> contribu</w:t>
      </w:r>
      <w:r w:rsidR="005B6532">
        <w:rPr>
          <w:rFonts w:cs="Times New Roman"/>
        </w:rPr>
        <w:t>i</w:t>
      </w:r>
      <w:r w:rsidR="003C3D68">
        <w:rPr>
          <w:rFonts w:cs="Times New Roman"/>
        </w:rPr>
        <w:t xml:space="preserve"> para </w:t>
      </w:r>
      <w:r w:rsidR="00503BF3">
        <w:rPr>
          <w:rFonts w:cs="Times New Roman"/>
        </w:rPr>
        <w:t xml:space="preserve">que </w:t>
      </w:r>
      <w:r w:rsidRPr="009D2E0A">
        <w:rPr>
          <w:rFonts w:cs="Times New Roman"/>
        </w:rPr>
        <w:t xml:space="preserve">a </w:t>
      </w:r>
      <w:r w:rsidR="00C83368">
        <w:rPr>
          <w:rFonts w:cs="Times New Roman"/>
        </w:rPr>
        <w:t>Universidade</w:t>
      </w:r>
      <w:r w:rsidRPr="009D2E0A">
        <w:rPr>
          <w:rFonts w:cs="Times New Roman"/>
        </w:rPr>
        <w:t xml:space="preserve"> Federal do </w:t>
      </w:r>
      <w:r w:rsidR="001D066F">
        <w:rPr>
          <w:rFonts w:cs="Times New Roman"/>
        </w:rPr>
        <w:t>Rio Grande do Norte</w:t>
      </w:r>
      <w:r w:rsidRPr="009D2E0A">
        <w:rPr>
          <w:rFonts w:cs="Times New Roman"/>
        </w:rPr>
        <w:t xml:space="preserve"> cont</w:t>
      </w:r>
      <w:r w:rsidR="005B6532">
        <w:rPr>
          <w:rFonts w:cs="Times New Roman"/>
        </w:rPr>
        <w:t>e</w:t>
      </w:r>
      <w:r w:rsidRPr="009D2E0A">
        <w:rPr>
          <w:rFonts w:cs="Times New Roman"/>
        </w:rPr>
        <w:t xml:space="preserve"> a sua própria história como prática social</w:t>
      </w:r>
      <w:r w:rsidR="003C3D68">
        <w:rPr>
          <w:rFonts w:cs="Times New Roman"/>
        </w:rPr>
        <w:t xml:space="preserve"> e como</w:t>
      </w:r>
      <w:r w:rsidRPr="009D2E0A">
        <w:rPr>
          <w:rFonts w:cs="Times New Roman"/>
        </w:rPr>
        <w:t xml:space="preserve"> construção da memória social audiovisual da instituição. A pesquisa parte do princípio de que os reitores da instituição entrevistados no programa contam não apenas a própria história, no formato autobiográfico e narratológico estabelecido pela produção, mas conta</w:t>
      </w:r>
      <w:r w:rsidR="005B6532">
        <w:rPr>
          <w:rFonts w:cs="Times New Roman"/>
        </w:rPr>
        <w:t>m</w:t>
      </w:r>
      <w:r w:rsidRPr="009D2E0A">
        <w:rPr>
          <w:rFonts w:cs="Times New Roman"/>
        </w:rPr>
        <w:t xml:space="preserve"> de forma direta ou indireta também a história da instituição.</w:t>
      </w:r>
    </w:p>
    <w:p w:rsidR="00DF0501" w:rsidRPr="009D2E0A" w:rsidRDefault="00DF0501" w:rsidP="00D53C79">
      <w:pPr>
        <w:widowControl/>
        <w:spacing w:after="120" w:line="360" w:lineRule="auto"/>
        <w:jc w:val="both"/>
        <w:rPr>
          <w:rFonts w:cs="Times New Roman"/>
        </w:rPr>
      </w:pPr>
      <w:r w:rsidRPr="009D2E0A">
        <w:rPr>
          <w:rFonts w:cs="Times New Roman"/>
        </w:rPr>
        <w:tab/>
        <w:t xml:space="preserve">O </w:t>
      </w:r>
      <w:r w:rsidR="00492C02">
        <w:rPr>
          <w:rFonts w:cs="Times New Roman"/>
        </w:rPr>
        <w:t>p</w:t>
      </w:r>
      <w:r w:rsidRPr="00E24DD8">
        <w:rPr>
          <w:rFonts w:cs="Times New Roman"/>
        </w:rPr>
        <w:t>rograma</w:t>
      </w:r>
      <w:r w:rsidRPr="00C57BB1">
        <w:rPr>
          <w:rFonts w:cs="Times New Roman"/>
          <w:i/>
        </w:rPr>
        <w:t xml:space="preserve"> </w:t>
      </w:r>
      <w:r w:rsidR="00B00931">
        <w:rPr>
          <w:rFonts w:cs="Times New Roman"/>
          <w:i/>
        </w:rPr>
        <w:t>Memória Viva</w:t>
      </w:r>
      <w:r w:rsidRPr="009D2E0A">
        <w:rPr>
          <w:rFonts w:cs="Times New Roman"/>
        </w:rPr>
        <w:t xml:space="preserve"> é um programa de entrevistas de caráter biográfico, gravado desde a década de 1980 pela </w:t>
      </w:r>
      <w:r w:rsidR="001D066F">
        <w:rPr>
          <w:rFonts w:cs="Times New Roman"/>
        </w:rPr>
        <w:t>TV Universitária</w:t>
      </w:r>
      <w:r w:rsidRPr="009D2E0A">
        <w:rPr>
          <w:rFonts w:cs="Times New Roman"/>
        </w:rPr>
        <w:t xml:space="preserve"> do </w:t>
      </w:r>
      <w:r w:rsidR="001D066F">
        <w:rPr>
          <w:rFonts w:cs="Times New Roman"/>
        </w:rPr>
        <w:t>Rio Grande do Norte</w:t>
      </w:r>
      <w:r w:rsidRPr="009D2E0A">
        <w:rPr>
          <w:rFonts w:cs="Times New Roman"/>
        </w:rPr>
        <w:t xml:space="preserve"> com depoimentos de personalidades que marcaram a história contemporânea do Estado. É apresentado todas as quartas-feiras, às 20 horas, na </w:t>
      </w:r>
      <w:r w:rsidR="001D066F">
        <w:rPr>
          <w:rFonts w:cs="Times New Roman"/>
        </w:rPr>
        <w:t>TV Universitária</w:t>
      </w:r>
      <w:r w:rsidRPr="009D2E0A">
        <w:rPr>
          <w:rFonts w:cs="Times New Roman"/>
        </w:rPr>
        <w:t xml:space="preserve">, canal 05 da </w:t>
      </w:r>
      <w:r w:rsidR="001D066F">
        <w:rPr>
          <w:rFonts w:cs="Times New Roman"/>
        </w:rPr>
        <w:t>TV</w:t>
      </w:r>
      <w:r w:rsidRPr="009D2E0A">
        <w:rPr>
          <w:rFonts w:cs="Times New Roman"/>
        </w:rPr>
        <w:t xml:space="preserve"> aberta, e reprisado aos domingos, às 16 horas. Foi criado dentro do Projeto Memória da </w:t>
      </w:r>
      <w:r w:rsidR="001D066F">
        <w:rPr>
          <w:rFonts w:cs="Times New Roman"/>
        </w:rPr>
        <w:t>UFRN</w:t>
      </w:r>
      <w:r w:rsidRPr="009D2E0A">
        <w:rPr>
          <w:rFonts w:cs="Times New Roman"/>
        </w:rPr>
        <w:t xml:space="preserve">, na década de 1980, durante a gestão do </w:t>
      </w:r>
      <w:r w:rsidR="004B5A91">
        <w:rPr>
          <w:rFonts w:cs="Times New Roman"/>
        </w:rPr>
        <w:t>r</w:t>
      </w:r>
      <w:r w:rsidRPr="009D2E0A">
        <w:rPr>
          <w:rFonts w:cs="Times New Roman"/>
        </w:rPr>
        <w:t xml:space="preserve">eitor </w:t>
      </w:r>
      <w:r w:rsidR="00963DCC">
        <w:rPr>
          <w:rFonts w:cs="Times New Roman"/>
        </w:rPr>
        <w:t>Diógenes da Cunha Lima</w:t>
      </w:r>
      <w:r w:rsidRPr="009D2E0A">
        <w:rPr>
          <w:rFonts w:cs="Times New Roman"/>
        </w:rPr>
        <w:t xml:space="preserve"> como parte de um projeto que englobava setores diversos da cultura do </w:t>
      </w:r>
      <w:r w:rsidR="001D066F">
        <w:rPr>
          <w:rFonts w:cs="Times New Roman"/>
        </w:rPr>
        <w:t>Rio Grande do Norte</w:t>
      </w:r>
      <w:r w:rsidRPr="009D2E0A">
        <w:rPr>
          <w:rFonts w:cs="Times New Roman"/>
        </w:rPr>
        <w:t>.</w:t>
      </w:r>
    </w:p>
    <w:p w:rsidR="00DF0501" w:rsidRPr="009D2E0A" w:rsidRDefault="00DF0501" w:rsidP="00D53C79">
      <w:pPr>
        <w:widowControl/>
        <w:spacing w:after="120" w:line="360" w:lineRule="auto"/>
        <w:jc w:val="both"/>
        <w:rPr>
          <w:rFonts w:cs="Times New Roman"/>
        </w:rPr>
      </w:pPr>
      <w:r w:rsidRPr="009D2E0A">
        <w:rPr>
          <w:rFonts w:cs="Times New Roman"/>
        </w:rPr>
        <w:tab/>
        <w:t xml:space="preserve">O perfil do programa persiste em revelar, registrar, difundir e documentar a memória potiguar, através do registro biográfico de norte rio-grandenses relevantes em sua área de atuação. Na sua bancada já sentaram políticos, médicos, artistas, religiosos, jogadores de futebol, cordelistas, empresários, entre outros profissionais, sempre obedecendo a assumida exigência da produção para que os nomes sugeridos para ilustrar o programa sejam pessoas de reconhecido destaque social em sua área de trabalho ou que tenham histórias de vida interessantes para compartilhar com os telespectadores. </w:t>
      </w:r>
    </w:p>
    <w:p w:rsidR="00DF0501" w:rsidRPr="009D2E0A" w:rsidRDefault="00DF0501" w:rsidP="00D53C79">
      <w:pPr>
        <w:widowControl/>
        <w:spacing w:after="120" w:line="360" w:lineRule="auto"/>
        <w:jc w:val="both"/>
        <w:rPr>
          <w:rFonts w:cs="Times New Roman"/>
        </w:rPr>
      </w:pPr>
      <w:r w:rsidRPr="009D2E0A">
        <w:rPr>
          <w:rFonts w:cs="Times New Roman"/>
        </w:rPr>
        <w:tab/>
        <w:t xml:space="preserve">O programa de estreia foi feito com o primeiro reitor da </w:t>
      </w:r>
      <w:r w:rsidR="001D066F">
        <w:rPr>
          <w:rFonts w:cs="Times New Roman"/>
        </w:rPr>
        <w:t>UFRN</w:t>
      </w:r>
      <w:r w:rsidRPr="009D2E0A">
        <w:rPr>
          <w:rFonts w:cs="Times New Roman"/>
        </w:rPr>
        <w:t xml:space="preserve">, o professor </w:t>
      </w:r>
      <w:r w:rsidR="001D066F">
        <w:rPr>
          <w:rFonts w:cs="Times New Roman"/>
        </w:rPr>
        <w:t>Onofre Lopes</w:t>
      </w:r>
      <w:r w:rsidRPr="009D2E0A">
        <w:rPr>
          <w:rFonts w:cs="Times New Roman"/>
        </w:rPr>
        <w:t xml:space="preserve"> e daí sucederam-se pessoas como </w:t>
      </w:r>
      <w:r w:rsidR="00497C79">
        <w:rPr>
          <w:rFonts w:cs="Times New Roman"/>
        </w:rPr>
        <w:t>Dinarte</w:t>
      </w:r>
      <w:r w:rsidR="00DF2B91">
        <w:rPr>
          <w:rFonts w:cs="Times New Roman"/>
        </w:rPr>
        <w:t xml:space="preserve"> Mariz</w:t>
      </w:r>
      <w:r w:rsidRPr="009D2E0A">
        <w:rPr>
          <w:rFonts w:cs="Times New Roman"/>
        </w:rPr>
        <w:t xml:space="preserve">, Aluízio Alves, Luiz </w:t>
      </w:r>
      <w:r w:rsidR="00C55B20">
        <w:rPr>
          <w:rFonts w:cs="Times New Roman"/>
        </w:rPr>
        <w:t>Carlos</w:t>
      </w:r>
      <w:r w:rsidRPr="009D2E0A">
        <w:rPr>
          <w:rFonts w:cs="Times New Roman"/>
        </w:rPr>
        <w:t xml:space="preserve"> Prestes, Patativa do Assaré, Dom Helder Câmara, entre outros, cujos arquivos encontram-se preservados na </w:t>
      </w:r>
      <w:r w:rsidR="001D066F">
        <w:rPr>
          <w:rFonts w:cs="Times New Roman"/>
        </w:rPr>
        <w:t>TVU</w:t>
      </w:r>
      <w:r w:rsidRPr="009D2E0A">
        <w:rPr>
          <w:rFonts w:cs="Times New Roman"/>
        </w:rPr>
        <w:t xml:space="preserve"> e em alguns casos também na Editora da </w:t>
      </w:r>
      <w:r w:rsidR="001D066F">
        <w:rPr>
          <w:rFonts w:cs="Times New Roman"/>
        </w:rPr>
        <w:t>UFRN</w:t>
      </w:r>
      <w:r w:rsidRPr="009D2E0A">
        <w:rPr>
          <w:rFonts w:cs="Times New Roman"/>
        </w:rPr>
        <w:t xml:space="preserve"> que publicou livros reproduzindo algumas destas entrevistas.</w:t>
      </w:r>
    </w:p>
    <w:p w:rsidR="00DF0501" w:rsidRPr="009D2E0A" w:rsidRDefault="00DF0501" w:rsidP="00D53C79">
      <w:pPr>
        <w:widowControl/>
        <w:spacing w:after="120" w:line="360" w:lineRule="auto"/>
        <w:jc w:val="both"/>
        <w:rPr>
          <w:rFonts w:cs="Times New Roman"/>
        </w:rPr>
      </w:pPr>
      <w:r w:rsidRPr="009D2E0A">
        <w:rPr>
          <w:rFonts w:cs="Times New Roman"/>
        </w:rPr>
        <w:tab/>
        <w:t xml:space="preserve">É um programa cujos produtores acreditam na riqueza documental destas biografias e na sua força como acervo memorial e fonte de pesquisa para gerações futuras, que poderão </w:t>
      </w:r>
      <w:r w:rsidRPr="009D2E0A">
        <w:rPr>
          <w:rFonts w:cs="Times New Roman"/>
        </w:rPr>
        <w:lastRenderedPageBreak/>
        <w:t xml:space="preserve">dispor em vídeo de relatos em primeira pessoa destes indivíduos. Produzido por Joana D'arc de Arruda Câmara, o </w:t>
      </w:r>
      <w:r w:rsidR="00E24DD8" w:rsidRPr="00E24DD8">
        <w:rPr>
          <w:rFonts w:cs="Times New Roman"/>
        </w:rPr>
        <w:t>p</w:t>
      </w:r>
      <w:r w:rsidRPr="00E24DD8">
        <w:rPr>
          <w:rFonts w:cs="Times New Roman"/>
        </w:rPr>
        <w:t>rograma</w:t>
      </w:r>
      <w:r w:rsidRPr="00C57BB1">
        <w:rPr>
          <w:rFonts w:cs="Times New Roman"/>
          <w:i/>
        </w:rPr>
        <w:t xml:space="preserve"> </w:t>
      </w:r>
      <w:r w:rsidR="00B00931">
        <w:rPr>
          <w:rFonts w:cs="Times New Roman"/>
          <w:i/>
        </w:rPr>
        <w:t>Memória Viva</w:t>
      </w:r>
      <w:r w:rsidRPr="009D2E0A">
        <w:rPr>
          <w:rFonts w:cs="Times New Roman"/>
        </w:rPr>
        <w:t xml:space="preserve"> é atualmente apresentado pelo professor </w:t>
      </w:r>
      <w:r w:rsidR="001D066F">
        <w:rPr>
          <w:rFonts w:cs="Times New Roman"/>
        </w:rPr>
        <w:t>Tarcísio</w:t>
      </w:r>
      <w:r w:rsidRPr="009D2E0A">
        <w:rPr>
          <w:rFonts w:cs="Times New Roman"/>
        </w:rPr>
        <w:t xml:space="preserve"> </w:t>
      </w:r>
      <w:r w:rsidR="00AE60EE">
        <w:rPr>
          <w:rFonts w:cs="Times New Roman"/>
        </w:rPr>
        <w:t>Gurgel</w:t>
      </w:r>
      <w:r w:rsidRPr="009D2E0A">
        <w:rPr>
          <w:rFonts w:cs="Times New Roman"/>
        </w:rPr>
        <w:t>, que divide a bancada com outros dois entrevistadores convidados pelo próprio entrevistado, que indica duas pessoas de seu íntimo relacionamento, que possam ajudar na construção de sua história de vida.</w:t>
      </w:r>
      <w:bookmarkStart w:id="4" w:name="_GoBack"/>
      <w:bookmarkEnd w:id="4"/>
    </w:p>
    <w:p w:rsidR="00DF0501" w:rsidRPr="009D2E0A" w:rsidRDefault="00DF0501" w:rsidP="00D53C79">
      <w:pPr>
        <w:widowControl/>
        <w:spacing w:after="120" w:line="360" w:lineRule="auto"/>
        <w:jc w:val="both"/>
        <w:rPr>
          <w:rFonts w:cs="Times New Roman"/>
        </w:rPr>
      </w:pPr>
      <w:r w:rsidRPr="009D2E0A">
        <w:rPr>
          <w:rFonts w:cs="Times New Roman"/>
        </w:rPr>
        <w:tab/>
        <w:t xml:space="preserve">Tradicionalmente, o programa mostra estas heroicas jornadas de vida desde a infância, buscando fatos da adolescência dos entrevistados, sua vida familiar, dificuldades, enfrentamentos e a grande descoberta ou virada que os tornou um sucesso, uma referência em suas respectivas áreas. A gravação do </w:t>
      </w:r>
      <w:r w:rsidR="00E24DD8" w:rsidRPr="00E24DD8">
        <w:rPr>
          <w:rFonts w:cs="Times New Roman"/>
        </w:rPr>
        <w:t>p</w:t>
      </w:r>
      <w:r w:rsidRPr="00E24DD8">
        <w:rPr>
          <w:rFonts w:cs="Times New Roman"/>
        </w:rPr>
        <w:t>rograma</w:t>
      </w:r>
      <w:r w:rsidRPr="00C57BB1">
        <w:rPr>
          <w:rFonts w:cs="Times New Roman"/>
          <w:i/>
        </w:rPr>
        <w:t xml:space="preserve"> </w:t>
      </w:r>
      <w:r w:rsidR="00B00931">
        <w:rPr>
          <w:rFonts w:cs="Times New Roman"/>
          <w:i/>
        </w:rPr>
        <w:t>Memória Viva</w:t>
      </w:r>
      <w:r w:rsidRPr="009D2E0A">
        <w:rPr>
          <w:rFonts w:cs="Times New Roman"/>
        </w:rPr>
        <w:t xml:space="preserve"> tem duração de 50 minutos e é feita sem interrupções, como se fosse ao vivo.</w:t>
      </w:r>
    </w:p>
    <w:p w:rsidR="00DF0501" w:rsidRDefault="00DF0501" w:rsidP="00D53C79">
      <w:pPr>
        <w:widowControl/>
        <w:spacing w:after="120" w:line="360" w:lineRule="auto"/>
        <w:jc w:val="both"/>
        <w:rPr>
          <w:rFonts w:cs="Times New Roman"/>
          <w:color w:val="000000"/>
        </w:rPr>
      </w:pPr>
      <w:r w:rsidRPr="009D2E0A">
        <w:rPr>
          <w:rFonts w:cs="Times New Roman"/>
        </w:rPr>
        <w:tab/>
      </w:r>
      <w:r w:rsidRPr="009D2E0A">
        <w:rPr>
          <w:rFonts w:cs="Times New Roman"/>
          <w:color w:val="000000"/>
        </w:rPr>
        <w:t xml:space="preserve">Analisamos o programa dentro da perspectiva da jornada do herói – método de estruturação de narrativas que se utiliza da perspectiva mitológica do norte-americano Joseph Campbell e da psicologia humanista do suíço Carl Gustav Jung – que seria utilizado, de </w:t>
      </w:r>
      <w:r w:rsidR="004B2D57">
        <w:rPr>
          <w:rFonts w:cs="Times New Roman"/>
          <w:color w:val="000000"/>
        </w:rPr>
        <w:t>maneira</w:t>
      </w:r>
      <w:r w:rsidRPr="009D2E0A">
        <w:rPr>
          <w:rFonts w:cs="Times New Roman"/>
          <w:color w:val="000000"/>
        </w:rPr>
        <w:t xml:space="preserve"> inconsciente, como recurso para a construção das histórias de vida expostas no programa. </w:t>
      </w:r>
    </w:p>
    <w:p w:rsidR="00DF0501" w:rsidRPr="009D2E0A" w:rsidRDefault="00DF0501" w:rsidP="00D53C79">
      <w:pPr>
        <w:widowControl/>
        <w:spacing w:after="120" w:line="360" w:lineRule="auto"/>
        <w:ind w:firstLine="708"/>
        <w:jc w:val="both"/>
        <w:rPr>
          <w:rFonts w:cs="Times New Roman"/>
          <w:color w:val="000000"/>
        </w:rPr>
      </w:pPr>
      <w:r>
        <w:rPr>
          <w:rFonts w:cs="Times New Roman"/>
          <w:color w:val="000000"/>
        </w:rPr>
        <w:t xml:space="preserve">Constatou-se nessa pesquisa, que esse caráter ‘simbólico-narrativo’ do </w:t>
      </w:r>
      <w:r w:rsidR="00E24DD8" w:rsidRPr="00E24DD8">
        <w:rPr>
          <w:rFonts w:cs="Times New Roman"/>
          <w:color w:val="000000"/>
        </w:rPr>
        <w:t>p</w:t>
      </w:r>
      <w:r w:rsidRPr="00E24DD8">
        <w:rPr>
          <w:rFonts w:cs="Times New Roman"/>
          <w:color w:val="000000"/>
        </w:rPr>
        <w:t>rograma</w:t>
      </w:r>
      <w:r w:rsidRPr="003D2F1A">
        <w:rPr>
          <w:rFonts w:cs="Times New Roman"/>
          <w:i/>
          <w:color w:val="000000"/>
        </w:rPr>
        <w:t xml:space="preserve"> </w:t>
      </w:r>
      <w:r w:rsidR="00B00931">
        <w:rPr>
          <w:rFonts w:cs="Times New Roman"/>
          <w:i/>
          <w:color w:val="000000"/>
        </w:rPr>
        <w:t>Memória Viva</w:t>
      </w:r>
      <w:r>
        <w:rPr>
          <w:rFonts w:cs="Times New Roman"/>
          <w:color w:val="000000"/>
        </w:rPr>
        <w:t xml:space="preserve"> é ao mesmo tempo seu grande mérito</w:t>
      </w:r>
      <w:r w:rsidR="004B5A91">
        <w:rPr>
          <w:rFonts w:cs="Times New Roman"/>
          <w:color w:val="000000"/>
        </w:rPr>
        <w:t xml:space="preserve">, </w:t>
      </w:r>
      <w:r>
        <w:rPr>
          <w:rFonts w:cs="Times New Roman"/>
          <w:color w:val="000000"/>
        </w:rPr>
        <w:t xml:space="preserve">pois dá ênfase a aspectos mais subjetivos da biografia e também sua grande insuficiência, uma vez que encoberta os aspectos negativos da memória social. E, para demonstrar essa afirmação, utilizamos a metodologia de análise de conteúdo e aplicamos marcadores de memória social às entrevistas. O resultado é que os reitores pouco falam da ditadura militar ou da relação da </w:t>
      </w:r>
      <w:r w:rsidR="001D066F">
        <w:rPr>
          <w:rFonts w:cs="Times New Roman"/>
          <w:color w:val="000000"/>
        </w:rPr>
        <w:t>UFRN</w:t>
      </w:r>
      <w:r>
        <w:rPr>
          <w:rFonts w:cs="Times New Roman"/>
          <w:color w:val="000000"/>
        </w:rPr>
        <w:t xml:space="preserve"> com a sociedade potiguar e a realidade nacional.</w:t>
      </w:r>
    </w:p>
    <w:p w:rsidR="00DF0501" w:rsidRDefault="00DF0501" w:rsidP="00D53C79">
      <w:pPr>
        <w:widowControl/>
        <w:suppressAutoHyphens w:val="0"/>
        <w:spacing w:after="120" w:line="360" w:lineRule="auto"/>
        <w:jc w:val="both"/>
        <w:rPr>
          <w:rFonts w:cs="Times New Roman"/>
        </w:rPr>
      </w:pPr>
      <w:r w:rsidRPr="009D2E0A">
        <w:rPr>
          <w:rFonts w:cs="Times New Roman"/>
          <w:color w:val="000000"/>
        </w:rPr>
        <w:tab/>
      </w:r>
      <w:r w:rsidRPr="009D2E0A">
        <w:rPr>
          <w:rFonts w:cs="Times New Roman"/>
        </w:rPr>
        <w:t xml:space="preserve">Em um plano local o trabalho não </w:t>
      </w:r>
      <w:r>
        <w:rPr>
          <w:rFonts w:cs="Times New Roman"/>
        </w:rPr>
        <w:t xml:space="preserve">se </w:t>
      </w:r>
      <w:r w:rsidRPr="009D2E0A">
        <w:rPr>
          <w:rFonts w:cs="Times New Roman"/>
        </w:rPr>
        <w:t>encontrou pesquisas acadêmicas realizadas neste sentido, razão pela qual se prop</w:t>
      </w:r>
      <w:r w:rsidR="00C502EB">
        <w:rPr>
          <w:rFonts w:cs="Times New Roman"/>
        </w:rPr>
        <w:t>ôs</w:t>
      </w:r>
      <w:r w:rsidRPr="009D2E0A">
        <w:rPr>
          <w:rFonts w:cs="Times New Roman"/>
        </w:rPr>
        <w:t xml:space="preserve"> a pesquisar de forma aprofundada a questão, utilizando-se para isto da </w:t>
      </w:r>
      <w:r w:rsidR="009A1639">
        <w:rPr>
          <w:rFonts w:cs="Times New Roman"/>
        </w:rPr>
        <w:t>análise</w:t>
      </w:r>
      <w:r w:rsidRPr="009D2E0A">
        <w:rPr>
          <w:rFonts w:cs="Times New Roman"/>
        </w:rPr>
        <w:t xml:space="preserve"> do </w:t>
      </w:r>
      <w:r w:rsidR="00E24DD8" w:rsidRPr="00E24DD8">
        <w:rPr>
          <w:rFonts w:cs="Times New Roman"/>
        </w:rPr>
        <w:t>p</w:t>
      </w:r>
      <w:r w:rsidRPr="00E24DD8">
        <w:rPr>
          <w:rFonts w:cs="Times New Roman"/>
        </w:rPr>
        <w:t>rograma</w:t>
      </w:r>
      <w:r w:rsidRPr="00C57BB1">
        <w:rPr>
          <w:rFonts w:cs="Times New Roman"/>
          <w:i/>
        </w:rPr>
        <w:t xml:space="preserve"> </w:t>
      </w:r>
      <w:r w:rsidR="00B00931">
        <w:rPr>
          <w:rFonts w:cs="Times New Roman"/>
          <w:i/>
        </w:rPr>
        <w:t>Memória Viva</w:t>
      </w:r>
      <w:r w:rsidRPr="009D2E0A">
        <w:rPr>
          <w:rFonts w:cs="Times New Roman"/>
        </w:rPr>
        <w:t xml:space="preserve">, haja vista o perfil midiático deste programa e a importância deste recorte para que se identifique a construção da memória da </w:t>
      </w:r>
      <w:r w:rsidR="00C83368">
        <w:rPr>
          <w:rFonts w:cs="Times New Roman"/>
        </w:rPr>
        <w:t>Universidade</w:t>
      </w:r>
      <w:r w:rsidRPr="009D2E0A">
        <w:rPr>
          <w:rFonts w:cs="Times New Roman"/>
        </w:rPr>
        <w:t>, através do depoimento de seus primeiros reitores.</w:t>
      </w:r>
    </w:p>
    <w:p w:rsidR="00DF0501" w:rsidRDefault="00DF0501" w:rsidP="00D53C79">
      <w:pPr>
        <w:widowControl/>
        <w:suppressAutoHyphens w:val="0"/>
        <w:spacing w:after="120" w:line="360" w:lineRule="auto"/>
        <w:jc w:val="both"/>
        <w:rPr>
          <w:rFonts w:cs="Times New Roman"/>
        </w:rPr>
      </w:pPr>
      <w:r>
        <w:rPr>
          <w:rFonts w:cs="Times New Roman"/>
        </w:rPr>
        <w:tab/>
        <w:t xml:space="preserve">Dito isso, resta ainda agradecer a todos que tornaram possível a realização desta pesquisa, principalmente à </w:t>
      </w:r>
      <w:r w:rsidR="001D066F">
        <w:rPr>
          <w:rFonts w:cs="Times New Roman"/>
        </w:rPr>
        <w:t>TVU</w:t>
      </w:r>
      <w:r>
        <w:rPr>
          <w:rFonts w:cs="Times New Roman"/>
        </w:rPr>
        <w:t xml:space="preserve"> e à equipe do </w:t>
      </w:r>
      <w:r w:rsidR="00E24DD8" w:rsidRPr="00E24DD8">
        <w:rPr>
          <w:rFonts w:cs="Times New Roman"/>
        </w:rPr>
        <w:t>p</w:t>
      </w:r>
      <w:r w:rsidRPr="00E24DD8">
        <w:rPr>
          <w:rFonts w:cs="Times New Roman"/>
        </w:rPr>
        <w:t>rograma</w:t>
      </w:r>
      <w:r w:rsidRPr="0032577D">
        <w:rPr>
          <w:rFonts w:cs="Times New Roman"/>
          <w:i/>
        </w:rPr>
        <w:t xml:space="preserve"> </w:t>
      </w:r>
      <w:r w:rsidR="00B00931">
        <w:rPr>
          <w:rFonts w:cs="Times New Roman"/>
          <w:i/>
        </w:rPr>
        <w:t>Memória Viva</w:t>
      </w:r>
      <w:r>
        <w:rPr>
          <w:rFonts w:cs="Times New Roman"/>
        </w:rPr>
        <w:t xml:space="preserve">, ao apresentador </w:t>
      </w:r>
      <w:r w:rsidR="001D066F">
        <w:rPr>
          <w:rFonts w:cs="Times New Roman"/>
        </w:rPr>
        <w:t>Tarcísio</w:t>
      </w:r>
      <w:r>
        <w:rPr>
          <w:rFonts w:cs="Times New Roman"/>
        </w:rPr>
        <w:t xml:space="preserve"> </w:t>
      </w:r>
      <w:r w:rsidR="00AE60EE">
        <w:rPr>
          <w:rFonts w:cs="Times New Roman"/>
        </w:rPr>
        <w:t>Gurgel</w:t>
      </w:r>
      <w:r>
        <w:rPr>
          <w:rFonts w:cs="Times New Roman"/>
        </w:rPr>
        <w:t xml:space="preserve"> e a produtora </w:t>
      </w:r>
      <w:r w:rsidRPr="00E536CB">
        <w:rPr>
          <w:rFonts w:cs="Times New Roman"/>
        </w:rPr>
        <w:t>Joana D</w:t>
      </w:r>
      <w:r w:rsidR="00255374">
        <w:rPr>
          <w:rFonts w:cs="Times New Roman"/>
        </w:rPr>
        <w:t>’</w:t>
      </w:r>
      <w:r w:rsidRPr="00E536CB">
        <w:rPr>
          <w:rFonts w:cs="Times New Roman"/>
        </w:rPr>
        <w:t>arc de Arruda Câmara</w:t>
      </w:r>
      <w:r>
        <w:rPr>
          <w:rFonts w:cs="Times New Roman"/>
        </w:rPr>
        <w:t xml:space="preserve">, pela gentileza e atenção em ceder informações e depoimentos a este trabalho, ao superintendente de comunicação da </w:t>
      </w:r>
      <w:r w:rsidR="001D066F">
        <w:rPr>
          <w:rFonts w:cs="Times New Roman"/>
        </w:rPr>
        <w:t>UFRN</w:t>
      </w:r>
      <w:r>
        <w:rPr>
          <w:rFonts w:cs="Times New Roman"/>
        </w:rPr>
        <w:t xml:space="preserve">, professor José Zilmar Alves da Costa, ao diretor da </w:t>
      </w:r>
      <w:r w:rsidR="001D066F">
        <w:rPr>
          <w:rFonts w:cs="Times New Roman"/>
        </w:rPr>
        <w:t>TVU</w:t>
      </w:r>
      <w:r>
        <w:rPr>
          <w:rFonts w:cs="Times New Roman"/>
        </w:rPr>
        <w:t xml:space="preserve"> Marcone Maffezzolli, ao </w:t>
      </w:r>
      <w:r>
        <w:rPr>
          <w:rFonts w:cs="Times New Roman"/>
        </w:rPr>
        <w:lastRenderedPageBreak/>
        <w:t xml:space="preserve">diretor de jornalismo da </w:t>
      </w:r>
      <w:r w:rsidR="001D066F">
        <w:rPr>
          <w:rFonts w:cs="Times New Roman"/>
        </w:rPr>
        <w:t>TV</w:t>
      </w:r>
      <w:r>
        <w:rPr>
          <w:rFonts w:cs="Times New Roman"/>
        </w:rPr>
        <w:t xml:space="preserve">, Aluísio Viana, pelo indubitável apoio ao projeto e a esta pesquisadora, também colega de trabalho, servidora da </w:t>
      </w:r>
      <w:r w:rsidR="001D066F">
        <w:rPr>
          <w:rFonts w:cs="Times New Roman"/>
        </w:rPr>
        <w:t>UFRN</w:t>
      </w:r>
      <w:r>
        <w:rPr>
          <w:rFonts w:cs="Times New Roman"/>
        </w:rPr>
        <w:t xml:space="preserve"> e jornalista da </w:t>
      </w:r>
      <w:r w:rsidR="001D066F">
        <w:rPr>
          <w:rFonts w:cs="Times New Roman"/>
        </w:rPr>
        <w:t>TV Universitária</w:t>
      </w:r>
      <w:r>
        <w:rPr>
          <w:rFonts w:cs="Times New Roman"/>
        </w:rPr>
        <w:t xml:space="preserve">, onde atualmente exerço a função de editora-chefe do telejornal </w:t>
      </w:r>
      <w:r w:rsidR="001D066F">
        <w:rPr>
          <w:rFonts w:cs="Times New Roman"/>
        </w:rPr>
        <w:t>TVU</w:t>
      </w:r>
      <w:r>
        <w:rPr>
          <w:rFonts w:cs="Times New Roman"/>
        </w:rPr>
        <w:t xml:space="preserve"> Notícias. Aos colegas do Setor de Documentação e Acervo da </w:t>
      </w:r>
      <w:r w:rsidR="001D066F">
        <w:rPr>
          <w:rFonts w:cs="Times New Roman"/>
        </w:rPr>
        <w:t>TVU</w:t>
      </w:r>
      <w:r>
        <w:rPr>
          <w:rFonts w:cs="Times New Roman"/>
        </w:rPr>
        <w:t xml:space="preserve"> - SEDOC, especialmente </w:t>
      </w:r>
      <w:r w:rsidR="00C55B20">
        <w:rPr>
          <w:rFonts w:cs="Times New Roman"/>
        </w:rPr>
        <w:t>Carlos</w:t>
      </w:r>
      <w:r>
        <w:rPr>
          <w:rFonts w:cs="Times New Roman"/>
        </w:rPr>
        <w:t xml:space="preserve"> Gomes, o Carlão, que me franquearam a cópia dos vídeos e inúmeras informações sobre datas e pessoas. Edilson, Zé Milton e Rodivan, verdadeiras “memórias” da </w:t>
      </w:r>
      <w:r w:rsidR="001D066F">
        <w:rPr>
          <w:rFonts w:cs="Times New Roman"/>
        </w:rPr>
        <w:t>TVU</w:t>
      </w:r>
      <w:r>
        <w:rPr>
          <w:rFonts w:cs="Times New Roman"/>
        </w:rPr>
        <w:t xml:space="preserve">, que merecem mais do que ninguém protagonizar edições futuras do programa </w:t>
      </w:r>
      <w:r w:rsidR="00B00931">
        <w:rPr>
          <w:rFonts w:cs="Times New Roman"/>
          <w:i/>
        </w:rPr>
        <w:t>Memória Viva</w:t>
      </w:r>
      <w:r>
        <w:rPr>
          <w:rFonts w:cs="Times New Roman"/>
        </w:rPr>
        <w:t xml:space="preserve">; a coordenadora do Programa de Pós Graduação em Estudos da Mídia, Maria das Graças Pinto Coelho, pela compreensão e incentivo; aos demais professores </w:t>
      </w:r>
      <w:r w:rsidR="004B5A91">
        <w:rPr>
          <w:rFonts w:cs="Times New Roman"/>
        </w:rPr>
        <w:t xml:space="preserve">e alunos </w:t>
      </w:r>
      <w:r>
        <w:rPr>
          <w:rFonts w:cs="Times New Roman"/>
        </w:rPr>
        <w:t xml:space="preserve">do mestrado em Estudos da Mídia; e aos inúmeros colegas, jornalistas, técnicos, produtores, bolsistas, prestadores de serviço que de uma forma ou de outra participam da construção da </w:t>
      </w:r>
      <w:r w:rsidR="001D066F">
        <w:rPr>
          <w:rFonts w:cs="Times New Roman"/>
        </w:rPr>
        <w:t>TV Universitária</w:t>
      </w:r>
      <w:r>
        <w:rPr>
          <w:rFonts w:cs="Times New Roman"/>
        </w:rPr>
        <w:t xml:space="preserve">/ </w:t>
      </w:r>
      <w:r w:rsidR="001D066F">
        <w:rPr>
          <w:rFonts w:cs="Times New Roman"/>
        </w:rPr>
        <w:t>UFRN</w:t>
      </w:r>
      <w:r>
        <w:rPr>
          <w:rFonts w:cs="Times New Roman"/>
        </w:rPr>
        <w:t xml:space="preserve"> e que devo ser generalista para não parecer ingrata esquecendo o nome de alguém.</w:t>
      </w:r>
    </w:p>
    <w:p w:rsidR="00DA6B89" w:rsidRDefault="00DF0501" w:rsidP="00D53C79">
      <w:pPr>
        <w:widowControl/>
        <w:suppressAutoHyphens w:val="0"/>
        <w:spacing w:after="120" w:line="360" w:lineRule="auto"/>
        <w:jc w:val="both"/>
        <w:rPr>
          <w:rFonts w:cs="Times New Roman"/>
        </w:rPr>
      </w:pPr>
      <w:r>
        <w:rPr>
          <w:rFonts w:cs="Times New Roman"/>
        </w:rPr>
        <w:tab/>
        <w:t xml:space="preserve">A ideia deste trabalho nasceu da observação e da possível união de dois assuntos que julgo inspiradores: 1) A Jornada do Herói de Campbell – que considero o roteiro definitivo para o sucesso de uma boa história e a espinha dorsal para uma narrativa rica e encadeada dos fatos, com todas as reviravoltas, sofrimentos e superações que se espera de uma boa contação de história, e que são inerentes aos seres humanos, heróis de sua própria trajetória. 2) A paixão por acompanhar a gravação deste programa que busca não apenas registrar mas também homenagear com o reconhecimento midiático a história de vida de pessoas de diferentes procedências. Um arquivo valioso da </w:t>
      </w:r>
      <w:r w:rsidR="001D066F">
        <w:rPr>
          <w:rFonts w:cs="Times New Roman"/>
        </w:rPr>
        <w:t>UFRN</w:t>
      </w:r>
      <w:r>
        <w:rPr>
          <w:rFonts w:cs="Times New Roman"/>
        </w:rPr>
        <w:t xml:space="preserve">, que já contabiliza 400 entrevistados - apenas nesta segunda fase de produção - nossa sociedade, costumes e figuras públicas. Heróis – por assim dizer - em seus campos de trabalho e nas suas histórias de vida. Salientando que aqui o termo “herói” é usado para destacar o personagem principal de uma jornada, uma história de vida. </w:t>
      </w:r>
    </w:p>
    <w:p w:rsidR="00DF0501" w:rsidRDefault="00DF0501" w:rsidP="00DA6B89">
      <w:pPr>
        <w:widowControl/>
        <w:suppressAutoHyphens w:val="0"/>
        <w:spacing w:after="120" w:line="360" w:lineRule="auto"/>
        <w:ind w:firstLine="708"/>
        <w:jc w:val="both"/>
        <w:rPr>
          <w:rFonts w:cs="Times New Roman"/>
        </w:rPr>
      </w:pPr>
      <w:r>
        <w:rPr>
          <w:rFonts w:cs="Times New Roman"/>
        </w:rPr>
        <w:t xml:space="preserve">Na nossa pesquisa, especificamente, o embrião do projeto nasceu da </w:t>
      </w:r>
      <w:r w:rsidR="00DA6B89">
        <w:rPr>
          <w:rFonts w:cs="Times New Roman"/>
        </w:rPr>
        <w:t>proximidade com</w:t>
      </w:r>
      <w:r>
        <w:rPr>
          <w:rFonts w:cs="Times New Roman"/>
        </w:rPr>
        <w:t xml:space="preserve"> a produção do </w:t>
      </w:r>
      <w:r w:rsidR="00B00931">
        <w:rPr>
          <w:rFonts w:cs="Times New Roman"/>
          <w:i/>
        </w:rPr>
        <w:t>Memória Viva</w:t>
      </w:r>
      <w:r>
        <w:rPr>
          <w:rFonts w:cs="Times New Roman"/>
        </w:rPr>
        <w:t xml:space="preserve"> pois como jornalista da </w:t>
      </w:r>
      <w:r w:rsidR="001D066F">
        <w:rPr>
          <w:rFonts w:cs="Times New Roman"/>
        </w:rPr>
        <w:t>TV Universitária</w:t>
      </w:r>
      <w:r>
        <w:rPr>
          <w:rFonts w:cs="Times New Roman"/>
        </w:rPr>
        <w:t xml:space="preserve"> tive acesso privilegiado as gravações do programa, pude conversar com funcionários antigos da </w:t>
      </w:r>
      <w:r w:rsidR="001D066F">
        <w:rPr>
          <w:rFonts w:cs="Times New Roman"/>
        </w:rPr>
        <w:t>TV</w:t>
      </w:r>
      <w:r>
        <w:rPr>
          <w:rFonts w:cs="Times New Roman"/>
        </w:rPr>
        <w:t xml:space="preserve">, com os produtores e com o apresentador, que me municiaram intensamente com informações sobre o </w:t>
      </w:r>
      <w:r w:rsidR="00C502EB" w:rsidRPr="00C502EB">
        <w:rPr>
          <w:rFonts w:cs="Times New Roman"/>
        </w:rPr>
        <w:t>programa</w:t>
      </w:r>
      <w:r>
        <w:rPr>
          <w:rFonts w:cs="Times New Roman"/>
        </w:rPr>
        <w:t xml:space="preserve">. A estrutura narrativa mítica da Jornada do Herói e a sua utilização na construção de histórias de vida, inclusive no jornalismo, me foi apresentada através de pesquisas relacionadas ao Jornalismo literário avançado da Escola de Comunicação e Artes da </w:t>
      </w:r>
      <w:r w:rsidR="00C83368">
        <w:rPr>
          <w:rFonts w:cs="Times New Roman"/>
        </w:rPr>
        <w:t>Universidade</w:t>
      </w:r>
      <w:r>
        <w:rPr>
          <w:rFonts w:cs="Times New Roman"/>
        </w:rPr>
        <w:t xml:space="preserve"> de </w:t>
      </w:r>
      <w:r w:rsidR="00296849">
        <w:rPr>
          <w:rFonts w:cs="Times New Roman"/>
        </w:rPr>
        <w:t>São Paulo</w:t>
      </w:r>
      <w:r>
        <w:rPr>
          <w:rFonts w:cs="Times New Roman"/>
        </w:rPr>
        <w:t xml:space="preserve"> e ministradas pelo professor doutor Edvaldo Pereira Lima, e </w:t>
      </w:r>
      <w:r>
        <w:rPr>
          <w:rFonts w:cs="Times New Roman"/>
        </w:rPr>
        <w:lastRenderedPageBreak/>
        <w:t xml:space="preserve">especialmente através da publicação da obra da professora doutora Monica Martinez, que ressalta o potencial da jornada do herói como ferramenta para a construção de histórias reais, em uma abordagem transdisciplinar que poderia aprofundar a nossa </w:t>
      </w:r>
      <w:r w:rsidR="004B2D57">
        <w:rPr>
          <w:rFonts w:cs="Times New Roman"/>
        </w:rPr>
        <w:t>maneira</w:t>
      </w:r>
      <w:r>
        <w:rPr>
          <w:rFonts w:cs="Times New Roman"/>
        </w:rPr>
        <w:t xml:space="preserve"> de retratar a realidade, enriquecendo os relatos dos heróis do nosso cotidiano. A inspiração trazida pelo horizonte aberto ao novo conhecimento e a familiaridade com a rotina de produção, apresentação, entrevista e edição do programa </w:t>
      </w:r>
      <w:r w:rsidR="00B00931">
        <w:rPr>
          <w:rFonts w:cs="Times New Roman"/>
          <w:i/>
        </w:rPr>
        <w:t>Memória Viva</w:t>
      </w:r>
      <w:r>
        <w:rPr>
          <w:rFonts w:cs="Times New Roman"/>
        </w:rPr>
        <w:t xml:space="preserve"> tornaram irresistível desenvolver uma pesquisa sobre a interseção dos objetos.</w:t>
      </w:r>
    </w:p>
    <w:p w:rsidR="00DF0501" w:rsidRDefault="00DF0501" w:rsidP="00D53C79">
      <w:pPr>
        <w:widowControl/>
        <w:suppressAutoHyphens w:val="0"/>
        <w:spacing w:after="120" w:line="360" w:lineRule="auto"/>
        <w:jc w:val="both"/>
        <w:rPr>
          <w:rFonts w:cs="Times New Roman"/>
        </w:rPr>
      </w:pPr>
      <w:r>
        <w:rPr>
          <w:rFonts w:cs="Times New Roman"/>
        </w:rPr>
        <w:tab/>
        <w:t xml:space="preserve">Este estudo teve como ponto crítico a necessidade de decupagem e transcrição de seis horas de gravações com as falas dos quatro reitores, e também de seus respectivos entrevistadores, o que rendeu um apêndice com </w:t>
      </w:r>
      <w:r w:rsidR="00C502EB">
        <w:rPr>
          <w:rFonts w:cs="Times New Roman"/>
        </w:rPr>
        <w:t xml:space="preserve">mais de </w:t>
      </w:r>
      <w:r w:rsidR="00DA6B89">
        <w:rPr>
          <w:rFonts w:cs="Times New Roman"/>
        </w:rPr>
        <w:t>130</w:t>
      </w:r>
      <w:r>
        <w:rPr>
          <w:rFonts w:cs="Times New Roman"/>
        </w:rPr>
        <w:t xml:space="preserve"> páginas, com a respectiva marcação de tempo de fala, pergunta e resposta de cada um. Um trabalho árduo, demorado, porém essencial para a pesquisa, já que nos propomos a tecer análises a partir da fala destes gestores. Trabalho semelhante foi realizado anteriormente pelo professor </w:t>
      </w:r>
      <w:r w:rsidR="001D066F">
        <w:rPr>
          <w:rFonts w:cs="Times New Roman"/>
        </w:rPr>
        <w:t>Tarcísio</w:t>
      </w:r>
      <w:r>
        <w:rPr>
          <w:rFonts w:cs="Times New Roman"/>
        </w:rPr>
        <w:t xml:space="preserve"> </w:t>
      </w:r>
      <w:r w:rsidR="00AE60EE">
        <w:rPr>
          <w:rFonts w:cs="Times New Roman"/>
        </w:rPr>
        <w:t>Gurgel</w:t>
      </w:r>
      <w:r>
        <w:rPr>
          <w:rFonts w:cs="Times New Roman"/>
        </w:rPr>
        <w:t xml:space="preserve">, com vistas a transformar em livro a entrevista realizada com o primeiro reitor da </w:t>
      </w:r>
      <w:r w:rsidR="00C83368">
        <w:rPr>
          <w:rFonts w:cs="Times New Roman"/>
        </w:rPr>
        <w:t>Universidade</w:t>
      </w:r>
      <w:r>
        <w:rPr>
          <w:rFonts w:cs="Times New Roman"/>
        </w:rPr>
        <w:t xml:space="preserve"> </w:t>
      </w:r>
      <w:r w:rsidR="001D066F">
        <w:rPr>
          <w:rFonts w:cs="Times New Roman"/>
        </w:rPr>
        <w:t>Onofre Lopes</w:t>
      </w:r>
      <w:r>
        <w:rPr>
          <w:rFonts w:cs="Times New Roman"/>
        </w:rPr>
        <w:t>, em março de 1981. Por necessidade de ter uma amostragem aumentada de entrevistas para comparação científica, esta pesquisa foi um pouco além e transcreveu o relato de todos os reitores do período militar entrevistados pelo programa.</w:t>
      </w:r>
    </w:p>
    <w:p w:rsidR="00DF0501" w:rsidRDefault="00DF0501" w:rsidP="00D53C79">
      <w:pPr>
        <w:widowControl/>
        <w:suppressAutoHyphens w:val="0"/>
        <w:spacing w:after="200" w:line="360" w:lineRule="auto"/>
        <w:rPr>
          <w:rFonts w:ascii="Arial" w:hAnsi="Arial"/>
          <w:b/>
          <w:bCs/>
          <w:sz w:val="32"/>
          <w:szCs w:val="32"/>
        </w:rPr>
      </w:pPr>
      <w:r>
        <w:br w:type="page"/>
      </w:r>
    </w:p>
    <w:p w:rsidR="00F67CD5" w:rsidRPr="007A781E" w:rsidRDefault="002F32C6" w:rsidP="00D53C79">
      <w:pPr>
        <w:pStyle w:val="Ttulo1"/>
        <w:spacing w:before="0"/>
        <w:ind w:left="0"/>
      </w:pPr>
      <w:r>
        <w:lastRenderedPageBreak/>
        <w:tab/>
      </w:r>
      <w:bookmarkStart w:id="5" w:name="_Toc393992931"/>
      <w:r w:rsidR="00610E69">
        <w:t>2</w:t>
      </w:r>
      <w:r w:rsidR="00F67CD5" w:rsidRPr="007A781E">
        <w:t xml:space="preserve"> </w:t>
      </w:r>
      <w:r w:rsidR="003B3422" w:rsidRPr="007A781E">
        <w:t>Fundamentação Teórica</w:t>
      </w:r>
      <w:bookmarkEnd w:id="0"/>
      <w:bookmarkEnd w:id="5"/>
    </w:p>
    <w:p w:rsidR="00505D88" w:rsidRDefault="00505D88" w:rsidP="00D53C79">
      <w:pPr>
        <w:spacing w:after="120" w:line="360" w:lineRule="auto"/>
        <w:ind w:firstLine="708"/>
        <w:jc w:val="both"/>
        <w:rPr>
          <w:rFonts w:eastAsia="Times-Roman" w:cs="Times New Roman"/>
          <w:bCs/>
        </w:rPr>
      </w:pPr>
    </w:p>
    <w:p w:rsidR="00F3540A" w:rsidRDefault="00F3540A" w:rsidP="00D53C79">
      <w:pPr>
        <w:spacing w:after="120" w:line="360" w:lineRule="auto"/>
        <w:ind w:firstLine="708"/>
        <w:jc w:val="both"/>
        <w:rPr>
          <w:rFonts w:eastAsia="Times-Roman" w:cs="Times New Roman"/>
          <w:bCs/>
        </w:rPr>
      </w:pPr>
    </w:p>
    <w:p w:rsidR="00505D88" w:rsidRDefault="00505D88" w:rsidP="00D53C79">
      <w:pPr>
        <w:spacing w:after="120" w:line="360" w:lineRule="auto"/>
        <w:ind w:firstLine="708"/>
        <w:jc w:val="both"/>
        <w:rPr>
          <w:rFonts w:eastAsia="Times-Roman" w:cs="Times New Roman"/>
          <w:bCs/>
        </w:rPr>
      </w:pPr>
      <w:r>
        <w:rPr>
          <w:rFonts w:eastAsia="Times-Roman" w:cs="Times New Roman"/>
          <w:bCs/>
        </w:rPr>
        <w:t xml:space="preserve">Esta pesquisa fundamenta-se em três aportes teóricos distintos: </w:t>
      </w:r>
      <w:r w:rsidR="00DF50A4">
        <w:rPr>
          <w:rFonts w:eastAsia="Times-Roman" w:cs="Times New Roman"/>
          <w:bCs/>
        </w:rPr>
        <w:t xml:space="preserve">a abordagem narrativa de Joseph Campbell (1999), desenvolvida e adaptada ao jornalismo por Lima (2008) e Martinez (2008); </w:t>
      </w:r>
      <w:r>
        <w:rPr>
          <w:rFonts w:eastAsia="Times-Roman" w:cs="Times New Roman"/>
          <w:bCs/>
        </w:rPr>
        <w:t xml:space="preserve">a </w:t>
      </w:r>
      <w:r w:rsidR="00DF50A4">
        <w:rPr>
          <w:rFonts w:eastAsia="Times-Roman" w:cs="Times New Roman"/>
          <w:bCs/>
        </w:rPr>
        <w:t>noção de Memória Social elaborada</w:t>
      </w:r>
      <w:r>
        <w:rPr>
          <w:rFonts w:eastAsia="Times-Roman" w:cs="Times New Roman"/>
          <w:bCs/>
        </w:rPr>
        <w:t xml:space="preserve"> por Jacques Le Goff (2000); e</w:t>
      </w:r>
      <w:r w:rsidR="00DF50A4">
        <w:rPr>
          <w:rFonts w:eastAsia="Times-Roman" w:cs="Times New Roman"/>
          <w:bCs/>
        </w:rPr>
        <w:t xml:space="preserve"> a hermenêutica midiática de John Thompson, que permite uma síntese dessas referências anteriores e uma orientação metodológica</w:t>
      </w:r>
      <w:r w:rsidR="00DE60AF">
        <w:rPr>
          <w:rFonts w:eastAsia="Times-Roman" w:cs="Times New Roman"/>
          <w:bCs/>
        </w:rPr>
        <w:t xml:space="preserve"> integrada de diferentes técnicas de pesquisa</w:t>
      </w:r>
      <w:r w:rsidR="00DF50A4">
        <w:rPr>
          <w:rFonts w:eastAsia="Times-Roman" w:cs="Times New Roman"/>
          <w:bCs/>
        </w:rPr>
        <w:t>.</w:t>
      </w:r>
      <w:r w:rsidR="00490E3B">
        <w:rPr>
          <w:rFonts w:eastAsia="Times-Roman" w:cs="Times New Roman"/>
          <w:bCs/>
        </w:rPr>
        <w:t xml:space="preserve"> Também realizamos entrevistas com o professor e apresentador do programa Tarcísio Gurgel e com a produtora e diretora Joana D’arc de Arruda Câmara, na tentativa de esclarecer algumas hipóteses.</w:t>
      </w:r>
    </w:p>
    <w:p w:rsidR="00505D88" w:rsidRDefault="00DF50A4" w:rsidP="00D53C79">
      <w:pPr>
        <w:spacing w:after="120" w:line="360" w:lineRule="auto"/>
        <w:ind w:firstLine="708"/>
        <w:jc w:val="both"/>
        <w:rPr>
          <w:rFonts w:eastAsia="Times-Roman" w:cs="Times New Roman"/>
          <w:bCs/>
        </w:rPr>
      </w:pPr>
      <w:r>
        <w:rPr>
          <w:rFonts w:eastAsia="Times-Roman" w:cs="Times New Roman"/>
          <w:bCs/>
        </w:rPr>
        <w:t>Vejamos, então, cada um desses aportes.</w:t>
      </w:r>
    </w:p>
    <w:p w:rsidR="00362BB5" w:rsidRDefault="00362BB5" w:rsidP="00D53C79">
      <w:pPr>
        <w:widowControl/>
        <w:spacing w:after="120" w:line="360" w:lineRule="auto"/>
        <w:jc w:val="both"/>
        <w:rPr>
          <w:rFonts w:cs="Times New Roman"/>
          <w:b/>
          <w:bCs/>
          <w:color w:val="000000"/>
        </w:rPr>
      </w:pPr>
    </w:p>
    <w:p w:rsidR="00F3540A" w:rsidRDefault="00F3540A" w:rsidP="00D53C79">
      <w:pPr>
        <w:widowControl/>
        <w:spacing w:after="120" w:line="360" w:lineRule="auto"/>
        <w:jc w:val="both"/>
        <w:rPr>
          <w:rFonts w:cs="Times New Roman"/>
          <w:b/>
          <w:bCs/>
          <w:color w:val="000000"/>
        </w:rPr>
      </w:pPr>
    </w:p>
    <w:p w:rsidR="00362BB5" w:rsidRPr="005E3DA8" w:rsidRDefault="00610E69" w:rsidP="002F32C6">
      <w:pPr>
        <w:pStyle w:val="Ttulo2"/>
        <w:jc w:val="left"/>
      </w:pPr>
      <w:bookmarkStart w:id="6" w:name="_Toc391892689"/>
      <w:bookmarkStart w:id="7" w:name="_Toc393992932"/>
      <w:r>
        <w:t>2</w:t>
      </w:r>
      <w:r w:rsidR="00362BB5" w:rsidRPr="005E3DA8">
        <w:t>.</w:t>
      </w:r>
      <w:r w:rsidR="005A64F8" w:rsidRPr="005E3DA8">
        <w:t>1</w:t>
      </w:r>
      <w:r w:rsidR="00362BB5" w:rsidRPr="005E3DA8">
        <w:t xml:space="preserve"> A Jornada do Herói ou Monomito</w:t>
      </w:r>
      <w:bookmarkEnd w:id="6"/>
      <w:bookmarkEnd w:id="7"/>
    </w:p>
    <w:p w:rsidR="00362BB5" w:rsidRDefault="00362BB5" w:rsidP="00D53C79">
      <w:pPr>
        <w:widowControl/>
        <w:spacing w:after="120" w:line="360" w:lineRule="auto"/>
        <w:ind w:firstLine="709"/>
        <w:jc w:val="both"/>
        <w:rPr>
          <w:rFonts w:cs="Times New Roman"/>
          <w:bCs/>
          <w:iCs/>
          <w:color w:val="000000"/>
        </w:rPr>
      </w:pPr>
    </w:p>
    <w:p w:rsidR="00F3540A" w:rsidRDefault="00F3540A" w:rsidP="00D53C79">
      <w:pPr>
        <w:widowControl/>
        <w:spacing w:after="120" w:line="360" w:lineRule="auto"/>
        <w:ind w:firstLine="709"/>
        <w:jc w:val="both"/>
        <w:rPr>
          <w:rFonts w:cs="Times New Roman"/>
          <w:bCs/>
          <w:iCs/>
          <w:color w:val="000000"/>
        </w:rPr>
      </w:pPr>
    </w:p>
    <w:p w:rsidR="00362BB5" w:rsidRPr="00F67CD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 xml:space="preserve">A estrutura narrativa do programa biográfico </w:t>
      </w:r>
      <w:r w:rsidR="00B00931">
        <w:rPr>
          <w:rFonts w:cs="Times New Roman"/>
          <w:bCs/>
          <w:i/>
          <w:iCs/>
          <w:color w:val="000000"/>
        </w:rPr>
        <w:t>Memória Viva</w:t>
      </w:r>
      <w:r w:rsidRPr="00F67CD5">
        <w:rPr>
          <w:rFonts w:cs="Times New Roman"/>
          <w:bCs/>
          <w:iCs/>
          <w:color w:val="000000"/>
        </w:rPr>
        <w:t xml:space="preserve"> guarda similaridade com a estrutura narrativa conhecida como Jornada do Herói ou monomito. Ao narrar a própria história, os entrevistados convidados pela produção seguem um roteiro previsível, porém não intencional por parte dos entrevistadores, que poderiam facilmente ser encaixados nas etapas da jornada. Durante as conversas, os entrevistados contam suas histórias de vida, desde a infância até o momento em que obtiveram o sucesso. Nesta narrativa se incluem diversos obstáculos, problemas profissionais, financeiros, políticos e intelectuais. Aparecem também figuras conselheiras, exemplos a serem seguidos. E há a superação e a evolução do quadro anteriormente posto. </w:t>
      </w:r>
    </w:p>
    <w:p w:rsidR="00362BB5" w:rsidRPr="00505D88" w:rsidRDefault="00362BB5" w:rsidP="00D53C79">
      <w:pPr>
        <w:widowControl/>
        <w:spacing w:after="120" w:line="360" w:lineRule="auto"/>
        <w:ind w:firstLine="709"/>
        <w:jc w:val="both"/>
        <w:rPr>
          <w:rFonts w:cs="Times New Roman"/>
          <w:bCs/>
          <w:i/>
          <w:iCs/>
          <w:color w:val="000000"/>
        </w:rPr>
      </w:pPr>
      <w:r w:rsidRPr="00F67CD5">
        <w:rPr>
          <w:rFonts w:cs="Times New Roman"/>
          <w:bCs/>
          <w:iCs/>
          <w:color w:val="000000"/>
        </w:rPr>
        <w:t xml:space="preserve">Em uma primeira análise, suspeitamos de uma tentativa de mitificação dos reitores, mas logo depois ficou claro que o programa utiliza a mesma estrutura narrativa mítica para todos os seus convidados embora de </w:t>
      </w:r>
      <w:r w:rsidR="004B2D57">
        <w:rPr>
          <w:rFonts w:cs="Times New Roman"/>
          <w:bCs/>
          <w:iCs/>
          <w:color w:val="000000"/>
        </w:rPr>
        <w:t>maneira</w:t>
      </w:r>
      <w:r w:rsidRPr="00F67CD5">
        <w:rPr>
          <w:rFonts w:cs="Times New Roman"/>
          <w:bCs/>
          <w:iCs/>
          <w:color w:val="000000"/>
        </w:rPr>
        <w:t xml:space="preserve"> possivelmente inconsciente. Este fato foi comprovado em entrevistas aleatórias, que apresentamos logo mais adiante nos anexos e confirmado pela análise realizada dentro do nosso recorte com os ex-reitores da </w:t>
      </w:r>
      <w:r w:rsidR="00C83368">
        <w:rPr>
          <w:rFonts w:cs="Times New Roman"/>
          <w:bCs/>
          <w:iCs/>
          <w:color w:val="000000"/>
        </w:rPr>
        <w:t>Universidade</w:t>
      </w:r>
      <w:r w:rsidRPr="00F67CD5">
        <w:rPr>
          <w:rFonts w:cs="Times New Roman"/>
          <w:bCs/>
          <w:iCs/>
          <w:color w:val="000000"/>
        </w:rPr>
        <w:t xml:space="preserve"> </w:t>
      </w:r>
      <w:r w:rsidRPr="00F67CD5">
        <w:rPr>
          <w:rFonts w:cs="Times New Roman"/>
          <w:bCs/>
          <w:iCs/>
          <w:color w:val="000000"/>
        </w:rPr>
        <w:lastRenderedPageBreak/>
        <w:t xml:space="preserve">e nas entrevistas realizadas diretamente com produtores, diretores e com o entrevistador do </w:t>
      </w:r>
      <w:r w:rsidR="005E3DA8">
        <w:rPr>
          <w:rFonts w:cs="Times New Roman"/>
          <w:bCs/>
          <w:iCs/>
          <w:color w:val="000000"/>
        </w:rPr>
        <w:t>p</w:t>
      </w:r>
      <w:r w:rsidRPr="005E3DA8">
        <w:rPr>
          <w:rFonts w:cs="Times New Roman"/>
          <w:bCs/>
          <w:iCs/>
          <w:color w:val="000000"/>
        </w:rPr>
        <w:t>rograma</w:t>
      </w:r>
      <w:r w:rsidRPr="00505D88">
        <w:rPr>
          <w:rFonts w:cs="Times New Roman"/>
          <w:bCs/>
          <w:i/>
          <w:iCs/>
          <w:color w:val="000000"/>
        </w:rPr>
        <w:t xml:space="preserve"> </w:t>
      </w:r>
      <w:r w:rsidR="00B00931">
        <w:rPr>
          <w:rFonts w:cs="Times New Roman"/>
          <w:bCs/>
          <w:i/>
          <w:iCs/>
          <w:color w:val="000000"/>
        </w:rPr>
        <w:t>Memória Viva</w:t>
      </w:r>
      <w:r w:rsidRPr="00505D88">
        <w:rPr>
          <w:rFonts w:cs="Times New Roman"/>
          <w:bCs/>
          <w:i/>
          <w:iCs/>
          <w:color w:val="000000"/>
        </w:rPr>
        <w:t>.</w:t>
      </w:r>
    </w:p>
    <w:p w:rsidR="00362BB5" w:rsidRPr="00F67CD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 xml:space="preserve">A jornada do herói ou monomito é a teoria lançada pelo mitólogo norte-americano Joseph Campbell no final dos anos 1940, e que versava sobre a estrutura narrativa mítica que permearia todas as culturas. Este conceito refere-se a uma jornada cíclica, universal, identificável na maioria dos mitos clássicos, que seguem um padrão básico de narrativa. </w:t>
      </w:r>
    </w:p>
    <w:p w:rsidR="00362BB5" w:rsidRDefault="00362BB5" w:rsidP="00D53C79">
      <w:pPr>
        <w:widowControl/>
        <w:spacing w:after="120"/>
        <w:jc w:val="both"/>
        <w:rPr>
          <w:rFonts w:cs="Times New Roman"/>
          <w:bCs/>
          <w:iCs/>
          <w:color w:val="000000"/>
          <w:sz w:val="20"/>
          <w:szCs w:val="20"/>
        </w:rPr>
      </w:pPr>
    </w:p>
    <w:p w:rsidR="00362BB5" w:rsidRPr="000B1A73" w:rsidRDefault="00362BB5" w:rsidP="00512130">
      <w:pPr>
        <w:widowControl/>
        <w:spacing w:after="120"/>
        <w:ind w:left="2268"/>
        <w:jc w:val="both"/>
        <w:rPr>
          <w:rFonts w:cs="Times New Roman"/>
          <w:bCs/>
          <w:iCs/>
          <w:color w:val="000000"/>
          <w:sz w:val="22"/>
          <w:szCs w:val="22"/>
        </w:rPr>
      </w:pPr>
      <w:r w:rsidRPr="000B1A73">
        <w:rPr>
          <w:rFonts w:cs="Times New Roman"/>
          <w:bCs/>
          <w:iCs/>
          <w:color w:val="000000"/>
          <w:sz w:val="22"/>
          <w:szCs w:val="22"/>
        </w:rPr>
        <w:t>Quer escutemos</w:t>
      </w:r>
      <w:r w:rsidR="00E964B3" w:rsidRPr="000B1A73">
        <w:rPr>
          <w:rFonts w:cs="Times New Roman"/>
          <w:bCs/>
          <w:iCs/>
          <w:color w:val="000000"/>
          <w:sz w:val="22"/>
          <w:szCs w:val="22"/>
        </w:rPr>
        <w:t>, com desinteressado deleite,</w:t>
      </w:r>
      <w:r w:rsidRPr="000B1A73">
        <w:rPr>
          <w:rFonts w:cs="Times New Roman"/>
          <w:bCs/>
          <w:iCs/>
          <w:color w:val="000000"/>
          <w:sz w:val="22"/>
          <w:szCs w:val="22"/>
        </w:rPr>
        <w:t xml:space="preserve"> a arenga de um feiticeiro do Congo quer leiamos</w:t>
      </w:r>
      <w:r w:rsidR="00E964B3" w:rsidRPr="000B1A73">
        <w:rPr>
          <w:rFonts w:cs="Times New Roman"/>
          <w:bCs/>
          <w:iCs/>
          <w:color w:val="000000"/>
          <w:sz w:val="22"/>
          <w:szCs w:val="22"/>
        </w:rPr>
        <w:t>, e com enlevo cultivado, as sutis traduções</w:t>
      </w:r>
      <w:r w:rsidRPr="000B1A73">
        <w:rPr>
          <w:rFonts w:cs="Times New Roman"/>
          <w:bCs/>
          <w:iCs/>
          <w:color w:val="000000"/>
          <w:sz w:val="22"/>
          <w:szCs w:val="22"/>
        </w:rPr>
        <w:t xml:space="preserve"> de um soneto místico de Lao-Tsé; quer decifremos o </w:t>
      </w:r>
      <w:r w:rsidR="00E964B3" w:rsidRPr="000B1A73">
        <w:rPr>
          <w:rFonts w:cs="Times New Roman"/>
          <w:bCs/>
          <w:iCs/>
          <w:color w:val="000000"/>
          <w:sz w:val="22"/>
          <w:szCs w:val="22"/>
        </w:rPr>
        <w:t xml:space="preserve">difícil </w:t>
      </w:r>
      <w:r w:rsidRPr="000B1A73">
        <w:rPr>
          <w:rFonts w:cs="Times New Roman"/>
          <w:bCs/>
          <w:iCs/>
          <w:color w:val="000000"/>
          <w:sz w:val="22"/>
          <w:szCs w:val="22"/>
        </w:rPr>
        <w:t>sentido de um argumento de São Tomás de Aquino</w:t>
      </w:r>
      <w:r w:rsidR="00E964B3" w:rsidRPr="000B1A73">
        <w:rPr>
          <w:rFonts w:cs="Times New Roman"/>
          <w:bCs/>
          <w:iCs/>
          <w:color w:val="000000"/>
          <w:sz w:val="22"/>
          <w:szCs w:val="22"/>
        </w:rPr>
        <w:t>,</w:t>
      </w:r>
      <w:r w:rsidRPr="000B1A73">
        <w:rPr>
          <w:rFonts w:cs="Times New Roman"/>
          <w:bCs/>
          <w:iCs/>
          <w:color w:val="000000"/>
          <w:sz w:val="22"/>
          <w:szCs w:val="22"/>
        </w:rPr>
        <w:t xml:space="preserve"> quer entendamos o sentido de um </w:t>
      </w:r>
      <w:r w:rsidR="00E964B3" w:rsidRPr="000B1A73">
        <w:rPr>
          <w:rFonts w:cs="Times New Roman"/>
          <w:bCs/>
          <w:iCs/>
          <w:color w:val="000000"/>
          <w:sz w:val="22"/>
          <w:szCs w:val="22"/>
        </w:rPr>
        <w:t xml:space="preserve">bizarro </w:t>
      </w:r>
      <w:r w:rsidRPr="000B1A73">
        <w:rPr>
          <w:rFonts w:cs="Times New Roman"/>
          <w:bCs/>
          <w:iCs/>
          <w:color w:val="000000"/>
          <w:sz w:val="22"/>
          <w:szCs w:val="22"/>
        </w:rPr>
        <w:t>conto de fadas esquimó</w:t>
      </w:r>
      <w:r w:rsidR="00E964B3" w:rsidRPr="000B1A73">
        <w:rPr>
          <w:rFonts w:cs="Times New Roman"/>
          <w:bCs/>
          <w:iCs/>
          <w:color w:val="000000"/>
          <w:sz w:val="22"/>
          <w:szCs w:val="22"/>
        </w:rPr>
        <w:t>,</w:t>
      </w:r>
      <w:r w:rsidRPr="000B1A73">
        <w:rPr>
          <w:rFonts w:cs="Times New Roman"/>
          <w:bCs/>
          <w:iCs/>
          <w:color w:val="000000"/>
          <w:sz w:val="22"/>
          <w:szCs w:val="22"/>
        </w:rPr>
        <w:t xml:space="preserve"> é sempre com a mesma história que deparamos</w:t>
      </w:r>
      <w:r w:rsidR="00E964B3" w:rsidRPr="000B1A73">
        <w:rPr>
          <w:rFonts w:cs="Times New Roman"/>
          <w:bCs/>
          <w:iCs/>
          <w:color w:val="000000"/>
          <w:sz w:val="22"/>
          <w:szCs w:val="22"/>
        </w:rPr>
        <w:t xml:space="preserve"> (...) As religiões, filosofias, artes, formas sociais do homem primitivo e histórico, descobertas fundamentais da ciência e da tecnologia e os próprios sonhos surgem do círculo básico e mágico do mito.</w:t>
      </w:r>
      <w:r w:rsidRPr="000B1A73">
        <w:rPr>
          <w:rFonts w:cs="Times New Roman"/>
          <w:bCs/>
          <w:iCs/>
          <w:color w:val="000000"/>
          <w:sz w:val="22"/>
          <w:szCs w:val="22"/>
        </w:rPr>
        <w:t xml:space="preserve"> (CAMPBELL, 2007, p. </w:t>
      </w:r>
      <w:r w:rsidR="00970A05" w:rsidRPr="000B1A73">
        <w:rPr>
          <w:rFonts w:cs="Times New Roman"/>
          <w:bCs/>
          <w:iCs/>
          <w:color w:val="000000"/>
          <w:sz w:val="22"/>
          <w:szCs w:val="22"/>
        </w:rPr>
        <w:t>15</w:t>
      </w:r>
      <w:r w:rsidRPr="000B1A73">
        <w:rPr>
          <w:rFonts w:cs="Times New Roman"/>
          <w:bCs/>
          <w:iCs/>
          <w:color w:val="000000"/>
          <w:sz w:val="22"/>
          <w:szCs w:val="22"/>
        </w:rPr>
        <w:t>)</w:t>
      </w:r>
    </w:p>
    <w:p w:rsidR="00362BB5" w:rsidRPr="00362BB5" w:rsidRDefault="00362BB5" w:rsidP="00D53C79">
      <w:pPr>
        <w:widowControl/>
        <w:spacing w:after="120"/>
        <w:jc w:val="both"/>
        <w:rPr>
          <w:rFonts w:cs="Times New Roman"/>
          <w:bCs/>
          <w:iCs/>
          <w:color w:val="000000"/>
          <w:sz w:val="20"/>
          <w:szCs w:val="20"/>
        </w:rPr>
      </w:pPr>
    </w:p>
    <w:p w:rsidR="00362BB5" w:rsidRPr="00F67CD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Esta estrutura pode ser visualizada tanto em histórias universais como na narrativa das vidas de Jesus Cristo, Moisés ou Buda, quanto em contos de fadas ou lendas tribais de lugares remotos. Assim todas as histórias seriam em essência uma só e os seus protagonistas, apesar das diferentes identidades, seriam no fundo sempre o mesmo personagem, o herói, em busca do autoconhecimento. A explicação para esta universalização seria o fato de que os mitos seriam modelos de amadurecimento, que forneceriam instruções aos homens através de aprendizados essenciais do ser humano na sua passagem para a vida adulta.</w:t>
      </w:r>
    </w:p>
    <w:p w:rsidR="00362BB5" w:rsidRPr="00F67CD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 xml:space="preserve">O termo Jornada do Herói aparece pela primeira vez no livro </w:t>
      </w:r>
      <w:r w:rsidRPr="00505D88">
        <w:rPr>
          <w:rFonts w:cs="Times New Roman"/>
          <w:bCs/>
          <w:i/>
          <w:iCs/>
          <w:color w:val="000000"/>
        </w:rPr>
        <w:t>O Herói de Mil Faces</w:t>
      </w:r>
      <w:r>
        <w:rPr>
          <w:rFonts w:cs="Times New Roman"/>
          <w:bCs/>
          <w:iCs/>
          <w:color w:val="000000"/>
        </w:rPr>
        <w:t xml:space="preserve"> (1999)</w:t>
      </w:r>
      <w:r w:rsidRPr="00F67CD5">
        <w:rPr>
          <w:rFonts w:cs="Times New Roman"/>
          <w:bCs/>
          <w:iCs/>
          <w:color w:val="000000"/>
        </w:rPr>
        <w:t>, onde Campbell afirma que o herói é aquele que conseguiu vencer suas limitações históricas pessoais e locais e alcançou formas normalmente válidas, humanas. O herói pode ser entendido como uma pessoa que por um determinado motivo foi escolhida para ser o protagonista de uma história de vida. Seja motivada por seus feitos ou por seu valor.</w:t>
      </w:r>
    </w:p>
    <w:p w:rsidR="00362BB5" w:rsidRPr="00F67CD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 xml:space="preserve">Existe uma sequência de ações heroicas, típica, que pode ser detectada em </w:t>
      </w:r>
      <w:r w:rsidR="00C715D3">
        <w:rPr>
          <w:rFonts w:cs="Times New Roman"/>
          <w:bCs/>
          <w:iCs/>
          <w:color w:val="000000"/>
        </w:rPr>
        <w:t>contos</w:t>
      </w:r>
      <w:r w:rsidRPr="00F67CD5">
        <w:rPr>
          <w:rFonts w:cs="Times New Roman"/>
          <w:bCs/>
          <w:iCs/>
          <w:color w:val="000000"/>
        </w:rPr>
        <w:t xml:space="preserve"> provenientes de todas as partes do mundo, de vários períodos da história. Na essência, pode-se até afirmar que </w:t>
      </w:r>
      <w:r w:rsidR="00C715D3">
        <w:rPr>
          <w:rFonts w:cs="Times New Roman"/>
          <w:bCs/>
          <w:iCs/>
          <w:color w:val="000000"/>
        </w:rPr>
        <w:t>apenas</w:t>
      </w:r>
      <w:r w:rsidRPr="00F67CD5">
        <w:rPr>
          <w:rFonts w:cs="Times New Roman"/>
          <w:bCs/>
          <w:iCs/>
          <w:color w:val="000000"/>
        </w:rPr>
        <w:t xml:space="preserve"> existe um herói típico, arquetípico, cuja vida se multiplicou em réplicas, em muitas terras, por muitos povos. Um herói lendário é normalmente o fundador de algo, o fundador de uma nova era, de uma nova religião, uma nova cidade, uma nova modalidade de vida. Para fundar algo novo, ele deve abandonar </w:t>
      </w:r>
      <w:r>
        <w:rPr>
          <w:rFonts w:cs="Times New Roman"/>
          <w:bCs/>
          <w:iCs/>
          <w:color w:val="000000"/>
        </w:rPr>
        <w:t xml:space="preserve">o velho e partir em busca da </w:t>
      </w:r>
      <w:r>
        <w:rPr>
          <w:rFonts w:cs="Times New Roman"/>
          <w:bCs/>
          <w:iCs/>
          <w:color w:val="000000"/>
        </w:rPr>
        <w:lastRenderedPageBreak/>
        <w:t>ideia-semente, a ide</w:t>
      </w:r>
      <w:r w:rsidRPr="00F67CD5">
        <w:rPr>
          <w:rFonts w:cs="Times New Roman"/>
          <w:bCs/>
          <w:iCs/>
          <w:color w:val="000000"/>
        </w:rPr>
        <w:t>ia germinal que tenha a potencialidade de fazer aflorar aquele algo novo (CAMPBELL, 1990, p.145)</w:t>
      </w:r>
    </w:p>
    <w:p w:rsidR="00362BB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 xml:space="preserve">Campbell </w:t>
      </w:r>
      <w:r w:rsidR="00E0101D">
        <w:rPr>
          <w:rFonts w:cs="Times New Roman"/>
          <w:bCs/>
          <w:iCs/>
          <w:color w:val="000000"/>
        </w:rPr>
        <w:t>(</w:t>
      </w:r>
      <w:r w:rsidR="00512130">
        <w:rPr>
          <w:rFonts w:cs="Times New Roman"/>
          <w:bCs/>
          <w:iCs/>
          <w:color w:val="000000"/>
        </w:rPr>
        <w:t>1999</w:t>
      </w:r>
      <w:r w:rsidR="00E0101D">
        <w:rPr>
          <w:rFonts w:cs="Times New Roman"/>
          <w:bCs/>
          <w:iCs/>
          <w:color w:val="000000"/>
        </w:rPr>
        <w:t xml:space="preserve">) </w:t>
      </w:r>
      <w:r w:rsidRPr="00F67CD5">
        <w:rPr>
          <w:rFonts w:cs="Times New Roman"/>
          <w:bCs/>
          <w:iCs/>
          <w:color w:val="000000"/>
        </w:rPr>
        <w:t xml:space="preserve">organizou na obra </w:t>
      </w:r>
      <w:r w:rsidRPr="00F67CD5">
        <w:rPr>
          <w:rFonts w:cs="Times New Roman"/>
          <w:bCs/>
          <w:i/>
          <w:iCs/>
          <w:color w:val="000000"/>
        </w:rPr>
        <w:t>O Herói de Mil Faces</w:t>
      </w:r>
      <w:r w:rsidRPr="00F67CD5">
        <w:rPr>
          <w:rFonts w:cs="Times New Roman"/>
          <w:bCs/>
          <w:iCs/>
          <w:color w:val="000000"/>
        </w:rPr>
        <w:t xml:space="preserve"> esta jornada de desenvolvimento do herói em 17 etapas</w:t>
      </w:r>
      <w:r w:rsidR="00610E69">
        <w:rPr>
          <w:rFonts w:cs="Times New Roman"/>
          <w:bCs/>
          <w:iCs/>
          <w:color w:val="000000"/>
        </w:rPr>
        <w:t xml:space="preserve">, </w:t>
      </w:r>
      <w:r w:rsidR="00E0101D">
        <w:rPr>
          <w:rFonts w:cs="Times New Roman"/>
          <w:bCs/>
          <w:iCs/>
          <w:color w:val="000000"/>
        </w:rPr>
        <w:t xml:space="preserve">reorganizada por Martinez (2008, p. 55) </w:t>
      </w:r>
      <w:r w:rsidR="00610E69">
        <w:rPr>
          <w:rFonts w:cs="Times New Roman"/>
          <w:bCs/>
          <w:iCs/>
          <w:color w:val="000000"/>
        </w:rPr>
        <w:t>conforme o quadro a seguir</w:t>
      </w:r>
      <w:r w:rsidRPr="00F67CD5">
        <w:rPr>
          <w:rFonts w:cs="Times New Roman"/>
          <w:bCs/>
          <w:iCs/>
          <w:color w:val="000000"/>
        </w:rPr>
        <w:t>:</w:t>
      </w:r>
    </w:p>
    <w:p w:rsidR="00C715D3" w:rsidRDefault="00C715D3" w:rsidP="00D53C79">
      <w:pPr>
        <w:widowControl/>
        <w:spacing w:after="120" w:line="360" w:lineRule="auto"/>
        <w:ind w:firstLine="709"/>
        <w:jc w:val="both"/>
        <w:rPr>
          <w:rFonts w:cs="Times New Roman"/>
          <w:bCs/>
          <w:iCs/>
          <w:color w:val="000000"/>
        </w:rPr>
      </w:pPr>
    </w:p>
    <w:p w:rsidR="00610E69" w:rsidRPr="00512130" w:rsidRDefault="00610E69" w:rsidP="00D53C79">
      <w:pPr>
        <w:pStyle w:val="Legenda"/>
        <w:keepNext/>
        <w:rPr>
          <w:color w:val="auto"/>
          <w:sz w:val="24"/>
          <w:szCs w:val="24"/>
        </w:rPr>
      </w:pPr>
      <w:r w:rsidRPr="00512130">
        <w:rPr>
          <w:color w:val="auto"/>
          <w:sz w:val="24"/>
          <w:szCs w:val="24"/>
        </w:rPr>
        <w:t xml:space="preserve">Quadro </w:t>
      </w:r>
      <w:r w:rsidR="00F73ABA" w:rsidRPr="00512130">
        <w:rPr>
          <w:color w:val="auto"/>
          <w:sz w:val="24"/>
          <w:szCs w:val="24"/>
        </w:rPr>
        <w:fldChar w:fldCharType="begin"/>
      </w:r>
      <w:r w:rsidR="00F73ABA" w:rsidRPr="00512130">
        <w:rPr>
          <w:color w:val="auto"/>
          <w:sz w:val="24"/>
          <w:szCs w:val="24"/>
        </w:rPr>
        <w:instrText xml:space="preserve"> SEQ Quadro \* ARABIC </w:instrText>
      </w:r>
      <w:r w:rsidR="00F73ABA" w:rsidRPr="00512130">
        <w:rPr>
          <w:color w:val="auto"/>
          <w:sz w:val="24"/>
          <w:szCs w:val="24"/>
        </w:rPr>
        <w:fldChar w:fldCharType="separate"/>
      </w:r>
      <w:r w:rsidR="00C23267">
        <w:rPr>
          <w:noProof/>
          <w:color w:val="auto"/>
          <w:sz w:val="24"/>
          <w:szCs w:val="24"/>
        </w:rPr>
        <w:t>1</w:t>
      </w:r>
      <w:r w:rsidR="00F73ABA" w:rsidRPr="00512130">
        <w:rPr>
          <w:noProof/>
          <w:color w:val="auto"/>
          <w:sz w:val="24"/>
          <w:szCs w:val="24"/>
        </w:rPr>
        <w:fldChar w:fldCharType="end"/>
      </w:r>
      <w:r w:rsidR="00E0101D" w:rsidRPr="00512130">
        <w:rPr>
          <w:noProof/>
          <w:color w:val="auto"/>
          <w:sz w:val="24"/>
          <w:szCs w:val="24"/>
        </w:rPr>
        <w:t xml:space="preserve"> – Jornada de desenvolvimento do herói, segundo Campbell</w:t>
      </w:r>
    </w:p>
    <w:tbl>
      <w:tblPr>
        <w:tblStyle w:val="Tabelacomgrade"/>
        <w:tblW w:w="0" w:type="auto"/>
        <w:jc w:val="center"/>
        <w:tblLook w:val="04A0" w:firstRow="1" w:lastRow="0" w:firstColumn="1" w:lastColumn="0" w:noHBand="0" w:noVBand="1"/>
      </w:tblPr>
      <w:tblGrid>
        <w:gridCol w:w="9287"/>
      </w:tblGrid>
      <w:tr w:rsidR="00362BB5" w:rsidRPr="00512130" w:rsidTr="007456C5">
        <w:trPr>
          <w:jc w:val="center"/>
        </w:trPr>
        <w:tc>
          <w:tcPr>
            <w:tcW w:w="0" w:type="auto"/>
          </w:tcPr>
          <w:p w:rsidR="00362BB5" w:rsidRPr="00512130" w:rsidRDefault="00362BB5" w:rsidP="00D53C79">
            <w:pPr>
              <w:widowControl/>
              <w:spacing w:after="120"/>
              <w:jc w:val="center"/>
              <w:rPr>
                <w:rFonts w:cs="Times New Roman"/>
                <w:b/>
                <w:bCs/>
                <w:iCs/>
                <w:color w:val="000000"/>
              </w:rPr>
            </w:pPr>
            <w:r w:rsidRPr="00512130">
              <w:rPr>
                <w:rFonts w:cs="Times New Roman"/>
                <w:b/>
                <w:bCs/>
                <w:iCs/>
                <w:color w:val="000000"/>
              </w:rPr>
              <w:t>Partida, separação, mundo cotidiano</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Chamado à aventura: evento que mudará a vida do herói da narrativa.</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Recusa do chamado: o protagonista pode hesitar em aceitar ou até declinar ao chamado.</w:t>
            </w:r>
          </w:p>
        </w:tc>
      </w:tr>
      <w:tr w:rsidR="00362BB5" w:rsidRPr="00512130" w:rsidTr="007456C5">
        <w:trPr>
          <w:jc w:val="center"/>
        </w:trPr>
        <w:tc>
          <w:tcPr>
            <w:tcW w:w="0" w:type="auto"/>
          </w:tcPr>
          <w:p w:rsidR="0013260F"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Ajuda sobrenatural: presença de figura-mestre, que dá ao herói segurança e conselhos para atingir sua meta.</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Travessia do primeiro limiar: a figura do guardião do limiar, comum nas narrativas míticas, tem a função de guardar o portal que separa o herói da experiência.</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Ventre da baleia: exilado do seu cotidiano, o herói passa por um processo de internalização.</w:t>
            </w:r>
          </w:p>
        </w:tc>
      </w:tr>
      <w:tr w:rsidR="00362BB5" w:rsidRPr="00512130" w:rsidTr="007456C5">
        <w:trPr>
          <w:jc w:val="center"/>
        </w:trPr>
        <w:tc>
          <w:tcPr>
            <w:tcW w:w="0" w:type="auto"/>
          </w:tcPr>
          <w:p w:rsidR="00362BB5" w:rsidRPr="00512130" w:rsidRDefault="00362BB5" w:rsidP="007A1385">
            <w:pPr>
              <w:widowControl/>
              <w:spacing w:after="120" w:line="360" w:lineRule="auto"/>
              <w:jc w:val="center"/>
              <w:rPr>
                <w:rFonts w:cs="Times New Roman"/>
                <w:b/>
                <w:bCs/>
                <w:iCs/>
                <w:color w:val="000000"/>
              </w:rPr>
            </w:pPr>
            <w:r w:rsidRPr="00512130">
              <w:rPr>
                <w:rFonts w:cs="Times New Roman"/>
                <w:b/>
                <w:bCs/>
                <w:iCs/>
                <w:color w:val="000000"/>
              </w:rPr>
              <w:t>Descida, Iniciação, Penetração</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Estrada de provas: no processo de metamorfose, o herói vivencia inúmeras provações.</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Encontro com a deusa: a assimilação dos atributos do sexo oposto é a última prova do herói.</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A mulher como tentação: o herói deve buscar o equilíbrio, sem cair no extremo de ver o sexo oposto como um mero elemento carnal ou sublimá-lo.</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Sintonia com o pai: momento em que ocorre uma ruptura decisiva com os valores passados.</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Apoteose: após as idéias parentais terem sido atualizadas, o herói se torna finalmente livre para sedimentar a mudança de seu nível de consciência.</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A grande conquista: ultrapassado os limites das imagens terrenas, o herói se confronta com o desafio final de transcender a simbologia dos ícones.</w:t>
            </w:r>
          </w:p>
        </w:tc>
      </w:tr>
      <w:tr w:rsidR="00362BB5" w:rsidRPr="00512130" w:rsidTr="007456C5">
        <w:trPr>
          <w:jc w:val="center"/>
        </w:trPr>
        <w:tc>
          <w:tcPr>
            <w:tcW w:w="0" w:type="auto"/>
          </w:tcPr>
          <w:p w:rsidR="00362BB5" w:rsidRPr="00512130" w:rsidRDefault="00362BB5" w:rsidP="007A1385">
            <w:pPr>
              <w:widowControl/>
              <w:spacing w:after="120" w:line="360" w:lineRule="auto"/>
              <w:jc w:val="center"/>
              <w:rPr>
                <w:rFonts w:cs="Times New Roman"/>
                <w:b/>
                <w:bCs/>
                <w:iCs/>
                <w:color w:val="000000"/>
              </w:rPr>
            </w:pPr>
            <w:r w:rsidRPr="00512130">
              <w:rPr>
                <w:rFonts w:cs="Times New Roman"/>
                <w:b/>
                <w:bCs/>
                <w:iCs/>
                <w:color w:val="000000"/>
              </w:rPr>
              <w:t>Retorno</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Recusa do retorno: o herói deve voltar e transmitir o conhecimento a seus pares.</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Fuga mágica: alguns heróis precisam de auxílio para retornar ao cotidiano.</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lastRenderedPageBreak/>
              <w:t>Resgate com auxílio externo: o que pode envolver a presença ativa de outra personagem da narrativa.</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Travessia do limiar do retorno: ocorre a passagem do reino místico à terra cotidiana.</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Senhor de dois mundos: a mentalidade ampliada do herói leva-o a ter papel benéfico entre seus contemporâneos.</w:t>
            </w:r>
          </w:p>
        </w:tc>
      </w:tr>
      <w:tr w:rsidR="00362BB5" w:rsidRPr="00512130" w:rsidTr="007456C5">
        <w:trPr>
          <w:jc w:val="center"/>
        </w:trPr>
        <w:tc>
          <w:tcPr>
            <w:tcW w:w="0" w:type="auto"/>
          </w:tcPr>
          <w:p w:rsidR="00362BB5" w:rsidRPr="00512130" w:rsidRDefault="00362BB5" w:rsidP="007A1385">
            <w:pPr>
              <w:widowControl/>
              <w:numPr>
                <w:ilvl w:val="1"/>
                <w:numId w:val="10"/>
              </w:numPr>
              <w:spacing w:after="120" w:line="360" w:lineRule="auto"/>
              <w:ind w:left="0"/>
              <w:jc w:val="both"/>
              <w:rPr>
                <w:rFonts w:cs="Times New Roman"/>
                <w:bCs/>
                <w:iCs/>
                <w:color w:val="000000"/>
              </w:rPr>
            </w:pPr>
            <w:r w:rsidRPr="00512130">
              <w:rPr>
                <w:rFonts w:cs="Times New Roman"/>
                <w:bCs/>
                <w:iCs/>
                <w:color w:val="000000"/>
              </w:rPr>
              <w:t>Liberdade para viver: renascido, o herói pode agora desfrutar de uma nova biografia pessoal e abrir-se para novas experiências.</w:t>
            </w:r>
          </w:p>
        </w:tc>
      </w:tr>
    </w:tbl>
    <w:p w:rsidR="002B76FB" w:rsidRPr="00512130" w:rsidRDefault="00610E69" w:rsidP="00D53C79">
      <w:pPr>
        <w:widowControl/>
        <w:spacing w:after="120" w:line="360" w:lineRule="auto"/>
        <w:rPr>
          <w:rFonts w:cs="Times New Roman"/>
          <w:bCs/>
          <w:iCs/>
          <w:color w:val="000000"/>
        </w:rPr>
      </w:pPr>
      <w:r w:rsidRPr="00512130">
        <w:rPr>
          <w:rFonts w:cs="Times New Roman"/>
          <w:bCs/>
          <w:iCs/>
          <w:color w:val="000000"/>
        </w:rPr>
        <w:t>Fonte:</w:t>
      </w:r>
      <w:r w:rsidR="00E0101D" w:rsidRPr="00512130">
        <w:rPr>
          <w:rFonts w:cs="Times New Roman"/>
          <w:bCs/>
          <w:iCs/>
          <w:color w:val="000000"/>
        </w:rPr>
        <w:t xml:space="preserve"> Martinez </w:t>
      </w:r>
      <w:r w:rsidR="008D7CCA" w:rsidRPr="00512130">
        <w:rPr>
          <w:rFonts w:cs="Times New Roman"/>
          <w:bCs/>
          <w:iCs/>
          <w:color w:val="000000"/>
        </w:rPr>
        <w:t>(2008, p.55)</w:t>
      </w:r>
    </w:p>
    <w:p w:rsidR="00362BB5" w:rsidRPr="00F67CD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Importante ressaltar que nem todas as narrativas heroicas e mitológicas ou – no caso desta pesquisa – construção de histórias de vidas - se encaixam em todas as etapas ou nesta sequência. Algumas histórias agregam apenas umas poucas etapas, às vezes em sequências alternadas.</w:t>
      </w:r>
    </w:p>
    <w:p w:rsidR="00362BB5" w:rsidRPr="005717BE" w:rsidRDefault="00362BB5" w:rsidP="00D53C79">
      <w:pPr>
        <w:widowControl/>
        <w:spacing w:after="120" w:line="360" w:lineRule="auto"/>
        <w:ind w:firstLine="709"/>
        <w:jc w:val="both"/>
        <w:rPr>
          <w:rFonts w:cs="Times New Roman"/>
        </w:rPr>
      </w:pPr>
      <w:r w:rsidRPr="00F67CD5">
        <w:rPr>
          <w:rFonts w:cs="Times New Roman"/>
          <w:color w:val="000000"/>
        </w:rPr>
        <w:t xml:space="preserve">O trabalho de Campbell influenciou cineastas como George Lucas, </w:t>
      </w:r>
      <w:r w:rsidR="00C715D3">
        <w:rPr>
          <w:rFonts w:cs="Times New Roman"/>
          <w:color w:val="000000"/>
        </w:rPr>
        <w:t xml:space="preserve">por exemplo, </w:t>
      </w:r>
      <w:r w:rsidRPr="00F67CD5">
        <w:rPr>
          <w:rFonts w:cs="Times New Roman"/>
          <w:color w:val="000000"/>
        </w:rPr>
        <w:t>que concebeu a série Star Wars a partir da jornada do herói e escritores como Christopher Vogler, roteirista de Hollywood e executivo da indústria cinematográfica</w:t>
      </w:r>
      <w:r>
        <w:rPr>
          <w:rFonts w:cs="Times New Roman"/>
          <w:color w:val="000000"/>
        </w:rPr>
        <w:t xml:space="preserve">. Vogler </w:t>
      </w:r>
      <w:r w:rsidRPr="00F67CD5">
        <w:rPr>
          <w:rFonts w:cs="Times New Roman"/>
          <w:color w:val="000000"/>
        </w:rPr>
        <w:t xml:space="preserve">usou as teorias de Campbell para criar um memorando </w:t>
      </w:r>
      <w:r w:rsidR="002B76FB">
        <w:rPr>
          <w:rFonts w:cs="Times New Roman"/>
          <w:color w:val="000000"/>
        </w:rPr>
        <w:t xml:space="preserve">nos anos 1990 </w:t>
      </w:r>
      <w:r w:rsidRPr="00F67CD5">
        <w:rPr>
          <w:rFonts w:cs="Times New Roman"/>
          <w:color w:val="000000"/>
        </w:rPr>
        <w:t xml:space="preserve">para os estúdios Disney, depois desenvolvido como o livro </w:t>
      </w:r>
      <w:r w:rsidR="002B76FB" w:rsidRPr="002B76FB">
        <w:rPr>
          <w:rFonts w:cs="Times New Roman"/>
          <w:i/>
          <w:color w:val="000000"/>
        </w:rPr>
        <w:t xml:space="preserve">A Jornada do Escritor – </w:t>
      </w:r>
      <w:r w:rsidR="002B76FB" w:rsidRPr="00512130">
        <w:rPr>
          <w:rFonts w:cs="Times New Roman"/>
          <w:color w:val="000000"/>
        </w:rPr>
        <w:t>Estruturas míticas para escritores</w:t>
      </w:r>
      <w:r w:rsidR="002B76FB">
        <w:rPr>
          <w:rFonts w:cs="Times New Roman"/>
          <w:color w:val="000000"/>
        </w:rPr>
        <w:t xml:space="preserve"> </w:t>
      </w:r>
      <w:r w:rsidRPr="00F67CD5">
        <w:rPr>
          <w:rFonts w:cs="Times New Roman"/>
          <w:color w:val="000000"/>
        </w:rPr>
        <w:t>(</w:t>
      </w:r>
      <w:r>
        <w:rPr>
          <w:rFonts w:cs="Times New Roman"/>
          <w:color w:val="000000"/>
        </w:rPr>
        <w:t>2006</w:t>
      </w:r>
      <w:r w:rsidRPr="00F67CD5">
        <w:rPr>
          <w:rFonts w:cs="Times New Roman"/>
          <w:color w:val="000000"/>
        </w:rPr>
        <w:t xml:space="preserve">). Este trabalho influenciou filmes produzidos pela empresa a partir da década de </w:t>
      </w:r>
      <w:r w:rsidRPr="005717BE">
        <w:rPr>
          <w:rFonts w:cs="Times New Roman"/>
        </w:rPr>
        <w:t xml:space="preserve">1990, como </w:t>
      </w:r>
      <w:r w:rsidRPr="00EB5840">
        <w:rPr>
          <w:rFonts w:cs="Times New Roman"/>
          <w:i/>
        </w:rPr>
        <w:t>A Pequena Sereia</w:t>
      </w:r>
      <w:r w:rsidRPr="005717BE">
        <w:rPr>
          <w:rFonts w:cs="Times New Roman"/>
        </w:rPr>
        <w:t xml:space="preserve">, </w:t>
      </w:r>
      <w:r w:rsidRPr="00EB5840">
        <w:rPr>
          <w:rFonts w:cs="Times New Roman"/>
          <w:i/>
        </w:rPr>
        <w:t>Mulan</w:t>
      </w:r>
      <w:r w:rsidRPr="005717BE">
        <w:rPr>
          <w:rFonts w:cs="Times New Roman"/>
        </w:rPr>
        <w:t xml:space="preserve"> e a trilogia </w:t>
      </w:r>
      <w:r w:rsidRPr="005717BE">
        <w:rPr>
          <w:rFonts w:cs="Times New Roman"/>
          <w:i/>
          <w:iCs/>
        </w:rPr>
        <w:t>Matrix</w:t>
      </w:r>
      <w:r w:rsidRPr="005717BE">
        <w:rPr>
          <w:rFonts w:cs="Times New Roman"/>
        </w:rPr>
        <w:t> dos irmãos Wachowski.</w:t>
      </w:r>
    </w:p>
    <w:p w:rsidR="00362BB5" w:rsidRDefault="00362BB5" w:rsidP="00D53C79">
      <w:pPr>
        <w:widowControl/>
        <w:spacing w:after="120" w:line="360" w:lineRule="auto"/>
        <w:ind w:firstLine="709"/>
        <w:jc w:val="both"/>
        <w:rPr>
          <w:rFonts w:cs="Times New Roman"/>
          <w:color w:val="000000"/>
        </w:rPr>
      </w:pPr>
      <w:r w:rsidRPr="00F67CD5">
        <w:rPr>
          <w:rFonts w:cs="Times New Roman"/>
          <w:color w:val="000000"/>
        </w:rPr>
        <w:t xml:space="preserve">Vogler reduziu as etapas da jornada organizada por Campbell para apenas 12 passos: </w:t>
      </w:r>
    </w:p>
    <w:p w:rsidR="00F3540A" w:rsidRDefault="00F3540A" w:rsidP="00D53C79">
      <w:pPr>
        <w:widowControl/>
        <w:spacing w:after="120" w:line="360" w:lineRule="auto"/>
        <w:ind w:firstLine="709"/>
        <w:jc w:val="both"/>
        <w:rPr>
          <w:rFonts w:cs="Times New Roman"/>
          <w:color w:val="000000"/>
        </w:rPr>
      </w:pPr>
    </w:p>
    <w:p w:rsidR="00E43590" w:rsidRPr="00512130" w:rsidRDefault="00512130" w:rsidP="00512130">
      <w:pPr>
        <w:pStyle w:val="Legenda"/>
        <w:keepNext/>
        <w:ind w:left="1" w:firstLine="708"/>
        <w:rPr>
          <w:color w:val="auto"/>
          <w:sz w:val="24"/>
          <w:szCs w:val="24"/>
        </w:rPr>
      </w:pPr>
      <w:r>
        <w:rPr>
          <w:color w:val="auto"/>
          <w:sz w:val="24"/>
          <w:szCs w:val="24"/>
        </w:rPr>
        <w:t xml:space="preserve">         </w:t>
      </w:r>
      <w:r w:rsidR="00E43590" w:rsidRPr="00512130">
        <w:rPr>
          <w:color w:val="auto"/>
          <w:sz w:val="24"/>
          <w:szCs w:val="24"/>
        </w:rPr>
        <w:t>Quadro 2</w:t>
      </w:r>
      <w:r w:rsidR="00E43590" w:rsidRPr="00512130">
        <w:rPr>
          <w:noProof/>
          <w:color w:val="auto"/>
          <w:sz w:val="24"/>
          <w:szCs w:val="24"/>
        </w:rPr>
        <w:t xml:space="preserve"> – Jornada de desenvolvimento do herói, segundo Vogler</w:t>
      </w:r>
    </w:p>
    <w:tbl>
      <w:tblPr>
        <w:tblStyle w:val="Tabelacomgrade"/>
        <w:tblW w:w="0" w:type="auto"/>
        <w:jc w:val="center"/>
        <w:tblLook w:val="04A0" w:firstRow="1" w:lastRow="0" w:firstColumn="1" w:lastColumn="0" w:noHBand="0" w:noVBand="1"/>
      </w:tblPr>
      <w:tblGrid>
        <w:gridCol w:w="2941"/>
        <w:gridCol w:w="3613"/>
      </w:tblGrid>
      <w:tr w:rsidR="00362BB5" w:rsidRPr="00512130" w:rsidTr="007456C5">
        <w:trPr>
          <w:jc w:val="center"/>
        </w:trPr>
        <w:tc>
          <w:tcPr>
            <w:tcW w:w="0" w:type="auto"/>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bCs/>
                <w:iCs/>
                <w:color w:val="000000"/>
                <w:sz w:val="24"/>
                <w:szCs w:val="24"/>
              </w:rPr>
            </w:pPr>
            <w:r w:rsidRPr="00512130">
              <w:rPr>
                <w:rFonts w:ascii="Times New Roman" w:hAnsi="Times New Roman" w:cs="Times New Roman"/>
                <w:color w:val="000000"/>
                <w:sz w:val="24"/>
                <w:szCs w:val="24"/>
              </w:rPr>
              <w:t xml:space="preserve">Cotidiano </w:t>
            </w:r>
          </w:p>
        </w:tc>
        <w:tc>
          <w:tcPr>
            <w:tcW w:w="0" w:type="auto"/>
            <w:vAlign w:val="center"/>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Chamado à aventura</w:t>
            </w:r>
          </w:p>
        </w:tc>
      </w:tr>
      <w:tr w:rsidR="00362BB5" w:rsidRPr="00512130" w:rsidTr="007456C5">
        <w:trPr>
          <w:jc w:val="center"/>
        </w:trPr>
        <w:tc>
          <w:tcPr>
            <w:tcW w:w="0" w:type="auto"/>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bCs/>
                <w:iCs/>
                <w:color w:val="000000"/>
                <w:sz w:val="24"/>
                <w:szCs w:val="24"/>
              </w:rPr>
            </w:pPr>
            <w:r w:rsidRPr="00512130">
              <w:rPr>
                <w:rFonts w:ascii="Times New Roman" w:hAnsi="Times New Roman" w:cs="Times New Roman"/>
                <w:color w:val="000000"/>
                <w:sz w:val="24"/>
                <w:szCs w:val="24"/>
              </w:rPr>
              <w:t>Recusa do chamado</w:t>
            </w:r>
          </w:p>
        </w:tc>
        <w:tc>
          <w:tcPr>
            <w:tcW w:w="0" w:type="auto"/>
            <w:vAlign w:val="center"/>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Travessia do primeiro limiar</w:t>
            </w:r>
          </w:p>
        </w:tc>
      </w:tr>
      <w:tr w:rsidR="00362BB5" w:rsidRPr="00512130" w:rsidTr="007456C5">
        <w:trPr>
          <w:jc w:val="center"/>
        </w:trPr>
        <w:tc>
          <w:tcPr>
            <w:tcW w:w="0" w:type="auto"/>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Encontro com o mentor</w:t>
            </w:r>
          </w:p>
        </w:tc>
        <w:tc>
          <w:tcPr>
            <w:tcW w:w="0" w:type="auto"/>
            <w:vAlign w:val="center"/>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Travessia do segundo limiar</w:t>
            </w:r>
          </w:p>
        </w:tc>
      </w:tr>
      <w:tr w:rsidR="00362BB5" w:rsidRPr="00512130" w:rsidTr="007456C5">
        <w:trPr>
          <w:jc w:val="center"/>
        </w:trPr>
        <w:tc>
          <w:tcPr>
            <w:tcW w:w="0" w:type="auto"/>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Testes, aliados, inimigos</w:t>
            </w:r>
          </w:p>
        </w:tc>
        <w:tc>
          <w:tcPr>
            <w:tcW w:w="0" w:type="auto"/>
            <w:vAlign w:val="center"/>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Aproximação da caverna oculta</w:t>
            </w:r>
          </w:p>
        </w:tc>
      </w:tr>
      <w:tr w:rsidR="00362BB5" w:rsidRPr="00512130" w:rsidTr="007456C5">
        <w:trPr>
          <w:jc w:val="center"/>
        </w:trPr>
        <w:tc>
          <w:tcPr>
            <w:tcW w:w="0" w:type="auto"/>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Provação</w:t>
            </w:r>
          </w:p>
        </w:tc>
        <w:tc>
          <w:tcPr>
            <w:tcW w:w="0" w:type="auto"/>
            <w:vAlign w:val="center"/>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Recompensa</w:t>
            </w:r>
          </w:p>
        </w:tc>
      </w:tr>
      <w:tr w:rsidR="00362BB5" w:rsidRPr="00512130" w:rsidTr="007456C5">
        <w:trPr>
          <w:jc w:val="center"/>
        </w:trPr>
        <w:tc>
          <w:tcPr>
            <w:tcW w:w="0" w:type="auto"/>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Caminho de volta </w:t>
            </w:r>
          </w:p>
        </w:tc>
        <w:tc>
          <w:tcPr>
            <w:tcW w:w="0" w:type="auto"/>
            <w:vAlign w:val="center"/>
          </w:tcPr>
          <w:p w:rsidR="00362BB5" w:rsidRPr="00512130" w:rsidRDefault="00362BB5" w:rsidP="00D53C79">
            <w:pPr>
              <w:pStyle w:val="PargrafodaLista"/>
              <w:numPr>
                <w:ilvl w:val="0"/>
                <w:numId w:val="18"/>
              </w:numPr>
              <w:spacing w:after="120" w:line="240" w:lineRule="auto"/>
              <w:ind w:left="0" w:hanging="357"/>
              <w:jc w:val="both"/>
              <w:rPr>
                <w:rFonts w:ascii="Times New Roman" w:hAnsi="Times New Roman" w:cs="Times New Roman"/>
                <w:color w:val="000000"/>
                <w:sz w:val="24"/>
                <w:szCs w:val="24"/>
              </w:rPr>
            </w:pPr>
            <w:r w:rsidRPr="00512130">
              <w:rPr>
                <w:rFonts w:ascii="Times New Roman" w:hAnsi="Times New Roman" w:cs="Times New Roman"/>
                <w:color w:val="000000"/>
                <w:sz w:val="24"/>
                <w:szCs w:val="24"/>
              </w:rPr>
              <w:t>Retorno com o elixir </w:t>
            </w:r>
          </w:p>
        </w:tc>
      </w:tr>
    </w:tbl>
    <w:p w:rsidR="00E43590" w:rsidRPr="00512130" w:rsidRDefault="00512130" w:rsidP="00512130">
      <w:pPr>
        <w:widowControl/>
        <w:spacing w:after="120"/>
        <w:ind w:left="1" w:firstLine="708"/>
        <w:rPr>
          <w:rFonts w:cs="Times New Roman"/>
          <w:bCs/>
          <w:iCs/>
          <w:color w:val="000000"/>
        </w:rPr>
      </w:pPr>
      <w:r>
        <w:rPr>
          <w:rFonts w:cs="Times New Roman"/>
          <w:bCs/>
          <w:iCs/>
          <w:color w:val="000000"/>
        </w:rPr>
        <w:t xml:space="preserve">         </w:t>
      </w:r>
      <w:r w:rsidR="00E43590" w:rsidRPr="00512130">
        <w:rPr>
          <w:rFonts w:cs="Times New Roman"/>
          <w:bCs/>
          <w:iCs/>
          <w:color w:val="000000"/>
        </w:rPr>
        <w:t>Fonte: Vogler (2006, p.52-53)</w:t>
      </w:r>
    </w:p>
    <w:p w:rsidR="00F3540A" w:rsidRDefault="00F3540A" w:rsidP="00D53C79">
      <w:pPr>
        <w:widowControl/>
        <w:spacing w:after="120"/>
        <w:ind w:firstLine="709"/>
        <w:jc w:val="both"/>
        <w:rPr>
          <w:rFonts w:cs="Times New Roman"/>
          <w:bCs/>
          <w:iCs/>
          <w:color w:val="000000"/>
        </w:rPr>
      </w:pPr>
    </w:p>
    <w:p w:rsidR="00362BB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lastRenderedPageBreak/>
        <w:t xml:space="preserve">Vamos utilizar </w:t>
      </w:r>
      <w:r w:rsidR="00C715D3">
        <w:rPr>
          <w:rFonts w:cs="Times New Roman"/>
          <w:bCs/>
          <w:iCs/>
          <w:color w:val="000000"/>
        </w:rPr>
        <w:t>em seguida</w:t>
      </w:r>
      <w:r w:rsidRPr="00F67CD5">
        <w:rPr>
          <w:rFonts w:cs="Times New Roman"/>
          <w:bCs/>
          <w:iCs/>
          <w:color w:val="000000"/>
        </w:rPr>
        <w:t xml:space="preserve"> o roteiro do filme </w:t>
      </w:r>
      <w:r w:rsidRPr="00EB5840">
        <w:rPr>
          <w:rFonts w:cs="Times New Roman"/>
          <w:bCs/>
          <w:i/>
          <w:iCs/>
          <w:color w:val="000000"/>
        </w:rPr>
        <w:t>Matrix</w:t>
      </w:r>
      <w:r w:rsidRPr="00F67CD5">
        <w:rPr>
          <w:rFonts w:cs="Times New Roman"/>
          <w:bCs/>
          <w:iCs/>
          <w:color w:val="000000"/>
        </w:rPr>
        <w:t xml:space="preserve"> (1999), escrito pelos irmãos Wachowski segundo as </w:t>
      </w:r>
      <w:r w:rsidR="00E43590">
        <w:rPr>
          <w:rFonts w:cs="Times New Roman"/>
          <w:bCs/>
          <w:iCs/>
          <w:color w:val="000000"/>
        </w:rPr>
        <w:t xml:space="preserve">12 </w:t>
      </w:r>
      <w:r w:rsidRPr="00F67CD5">
        <w:rPr>
          <w:rFonts w:cs="Times New Roman"/>
          <w:bCs/>
          <w:iCs/>
          <w:color w:val="000000"/>
        </w:rPr>
        <w:t>etapas do manual</w:t>
      </w:r>
      <w:r w:rsidR="00C715D3">
        <w:rPr>
          <w:rFonts w:cs="Times New Roman"/>
          <w:bCs/>
          <w:iCs/>
          <w:color w:val="000000"/>
        </w:rPr>
        <w:t xml:space="preserve"> de Vogler</w:t>
      </w:r>
      <w:r w:rsidRPr="00F67CD5">
        <w:rPr>
          <w:rFonts w:cs="Times New Roman"/>
          <w:bCs/>
          <w:iCs/>
          <w:color w:val="000000"/>
        </w:rPr>
        <w:t>:</w:t>
      </w:r>
    </w:p>
    <w:p w:rsidR="009E0E4D" w:rsidRDefault="009E0E4D" w:rsidP="00D53C79">
      <w:pPr>
        <w:widowControl/>
        <w:spacing w:after="120" w:line="360" w:lineRule="auto"/>
        <w:ind w:firstLine="709"/>
        <w:jc w:val="both"/>
        <w:rPr>
          <w:rFonts w:cs="Times New Roman"/>
          <w:bCs/>
          <w:iCs/>
          <w:color w:val="000000"/>
        </w:rPr>
      </w:pPr>
    </w:p>
    <w:p w:rsidR="0007118F" w:rsidRPr="00512130" w:rsidRDefault="0007118F" w:rsidP="00D53C79">
      <w:pPr>
        <w:pStyle w:val="Legenda"/>
        <w:keepNext/>
        <w:rPr>
          <w:color w:val="auto"/>
          <w:sz w:val="24"/>
          <w:szCs w:val="24"/>
        </w:rPr>
      </w:pPr>
      <w:r w:rsidRPr="00512130">
        <w:rPr>
          <w:color w:val="auto"/>
          <w:sz w:val="24"/>
          <w:szCs w:val="24"/>
        </w:rPr>
        <w:t>Quadro 3</w:t>
      </w:r>
      <w:r w:rsidRPr="00512130">
        <w:rPr>
          <w:noProof/>
          <w:color w:val="auto"/>
          <w:sz w:val="24"/>
          <w:szCs w:val="24"/>
        </w:rPr>
        <w:t xml:space="preserve"> – Jornada de desenvolvimento do herói no filme Matrix</w:t>
      </w:r>
    </w:p>
    <w:tbl>
      <w:tblPr>
        <w:tblStyle w:val="Tabelacomgrade"/>
        <w:tblW w:w="0" w:type="auto"/>
        <w:jc w:val="center"/>
        <w:tblLook w:val="04A0" w:firstRow="1" w:lastRow="0" w:firstColumn="1" w:lastColumn="0" w:noHBand="0" w:noVBand="1"/>
      </w:tblPr>
      <w:tblGrid>
        <w:gridCol w:w="9287"/>
      </w:tblGrid>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bCs/>
                <w:iCs/>
                <w:color w:val="000000"/>
              </w:rPr>
            </w:pPr>
            <w:r w:rsidRPr="00512130">
              <w:rPr>
                <w:rFonts w:cs="Times New Roman"/>
                <w:color w:val="000000"/>
              </w:rPr>
              <w:t>Cotidiano – O herói é apresentado no seu dia a dia. Thomas Anderson trabalha como programador em uma empresa de software e nas horas vagas é também um hacker conhecido por Neo.</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bCs/>
                <w:iCs/>
                <w:color w:val="000000"/>
              </w:rPr>
            </w:pPr>
            <w:r w:rsidRPr="00512130">
              <w:rPr>
                <w:rFonts w:cs="Times New Roman"/>
                <w:color w:val="000000"/>
              </w:rPr>
              <w:t>Chamado à aventura – Neo recebe a ligação de Morpheus</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bCs/>
                <w:iCs/>
                <w:color w:val="000000"/>
              </w:rPr>
            </w:pPr>
            <w:r w:rsidRPr="00512130">
              <w:rPr>
                <w:rFonts w:cs="Times New Roman"/>
                <w:color w:val="000000"/>
              </w:rPr>
              <w:t>Recusa do chamado – O herói prefere continuar na sua rotina</w:t>
            </w:r>
            <w:r w:rsidR="00C715D3" w:rsidRPr="00512130">
              <w:rPr>
                <w:rFonts w:cs="Times New Roman"/>
                <w:color w:val="000000"/>
              </w:rPr>
              <w:t xml:space="preserve"> no escritório da empresa</w:t>
            </w:r>
            <w:r w:rsidRPr="00512130">
              <w:rPr>
                <w:rFonts w:cs="Times New Roman"/>
                <w:color w:val="000000"/>
              </w:rPr>
              <w:t>.</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bCs/>
                <w:iCs/>
                <w:color w:val="000000"/>
              </w:rPr>
            </w:pPr>
            <w:r w:rsidRPr="00512130">
              <w:rPr>
                <w:rFonts w:cs="Times New Roman"/>
                <w:color w:val="000000"/>
              </w:rPr>
              <w:t>Encontro com o mentor – Neo encontra Morpheus que lhe dá a opção de conhecer a “verdade”.</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color w:val="000000"/>
              </w:rPr>
            </w:pPr>
            <w:r w:rsidRPr="00512130">
              <w:rPr>
                <w:rFonts w:cs="Times New Roman"/>
                <w:color w:val="000000"/>
              </w:rPr>
              <w:t>Travessia do primeiro liminar – O herói decide tomar a pílula vermelha e vê o que é a matrix.</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color w:val="000000"/>
              </w:rPr>
            </w:pPr>
            <w:r w:rsidRPr="00512130">
              <w:rPr>
                <w:rFonts w:cs="Times New Roman"/>
                <w:color w:val="000000"/>
              </w:rPr>
              <w:t>Testes, aliados, inimigos – A maior parte da história se desenvolve neste ponto, onde o herói combate os agentes e recebe a ajuda dos outros ocupantes da nave Nabucodonozor .</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color w:val="000000"/>
              </w:rPr>
            </w:pPr>
            <w:r w:rsidRPr="00512130">
              <w:rPr>
                <w:rFonts w:cs="Times New Roman"/>
                <w:color w:val="000000"/>
              </w:rPr>
              <w:t xml:space="preserve">Aproximação da caverna oculta – </w:t>
            </w:r>
            <w:r w:rsidR="00C715D3" w:rsidRPr="00512130">
              <w:rPr>
                <w:rFonts w:cs="Times New Roman"/>
                <w:color w:val="000000"/>
              </w:rPr>
              <w:t>A</w:t>
            </w:r>
            <w:r w:rsidRPr="00512130">
              <w:rPr>
                <w:rFonts w:cs="Times New Roman"/>
                <w:color w:val="000000"/>
              </w:rPr>
              <w:t>o voltar da consulta com o oráculo, Neo percebe que foi traído pelo companheiro Cypher.</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color w:val="000000"/>
              </w:rPr>
            </w:pPr>
            <w:r w:rsidRPr="00512130">
              <w:rPr>
                <w:rFonts w:cs="Times New Roman"/>
                <w:color w:val="000000"/>
              </w:rPr>
              <w:t xml:space="preserve">Provação – </w:t>
            </w:r>
            <w:r w:rsidR="00C715D3" w:rsidRPr="00512130">
              <w:rPr>
                <w:rFonts w:cs="Times New Roman"/>
                <w:color w:val="000000"/>
              </w:rPr>
              <w:t>O</w:t>
            </w:r>
            <w:r w:rsidRPr="00512130">
              <w:rPr>
                <w:rFonts w:cs="Times New Roman"/>
                <w:color w:val="000000"/>
              </w:rPr>
              <w:t xml:space="preserve"> herói é capturado pelos agentes quando tenta resgatar Morpheus</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color w:val="000000"/>
              </w:rPr>
            </w:pPr>
            <w:r w:rsidRPr="00512130">
              <w:rPr>
                <w:rFonts w:cs="Times New Roman"/>
                <w:color w:val="000000"/>
              </w:rPr>
              <w:t>Recompensa – Neo demonstra grandes poderes na luta contra os agentes, prova de que é mesmo o escolhido.</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color w:val="000000"/>
              </w:rPr>
            </w:pPr>
            <w:r w:rsidRPr="00512130">
              <w:rPr>
                <w:rFonts w:cs="Times New Roman"/>
                <w:color w:val="000000"/>
              </w:rPr>
              <w:t>Caminho de volta - Resgata Morpheus</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color w:val="000000"/>
              </w:rPr>
            </w:pPr>
            <w:r w:rsidRPr="00512130">
              <w:rPr>
                <w:rFonts w:cs="Times New Roman"/>
                <w:color w:val="000000"/>
              </w:rPr>
              <w:t>Ressurreição – Neo é fatalmente atingido pelo agente Smith mas Trinity confessa seu amor e ele se levanta.</w:t>
            </w:r>
          </w:p>
        </w:tc>
      </w:tr>
      <w:tr w:rsidR="00362BB5" w:rsidRPr="00512130" w:rsidTr="007456C5">
        <w:trPr>
          <w:jc w:val="center"/>
        </w:trPr>
        <w:tc>
          <w:tcPr>
            <w:tcW w:w="0" w:type="auto"/>
            <w:vAlign w:val="center"/>
          </w:tcPr>
          <w:p w:rsidR="00362BB5" w:rsidRPr="00512130" w:rsidRDefault="00362BB5" w:rsidP="00D53C79">
            <w:pPr>
              <w:widowControl/>
              <w:numPr>
                <w:ilvl w:val="1"/>
                <w:numId w:val="12"/>
              </w:numPr>
              <w:spacing w:after="120" w:line="360" w:lineRule="auto"/>
              <w:ind w:left="0" w:hanging="357"/>
              <w:jc w:val="both"/>
              <w:rPr>
                <w:rFonts w:cs="Times New Roman"/>
                <w:color w:val="000000"/>
              </w:rPr>
            </w:pPr>
            <w:r w:rsidRPr="00512130">
              <w:rPr>
                <w:rFonts w:cs="Times New Roman"/>
                <w:color w:val="000000"/>
              </w:rPr>
              <w:t>Retorno com o elixir – o herói volta já transformado para a nave, o seu mundo já não é mais o mesmo.</w:t>
            </w:r>
          </w:p>
        </w:tc>
      </w:tr>
    </w:tbl>
    <w:p w:rsidR="0007118F" w:rsidRPr="00512130" w:rsidRDefault="0007118F" w:rsidP="00D53C79">
      <w:pPr>
        <w:widowControl/>
        <w:spacing w:after="120"/>
        <w:rPr>
          <w:rFonts w:cs="Times New Roman"/>
          <w:bCs/>
          <w:iCs/>
          <w:color w:val="000000"/>
        </w:rPr>
      </w:pPr>
      <w:bookmarkStart w:id="8" w:name="_Toc391892690"/>
      <w:r w:rsidRPr="00512130">
        <w:rPr>
          <w:rFonts w:cs="Times New Roman"/>
          <w:bCs/>
          <w:iCs/>
          <w:color w:val="000000"/>
        </w:rPr>
        <w:t xml:space="preserve">Fonte: </w:t>
      </w:r>
      <w:r w:rsidR="00640860" w:rsidRPr="00512130">
        <w:rPr>
          <w:rFonts w:cs="Times New Roman"/>
          <w:bCs/>
          <w:iCs/>
          <w:color w:val="000000"/>
        </w:rPr>
        <w:t>A autora</w:t>
      </w:r>
    </w:p>
    <w:p w:rsidR="00120348" w:rsidRDefault="00120348" w:rsidP="00D53C79">
      <w:pPr>
        <w:pStyle w:val="Ttulo2"/>
        <w:rPr>
          <w:rFonts w:eastAsia="Lucida Sans Unicode"/>
        </w:rPr>
      </w:pPr>
    </w:p>
    <w:p w:rsidR="0013260F" w:rsidRPr="0013260F" w:rsidRDefault="0013260F" w:rsidP="0013260F">
      <w:pPr>
        <w:rPr>
          <w:lang w:eastAsia="pt-BR"/>
        </w:rPr>
      </w:pPr>
    </w:p>
    <w:p w:rsidR="009E0E4D" w:rsidRPr="009E0E4D" w:rsidRDefault="009E0E4D" w:rsidP="009E0E4D">
      <w:pPr>
        <w:rPr>
          <w:lang w:eastAsia="pt-BR"/>
        </w:rPr>
      </w:pPr>
    </w:p>
    <w:p w:rsidR="00362BB5" w:rsidRPr="00387B5D" w:rsidRDefault="00120348" w:rsidP="009E0E4D">
      <w:pPr>
        <w:pStyle w:val="Ttulo2"/>
        <w:jc w:val="left"/>
      </w:pPr>
      <w:bookmarkStart w:id="9" w:name="_Toc393992933"/>
      <w:r>
        <w:t>2.2</w:t>
      </w:r>
      <w:r w:rsidR="009C2A67" w:rsidRPr="00387B5D">
        <w:t xml:space="preserve"> </w:t>
      </w:r>
      <w:r w:rsidR="00362BB5" w:rsidRPr="00387B5D">
        <w:t>A</w:t>
      </w:r>
      <w:r w:rsidR="000B1A73">
        <w:t xml:space="preserve"> a</w:t>
      </w:r>
      <w:r w:rsidR="00362BB5" w:rsidRPr="00387B5D">
        <w:t>daptação da estrutura mítica para o jornalismo</w:t>
      </w:r>
      <w:bookmarkEnd w:id="8"/>
      <w:bookmarkEnd w:id="9"/>
    </w:p>
    <w:p w:rsidR="009E0E4D" w:rsidRDefault="009E0E4D" w:rsidP="00D53C79">
      <w:pPr>
        <w:widowControl/>
        <w:spacing w:after="120" w:line="360" w:lineRule="auto"/>
        <w:ind w:firstLine="709"/>
        <w:jc w:val="both"/>
        <w:rPr>
          <w:rFonts w:cs="Times New Roman"/>
          <w:bCs/>
          <w:iCs/>
          <w:color w:val="000000"/>
        </w:rPr>
      </w:pPr>
    </w:p>
    <w:p w:rsidR="00F3540A" w:rsidRDefault="00F3540A" w:rsidP="00D53C79">
      <w:pPr>
        <w:widowControl/>
        <w:spacing w:after="120" w:line="360" w:lineRule="auto"/>
        <w:ind w:firstLine="709"/>
        <w:jc w:val="both"/>
        <w:rPr>
          <w:rFonts w:cs="Times New Roman"/>
          <w:bCs/>
          <w:iCs/>
          <w:color w:val="000000"/>
        </w:rPr>
      </w:pPr>
    </w:p>
    <w:p w:rsidR="00362BB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 xml:space="preserve">A narrativa mítica da Jornada do Herói proposta por Campbell e redefinida por Vogler é flexível, e pode também ser usada como ferramenta para a construção de histórias de vida de pessoas reais. Martinez (2008) cita que estes recursos narrativos podem também ser incorporados à prática jornalística por sustentar uma forma mais aprofundada de retratar a realidade dos entrevistados. </w:t>
      </w:r>
    </w:p>
    <w:p w:rsidR="00666FC0"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 xml:space="preserve">Essa transição da jornada para o jornalismo </w:t>
      </w:r>
      <w:r w:rsidR="00296849">
        <w:rPr>
          <w:rFonts w:cs="Times New Roman"/>
          <w:bCs/>
          <w:iCs/>
          <w:color w:val="000000"/>
        </w:rPr>
        <w:t>Brasil</w:t>
      </w:r>
      <w:r w:rsidRPr="00F67CD5">
        <w:rPr>
          <w:rFonts w:cs="Times New Roman"/>
          <w:bCs/>
          <w:iCs/>
          <w:color w:val="000000"/>
        </w:rPr>
        <w:t xml:space="preserve">eiro foi primeiramente observada pelo pesquisador Edvaldo Pereira Lima, da Escola de Comunicações e Artes da </w:t>
      </w:r>
      <w:r w:rsidR="00C83368">
        <w:rPr>
          <w:rFonts w:cs="Times New Roman"/>
          <w:bCs/>
          <w:iCs/>
          <w:color w:val="000000"/>
        </w:rPr>
        <w:t>Universidade</w:t>
      </w:r>
      <w:r w:rsidRPr="00F67CD5">
        <w:rPr>
          <w:rFonts w:cs="Times New Roman"/>
          <w:bCs/>
          <w:iCs/>
          <w:color w:val="000000"/>
        </w:rPr>
        <w:t xml:space="preserve"> de </w:t>
      </w:r>
      <w:r w:rsidR="00296849">
        <w:rPr>
          <w:rFonts w:cs="Times New Roman"/>
          <w:bCs/>
          <w:iCs/>
          <w:color w:val="000000"/>
        </w:rPr>
        <w:t>São Paulo</w:t>
      </w:r>
      <w:r w:rsidRPr="00F67CD5">
        <w:rPr>
          <w:rFonts w:cs="Times New Roman"/>
          <w:bCs/>
          <w:iCs/>
          <w:color w:val="000000"/>
        </w:rPr>
        <w:t xml:space="preserve"> e desenvolvida pela pesquisadora Mônica Martinez, em experimentos de aplicação do método no ensino de jornalismo. </w:t>
      </w:r>
    </w:p>
    <w:p w:rsidR="00362BB5" w:rsidRPr="00F67CD5" w:rsidRDefault="00362BB5" w:rsidP="00D53C79">
      <w:pPr>
        <w:widowControl/>
        <w:spacing w:after="120" w:line="360" w:lineRule="auto"/>
        <w:ind w:firstLine="709"/>
        <w:jc w:val="both"/>
        <w:rPr>
          <w:rFonts w:cs="Times New Roman"/>
          <w:bCs/>
          <w:iCs/>
          <w:color w:val="000000"/>
        </w:rPr>
      </w:pPr>
      <w:r w:rsidRPr="00F67CD5">
        <w:rPr>
          <w:rFonts w:cs="Times New Roman"/>
          <w:bCs/>
          <w:iCs/>
          <w:color w:val="000000"/>
        </w:rPr>
        <w:t>Para Lima (2008) é incerto definir que perfil terá o campo da narrativa da vida real no futuro, quer o chamemos de jornalismo, literatura da realidade, jornalismo literário, jornalismo literário avançado ou simplesmente narrativa biográfica. Para o autor qualquer que seja o formato que a demanda social e as respostas dos autores de narrativas produzirem em sintonia criativa com este desafio, é certo que a Jornada do Herói terá um papel relevante a cumprir.</w:t>
      </w:r>
    </w:p>
    <w:p w:rsidR="00362BB5" w:rsidRPr="00F67CD5" w:rsidRDefault="00362BB5" w:rsidP="00D53C79">
      <w:pPr>
        <w:widowControl/>
        <w:spacing w:after="120" w:line="360" w:lineRule="auto"/>
        <w:ind w:firstLine="709"/>
        <w:jc w:val="both"/>
        <w:rPr>
          <w:rFonts w:cs="Times New Roman"/>
          <w:bCs/>
          <w:iCs/>
          <w:color w:val="000000"/>
        </w:rPr>
      </w:pPr>
      <w:r w:rsidRPr="00F67CD5">
        <w:rPr>
          <w:rFonts w:cs="Times New Roman"/>
          <w:color w:val="000000"/>
        </w:rPr>
        <w:t xml:space="preserve">Sobre esta experiência, a Martinez relata na obra </w:t>
      </w:r>
      <w:r w:rsidRPr="00F67CD5">
        <w:rPr>
          <w:rFonts w:cs="Times New Roman"/>
          <w:i/>
          <w:color w:val="000000"/>
        </w:rPr>
        <w:t xml:space="preserve">Jornada do Herói: </w:t>
      </w:r>
      <w:r w:rsidRPr="00F3540A">
        <w:rPr>
          <w:rFonts w:cs="Times New Roman"/>
          <w:i/>
          <w:color w:val="000000"/>
        </w:rPr>
        <w:t>A Estrutura Narrativa Mítica na Construção de Histórias de Vida em Jornalismo</w:t>
      </w:r>
      <w:r w:rsidRPr="00F67CD5">
        <w:rPr>
          <w:rFonts w:cs="Times New Roman"/>
          <w:color w:val="000000"/>
        </w:rPr>
        <w:t>, que esta experiência realizada por Edvaldo Pereira Lima fez com que os</w:t>
      </w:r>
      <w:r>
        <w:rPr>
          <w:rFonts w:cs="Times New Roman"/>
          <w:color w:val="000000"/>
        </w:rPr>
        <w:t xml:space="preserve"> aprendizes da área ampliassem à</w:t>
      </w:r>
      <w:r w:rsidRPr="00F67CD5">
        <w:rPr>
          <w:rFonts w:cs="Times New Roman"/>
          <w:color w:val="000000"/>
        </w:rPr>
        <w:t xml:space="preserve"> compreensão sobre si, sobre os seres humanos e a realidade que os cerca. Ela relata também que a experiência aumentou a autoconfiança dos alunos, uma vez que eles chegavam munidos de mais informações sobre as crises vividas pelo entrevistado, além do método ter auxiliado no aprofundamento das histórias de vida, o que não teria acontecido se o método não tivesse sido uti</w:t>
      </w:r>
      <w:r>
        <w:rPr>
          <w:rFonts w:cs="Times New Roman"/>
          <w:color w:val="000000"/>
        </w:rPr>
        <w:t>lizado. Martinez (2008)</w:t>
      </w:r>
      <w:r w:rsidRPr="00F67CD5">
        <w:rPr>
          <w:rFonts w:cs="Times New Roman"/>
          <w:color w:val="000000"/>
        </w:rPr>
        <w:t xml:space="preserve"> ressalta que o surgimento deste e de outros métodos que alicercem a construção de histórias de vida são benéficos não somente para o ensino da graduação em jornalismo. Eles permitem dar suporte também aos profissionais da área que ganham novas plataformas teóricas para melhorar a qualidade de seus trabalhos.</w:t>
      </w:r>
      <w:r w:rsidRPr="00F67CD5">
        <w:rPr>
          <w:rFonts w:cs="Times New Roman"/>
          <w:bCs/>
          <w:iCs/>
          <w:color w:val="000000"/>
        </w:rPr>
        <w:t xml:space="preserve"> </w:t>
      </w:r>
    </w:p>
    <w:p w:rsidR="00362BB5" w:rsidRDefault="00362BB5" w:rsidP="00D53C79">
      <w:pPr>
        <w:widowControl/>
        <w:spacing w:after="120" w:line="360" w:lineRule="auto"/>
        <w:ind w:firstLine="709"/>
        <w:jc w:val="both"/>
        <w:rPr>
          <w:rFonts w:cs="Times New Roman"/>
          <w:color w:val="000000"/>
        </w:rPr>
      </w:pPr>
      <w:r w:rsidRPr="00F67CD5">
        <w:rPr>
          <w:rFonts w:cs="Times New Roman"/>
          <w:color w:val="000000"/>
        </w:rPr>
        <w:t>Ainda de acordo com Martinez, há uma lacuna metodológica no que se refere aos métodos de entrevista, o que leva os comunicólogos a terem que buscar amparo em metodologias empregadas em outras áreas do conhecimento humano, como as ciências sociais e a história. Para a pesquisadora, destarte a ent</w:t>
      </w:r>
      <w:r w:rsidR="00F53062">
        <w:rPr>
          <w:rFonts w:cs="Times New Roman"/>
          <w:color w:val="000000"/>
        </w:rPr>
        <w:t>revista ser um dos pilares d</w:t>
      </w:r>
      <w:r w:rsidRPr="00F67CD5">
        <w:rPr>
          <w:rFonts w:cs="Times New Roman"/>
          <w:color w:val="000000"/>
        </w:rPr>
        <w:t xml:space="preserve">o </w:t>
      </w:r>
      <w:r w:rsidR="00F53062">
        <w:rPr>
          <w:rFonts w:cs="Times New Roman"/>
          <w:color w:val="000000"/>
        </w:rPr>
        <w:t>‘</w:t>
      </w:r>
      <w:r w:rsidRPr="00F67CD5">
        <w:rPr>
          <w:rFonts w:cs="Times New Roman"/>
          <w:color w:val="000000"/>
        </w:rPr>
        <w:t xml:space="preserve">fazer </w:t>
      </w:r>
      <w:r w:rsidRPr="00F67CD5">
        <w:rPr>
          <w:rFonts w:cs="Times New Roman"/>
          <w:color w:val="000000"/>
        </w:rPr>
        <w:lastRenderedPageBreak/>
        <w:t>jornalístico</w:t>
      </w:r>
      <w:r w:rsidR="00F53062">
        <w:rPr>
          <w:rFonts w:cs="Times New Roman"/>
          <w:color w:val="000000"/>
        </w:rPr>
        <w:t>’</w:t>
      </w:r>
      <w:r w:rsidRPr="00F67CD5">
        <w:rPr>
          <w:rFonts w:cs="Times New Roman"/>
          <w:color w:val="000000"/>
        </w:rPr>
        <w:t>, na prátic</w:t>
      </w:r>
      <w:r w:rsidR="00F53062">
        <w:rPr>
          <w:rFonts w:cs="Times New Roman"/>
          <w:color w:val="000000"/>
        </w:rPr>
        <w:t>a não há um protocolo para a</w:t>
      </w:r>
      <w:r w:rsidRPr="00F67CD5">
        <w:rPr>
          <w:rFonts w:cs="Times New Roman"/>
          <w:color w:val="000000"/>
        </w:rPr>
        <w:t xml:space="preserve"> realização de entrevista</w:t>
      </w:r>
      <w:r w:rsidR="00F53062">
        <w:rPr>
          <w:rFonts w:cs="Times New Roman"/>
          <w:color w:val="000000"/>
        </w:rPr>
        <w:t>s biográficas,</w:t>
      </w:r>
      <w:r w:rsidRPr="00F67CD5">
        <w:rPr>
          <w:rFonts w:cs="Times New Roman"/>
          <w:color w:val="000000"/>
        </w:rPr>
        <w:t xml:space="preserve"> mas apenas recomendações extraídas da experiência dos profissionais da área.</w:t>
      </w:r>
    </w:p>
    <w:p w:rsidR="00362BB5" w:rsidRPr="00205C8E" w:rsidRDefault="00362BB5" w:rsidP="009E0E4D">
      <w:pPr>
        <w:widowControl/>
        <w:spacing w:after="120"/>
        <w:ind w:left="2268"/>
        <w:jc w:val="both"/>
        <w:rPr>
          <w:rFonts w:cs="Times New Roman"/>
          <w:color w:val="000000"/>
          <w:sz w:val="22"/>
          <w:szCs w:val="22"/>
        </w:rPr>
      </w:pPr>
      <w:r w:rsidRPr="00205C8E">
        <w:rPr>
          <w:rFonts w:cs="Times New Roman"/>
          <w:color w:val="000000"/>
          <w:sz w:val="22"/>
          <w:szCs w:val="22"/>
        </w:rPr>
        <w:t>O primeiro grande paradoxo da comunicação social é que, ainda hoje, por mais que o processo produtivo industrial conte com o veloz avanço tecnológico, reportagens e entrevistas são feitas muito mais de forma empírica do que por meio de procedimentos testados e comprovados, um dos preceitos básicos d</w:t>
      </w:r>
      <w:r w:rsidR="0032577D" w:rsidRPr="00205C8E">
        <w:rPr>
          <w:rFonts w:cs="Times New Roman"/>
          <w:color w:val="000000"/>
          <w:sz w:val="22"/>
          <w:szCs w:val="22"/>
        </w:rPr>
        <w:t xml:space="preserve">a ciência. (MARTINEZ, 2008, p. </w:t>
      </w:r>
      <w:r w:rsidR="00344C5C" w:rsidRPr="00205C8E">
        <w:rPr>
          <w:rFonts w:cs="Times New Roman"/>
          <w:color w:val="000000"/>
          <w:sz w:val="22"/>
          <w:szCs w:val="22"/>
        </w:rPr>
        <w:t>26</w:t>
      </w:r>
      <w:r w:rsidRPr="00205C8E">
        <w:rPr>
          <w:rFonts w:cs="Times New Roman"/>
          <w:color w:val="000000"/>
          <w:sz w:val="22"/>
          <w:szCs w:val="22"/>
        </w:rPr>
        <w:t>)</w:t>
      </w:r>
    </w:p>
    <w:p w:rsidR="00362BB5" w:rsidRPr="00F67CD5" w:rsidRDefault="00362BB5" w:rsidP="00D53C79">
      <w:pPr>
        <w:widowControl/>
        <w:spacing w:after="120" w:line="360" w:lineRule="auto"/>
        <w:ind w:firstLine="709"/>
        <w:jc w:val="both"/>
        <w:rPr>
          <w:rFonts w:cs="Times New Roman"/>
          <w:color w:val="000000"/>
        </w:rPr>
      </w:pPr>
      <w:r w:rsidRPr="00F67CD5">
        <w:rPr>
          <w:rFonts w:cs="Times New Roman"/>
          <w:color w:val="000000"/>
        </w:rPr>
        <w:t>Na obra de Martinez há um esforço em esclarecer que uma vez entendida a vida como uma sucessão de crises previsíveis que vão da infância à idade madura, as histórias atuais possam resgatar seu antigo papel de carreadoras de conhecimento, enquanto desmistifica-se o termo “herói”, que no caso dos perfis jornalísticos, teriam referência apenas ao protagonista da narrativa.</w:t>
      </w:r>
    </w:p>
    <w:p w:rsidR="00362BB5" w:rsidRPr="00F67CD5" w:rsidRDefault="00362BB5" w:rsidP="00D53C79">
      <w:pPr>
        <w:widowControl/>
        <w:spacing w:after="120" w:line="360" w:lineRule="auto"/>
        <w:ind w:firstLine="709"/>
        <w:jc w:val="both"/>
        <w:rPr>
          <w:rFonts w:cs="Times New Roman"/>
          <w:color w:val="000000"/>
        </w:rPr>
      </w:pPr>
      <w:r w:rsidRPr="00F67CD5">
        <w:rPr>
          <w:rFonts w:cs="Times New Roman"/>
          <w:color w:val="000000"/>
        </w:rPr>
        <w:t xml:space="preserve">O que nos leva a investigação desta teoria e as similaridades encontradas com o perfil de construção narrativa que observamos no </w:t>
      </w:r>
      <w:r w:rsidR="00893B96">
        <w:rPr>
          <w:rFonts w:cs="Times New Roman"/>
          <w:color w:val="000000"/>
        </w:rPr>
        <w:t>p</w:t>
      </w:r>
      <w:r w:rsidRPr="00893B96">
        <w:rPr>
          <w:rFonts w:cs="Times New Roman"/>
          <w:color w:val="000000"/>
        </w:rPr>
        <w:t>rograma</w:t>
      </w:r>
      <w:r w:rsidRPr="00505D88">
        <w:rPr>
          <w:rFonts w:cs="Times New Roman"/>
          <w:i/>
          <w:color w:val="000000"/>
        </w:rPr>
        <w:t xml:space="preserve"> </w:t>
      </w:r>
      <w:r w:rsidR="00B00931">
        <w:rPr>
          <w:rFonts w:cs="Times New Roman"/>
          <w:i/>
          <w:color w:val="000000"/>
        </w:rPr>
        <w:t>Memória Viva</w:t>
      </w:r>
      <w:r w:rsidRPr="00F67CD5">
        <w:rPr>
          <w:rFonts w:cs="Times New Roman"/>
          <w:color w:val="000000"/>
        </w:rPr>
        <w:t xml:space="preserve">: todas as entrevistas começam pelo desvendamento da infância do biografado, a convivência com a família, a adolescência, os amigos, a faculdade, o primeiro trabalho, dificuldades na vida e a volta por cima, quando estas personalidades biografadas contam como superaram os percalços e venceram na vida. Uma Jornada do Herói, em todas as suas etapas.  Esta sequência, apesar da produção ressaltar que não há um roteiro preestabelecido para as entrevistas, talvez de </w:t>
      </w:r>
      <w:r w:rsidR="004B2D57">
        <w:rPr>
          <w:rFonts w:cs="Times New Roman"/>
          <w:color w:val="000000"/>
        </w:rPr>
        <w:t>maneira</w:t>
      </w:r>
      <w:r w:rsidRPr="00F67CD5">
        <w:rPr>
          <w:rFonts w:cs="Times New Roman"/>
          <w:color w:val="000000"/>
        </w:rPr>
        <w:t xml:space="preserve"> inconsciente, encontra eco na teoria Campbelliana e nas fases da Jornada.</w:t>
      </w:r>
    </w:p>
    <w:p w:rsidR="00E43590" w:rsidRDefault="00E43590" w:rsidP="00D53C79">
      <w:pPr>
        <w:pStyle w:val="Ttulo2"/>
        <w:rPr>
          <w:rFonts w:eastAsia="Times-Roman"/>
        </w:rPr>
      </w:pPr>
      <w:bookmarkStart w:id="10" w:name="_Toc391892691"/>
    </w:p>
    <w:p w:rsidR="00F3540A" w:rsidRPr="00F3540A" w:rsidRDefault="00F3540A" w:rsidP="00F3540A">
      <w:pPr>
        <w:rPr>
          <w:lang w:eastAsia="pt-BR"/>
        </w:rPr>
      </w:pPr>
    </w:p>
    <w:p w:rsidR="00DF50A4" w:rsidRPr="00205C8E" w:rsidRDefault="00120348" w:rsidP="009E0E4D">
      <w:pPr>
        <w:pStyle w:val="Ttulo2"/>
        <w:jc w:val="left"/>
        <w:rPr>
          <w:rFonts w:eastAsia="Times-Roman"/>
        </w:rPr>
      </w:pPr>
      <w:bookmarkStart w:id="11" w:name="_Toc393992934"/>
      <w:r>
        <w:rPr>
          <w:rFonts w:eastAsia="Times-Roman"/>
        </w:rPr>
        <w:t>2</w:t>
      </w:r>
      <w:r w:rsidR="00DF50A4" w:rsidRPr="00205C8E">
        <w:rPr>
          <w:rFonts w:eastAsia="Times-Roman"/>
        </w:rPr>
        <w:t>.</w:t>
      </w:r>
      <w:r w:rsidR="009C2A67" w:rsidRPr="00205C8E">
        <w:rPr>
          <w:rFonts w:eastAsia="Times-Roman"/>
        </w:rPr>
        <w:t>3</w:t>
      </w:r>
      <w:r w:rsidR="00DF50A4" w:rsidRPr="00205C8E">
        <w:rPr>
          <w:rFonts w:eastAsia="Times-Roman"/>
        </w:rPr>
        <w:t xml:space="preserve"> Memória Social</w:t>
      </w:r>
      <w:bookmarkEnd w:id="10"/>
      <w:bookmarkEnd w:id="11"/>
    </w:p>
    <w:p w:rsidR="00362BB5" w:rsidRDefault="00362BB5" w:rsidP="00D53C79">
      <w:pPr>
        <w:spacing w:after="120" w:line="360" w:lineRule="auto"/>
        <w:ind w:firstLine="708"/>
        <w:jc w:val="both"/>
        <w:rPr>
          <w:rFonts w:eastAsia="Times-Roman" w:cs="Times New Roman"/>
          <w:bCs/>
        </w:rPr>
      </w:pPr>
    </w:p>
    <w:p w:rsidR="00F3540A" w:rsidRDefault="00F3540A" w:rsidP="00D53C79">
      <w:pPr>
        <w:spacing w:after="120" w:line="360" w:lineRule="auto"/>
        <w:ind w:firstLine="708"/>
        <w:jc w:val="both"/>
        <w:rPr>
          <w:rFonts w:eastAsia="Times-Roman" w:cs="Times New Roman"/>
          <w:bCs/>
        </w:rPr>
      </w:pPr>
    </w:p>
    <w:p w:rsidR="00505D88" w:rsidRPr="009D2E0A" w:rsidRDefault="0032577D" w:rsidP="00D53C79">
      <w:pPr>
        <w:spacing w:after="120" w:line="360" w:lineRule="auto"/>
        <w:ind w:firstLine="708"/>
        <w:jc w:val="both"/>
        <w:rPr>
          <w:rFonts w:eastAsia="Times-Roman" w:cs="Times New Roman"/>
          <w:bCs/>
          <w:color w:val="2A2A2A"/>
        </w:rPr>
      </w:pPr>
      <w:r>
        <w:rPr>
          <w:rFonts w:eastAsia="Times-Roman" w:cs="Times New Roman"/>
          <w:bCs/>
        </w:rPr>
        <w:t>Neste</w:t>
      </w:r>
      <w:r w:rsidR="00505D88" w:rsidRPr="009D2E0A">
        <w:rPr>
          <w:rFonts w:eastAsia="Times-Roman" w:cs="Times New Roman"/>
          <w:bCs/>
        </w:rPr>
        <w:t xml:space="preserve"> estudo buscamos entender e diferenciar a relação entre memória e história, utilizando Jacques Le Goff (2000). Este autor evoca separadamente a memória nas sociedades sem escrita, antigas ou modernas, distinguindo na história da memória, nas sociedades que tem simultaneamente memória oral e memória escrita.</w:t>
      </w:r>
    </w:p>
    <w:p w:rsidR="00F53062" w:rsidRDefault="0032577D" w:rsidP="00D53C79">
      <w:pPr>
        <w:pStyle w:val="autoria"/>
        <w:spacing w:after="120" w:line="360" w:lineRule="auto"/>
        <w:ind w:firstLine="708"/>
        <w:jc w:val="both"/>
        <w:rPr>
          <w:rFonts w:eastAsia="Times-Roman" w:cs="Times New Roman"/>
          <w:bCs/>
        </w:rPr>
      </w:pPr>
      <w:r w:rsidRPr="009D2E0A">
        <w:rPr>
          <w:rFonts w:eastAsia="Times-Roman" w:cs="Times New Roman"/>
          <w:bCs/>
        </w:rPr>
        <w:t xml:space="preserve">Na constituição da memória temos como referencial teórico a obra </w:t>
      </w:r>
      <w:r w:rsidRPr="009D2E0A">
        <w:rPr>
          <w:rFonts w:eastAsia="Times-Roman" w:cs="Times New Roman"/>
          <w:bCs/>
          <w:i/>
          <w:iCs/>
        </w:rPr>
        <w:t>História e Memória</w:t>
      </w:r>
      <w:r w:rsidRPr="009D2E0A">
        <w:rPr>
          <w:rFonts w:eastAsia="Times-Roman" w:cs="Times New Roman"/>
          <w:bCs/>
        </w:rPr>
        <w:t>, volume</w:t>
      </w:r>
      <w:r w:rsidRPr="009D2E0A">
        <w:rPr>
          <w:rFonts w:eastAsia="Times-Roman" w:cs="Times New Roman"/>
          <w:bCs/>
          <w:i/>
          <w:iCs/>
        </w:rPr>
        <w:t xml:space="preserve"> II</w:t>
      </w:r>
      <w:r w:rsidRPr="009D2E0A">
        <w:rPr>
          <w:rFonts w:eastAsia="Times-Roman" w:cs="Times New Roman"/>
          <w:bCs/>
        </w:rPr>
        <w:t xml:space="preserve">, de Jacques Le Goff.  No nosso estudo buscamos entender e diferenciar a relação entre memória e história, tal como ela surge nas ciências humanas, em especial na história e na antropologia, e não dentro do conjunto de funções psíquicas, como capacidade de conservar informações como envolve o estudo da memória na psicologia, psicobiologia, neurofisiologia, biologia ou psiquiatria. </w:t>
      </w:r>
    </w:p>
    <w:p w:rsidR="0032577D" w:rsidRDefault="00471C9B" w:rsidP="00D53C79">
      <w:pPr>
        <w:pStyle w:val="autoria"/>
        <w:spacing w:after="120" w:line="360" w:lineRule="auto"/>
        <w:ind w:firstLine="708"/>
        <w:jc w:val="both"/>
        <w:rPr>
          <w:rFonts w:eastAsia="Times-Roman" w:cs="Times New Roman"/>
        </w:rPr>
      </w:pPr>
      <w:r>
        <w:rPr>
          <w:rFonts w:eastAsia="Times-Roman" w:cs="Times New Roman"/>
          <w:bCs/>
        </w:rPr>
        <w:lastRenderedPageBreak/>
        <w:t>O autor</w:t>
      </w:r>
      <w:r w:rsidR="0032577D" w:rsidRPr="009D2E0A">
        <w:rPr>
          <w:rFonts w:eastAsia="Times-Roman" w:cs="Times New Roman"/>
          <w:bCs/>
        </w:rPr>
        <w:t xml:space="preserve"> </w:t>
      </w:r>
      <w:r w:rsidR="0032577D" w:rsidRPr="009D2E0A">
        <w:rPr>
          <w:rFonts w:eastAsia="Times-Roman" w:cs="Times New Roman"/>
        </w:rPr>
        <w:t>evoca separadamente a memória nas sociedades sem escrita, antigas ou modernas, distinguindo a história da memória, nas sociedades que tem simultaneamente memória oral e memória escrita e as revoluções atuais da memória.</w:t>
      </w:r>
    </w:p>
    <w:p w:rsidR="00F3540A" w:rsidRDefault="00F3540A" w:rsidP="00F3540A">
      <w:pPr>
        <w:pStyle w:val="WW-Normal"/>
        <w:rPr>
          <w:rFonts w:eastAsia="Times-Roman"/>
        </w:rPr>
      </w:pPr>
    </w:p>
    <w:p w:rsidR="00906928" w:rsidRPr="00F3540A" w:rsidRDefault="00906928" w:rsidP="00F3540A">
      <w:pPr>
        <w:pStyle w:val="WW-Normal"/>
        <w:rPr>
          <w:rFonts w:eastAsia="Times-Roman"/>
        </w:rPr>
      </w:pPr>
    </w:p>
    <w:p w:rsidR="0032577D" w:rsidRPr="00120348" w:rsidRDefault="009133D6" w:rsidP="009E0E4D">
      <w:pPr>
        <w:pStyle w:val="WW-Normal"/>
        <w:spacing w:after="120" w:line="100" w:lineRule="atLeast"/>
        <w:ind w:left="2268"/>
        <w:jc w:val="both"/>
        <w:rPr>
          <w:sz w:val="22"/>
          <w:szCs w:val="22"/>
        </w:rPr>
      </w:pPr>
      <w:r w:rsidRPr="00120348">
        <w:rPr>
          <w:rFonts w:eastAsia="Times-Roman"/>
          <w:sz w:val="22"/>
          <w:szCs w:val="22"/>
        </w:rPr>
        <w:t>A</w:t>
      </w:r>
      <w:r w:rsidR="0032577D" w:rsidRPr="00120348">
        <w:rPr>
          <w:rFonts w:eastAsia="Times-Roman"/>
          <w:sz w:val="22"/>
          <w:szCs w:val="22"/>
        </w:rPr>
        <w:t xml:space="preserve"> fase antiga de predominância da memória oral, em que a memória escrita ou figurada tem funções específicas; a fase medieval de equilíbrio entre as duas memórias, em que se verificaram transformações importantes nas funções de cada uma delas; a fase moderna dos progressos decisivos da memória escrita ligada à imprensa e à alfabetização; e, por fim, reagrupar as revoluções do último século relativamente ao que Leroi-Gourhan chama “a memória em expansão” (LE GOFF, 2000, p. 12).</w:t>
      </w:r>
    </w:p>
    <w:p w:rsidR="0032577D" w:rsidRPr="009D2E0A" w:rsidRDefault="0032577D" w:rsidP="00D53C79">
      <w:pPr>
        <w:pStyle w:val="WW-Normal"/>
        <w:spacing w:after="120"/>
      </w:pPr>
    </w:p>
    <w:p w:rsidR="007456C5" w:rsidRDefault="0032577D" w:rsidP="00D53C79">
      <w:pPr>
        <w:pStyle w:val="autoria"/>
        <w:spacing w:after="120" w:line="360" w:lineRule="auto"/>
        <w:jc w:val="both"/>
        <w:rPr>
          <w:rFonts w:eastAsia="Times-Roman" w:cs="Times New Roman"/>
        </w:rPr>
      </w:pPr>
      <w:r w:rsidRPr="009D2E0A">
        <w:rPr>
          <w:rFonts w:eastAsia="Times-Roman" w:cs="Times New Roman"/>
        </w:rPr>
        <w:tab/>
        <w:t xml:space="preserve">Le Goff (2000) também nos diz que nas sociedades desenvolvidas, os novos arquivos (arquivos orais, arquivos do audiovisual) não escaparam à vigilância dos governantes, mesmo quando estes não estão em condições de controlar esta memória com tanto rigor como o fazem com os novos meios de produção desta memória, como o rádio e a televisão. </w:t>
      </w:r>
    </w:p>
    <w:p w:rsidR="007456C5" w:rsidRDefault="00205C8E" w:rsidP="00D53C79">
      <w:pPr>
        <w:pStyle w:val="autoria"/>
        <w:spacing w:after="120" w:line="360" w:lineRule="auto"/>
        <w:ind w:firstLine="708"/>
        <w:jc w:val="both"/>
        <w:rPr>
          <w:rFonts w:eastAsia="Times-Roman" w:cs="Times New Roman"/>
        </w:rPr>
      </w:pPr>
      <w:r>
        <w:rPr>
          <w:rFonts w:eastAsia="Times-Roman" w:cs="Times New Roman"/>
        </w:rPr>
        <w:t>Ele nos afirma que:</w:t>
      </w:r>
    </w:p>
    <w:p w:rsidR="007456C5" w:rsidRPr="007456C5" w:rsidRDefault="007456C5" w:rsidP="00D53C79">
      <w:pPr>
        <w:pStyle w:val="WW-Normal"/>
        <w:rPr>
          <w:rFonts w:eastAsia="Times-Roman"/>
        </w:rPr>
      </w:pPr>
    </w:p>
    <w:p w:rsidR="0032577D" w:rsidRDefault="0032577D" w:rsidP="009E0E4D">
      <w:pPr>
        <w:pStyle w:val="autoria"/>
        <w:spacing w:after="120"/>
        <w:ind w:left="2268"/>
        <w:jc w:val="both"/>
        <w:rPr>
          <w:rFonts w:eastAsia="Times-Roman" w:cs="Times New Roman"/>
          <w:sz w:val="22"/>
          <w:szCs w:val="22"/>
        </w:rPr>
      </w:pPr>
      <w:r w:rsidRPr="00120348">
        <w:rPr>
          <w:rFonts w:eastAsia="Times-Roman" w:cs="Times New Roman"/>
          <w:iCs/>
          <w:sz w:val="22"/>
          <w:szCs w:val="22"/>
        </w:rPr>
        <w:t>Cabe, com efeito, aos profissionais sabedores da memória – antropólogos, historiadores, jornalistas, sociólogos – fazer da luta pela democratização da memória social um dos imperativos prioritários de sua objetividade científica.</w:t>
      </w:r>
      <w:r w:rsidRPr="00120348">
        <w:rPr>
          <w:rFonts w:eastAsia="Times-Roman" w:cs="Times New Roman"/>
          <w:sz w:val="22"/>
          <w:szCs w:val="22"/>
        </w:rPr>
        <w:t xml:space="preserve"> (LE GOFF, 2000, p. 58).</w:t>
      </w:r>
    </w:p>
    <w:p w:rsidR="00F3540A" w:rsidRPr="00F3540A" w:rsidRDefault="00F3540A" w:rsidP="00F3540A">
      <w:pPr>
        <w:pStyle w:val="WW-Normal"/>
        <w:rPr>
          <w:rFonts w:eastAsia="Times-Roman"/>
        </w:rPr>
      </w:pPr>
    </w:p>
    <w:p w:rsidR="00505D88" w:rsidRPr="009D2E0A" w:rsidRDefault="00505D88" w:rsidP="00D53C79">
      <w:pPr>
        <w:spacing w:after="120" w:line="360" w:lineRule="auto"/>
        <w:jc w:val="both"/>
        <w:rPr>
          <w:rFonts w:cs="Times New Roman"/>
        </w:rPr>
      </w:pPr>
      <w:r w:rsidRPr="009D2E0A">
        <w:rPr>
          <w:rFonts w:cs="Times New Roman"/>
        </w:rPr>
        <w:tab/>
      </w:r>
      <w:r w:rsidR="007456C5">
        <w:rPr>
          <w:rFonts w:cs="Times New Roman"/>
        </w:rPr>
        <w:t xml:space="preserve">Nesse sentido, o </w:t>
      </w:r>
      <w:r w:rsidR="00893B96">
        <w:rPr>
          <w:rFonts w:cs="Times New Roman"/>
        </w:rPr>
        <w:t>p</w:t>
      </w:r>
      <w:r w:rsidRPr="00893B96">
        <w:rPr>
          <w:rFonts w:cs="Times New Roman"/>
        </w:rPr>
        <w:t>rograma</w:t>
      </w:r>
      <w:r w:rsidRPr="007456C5">
        <w:rPr>
          <w:rFonts w:cs="Times New Roman"/>
          <w:i/>
        </w:rPr>
        <w:t xml:space="preserve"> </w:t>
      </w:r>
      <w:r w:rsidR="00B00931">
        <w:rPr>
          <w:rFonts w:cs="Times New Roman"/>
          <w:i/>
        </w:rPr>
        <w:t>Memória Viva</w:t>
      </w:r>
      <w:r w:rsidR="007456C5">
        <w:rPr>
          <w:rFonts w:cs="Times New Roman"/>
        </w:rPr>
        <w:t xml:space="preserve"> </w:t>
      </w:r>
      <w:r w:rsidRPr="009D2E0A">
        <w:rPr>
          <w:rFonts w:cs="Times New Roman"/>
        </w:rPr>
        <w:t xml:space="preserve">tem relevância na pesquisa por se tratar de uma produção de uma </w:t>
      </w:r>
      <w:r w:rsidR="001D066F">
        <w:rPr>
          <w:rFonts w:cs="Times New Roman"/>
        </w:rPr>
        <w:t>TV Universitária</w:t>
      </w:r>
      <w:r w:rsidRPr="009D2E0A">
        <w:rPr>
          <w:rFonts w:cs="Times New Roman"/>
        </w:rPr>
        <w:t xml:space="preserve">, de natureza pública, e que se dispõe a entrevistar os seus convidados de forma a construir biograficamente suas histórias de vida, em uma construção transdisciplinar que mescla características das narrativas jornalísticas e da construção histórica, através da trama dos fatos apresentada na narrativa oral de gestores. </w:t>
      </w:r>
    </w:p>
    <w:p w:rsidR="00DC519D" w:rsidRDefault="00505D88" w:rsidP="00D53C79">
      <w:pPr>
        <w:spacing w:after="120" w:line="360" w:lineRule="auto"/>
        <w:jc w:val="both"/>
        <w:rPr>
          <w:rFonts w:cs="Times New Roman"/>
        </w:rPr>
      </w:pPr>
      <w:r w:rsidRPr="009D2E0A">
        <w:rPr>
          <w:rFonts w:cs="Times New Roman"/>
        </w:rPr>
        <w:tab/>
        <w:t>É uma produção de caráter ríg</w:t>
      </w:r>
      <w:r w:rsidR="00362BB5">
        <w:rPr>
          <w:rFonts w:cs="Times New Roman"/>
        </w:rPr>
        <w:t>ido, que pouco mudou</w:t>
      </w:r>
      <w:r w:rsidRPr="009D2E0A">
        <w:rPr>
          <w:rFonts w:cs="Times New Roman"/>
        </w:rPr>
        <w:t xml:space="preserve"> seu formato nos últimos 30 anos: um entrevistado, geralmente idoso e do sexo masculino, na maior parte das vezes, que é ou foi relevante em sua área de atuação, narra durante 50 minutos a sua história de vida até o momento em que “vence na vida”. Para ajudá-lo nas reminiscências, o entrevistado convida dois amigos, contemporâneos, para serem coadjuvantes na construção de uma dinâmica da narrativa.</w:t>
      </w:r>
      <w:r w:rsidR="005919F8">
        <w:rPr>
          <w:rFonts w:cs="Times New Roman"/>
        </w:rPr>
        <w:t xml:space="preserve"> </w:t>
      </w:r>
    </w:p>
    <w:p w:rsidR="00505D88" w:rsidRDefault="00505D88" w:rsidP="00D53C79">
      <w:pPr>
        <w:spacing w:after="120" w:line="360" w:lineRule="auto"/>
        <w:ind w:firstLine="708"/>
        <w:jc w:val="both"/>
        <w:rPr>
          <w:rFonts w:cs="Times New Roman"/>
        </w:rPr>
      </w:pPr>
      <w:r w:rsidRPr="009D2E0A">
        <w:rPr>
          <w:rFonts w:cs="Times New Roman"/>
        </w:rPr>
        <w:t xml:space="preserve">No caso dos reitores, esta semelhança com a jornada do herói assume um caráter institucional, devido à representatividade assumida por estes gestores. As narrativas </w:t>
      </w:r>
      <w:r w:rsidRPr="009D2E0A">
        <w:rPr>
          <w:rFonts w:cs="Times New Roman"/>
        </w:rPr>
        <w:lastRenderedPageBreak/>
        <w:t xml:space="preserve">registradas por eles tornam-se parte importante da trama dos fatos e da memória guardada pela instituição. Os reitores são, por assim dizer, agentes ativos na construção de uma visibilidade midiática para a </w:t>
      </w:r>
      <w:r w:rsidR="00C83368">
        <w:rPr>
          <w:rFonts w:cs="Times New Roman"/>
        </w:rPr>
        <w:t>Universidade</w:t>
      </w:r>
      <w:r w:rsidRPr="009D2E0A">
        <w:rPr>
          <w:rFonts w:cs="Times New Roman"/>
        </w:rPr>
        <w:t xml:space="preserve"> e podem tornar-se potenciais construtores da memória institucional.</w:t>
      </w:r>
      <w:bookmarkStart w:id="12" w:name="__RefHeading__243_1947028502"/>
      <w:bookmarkStart w:id="13" w:name="__RefHeading__221_1611935814"/>
      <w:bookmarkStart w:id="14" w:name="__RefHeading__198_808662664"/>
      <w:bookmarkStart w:id="15" w:name="__RefHeading__174_1057027842"/>
      <w:bookmarkStart w:id="16" w:name="__RefHeading__351_1253333773"/>
      <w:bookmarkStart w:id="17" w:name="__RefHeading__138_2104926531"/>
      <w:bookmarkStart w:id="18" w:name="__RefHeading__114_125413403"/>
      <w:bookmarkStart w:id="19" w:name="__RefHeading__91_1024201944"/>
      <w:bookmarkStart w:id="20" w:name="__RefHeading__78_1474934662"/>
      <w:bookmarkStart w:id="21" w:name="__RefHeading__1070_1950402185"/>
      <w:bookmarkStart w:id="22" w:name="__RefHeading__37_725526793"/>
      <w:bookmarkStart w:id="23" w:name="__RefHeading__36_2115194343"/>
      <w:bookmarkStart w:id="24" w:name="__RefHeading__19_1443383184"/>
      <w:bookmarkStart w:id="25" w:name="__RefHeading__27_1096247357"/>
      <w:bookmarkStart w:id="26" w:name="__RefHeading__46_81141508"/>
      <w:bookmarkStart w:id="27" w:name="__RefHeading__66_281631731"/>
      <w:bookmarkStart w:id="28" w:name="__RefHeading__104_418545766"/>
      <w:bookmarkStart w:id="29" w:name="__RefHeading__126_1123823172"/>
      <w:bookmarkStart w:id="30" w:name="__RefHeading__162_91706063"/>
      <w:bookmarkStart w:id="31" w:name="__RefHeading__186_1473675880"/>
      <w:bookmarkStart w:id="32" w:name="__RefHeading__210_1652898884"/>
      <w:bookmarkStart w:id="33" w:name="__RefHeading__232_1328220417"/>
      <w:bookmarkStart w:id="34" w:name="__RefHeading__254_15455923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DF50A4">
        <w:rPr>
          <w:rFonts w:cs="Times New Roman"/>
        </w:rPr>
        <w:t xml:space="preserve"> </w:t>
      </w:r>
    </w:p>
    <w:p w:rsidR="00BD01BD" w:rsidRPr="009D2E0A" w:rsidRDefault="00BD01BD" w:rsidP="00D53C79">
      <w:pPr>
        <w:spacing w:after="120" w:line="360" w:lineRule="auto"/>
        <w:jc w:val="both"/>
        <w:rPr>
          <w:rFonts w:cs="Times New Roman"/>
        </w:rPr>
      </w:pPr>
    </w:p>
    <w:p w:rsidR="005919F8" w:rsidRPr="00205C8E" w:rsidRDefault="00205C8E" w:rsidP="009E0E4D">
      <w:pPr>
        <w:pStyle w:val="Ttulo2"/>
        <w:jc w:val="left"/>
      </w:pPr>
      <w:bookmarkStart w:id="35" w:name="_Toc391892692"/>
      <w:bookmarkStart w:id="36" w:name="_Toc393992935"/>
      <w:r w:rsidRPr="00205C8E">
        <w:t>2</w:t>
      </w:r>
      <w:r w:rsidR="005919F8" w:rsidRPr="00205C8E">
        <w:t>.</w:t>
      </w:r>
      <w:r w:rsidR="009C2A67" w:rsidRPr="00205C8E">
        <w:t>4</w:t>
      </w:r>
      <w:r w:rsidR="005919F8" w:rsidRPr="00205C8E">
        <w:t xml:space="preserve"> O poder e a visibilidade – Thompson, Foucault e a imagem pública</w:t>
      </w:r>
      <w:bookmarkEnd w:id="35"/>
      <w:bookmarkEnd w:id="36"/>
    </w:p>
    <w:p w:rsidR="00BD01BD" w:rsidRDefault="00BD01BD" w:rsidP="00D53C79">
      <w:pPr>
        <w:widowControl/>
        <w:spacing w:after="120" w:line="360" w:lineRule="auto"/>
        <w:jc w:val="both"/>
        <w:rPr>
          <w:rFonts w:cs="Times New Roman"/>
          <w:b/>
          <w:color w:val="000000"/>
        </w:rPr>
      </w:pPr>
    </w:p>
    <w:p w:rsidR="00F3540A" w:rsidRDefault="00F3540A" w:rsidP="00D53C79">
      <w:pPr>
        <w:widowControl/>
        <w:spacing w:after="120" w:line="360" w:lineRule="auto"/>
        <w:jc w:val="both"/>
        <w:rPr>
          <w:rFonts w:cs="Times New Roman"/>
          <w:b/>
          <w:color w:val="000000"/>
        </w:rPr>
      </w:pPr>
    </w:p>
    <w:p w:rsidR="005919F8" w:rsidRPr="009D2E0A" w:rsidRDefault="005919F8" w:rsidP="00D53C79">
      <w:pPr>
        <w:spacing w:after="120" w:line="360" w:lineRule="auto"/>
        <w:ind w:firstLine="708"/>
        <w:jc w:val="both"/>
        <w:rPr>
          <w:rFonts w:cs="Times New Roman"/>
        </w:rPr>
      </w:pPr>
      <w:r w:rsidRPr="009D2E0A">
        <w:rPr>
          <w:rFonts w:cs="Times New Roman"/>
        </w:rPr>
        <w:t xml:space="preserve">A escolha de reitores da </w:t>
      </w:r>
      <w:r w:rsidR="001D066F">
        <w:rPr>
          <w:rFonts w:cs="Times New Roman"/>
        </w:rPr>
        <w:t>UFRN</w:t>
      </w:r>
      <w:r w:rsidRPr="009D2E0A">
        <w:rPr>
          <w:rFonts w:cs="Times New Roman"/>
        </w:rPr>
        <w:t xml:space="preserve"> durante o período da ditadura militar para a análise deste trabalho não ocorreu por mero acaso.  Consideramos que os reitores são não apenas indivíduos que representam uma instituição educacional mas também que podem movimentar ou ser movimentados pelo poder. E como figuras de poder, estes poderiam ser beneficiados ou detratados de acordo com a visibilidade cedida pelos meios de comunicação. No ensaio </w:t>
      </w:r>
      <w:r w:rsidRPr="00585F89">
        <w:rPr>
          <w:rFonts w:cs="Times New Roman"/>
          <w:i/>
        </w:rPr>
        <w:t>A Nova Visibilidade</w:t>
      </w:r>
      <w:r w:rsidR="00737D98">
        <w:rPr>
          <w:rFonts w:cs="Times New Roman"/>
          <w:i/>
        </w:rPr>
        <w:t xml:space="preserve"> </w:t>
      </w:r>
      <w:r w:rsidR="00737D98" w:rsidRPr="00737D98">
        <w:rPr>
          <w:rFonts w:cs="Times New Roman"/>
        </w:rPr>
        <w:t>(2008)</w:t>
      </w:r>
      <w:r w:rsidRPr="009D2E0A">
        <w:rPr>
          <w:rFonts w:cs="Times New Roman"/>
        </w:rPr>
        <w:t>, por exemplo, John Thompson fala sobre como os meios de comunicação proporcionam um novo modelo de visibilidade, que desmascara ações e acontecimentos cada vez mais difíceis de serem controlados. A visibilidade mediada não seria um comentário, uma mera repercussão de um fato</w:t>
      </w:r>
      <w:r w:rsidR="0042283A">
        <w:rPr>
          <w:rFonts w:cs="Times New Roman"/>
        </w:rPr>
        <w:t>,</w:t>
      </w:r>
      <w:r w:rsidRPr="009D2E0A">
        <w:rPr>
          <w:rFonts w:cs="Times New Roman"/>
        </w:rPr>
        <w:t xml:space="preserve"> mas sim parte constitutiva deste. Para o autor, graças a mídia, aqueles que exercem o poder é que são submetidos agora a </w:t>
      </w:r>
      <w:r w:rsidR="00703B24" w:rsidRPr="009D2E0A">
        <w:rPr>
          <w:rFonts w:cs="Times New Roman"/>
        </w:rPr>
        <w:t>certo</w:t>
      </w:r>
      <w:r w:rsidRPr="009D2E0A">
        <w:rPr>
          <w:rFonts w:cs="Times New Roman"/>
        </w:rPr>
        <w:t xml:space="preserve"> tipo de visibilidade, mais do que aqueles sobre quem o poder é exercido, como aconteceria outrora, antes da citada nova visibilidade, trazida pela internet e outras tecnologias digitais.</w:t>
      </w:r>
    </w:p>
    <w:p w:rsidR="005919F8" w:rsidRPr="009D2E0A" w:rsidRDefault="005919F8" w:rsidP="00D53C79">
      <w:pPr>
        <w:spacing w:after="120" w:line="360" w:lineRule="auto"/>
        <w:jc w:val="both"/>
        <w:rPr>
          <w:rFonts w:cs="Times New Roman"/>
        </w:rPr>
      </w:pPr>
      <w:r w:rsidRPr="009D2E0A">
        <w:rPr>
          <w:rFonts w:cs="Times New Roman"/>
        </w:rPr>
        <w:tab/>
        <w:t xml:space="preserve">Thompson critica a parcialidade do pensador Michel Foucault em </w:t>
      </w:r>
      <w:r w:rsidRPr="009D2E0A">
        <w:rPr>
          <w:rFonts w:cs="Times New Roman"/>
          <w:i/>
          <w:iCs/>
        </w:rPr>
        <w:t>Vigiar e Punir (1977)</w:t>
      </w:r>
      <w:r w:rsidRPr="009D2E0A">
        <w:rPr>
          <w:rFonts w:cs="Times New Roman"/>
        </w:rPr>
        <w:t xml:space="preserve">, quando este nos fala sobre a organização do poder nas sociedades modernas em contraste com as sociedades antigas e a consequente mudança nesta relação entre poder e visibilidade. Utilizando-se da representação panopticista de Bentham, Foucault ressalta que nas sociedades antigas o poder estava ligado à manifestação pública de força e superioridade do soberano e no qual a visibilidade de poucos era usada como meio de exercer o poder sobre muitos, e que nas sociedades modernas este olhar se inverte: o observador torna-se observado e vigiado como parte de um novo sistema de poder, de disciplina e de controle. </w:t>
      </w:r>
    </w:p>
    <w:p w:rsidR="005919F8" w:rsidRDefault="005919F8" w:rsidP="00D53C79">
      <w:pPr>
        <w:spacing w:after="120" w:line="360" w:lineRule="auto"/>
        <w:jc w:val="both"/>
        <w:rPr>
          <w:rFonts w:cs="Times New Roman"/>
        </w:rPr>
      </w:pPr>
      <w:r w:rsidRPr="009D2E0A">
        <w:rPr>
          <w:rFonts w:cs="Times New Roman"/>
        </w:rPr>
        <w:tab/>
        <w:t xml:space="preserve">A argumentação de Foucault, no entanto, é criticada por Thompson não apenas no ensaio </w:t>
      </w:r>
      <w:r w:rsidRPr="009D2E0A">
        <w:rPr>
          <w:rFonts w:cs="Times New Roman"/>
          <w:i/>
          <w:iCs/>
        </w:rPr>
        <w:t>A Nova Visibilidade</w:t>
      </w:r>
      <w:r w:rsidRPr="009D2E0A">
        <w:rPr>
          <w:rFonts w:cs="Times New Roman"/>
        </w:rPr>
        <w:t xml:space="preserve"> como também na sua obra </w:t>
      </w:r>
      <w:r w:rsidRPr="009D2E0A">
        <w:rPr>
          <w:rFonts w:cs="Times New Roman"/>
          <w:i/>
          <w:iCs/>
        </w:rPr>
        <w:t>A Mídia e a Modernidade</w:t>
      </w:r>
      <w:r w:rsidRPr="009D2E0A">
        <w:rPr>
          <w:rFonts w:cs="Times New Roman"/>
        </w:rPr>
        <w:t xml:space="preserve"> (2011), onde este ressalta que a importância dada por Foucault ao controle pode ser exagerada e que pode ser ilusório atentar exclusivamente para as atividades de controle sem levar em conta as novas </w:t>
      </w:r>
      <w:r w:rsidRPr="009D2E0A">
        <w:rPr>
          <w:rFonts w:cs="Times New Roman"/>
        </w:rPr>
        <w:lastRenderedPageBreak/>
        <w:t>formas de publicidade criadas pela mídia.</w:t>
      </w:r>
    </w:p>
    <w:p w:rsidR="00F3540A" w:rsidRPr="009D2E0A" w:rsidRDefault="00F3540A" w:rsidP="00D53C79">
      <w:pPr>
        <w:spacing w:after="120" w:line="360" w:lineRule="auto"/>
        <w:jc w:val="both"/>
        <w:rPr>
          <w:rFonts w:cs="Times New Roman"/>
        </w:rPr>
      </w:pPr>
    </w:p>
    <w:p w:rsidR="00285368" w:rsidRPr="00120348" w:rsidRDefault="005919F8" w:rsidP="009E0E4D">
      <w:pPr>
        <w:spacing w:after="120"/>
        <w:ind w:left="2268"/>
        <w:jc w:val="both"/>
        <w:rPr>
          <w:rFonts w:cs="Times New Roman"/>
          <w:sz w:val="22"/>
          <w:szCs w:val="22"/>
        </w:rPr>
      </w:pPr>
      <w:r w:rsidRPr="00120348">
        <w:rPr>
          <w:rFonts w:cs="Times New Roman"/>
          <w:iCs/>
          <w:sz w:val="22"/>
          <w:szCs w:val="22"/>
        </w:rPr>
        <w:t xml:space="preserve">Se Foucault tivesse considerado o papel dos meios de comunicações mais cuidadosamente, ele poderia ter visto que eles estabeleceram uma relação entre poder e visibilidade que é bem diferente da que </w:t>
      </w:r>
      <w:r w:rsidR="00240F8B">
        <w:rPr>
          <w:rFonts w:cs="Times New Roman"/>
          <w:iCs/>
          <w:sz w:val="22"/>
          <w:szCs w:val="22"/>
        </w:rPr>
        <w:t>está implícita no modelo do pano</w:t>
      </w:r>
      <w:r w:rsidRPr="00120348">
        <w:rPr>
          <w:rFonts w:cs="Times New Roman"/>
          <w:iCs/>
          <w:sz w:val="22"/>
          <w:szCs w:val="22"/>
        </w:rPr>
        <w:t>ptico. Enquanto este modelo torna muitas pessoas visíveis a poucos e reforça o exercício de poder sobre elas, submetendo-as a um estado de permanente visibilidade, o desenvolvimento da comunicação mediada forneceu os meios pelos quais muitas pessoas podem reunir informações sobre poucos e, ao mesmo tempo, uns poucos podem aparecer diante de muitos</w:t>
      </w:r>
      <w:r w:rsidRPr="00120348">
        <w:rPr>
          <w:rFonts w:cs="Times New Roman"/>
          <w:sz w:val="22"/>
          <w:szCs w:val="22"/>
        </w:rPr>
        <w:t xml:space="preserve"> (THOMPSON, 2011, p. 177).</w:t>
      </w:r>
    </w:p>
    <w:p w:rsidR="00285368" w:rsidRDefault="00285368" w:rsidP="00D53C79">
      <w:pPr>
        <w:spacing w:after="120"/>
        <w:jc w:val="both"/>
        <w:rPr>
          <w:rFonts w:cs="Times New Roman"/>
          <w:sz w:val="20"/>
          <w:szCs w:val="20"/>
        </w:rPr>
      </w:pPr>
    </w:p>
    <w:p w:rsidR="00285368" w:rsidRDefault="005919F8" w:rsidP="00D53C79">
      <w:pPr>
        <w:spacing w:after="120" w:line="360" w:lineRule="auto"/>
        <w:ind w:firstLine="709"/>
        <w:jc w:val="both"/>
        <w:rPr>
          <w:rFonts w:cs="Times New Roman"/>
          <w:b/>
        </w:rPr>
      </w:pPr>
      <w:r w:rsidRPr="009D2E0A">
        <w:rPr>
          <w:rFonts w:cs="Times New Roman"/>
        </w:rPr>
        <w:t>Sendo assim, poderíamos talvez considerar os avanços trazidos pelas novas formas de interação tecnológica e social criadas pela mídia como um instrumento de poder: poder de ser visto, reconhecido, ser amado ou odiado, de acordo com a publicidade repercutida através da sua imagem, o poder de influenciar opiniões e de ser influenciado por elas e de alterá-la de acordo com o nível de respostas alcançado. O poder trazido pela nova visibilidade existe e está teoricamente ao alcance de todos.</w:t>
      </w:r>
      <w:r w:rsidR="00285368">
        <w:rPr>
          <w:rFonts w:cs="Times New Roman"/>
          <w:b/>
        </w:rPr>
        <w:t xml:space="preserve"> </w:t>
      </w:r>
    </w:p>
    <w:p w:rsidR="00666FC0" w:rsidRPr="00666FC0" w:rsidRDefault="00666FC0" w:rsidP="00D53C79">
      <w:pPr>
        <w:spacing w:line="360" w:lineRule="auto"/>
        <w:ind w:firstLine="432"/>
        <w:jc w:val="both"/>
      </w:pPr>
      <w:bookmarkStart w:id="37" w:name="_Toc391892693"/>
      <w:r w:rsidRPr="00666FC0">
        <w:t>Também é a hermenêutica (teoria da interpretação) de Thompson que permite conjugar teorias de análise do simbólico (</w:t>
      </w:r>
      <w:r>
        <w:t xml:space="preserve">como a Jornada do Herói) com teorias </w:t>
      </w:r>
      <w:r w:rsidR="00F0243C">
        <w:t xml:space="preserve">críticas </w:t>
      </w:r>
      <w:r>
        <w:t>(como a de Memória Social), como também adaptar diferentes metodologias à nossa pesquisa do audiovisual biográfico.</w:t>
      </w:r>
      <w:bookmarkEnd w:id="37"/>
    </w:p>
    <w:p w:rsidR="001C38C1" w:rsidRDefault="00DA399F" w:rsidP="00D53C79">
      <w:pPr>
        <w:widowControl/>
        <w:suppressAutoHyphens w:val="0"/>
        <w:spacing w:after="200" w:line="360" w:lineRule="auto"/>
        <w:rPr>
          <w:rFonts w:cs="Times New Roman"/>
          <w:b/>
          <w:color w:val="000000"/>
        </w:rPr>
      </w:pPr>
      <w:r>
        <w:rPr>
          <w:rFonts w:cs="Times New Roman"/>
          <w:b/>
          <w:color w:val="000000"/>
        </w:rPr>
        <w:br w:type="page"/>
      </w:r>
    </w:p>
    <w:p w:rsidR="005919F8" w:rsidRPr="00DA399F" w:rsidRDefault="005919F8" w:rsidP="00D53C79">
      <w:pPr>
        <w:pStyle w:val="Ttulo1"/>
        <w:numPr>
          <w:ilvl w:val="0"/>
          <w:numId w:val="36"/>
        </w:numPr>
        <w:spacing w:before="0"/>
        <w:ind w:left="0"/>
      </w:pPr>
      <w:bookmarkStart w:id="38" w:name="_Toc393992936"/>
      <w:r w:rsidRPr="00DA399F">
        <w:lastRenderedPageBreak/>
        <w:t>Metodologia e técnicas de pesquisa</w:t>
      </w:r>
      <w:bookmarkEnd w:id="38"/>
    </w:p>
    <w:p w:rsidR="00183239" w:rsidRDefault="00183239" w:rsidP="00D53C79">
      <w:pPr>
        <w:widowControl/>
        <w:spacing w:after="120" w:line="360" w:lineRule="auto"/>
        <w:jc w:val="both"/>
        <w:rPr>
          <w:rFonts w:cs="Times New Roman"/>
          <w:b/>
          <w:color w:val="000000"/>
        </w:rPr>
      </w:pPr>
    </w:p>
    <w:p w:rsidR="004A3554" w:rsidRDefault="004A3554" w:rsidP="00D53C79">
      <w:pPr>
        <w:widowControl/>
        <w:spacing w:after="120" w:line="360" w:lineRule="auto"/>
        <w:ind w:firstLine="360"/>
        <w:jc w:val="both"/>
        <w:rPr>
          <w:rFonts w:cs="Times New Roman"/>
          <w:color w:val="000000"/>
        </w:rPr>
      </w:pPr>
    </w:p>
    <w:p w:rsidR="00183239" w:rsidRDefault="00183239" w:rsidP="00D53C79">
      <w:pPr>
        <w:widowControl/>
        <w:spacing w:after="120" w:line="360" w:lineRule="auto"/>
        <w:ind w:firstLine="360"/>
        <w:jc w:val="both"/>
        <w:rPr>
          <w:rFonts w:cs="Times New Roman"/>
          <w:color w:val="000000"/>
        </w:rPr>
      </w:pPr>
      <w:r>
        <w:rPr>
          <w:rFonts w:cs="Times New Roman"/>
          <w:color w:val="000000"/>
        </w:rPr>
        <w:t>Para melhor desenvolvimento deste trabalho, utilizamos as seguintes metodologias e técnicas de pesquisa:</w:t>
      </w:r>
    </w:p>
    <w:p w:rsidR="00F3540A" w:rsidRDefault="00F3540A" w:rsidP="00D53C79">
      <w:pPr>
        <w:widowControl/>
        <w:spacing w:after="120" w:line="360" w:lineRule="auto"/>
        <w:ind w:firstLine="360"/>
        <w:jc w:val="both"/>
        <w:rPr>
          <w:rFonts w:cs="Times New Roman"/>
          <w:color w:val="000000"/>
        </w:rPr>
      </w:pPr>
    </w:p>
    <w:tbl>
      <w:tblPr>
        <w:tblStyle w:val="Tabelacomgrade"/>
        <w:tblW w:w="0" w:type="auto"/>
        <w:tblLook w:val="04A0" w:firstRow="1" w:lastRow="0" w:firstColumn="1" w:lastColumn="0" w:noHBand="0" w:noVBand="1"/>
      </w:tblPr>
      <w:tblGrid>
        <w:gridCol w:w="3070"/>
        <w:gridCol w:w="3070"/>
        <w:gridCol w:w="3071"/>
      </w:tblGrid>
      <w:tr w:rsidR="00666FC0" w:rsidRPr="009E0E4D" w:rsidTr="0061736A">
        <w:tc>
          <w:tcPr>
            <w:tcW w:w="3070" w:type="dxa"/>
            <w:vAlign w:val="center"/>
          </w:tcPr>
          <w:p w:rsidR="00666FC0" w:rsidRPr="009E0E4D" w:rsidRDefault="00666FC0" w:rsidP="00D53C79">
            <w:pPr>
              <w:spacing w:after="120"/>
              <w:rPr>
                <w:rFonts w:cs="Times New Roman"/>
                <w:b/>
                <w:bCs/>
              </w:rPr>
            </w:pPr>
            <w:r w:rsidRPr="009E0E4D">
              <w:rPr>
                <w:rFonts w:cs="Times New Roman"/>
                <w:b/>
                <w:bCs/>
              </w:rPr>
              <w:t>Metodologia de abordagem</w:t>
            </w:r>
          </w:p>
        </w:tc>
        <w:tc>
          <w:tcPr>
            <w:tcW w:w="3070" w:type="dxa"/>
          </w:tcPr>
          <w:p w:rsidR="00666FC0" w:rsidRPr="009E0E4D" w:rsidRDefault="0061736A" w:rsidP="00D53C79">
            <w:pPr>
              <w:spacing w:after="120"/>
              <w:jc w:val="both"/>
              <w:rPr>
                <w:rFonts w:cs="Times New Roman"/>
                <w:bCs/>
              </w:rPr>
            </w:pPr>
            <w:r w:rsidRPr="009E0E4D">
              <w:rPr>
                <w:rFonts w:cs="Times New Roman"/>
                <w:bCs/>
              </w:rPr>
              <w:t>Hermenêutica ou teoria da interpretação (Thompson)</w:t>
            </w:r>
          </w:p>
        </w:tc>
        <w:tc>
          <w:tcPr>
            <w:tcW w:w="3071" w:type="dxa"/>
            <w:vAlign w:val="center"/>
          </w:tcPr>
          <w:p w:rsidR="00666FC0" w:rsidRPr="009E0E4D" w:rsidRDefault="0061736A" w:rsidP="00D53C79">
            <w:pPr>
              <w:spacing w:after="120"/>
              <w:rPr>
                <w:rFonts w:cs="Times New Roman"/>
                <w:bCs/>
              </w:rPr>
            </w:pPr>
            <w:r w:rsidRPr="009E0E4D">
              <w:rPr>
                <w:rFonts w:cs="Times New Roman"/>
                <w:bCs/>
              </w:rPr>
              <w:t>Pesquisa Qualitativa (Gibbs)</w:t>
            </w:r>
          </w:p>
        </w:tc>
      </w:tr>
      <w:tr w:rsidR="00666FC0" w:rsidRPr="009E0E4D" w:rsidTr="00666FC0">
        <w:tc>
          <w:tcPr>
            <w:tcW w:w="3070" w:type="dxa"/>
            <w:vAlign w:val="center"/>
          </w:tcPr>
          <w:p w:rsidR="00666FC0" w:rsidRPr="009E0E4D" w:rsidRDefault="00666FC0" w:rsidP="00D53C79">
            <w:pPr>
              <w:spacing w:after="120"/>
              <w:rPr>
                <w:rFonts w:cs="Times New Roman"/>
                <w:b/>
                <w:bCs/>
              </w:rPr>
            </w:pPr>
            <w:r w:rsidRPr="009E0E4D">
              <w:rPr>
                <w:rFonts w:cs="Times New Roman"/>
                <w:b/>
                <w:bCs/>
              </w:rPr>
              <w:t>Metodologia de procedimento</w:t>
            </w:r>
          </w:p>
        </w:tc>
        <w:tc>
          <w:tcPr>
            <w:tcW w:w="3070" w:type="dxa"/>
          </w:tcPr>
          <w:p w:rsidR="00666FC0" w:rsidRPr="009E0E4D" w:rsidRDefault="00183088" w:rsidP="00D53C79">
            <w:pPr>
              <w:spacing w:after="120"/>
              <w:jc w:val="both"/>
              <w:rPr>
                <w:rFonts w:cs="Times New Roman"/>
                <w:bCs/>
              </w:rPr>
            </w:pPr>
            <w:r w:rsidRPr="009E0E4D">
              <w:rPr>
                <w:rFonts w:cs="Times New Roman"/>
                <w:bCs/>
              </w:rPr>
              <w:t>Jornada do Herói como ferramenta analítica de narrativas biográficas (Campbell)</w:t>
            </w:r>
          </w:p>
        </w:tc>
        <w:tc>
          <w:tcPr>
            <w:tcW w:w="3071" w:type="dxa"/>
          </w:tcPr>
          <w:p w:rsidR="00666FC0" w:rsidRPr="009E0E4D" w:rsidRDefault="00183088" w:rsidP="00D53C79">
            <w:pPr>
              <w:spacing w:after="120"/>
              <w:jc w:val="both"/>
              <w:rPr>
                <w:rFonts w:cs="Times New Roman"/>
                <w:bCs/>
              </w:rPr>
            </w:pPr>
            <w:r w:rsidRPr="009E0E4D">
              <w:rPr>
                <w:rFonts w:cs="Times New Roman"/>
                <w:bCs/>
              </w:rPr>
              <w:t>Memória Social como noção de compreensão crítica da realidade histórica (Le Goff)</w:t>
            </w:r>
          </w:p>
        </w:tc>
      </w:tr>
      <w:tr w:rsidR="00666FC0" w:rsidRPr="009E0E4D" w:rsidTr="00666FC0">
        <w:tc>
          <w:tcPr>
            <w:tcW w:w="3070" w:type="dxa"/>
            <w:vAlign w:val="center"/>
          </w:tcPr>
          <w:p w:rsidR="00666FC0" w:rsidRPr="009E0E4D" w:rsidRDefault="00666FC0" w:rsidP="00D53C79">
            <w:pPr>
              <w:spacing w:after="120"/>
              <w:rPr>
                <w:rFonts w:cs="Times New Roman"/>
                <w:b/>
                <w:bCs/>
              </w:rPr>
            </w:pPr>
            <w:r w:rsidRPr="009E0E4D">
              <w:rPr>
                <w:rFonts w:cs="Times New Roman"/>
                <w:b/>
                <w:bCs/>
              </w:rPr>
              <w:t>Técnicas de pesquisa</w:t>
            </w:r>
          </w:p>
        </w:tc>
        <w:tc>
          <w:tcPr>
            <w:tcW w:w="3070" w:type="dxa"/>
          </w:tcPr>
          <w:p w:rsidR="00666FC0" w:rsidRPr="009E0E4D" w:rsidRDefault="00666FC0" w:rsidP="00D53C79">
            <w:pPr>
              <w:spacing w:after="120"/>
              <w:jc w:val="both"/>
              <w:rPr>
                <w:rFonts w:cs="Times New Roman"/>
                <w:bCs/>
              </w:rPr>
            </w:pPr>
            <w:r w:rsidRPr="009E0E4D">
              <w:rPr>
                <w:rFonts w:cs="Times New Roman"/>
                <w:bCs/>
              </w:rPr>
              <w:t>Entrevista</w:t>
            </w:r>
          </w:p>
          <w:p w:rsidR="00666FC0" w:rsidRPr="009E0E4D" w:rsidRDefault="00666FC0" w:rsidP="00D53C79">
            <w:pPr>
              <w:spacing w:after="120"/>
              <w:jc w:val="both"/>
              <w:rPr>
                <w:rFonts w:cs="Times New Roman"/>
                <w:bCs/>
              </w:rPr>
            </w:pPr>
            <w:r w:rsidRPr="009E0E4D">
              <w:rPr>
                <w:rFonts w:cs="Times New Roman"/>
                <w:bCs/>
              </w:rPr>
              <w:t>Pesquisa documental</w:t>
            </w:r>
          </w:p>
          <w:p w:rsidR="00666FC0" w:rsidRPr="009E0E4D" w:rsidRDefault="00666FC0" w:rsidP="00D53C79">
            <w:pPr>
              <w:spacing w:after="120"/>
              <w:jc w:val="both"/>
              <w:rPr>
                <w:rFonts w:cs="Times New Roman"/>
                <w:b/>
                <w:bCs/>
              </w:rPr>
            </w:pPr>
            <w:r w:rsidRPr="009E0E4D">
              <w:rPr>
                <w:rFonts w:cs="Times New Roman"/>
                <w:bCs/>
              </w:rPr>
              <w:t>Análise de conteúdo</w:t>
            </w:r>
          </w:p>
        </w:tc>
        <w:tc>
          <w:tcPr>
            <w:tcW w:w="3071" w:type="dxa"/>
          </w:tcPr>
          <w:p w:rsidR="00666FC0" w:rsidRPr="009E0E4D" w:rsidRDefault="00E62424" w:rsidP="00D53C79">
            <w:pPr>
              <w:spacing w:after="120"/>
              <w:jc w:val="both"/>
              <w:rPr>
                <w:rFonts w:cs="Times New Roman"/>
                <w:bCs/>
              </w:rPr>
            </w:pPr>
            <w:r w:rsidRPr="009E0E4D">
              <w:rPr>
                <w:rFonts w:cs="Times New Roman"/>
                <w:bCs/>
              </w:rPr>
              <w:t>Oralidade</w:t>
            </w:r>
          </w:p>
          <w:p w:rsidR="00E62424" w:rsidRPr="009E0E4D" w:rsidRDefault="00E62424" w:rsidP="00D53C79">
            <w:pPr>
              <w:spacing w:after="120"/>
              <w:jc w:val="both"/>
              <w:rPr>
                <w:rFonts w:cs="Times New Roman"/>
                <w:bCs/>
              </w:rPr>
            </w:pPr>
            <w:r w:rsidRPr="009E0E4D">
              <w:rPr>
                <w:rFonts w:cs="Times New Roman"/>
                <w:bCs/>
              </w:rPr>
              <w:t>Textos escritos</w:t>
            </w:r>
          </w:p>
          <w:p w:rsidR="00E62424" w:rsidRPr="009E0E4D" w:rsidRDefault="00E62424" w:rsidP="00D53C79">
            <w:pPr>
              <w:spacing w:after="120"/>
              <w:jc w:val="both"/>
              <w:rPr>
                <w:rFonts w:cs="Times New Roman"/>
                <w:b/>
                <w:bCs/>
              </w:rPr>
            </w:pPr>
            <w:r w:rsidRPr="009E0E4D">
              <w:rPr>
                <w:rFonts w:cs="Times New Roman"/>
                <w:bCs/>
              </w:rPr>
              <w:t>Audiovisual</w:t>
            </w:r>
          </w:p>
        </w:tc>
      </w:tr>
    </w:tbl>
    <w:p w:rsidR="009E0E4D" w:rsidRDefault="009E0E4D" w:rsidP="00D53C79">
      <w:pPr>
        <w:spacing w:line="360" w:lineRule="auto"/>
        <w:ind w:firstLine="708"/>
        <w:jc w:val="both"/>
        <w:rPr>
          <w:rFonts w:cs="Times New Roman"/>
        </w:rPr>
      </w:pPr>
    </w:p>
    <w:p w:rsidR="00DB31D3" w:rsidRPr="001D4489" w:rsidRDefault="00DB31D3" w:rsidP="00D53C79">
      <w:pPr>
        <w:spacing w:line="360" w:lineRule="auto"/>
        <w:ind w:firstLine="708"/>
        <w:jc w:val="both"/>
        <w:rPr>
          <w:rFonts w:eastAsiaTheme="minorHAnsi" w:cs="Times New Roman"/>
          <w:kern w:val="0"/>
          <w:lang w:eastAsia="en-US" w:bidi="ar-SA"/>
        </w:rPr>
      </w:pPr>
      <w:r w:rsidRPr="001D4489">
        <w:rPr>
          <w:rFonts w:cs="Times New Roman"/>
        </w:rPr>
        <w:t xml:space="preserve">Na obra </w:t>
      </w:r>
      <w:r w:rsidRPr="001D4489">
        <w:rPr>
          <w:rFonts w:cs="Times New Roman"/>
          <w:i/>
        </w:rPr>
        <w:t>Ideologia e Cultura Moderna</w:t>
      </w:r>
      <w:r w:rsidRPr="001D4489">
        <w:rPr>
          <w:rFonts w:cs="Times New Roman"/>
        </w:rPr>
        <w:t xml:space="preserve"> (1995), Thompson utiliza a hermenêutica como um referencial metodológico geral, onde outros métodos de análise podem interagir e serem usados de forma concomitante. Dentro desta proposta, o autor sintetiza três tipos de estudos da área da comunicação, ao qual nomina como enfoque tríplice:</w:t>
      </w:r>
    </w:p>
    <w:p w:rsidR="00DB31D3" w:rsidRPr="001D4489" w:rsidRDefault="00DB31D3" w:rsidP="00D53C79">
      <w:pPr>
        <w:spacing w:line="360" w:lineRule="auto"/>
        <w:ind w:firstLine="708"/>
        <w:jc w:val="both"/>
        <w:rPr>
          <w:rFonts w:cs="Times New Roman"/>
        </w:rPr>
      </w:pPr>
      <w:r w:rsidRPr="001D4489">
        <w:rPr>
          <w:rFonts w:cs="Times New Roman"/>
        </w:rPr>
        <w:t>a) Os estudos centrados no contexto de transmissão, que poderíamos subdividir em uma vertente crítica à indústria cultural ou em uma funcionalista, que enaltece a comunicação de massa;</w:t>
      </w:r>
    </w:p>
    <w:p w:rsidR="00DB31D3" w:rsidRPr="001D4489" w:rsidRDefault="00DB31D3" w:rsidP="00D53C79">
      <w:pPr>
        <w:spacing w:line="360" w:lineRule="auto"/>
        <w:ind w:firstLine="708"/>
        <w:jc w:val="both"/>
        <w:rPr>
          <w:rFonts w:cs="Times New Roman"/>
        </w:rPr>
      </w:pPr>
      <w:r w:rsidRPr="001D4489">
        <w:rPr>
          <w:rFonts w:cs="Times New Roman"/>
        </w:rPr>
        <w:t>b) Os estudos da linguagem verbal e visual, a retórica, a filosofia analítica e a análise discursiva;</w:t>
      </w:r>
    </w:p>
    <w:p w:rsidR="00DB31D3" w:rsidRDefault="00DB31D3" w:rsidP="00D53C79">
      <w:pPr>
        <w:widowControl/>
        <w:spacing w:after="120" w:line="360" w:lineRule="auto"/>
        <w:ind w:firstLine="708"/>
        <w:jc w:val="both"/>
        <w:rPr>
          <w:rFonts w:cs="Times New Roman"/>
        </w:rPr>
      </w:pPr>
      <w:r w:rsidRPr="001D4489">
        <w:rPr>
          <w:rFonts w:cs="Times New Roman"/>
        </w:rPr>
        <w:t>c) Os estudos de recepção, pesquisas de opinião quantitativas e qualitativas, pesquisas de agendamento e de análise bibliográfica especializada.</w:t>
      </w:r>
    </w:p>
    <w:p w:rsidR="00A958ED" w:rsidRDefault="00A958ED" w:rsidP="00D53C79">
      <w:pPr>
        <w:widowControl/>
        <w:spacing w:after="120" w:line="360" w:lineRule="auto"/>
        <w:ind w:firstLine="708"/>
        <w:jc w:val="both"/>
        <w:rPr>
          <w:rFonts w:cs="Times New Roman"/>
        </w:rPr>
      </w:pPr>
      <w:r>
        <w:rPr>
          <w:rFonts w:cs="Times New Roman"/>
        </w:rPr>
        <w:t>Além da teoria da interpretação</w:t>
      </w:r>
      <w:r w:rsidR="002D4D61">
        <w:rPr>
          <w:rFonts w:cs="Times New Roman"/>
        </w:rPr>
        <w:t xml:space="preserve"> de conteúdos simbólicos de Thompson</w:t>
      </w:r>
      <w:r>
        <w:rPr>
          <w:rFonts w:cs="Times New Roman"/>
        </w:rPr>
        <w:t xml:space="preserve">, </w:t>
      </w:r>
      <w:r w:rsidRPr="009D2E0A">
        <w:rPr>
          <w:rFonts w:cs="Times New Roman"/>
        </w:rPr>
        <w:t xml:space="preserve">esse estudo </w:t>
      </w:r>
      <w:r w:rsidR="002D4D61">
        <w:rPr>
          <w:rFonts w:cs="Times New Roman"/>
        </w:rPr>
        <w:t xml:space="preserve">também </w:t>
      </w:r>
      <w:r w:rsidRPr="009D2E0A">
        <w:rPr>
          <w:rFonts w:cs="Times New Roman"/>
        </w:rPr>
        <w:t xml:space="preserve">se vale da pesquisa qualitativa para entender, descrever e tentar explicar os fenômenos sociais descobertos. </w:t>
      </w:r>
    </w:p>
    <w:p w:rsidR="00A958ED" w:rsidRDefault="00A958ED" w:rsidP="00D53C79">
      <w:pPr>
        <w:widowControl/>
        <w:spacing w:after="120" w:line="360" w:lineRule="auto"/>
        <w:ind w:firstLine="708"/>
        <w:jc w:val="both"/>
        <w:rPr>
          <w:rFonts w:cs="Times New Roman"/>
        </w:rPr>
      </w:pPr>
      <w:r w:rsidRPr="009D2E0A">
        <w:rPr>
          <w:rFonts w:cs="Times New Roman"/>
        </w:rPr>
        <w:t xml:space="preserve">De acordo com Gibbs (2009, p. 08), isto ocorre da seguinte </w:t>
      </w:r>
      <w:r w:rsidR="004B2D57">
        <w:rPr>
          <w:rFonts w:cs="Times New Roman"/>
        </w:rPr>
        <w:t>maneira</w:t>
      </w:r>
      <w:r w:rsidRPr="009D2E0A">
        <w:rPr>
          <w:rFonts w:cs="Times New Roman"/>
        </w:rPr>
        <w:t>:</w:t>
      </w:r>
    </w:p>
    <w:p w:rsidR="00640860" w:rsidRPr="009E0E4D" w:rsidRDefault="00640860" w:rsidP="00D53C79">
      <w:pPr>
        <w:pStyle w:val="Legenda"/>
        <w:keepNext/>
        <w:rPr>
          <w:color w:val="auto"/>
          <w:sz w:val="24"/>
          <w:szCs w:val="24"/>
        </w:rPr>
      </w:pPr>
      <w:r w:rsidRPr="009E0E4D">
        <w:rPr>
          <w:color w:val="auto"/>
          <w:sz w:val="24"/>
          <w:szCs w:val="24"/>
        </w:rPr>
        <w:lastRenderedPageBreak/>
        <w:t xml:space="preserve">Quadro </w:t>
      </w:r>
      <w:r w:rsidR="00376C52">
        <w:rPr>
          <w:color w:val="auto"/>
          <w:sz w:val="24"/>
          <w:szCs w:val="24"/>
        </w:rPr>
        <w:t>4</w:t>
      </w:r>
      <w:r w:rsidRPr="009E0E4D">
        <w:rPr>
          <w:noProof/>
          <w:color w:val="auto"/>
          <w:sz w:val="24"/>
          <w:szCs w:val="24"/>
        </w:rPr>
        <w:t xml:space="preserve"> – Utilizações da Pesquisa qualitativa</w:t>
      </w:r>
    </w:p>
    <w:tbl>
      <w:tblPr>
        <w:tblStyle w:val="Tabelacomgrade"/>
        <w:tblW w:w="0" w:type="auto"/>
        <w:tblLook w:val="04A0" w:firstRow="1" w:lastRow="0" w:firstColumn="1" w:lastColumn="0" w:noHBand="0" w:noVBand="1"/>
      </w:tblPr>
      <w:tblGrid>
        <w:gridCol w:w="9211"/>
      </w:tblGrid>
      <w:tr w:rsidR="00952253" w:rsidRPr="009E0E4D" w:rsidTr="00952253">
        <w:tc>
          <w:tcPr>
            <w:tcW w:w="9211" w:type="dxa"/>
          </w:tcPr>
          <w:p w:rsidR="00952253" w:rsidRPr="009E0E4D" w:rsidRDefault="00952253" w:rsidP="00DF29D4">
            <w:pPr>
              <w:pStyle w:val="PargrafodaLista"/>
              <w:numPr>
                <w:ilvl w:val="0"/>
                <w:numId w:val="32"/>
              </w:numPr>
              <w:spacing w:before="240" w:after="120"/>
              <w:ind w:left="0"/>
              <w:jc w:val="both"/>
              <w:rPr>
                <w:rFonts w:ascii="Times New Roman" w:hAnsi="Times New Roman" w:cs="Times New Roman"/>
                <w:sz w:val="24"/>
                <w:szCs w:val="24"/>
              </w:rPr>
            </w:pPr>
            <w:r w:rsidRPr="009E0E4D">
              <w:rPr>
                <w:rFonts w:ascii="Times New Roman" w:hAnsi="Times New Roman" w:cs="Times New Roman"/>
                <w:sz w:val="24"/>
                <w:szCs w:val="24"/>
              </w:rPr>
              <w:t>Analisando experiências de indivíduos ou grupos. As experiências podem estar relacionadas a histórias biográficas ou a práticas (cotidianas ou profissionais), e podem ser tratadas analisando-se conhecimento, relatos e histórias do dia a dia.</w:t>
            </w:r>
          </w:p>
        </w:tc>
      </w:tr>
      <w:tr w:rsidR="00952253" w:rsidRPr="009E0E4D" w:rsidTr="00952253">
        <w:tc>
          <w:tcPr>
            <w:tcW w:w="9211" w:type="dxa"/>
          </w:tcPr>
          <w:p w:rsidR="00952253" w:rsidRPr="009E0E4D" w:rsidRDefault="00952253" w:rsidP="00DF29D4">
            <w:pPr>
              <w:pStyle w:val="PargrafodaLista"/>
              <w:numPr>
                <w:ilvl w:val="0"/>
                <w:numId w:val="32"/>
              </w:numPr>
              <w:spacing w:before="240" w:after="120"/>
              <w:ind w:left="0"/>
              <w:jc w:val="both"/>
              <w:rPr>
                <w:rFonts w:ascii="Times New Roman" w:hAnsi="Times New Roman" w:cs="Times New Roman"/>
                <w:sz w:val="24"/>
                <w:szCs w:val="24"/>
              </w:rPr>
            </w:pPr>
            <w:r w:rsidRPr="009E0E4D">
              <w:rPr>
                <w:rFonts w:ascii="Times New Roman" w:hAnsi="Times New Roman" w:cs="Times New Roman"/>
                <w:sz w:val="24"/>
                <w:szCs w:val="24"/>
              </w:rPr>
              <w:t>Examinando interações e comunicações que estejam se desenvolvendo. Isso pode ser baseado na observação e no registro de práticas de interação e comunicação, bem como na análise desse material.</w:t>
            </w:r>
          </w:p>
        </w:tc>
      </w:tr>
      <w:tr w:rsidR="00952253" w:rsidRPr="009E0E4D" w:rsidTr="00952253">
        <w:tc>
          <w:tcPr>
            <w:tcW w:w="9211" w:type="dxa"/>
          </w:tcPr>
          <w:p w:rsidR="00952253" w:rsidRPr="009E0E4D" w:rsidRDefault="00952253" w:rsidP="00DF29D4">
            <w:pPr>
              <w:pStyle w:val="PargrafodaLista"/>
              <w:numPr>
                <w:ilvl w:val="0"/>
                <w:numId w:val="32"/>
              </w:numPr>
              <w:spacing w:before="240" w:after="120"/>
              <w:ind w:left="0"/>
              <w:jc w:val="both"/>
              <w:rPr>
                <w:rFonts w:ascii="Times New Roman" w:hAnsi="Times New Roman" w:cs="Times New Roman"/>
                <w:sz w:val="24"/>
                <w:szCs w:val="24"/>
              </w:rPr>
            </w:pPr>
            <w:r w:rsidRPr="009E0E4D">
              <w:rPr>
                <w:rFonts w:ascii="Times New Roman" w:hAnsi="Times New Roman" w:cs="Times New Roman"/>
                <w:sz w:val="24"/>
                <w:szCs w:val="24"/>
              </w:rPr>
              <w:t>Investigando documentos (textos, imagens, filmes ou música) ou traços semelhantes de experiências ou interações.</w:t>
            </w:r>
          </w:p>
        </w:tc>
      </w:tr>
    </w:tbl>
    <w:p w:rsidR="00640860" w:rsidRPr="009E0E4D" w:rsidRDefault="00640860" w:rsidP="00DF29D4">
      <w:pPr>
        <w:widowControl/>
        <w:spacing w:after="120" w:line="360" w:lineRule="auto"/>
        <w:jc w:val="both"/>
        <w:rPr>
          <w:rFonts w:cs="Times New Roman"/>
        </w:rPr>
      </w:pPr>
      <w:r w:rsidRPr="009E0E4D">
        <w:rPr>
          <w:rFonts w:cs="Times New Roman"/>
        </w:rPr>
        <w:t>Fonte: Gibbs (2009, p.08)</w:t>
      </w:r>
    </w:p>
    <w:p w:rsidR="00952253" w:rsidRDefault="00952253" w:rsidP="00DF29D4">
      <w:pPr>
        <w:widowControl/>
        <w:spacing w:after="120" w:line="360" w:lineRule="auto"/>
        <w:ind w:firstLine="708"/>
        <w:jc w:val="both"/>
        <w:rPr>
          <w:rFonts w:cs="Times New Roman"/>
          <w:sz w:val="22"/>
          <w:szCs w:val="22"/>
        </w:rPr>
      </w:pPr>
    </w:p>
    <w:p w:rsidR="00A958ED" w:rsidRDefault="00A958ED" w:rsidP="00DF29D4">
      <w:pPr>
        <w:widowControl/>
        <w:spacing w:after="120" w:line="360" w:lineRule="auto"/>
        <w:jc w:val="both"/>
        <w:rPr>
          <w:rFonts w:cs="Times New Roman"/>
        </w:rPr>
      </w:pPr>
      <w:r w:rsidRPr="009D2E0A">
        <w:rPr>
          <w:rFonts w:cs="Times New Roman"/>
        </w:rPr>
        <w:tab/>
        <w:t xml:space="preserve">  Levando-se em conta que possam existir diferentes enfoques teóricos, epistemológicos e metodológicos, é possível identificar formas comuns de fazer pesquisa qualitativa, ou de, pelo menos, identificar algumas características comuns na forma como ela é feita. Ainda de acordo com Gibbs (2009, p. 09):</w:t>
      </w:r>
    </w:p>
    <w:p w:rsidR="00F3540A" w:rsidRDefault="00F3540A" w:rsidP="00DF29D4">
      <w:pPr>
        <w:widowControl/>
        <w:spacing w:after="120" w:line="360" w:lineRule="auto"/>
        <w:jc w:val="both"/>
        <w:rPr>
          <w:rFonts w:cs="Times New Roman"/>
        </w:rPr>
      </w:pPr>
    </w:p>
    <w:p w:rsidR="00640860" w:rsidRPr="009E0E4D" w:rsidRDefault="00640860" w:rsidP="00DF29D4">
      <w:pPr>
        <w:pStyle w:val="Legenda"/>
        <w:keepNext/>
        <w:spacing w:line="360" w:lineRule="auto"/>
        <w:rPr>
          <w:color w:val="auto"/>
          <w:sz w:val="24"/>
          <w:szCs w:val="24"/>
        </w:rPr>
      </w:pPr>
      <w:r w:rsidRPr="009E0E4D">
        <w:rPr>
          <w:color w:val="auto"/>
          <w:sz w:val="24"/>
          <w:szCs w:val="24"/>
        </w:rPr>
        <w:t xml:space="preserve">Quadro </w:t>
      </w:r>
      <w:r w:rsidR="00376C52">
        <w:rPr>
          <w:color w:val="auto"/>
          <w:sz w:val="24"/>
          <w:szCs w:val="24"/>
        </w:rPr>
        <w:t>5</w:t>
      </w:r>
      <w:r w:rsidRPr="009E0E4D">
        <w:rPr>
          <w:noProof/>
          <w:color w:val="auto"/>
          <w:sz w:val="24"/>
          <w:szCs w:val="24"/>
        </w:rPr>
        <w:t xml:space="preserve"> – Características da Pesquisa qualitativa</w:t>
      </w:r>
    </w:p>
    <w:tbl>
      <w:tblPr>
        <w:tblStyle w:val="Tabelacomgrade"/>
        <w:tblW w:w="0" w:type="auto"/>
        <w:tblLook w:val="04A0" w:firstRow="1" w:lastRow="0" w:firstColumn="1" w:lastColumn="0" w:noHBand="0" w:noVBand="1"/>
      </w:tblPr>
      <w:tblGrid>
        <w:gridCol w:w="9211"/>
      </w:tblGrid>
      <w:tr w:rsidR="00952253" w:rsidRPr="009E0E4D" w:rsidTr="00952253">
        <w:tc>
          <w:tcPr>
            <w:tcW w:w="9211" w:type="dxa"/>
          </w:tcPr>
          <w:p w:rsidR="00952253" w:rsidRPr="009E0E4D" w:rsidRDefault="00952253" w:rsidP="00DF29D4">
            <w:pPr>
              <w:pStyle w:val="PargrafodaLista"/>
              <w:numPr>
                <w:ilvl w:val="0"/>
                <w:numId w:val="33"/>
              </w:numPr>
              <w:spacing w:before="240" w:after="120"/>
              <w:ind w:left="0"/>
              <w:jc w:val="both"/>
              <w:rPr>
                <w:rFonts w:ascii="Times New Roman" w:hAnsi="Times New Roman" w:cs="Times New Roman"/>
                <w:sz w:val="24"/>
                <w:szCs w:val="24"/>
              </w:rPr>
            </w:pPr>
            <w:r w:rsidRPr="009E0E4D">
              <w:rPr>
                <w:rFonts w:ascii="Times New Roman" w:hAnsi="Times New Roman" w:cs="Times New Roman"/>
                <w:sz w:val="24"/>
                <w:szCs w:val="24"/>
              </w:rPr>
              <w:t>Os pesquisadores qualitativos estão interessados em ter acesso a experiências, interações e documentos em seu contexto natural, e de uma forma que dê espaço às suas particularidades e aos materiais nos quais são estudados.</w:t>
            </w:r>
          </w:p>
        </w:tc>
      </w:tr>
      <w:tr w:rsidR="00952253" w:rsidRPr="009E0E4D" w:rsidTr="00952253">
        <w:tc>
          <w:tcPr>
            <w:tcW w:w="9211" w:type="dxa"/>
          </w:tcPr>
          <w:p w:rsidR="00952253" w:rsidRPr="009E0E4D" w:rsidRDefault="00952253" w:rsidP="00DF29D4">
            <w:pPr>
              <w:pStyle w:val="PargrafodaLista"/>
              <w:numPr>
                <w:ilvl w:val="0"/>
                <w:numId w:val="33"/>
              </w:numPr>
              <w:spacing w:before="240" w:after="120"/>
              <w:ind w:left="0"/>
              <w:jc w:val="both"/>
              <w:rPr>
                <w:rFonts w:ascii="Times New Roman" w:hAnsi="Times New Roman" w:cs="Times New Roman"/>
                <w:sz w:val="24"/>
                <w:szCs w:val="24"/>
              </w:rPr>
            </w:pPr>
            <w:r w:rsidRPr="009E0E4D">
              <w:rPr>
                <w:rFonts w:ascii="Times New Roman" w:hAnsi="Times New Roman" w:cs="Times New Roman"/>
                <w:sz w:val="24"/>
                <w:szCs w:val="24"/>
              </w:rPr>
              <w:t>A pesquisa qualitativa se abstém de estabelecer um conceito bem definido daquilo que se estuda e de formular hipóteses no início para depois testá-las. Em vez disso, os conceitos (ou as hipóteses, se forem usadas) são desenvolvidos e refinados no processo de pesquisa.</w:t>
            </w:r>
          </w:p>
        </w:tc>
      </w:tr>
      <w:tr w:rsidR="00952253" w:rsidRPr="009E0E4D" w:rsidTr="00952253">
        <w:tc>
          <w:tcPr>
            <w:tcW w:w="9211" w:type="dxa"/>
          </w:tcPr>
          <w:p w:rsidR="00952253" w:rsidRPr="009E0E4D" w:rsidRDefault="00952253" w:rsidP="00DF29D4">
            <w:pPr>
              <w:pStyle w:val="PargrafodaLista"/>
              <w:numPr>
                <w:ilvl w:val="0"/>
                <w:numId w:val="33"/>
              </w:numPr>
              <w:spacing w:before="240" w:after="120"/>
              <w:ind w:left="0"/>
              <w:jc w:val="both"/>
              <w:rPr>
                <w:rFonts w:ascii="Times New Roman" w:hAnsi="Times New Roman" w:cs="Times New Roman"/>
                <w:sz w:val="24"/>
                <w:szCs w:val="24"/>
              </w:rPr>
            </w:pPr>
            <w:r w:rsidRPr="009E0E4D">
              <w:rPr>
                <w:rFonts w:ascii="Times New Roman" w:hAnsi="Times New Roman" w:cs="Times New Roman"/>
                <w:sz w:val="24"/>
                <w:szCs w:val="24"/>
              </w:rPr>
              <w:t xml:space="preserve">A pesquisa qualitativa parte da ideia de que os métodos e a teoria devem ser adequados àquilo que se estuda. Se os métodos existentes não se ajustam a uma determinada questão ou a um campo concreto, eles serão adaptados ou novos métodos e novas abordagens serão </w:t>
            </w:r>
            <w:r w:rsidRPr="009E0E4D">
              <w:rPr>
                <w:rFonts w:ascii="Times New Roman" w:hAnsi="Times New Roman" w:cs="Times New Roman"/>
                <w:sz w:val="24"/>
                <w:szCs w:val="24"/>
              </w:rPr>
              <w:lastRenderedPageBreak/>
              <w:t>desenvolvidos.</w:t>
            </w:r>
          </w:p>
        </w:tc>
      </w:tr>
      <w:tr w:rsidR="00952253" w:rsidRPr="009E0E4D" w:rsidTr="00952253">
        <w:tc>
          <w:tcPr>
            <w:tcW w:w="9211" w:type="dxa"/>
          </w:tcPr>
          <w:p w:rsidR="00952253" w:rsidRPr="009E0E4D" w:rsidRDefault="00952253" w:rsidP="00DF29D4">
            <w:pPr>
              <w:pStyle w:val="PargrafodaLista"/>
              <w:numPr>
                <w:ilvl w:val="0"/>
                <w:numId w:val="33"/>
              </w:numPr>
              <w:spacing w:before="240" w:after="120"/>
              <w:ind w:left="0"/>
              <w:jc w:val="both"/>
              <w:rPr>
                <w:rFonts w:ascii="Times New Roman" w:hAnsi="Times New Roman" w:cs="Times New Roman"/>
                <w:sz w:val="24"/>
                <w:szCs w:val="24"/>
              </w:rPr>
            </w:pPr>
            <w:r w:rsidRPr="009E0E4D">
              <w:rPr>
                <w:rFonts w:ascii="Times New Roman" w:hAnsi="Times New Roman" w:cs="Times New Roman"/>
                <w:sz w:val="24"/>
                <w:szCs w:val="24"/>
              </w:rPr>
              <w:lastRenderedPageBreak/>
              <w:t>Os pesquisadores, em si, são uma parte importante do processo de pesquisa, seja em termos de sua própria presença pessoal na condição de pesquisadores, seja em termos de suas experiências no campo e com a capacidade de reflexão que trazem ao todo, como membros do campo que se está estudando.</w:t>
            </w:r>
          </w:p>
        </w:tc>
      </w:tr>
      <w:tr w:rsidR="00952253" w:rsidRPr="009E0E4D" w:rsidTr="00952253">
        <w:tc>
          <w:tcPr>
            <w:tcW w:w="9211" w:type="dxa"/>
          </w:tcPr>
          <w:p w:rsidR="00952253" w:rsidRPr="009E0E4D" w:rsidRDefault="00952253" w:rsidP="00DF29D4">
            <w:pPr>
              <w:pStyle w:val="PargrafodaLista"/>
              <w:numPr>
                <w:ilvl w:val="0"/>
                <w:numId w:val="33"/>
              </w:numPr>
              <w:spacing w:before="240" w:after="120"/>
              <w:ind w:left="0"/>
              <w:jc w:val="both"/>
              <w:rPr>
                <w:rFonts w:ascii="Times New Roman" w:hAnsi="Times New Roman" w:cs="Times New Roman"/>
                <w:sz w:val="24"/>
                <w:szCs w:val="24"/>
              </w:rPr>
            </w:pPr>
            <w:r w:rsidRPr="009E0E4D">
              <w:rPr>
                <w:rFonts w:ascii="Times New Roman" w:hAnsi="Times New Roman" w:cs="Times New Roman"/>
                <w:sz w:val="24"/>
                <w:szCs w:val="24"/>
              </w:rPr>
              <w:t>A pesquisa qualitativa leva a sério o contexto e os casos para entender uma questão de estudo. Uma grande quantidade de pesquisa qualitativa se baseia em estudos de caso ou em séries desses estudos, e, com frequência, o caso (sua história e complexidade) é importante para entender o que está sendo estudado.</w:t>
            </w:r>
          </w:p>
        </w:tc>
      </w:tr>
      <w:tr w:rsidR="00952253" w:rsidRPr="009E0E4D" w:rsidTr="00952253">
        <w:tc>
          <w:tcPr>
            <w:tcW w:w="9211" w:type="dxa"/>
          </w:tcPr>
          <w:p w:rsidR="00952253" w:rsidRPr="009E0E4D" w:rsidRDefault="00952253" w:rsidP="00DF29D4">
            <w:pPr>
              <w:pStyle w:val="PargrafodaLista"/>
              <w:numPr>
                <w:ilvl w:val="0"/>
                <w:numId w:val="33"/>
              </w:numPr>
              <w:spacing w:before="240" w:after="120"/>
              <w:ind w:left="0"/>
              <w:jc w:val="both"/>
              <w:rPr>
                <w:rFonts w:ascii="Times New Roman" w:hAnsi="Times New Roman" w:cs="Times New Roman"/>
                <w:sz w:val="24"/>
                <w:szCs w:val="24"/>
              </w:rPr>
            </w:pPr>
            <w:r w:rsidRPr="009E0E4D">
              <w:rPr>
                <w:rFonts w:ascii="Times New Roman" w:hAnsi="Times New Roman" w:cs="Times New Roman"/>
                <w:sz w:val="24"/>
                <w:szCs w:val="24"/>
              </w:rPr>
              <w:t>Uma parte importante da pesquisa qualitativa está baseada em texto e na escrita, desde notas de campo e transcrições até descrições e interpretações, e, finalmente, à interpretação dos resultados e da pesquisa como um todo. Sendo assim, as questões relativas à transformação de situações sociais complexas (ou outros materiais, como imagens) em textos, ou seja, de transcrever e escrever em geral, preocupações centrais da pesquisa qualitativa.</w:t>
            </w:r>
          </w:p>
        </w:tc>
      </w:tr>
    </w:tbl>
    <w:p w:rsidR="00640860" w:rsidRPr="009E0E4D" w:rsidRDefault="00640860" w:rsidP="00D53C79">
      <w:pPr>
        <w:widowControl/>
        <w:spacing w:after="120" w:line="360" w:lineRule="auto"/>
        <w:jc w:val="both"/>
        <w:rPr>
          <w:rFonts w:cs="Times New Roman"/>
        </w:rPr>
      </w:pPr>
      <w:r w:rsidRPr="009E0E4D">
        <w:rPr>
          <w:rFonts w:cs="Times New Roman"/>
        </w:rPr>
        <w:t>Fonte: Gibbs (2009, p.09)</w:t>
      </w:r>
    </w:p>
    <w:p w:rsidR="00952253" w:rsidRPr="009D2E0A" w:rsidRDefault="00952253" w:rsidP="00D53C79">
      <w:pPr>
        <w:widowControl/>
        <w:spacing w:after="120" w:line="360" w:lineRule="auto"/>
        <w:jc w:val="both"/>
        <w:rPr>
          <w:rFonts w:cs="Times New Roman"/>
          <w:sz w:val="22"/>
          <w:szCs w:val="22"/>
        </w:rPr>
      </w:pPr>
    </w:p>
    <w:p w:rsidR="00F53062" w:rsidRDefault="00505D88" w:rsidP="00D53C79">
      <w:pPr>
        <w:spacing w:after="120" w:line="360" w:lineRule="auto"/>
        <w:ind w:firstLine="708"/>
        <w:jc w:val="both"/>
        <w:rPr>
          <w:rFonts w:cs="Times New Roman"/>
        </w:rPr>
      </w:pPr>
      <w:r w:rsidRPr="009D2E0A">
        <w:rPr>
          <w:rFonts w:cs="Times New Roman"/>
          <w:color w:val="000000"/>
        </w:rPr>
        <w:t xml:space="preserve">Analisar produtos televisuais como o </w:t>
      </w:r>
      <w:r w:rsidR="005919F8">
        <w:rPr>
          <w:rFonts w:cs="Times New Roman"/>
          <w:color w:val="000000"/>
        </w:rPr>
        <w:t>que este trabalho se propõe -</w:t>
      </w:r>
      <w:r w:rsidRPr="009D2E0A">
        <w:rPr>
          <w:rFonts w:cs="Times New Roman"/>
          <w:color w:val="000000"/>
        </w:rPr>
        <w:t xml:space="preserve"> c</w:t>
      </w:r>
      <w:r w:rsidR="005919F8">
        <w:rPr>
          <w:rFonts w:cs="Times New Roman"/>
          <w:color w:val="000000"/>
        </w:rPr>
        <w:t>omo avisa Duarte (2010, p. 227) -</w:t>
      </w:r>
      <w:r w:rsidRPr="009D2E0A">
        <w:rPr>
          <w:rFonts w:cs="Times New Roman"/>
          <w:color w:val="000000"/>
        </w:rPr>
        <w:t xml:space="preserve"> </w:t>
      </w:r>
      <w:r w:rsidR="00BB461A">
        <w:rPr>
          <w:rFonts w:cs="Times New Roman"/>
          <w:color w:val="000000"/>
        </w:rPr>
        <w:t>é</w:t>
      </w:r>
      <w:r w:rsidRPr="009D2E0A">
        <w:rPr>
          <w:rFonts w:cs="Times New Roman"/>
          <w:color w:val="000000"/>
        </w:rPr>
        <w:t xml:space="preserve"> um duplo desafio. Primeiramente pelo preconceito que ainda persiste em relação ao próprio objeto de estudo. E segundo pela insuficiência e inadequação do aparato teórico-metodológico à disposição, frente à complexidade e hibridização desses produtos. No trabalho tentamos transpor esse desafio, direcionando o estudo para um fenômeno de origem local, de relevância social, porém nunca analisada academicamente. No recorte específico, decidimos analisar esse cenário através da fala dos gestores da </w:t>
      </w:r>
      <w:r w:rsidR="00C83368">
        <w:rPr>
          <w:rFonts w:cs="Times New Roman"/>
          <w:color w:val="000000"/>
        </w:rPr>
        <w:t>Universidade</w:t>
      </w:r>
      <w:r w:rsidRPr="009D2E0A">
        <w:rPr>
          <w:rFonts w:cs="Times New Roman"/>
          <w:color w:val="000000"/>
        </w:rPr>
        <w:t>, durante o período de 1964 a 1985, quando o nosso país atravessava a ditadura mili</w:t>
      </w:r>
      <w:r w:rsidR="00B87B70">
        <w:rPr>
          <w:rFonts w:cs="Times New Roman"/>
          <w:color w:val="000000"/>
        </w:rPr>
        <w:t>tar, utilizando</w:t>
      </w:r>
      <w:r w:rsidRPr="009D2E0A">
        <w:rPr>
          <w:rFonts w:cs="Times New Roman"/>
        </w:rPr>
        <w:t xml:space="preserve"> de teorias concernentes a campos de estudo diversos, em sua interseção possível com a narrativa jornalística, tendo com extensão possível a interdisciplinaridade, também chamada por Fuentes (1998</w:t>
      </w:r>
      <w:r w:rsidR="008412F4">
        <w:rPr>
          <w:rFonts w:cs="Times New Roman"/>
        </w:rPr>
        <w:t xml:space="preserve"> apud Lopes 2000</w:t>
      </w:r>
      <w:r w:rsidRPr="009D2E0A">
        <w:rPr>
          <w:rFonts w:cs="Times New Roman"/>
        </w:rPr>
        <w:t xml:space="preserve">) de transdisciplinarização ou pós-disciplinarização, que seria “um movimento para a superação dos limites entre especialidades fechadas e hierarquizadas”. </w:t>
      </w:r>
    </w:p>
    <w:p w:rsidR="00505D88" w:rsidRPr="009D2E0A" w:rsidRDefault="00505D88" w:rsidP="00D53C79">
      <w:pPr>
        <w:widowControl/>
        <w:spacing w:after="120" w:line="360" w:lineRule="auto"/>
        <w:ind w:firstLine="708"/>
        <w:jc w:val="both"/>
        <w:rPr>
          <w:rFonts w:cs="Times New Roman"/>
          <w:color w:val="2A2A2A"/>
        </w:rPr>
      </w:pPr>
      <w:r w:rsidRPr="009D2E0A">
        <w:rPr>
          <w:rFonts w:cs="Times New Roman"/>
        </w:rPr>
        <w:t>Lopes (2000</w:t>
      </w:r>
      <w:r w:rsidR="008412F4">
        <w:rPr>
          <w:rFonts w:cs="Times New Roman"/>
        </w:rPr>
        <w:t>, p. 54</w:t>
      </w:r>
      <w:r w:rsidRPr="009D2E0A">
        <w:rPr>
          <w:rFonts w:cs="Times New Roman"/>
        </w:rPr>
        <w:t xml:space="preserve">) explica esta interseção disciplinar citada por Fuentes no campo da comunicação como o </w:t>
      </w:r>
      <w:r w:rsidRPr="009D2E0A">
        <w:rPr>
          <w:rFonts w:cs="Times New Roman"/>
          <w:color w:val="2A2A2A"/>
        </w:rPr>
        <w:t xml:space="preserve">estabelecimento de um campo de discurso e práticas sociais cuja </w:t>
      </w:r>
      <w:r w:rsidRPr="009D2E0A">
        <w:rPr>
          <w:rFonts w:cs="Times New Roman"/>
          <w:color w:val="2A2A2A"/>
        </w:rPr>
        <w:lastRenderedPageBreak/>
        <w:t>legitimidade acadêmica e social vai cada vez mais depender da profundidade, extensão, pertinência e solidez das explicações que produza, do que do prestígio institucional acumulado.</w:t>
      </w:r>
    </w:p>
    <w:p w:rsidR="00505D88" w:rsidRPr="009D2E0A" w:rsidRDefault="00505D88" w:rsidP="00D53C79">
      <w:pPr>
        <w:widowControl/>
        <w:spacing w:after="120" w:line="360" w:lineRule="auto"/>
        <w:jc w:val="both"/>
        <w:rPr>
          <w:rFonts w:cs="Times New Roman"/>
        </w:rPr>
      </w:pPr>
      <w:r w:rsidRPr="009D2E0A">
        <w:rPr>
          <w:rFonts w:cs="Times New Roman"/>
          <w:color w:val="2A2A2A"/>
        </w:rPr>
        <w:tab/>
      </w:r>
      <w:r w:rsidRPr="009D2E0A">
        <w:rPr>
          <w:rFonts w:cs="Times New Roman"/>
        </w:rPr>
        <w:t>Na prática jornalística não há exatamente um protocolo para a realização de entrevistas biográficas, o que levou a nossa pesquisa a se amparar em metodologias empregadas em outras áreas do conhecimento, dando-lhe o já citado caráter transdisciplinar que tece saberes com áreas diversas como as ciências sociais, a mitologia e a educação, em busca de um desenvolvimento de uma prática jornalística.</w:t>
      </w:r>
      <w:r w:rsidR="00A958ED">
        <w:rPr>
          <w:rFonts w:cs="Times New Roman"/>
        </w:rPr>
        <w:t xml:space="preserve"> </w:t>
      </w:r>
      <w:r w:rsidRPr="009D2E0A">
        <w:rPr>
          <w:rFonts w:cs="Times New Roman"/>
          <w:color w:val="000000"/>
        </w:rPr>
        <w:t>Aprofu</w:t>
      </w:r>
      <w:r w:rsidR="009C2A67">
        <w:rPr>
          <w:rFonts w:cs="Times New Roman"/>
          <w:color w:val="000000"/>
        </w:rPr>
        <w:t>ndando nesta análise</w:t>
      </w:r>
      <w:r w:rsidRPr="009D2E0A">
        <w:rPr>
          <w:rFonts w:cs="Times New Roman"/>
          <w:color w:val="000000"/>
        </w:rPr>
        <w:t xml:space="preserve">, este trabalho também </w:t>
      </w:r>
      <w:r w:rsidR="00F205D6">
        <w:rPr>
          <w:rFonts w:cs="Times New Roman"/>
          <w:color w:val="000000"/>
        </w:rPr>
        <w:t>buscou</w:t>
      </w:r>
      <w:r w:rsidRPr="009D2E0A">
        <w:rPr>
          <w:rFonts w:cs="Times New Roman"/>
          <w:color w:val="000000"/>
        </w:rPr>
        <w:t xml:space="preserve"> esclarecer se e como a produção do programa utiliza ou impõe rotinas jornalísticas, narrativas ou biográficas aos seus convidados.</w:t>
      </w:r>
    </w:p>
    <w:p w:rsidR="00505D88" w:rsidRPr="00F53062" w:rsidRDefault="00505D88" w:rsidP="00D53C79">
      <w:pPr>
        <w:widowControl/>
        <w:spacing w:after="120" w:line="360" w:lineRule="auto"/>
        <w:jc w:val="both"/>
        <w:rPr>
          <w:rFonts w:cs="Times New Roman"/>
        </w:rPr>
      </w:pPr>
      <w:r w:rsidRPr="009D2E0A">
        <w:rPr>
          <w:rFonts w:cs="Times New Roman"/>
        </w:rPr>
        <w:tab/>
      </w:r>
      <w:r w:rsidR="00B87B70">
        <w:rPr>
          <w:rFonts w:cs="Times New Roman"/>
        </w:rPr>
        <w:t>E</w:t>
      </w:r>
      <w:r w:rsidRPr="009D2E0A">
        <w:rPr>
          <w:rFonts w:cs="Times New Roman"/>
        </w:rPr>
        <w:t>scolhemos quatro programas realizados em diferentes momentos com reitores da instituição, entrevistados pelo programa como amostragem para a nossa observação, a saber:</w:t>
      </w:r>
      <w:r w:rsidRPr="009D2E0A">
        <w:rPr>
          <w:rFonts w:cs="Times New Roman"/>
          <w:color w:val="000000"/>
        </w:rPr>
        <w:t xml:space="preserve"> </w:t>
      </w:r>
      <w:r w:rsidR="001D066F">
        <w:rPr>
          <w:rFonts w:cs="Times New Roman"/>
          <w:color w:val="000000"/>
        </w:rPr>
        <w:t>Onofre Lopes</w:t>
      </w:r>
      <w:r w:rsidRPr="009D2E0A">
        <w:rPr>
          <w:rFonts w:cs="Times New Roman"/>
          <w:color w:val="000000"/>
        </w:rPr>
        <w:t xml:space="preserve"> da Silva (</w:t>
      </w:r>
      <w:r w:rsidR="007C5B49">
        <w:rPr>
          <w:rFonts w:cs="Times New Roman"/>
          <w:color w:val="000000"/>
        </w:rPr>
        <w:t xml:space="preserve">reitor de </w:t>
      </w:r>
      <w:r w:rsidRPr="009D2E0A">
        <w:rPr>
          <w:rFonts w:cs="Times New Roman"/>
          <w:color w:val="000000"/>
        </w:rPr>
        <w:t xml:space="preserve">1959 a 1971), </w:t>
      </w:r>
      <w:r w:rsidR="00C55B20">
        <w:rPr>
          <w:rFonts w:cs="Times New Roman"/>
          <w:color w:val="000000"/>
        </w:rPr>
        <w:t>Genário Alves Fonseca</w:t>
      </w:r>
      <w:r w:rsidRPr="009D2E0A">
        <w:rPr>
          <w:rFonts w:cs="Times New Roman"/>
          <w:color w:val="000000"/>
        </w:rPr>
        <w:t xml:space="preserve"> (</w:t>
      </w:r>
      <w:r w:rsidR="007C5B49">
        <w:rPr>
          <w:rFonts w:cs="Times New Roman"/>
          <w:color w:val="000000"/>
        </w:rPr>
        <w:t xml:space="preserve">reitor de </w:t>
      </w:r>
      <w:r w:rsidRPr="009D2E0A">
        <w:rPr>
          <w:rFonts w:cs="Times New Roman"/>
          <w:color w:val="000000"/>
        </w:rPr>
        <w:t xml:space="preserve">1971 a 1975), </w:t>
      </w:r>
      <w:r w:rsidR="00963DCC">
        <w:rPr>
          <w:rFonts w:cs="Times New Roman"/>
          <w:color w:val="000000"/>
        </w:rPr>
        <w:t>Diógenes da Cunha Lima</w:t>
      </w:r>
      <w:r w:rsidRPr="009D2E0A">
        <w:rPr>
          <w:rFonts w:cs="Times New Roman"/>
          <w:color w:val="000000"/>
        </w:rPr>
        <w:t xml:space="preserve"> (</w:t>
      </w:r>
      <w:r w:rsidR="007C5B49">
        <w:rPr>
          <w:rFonts w:cs="Times New Roman"/>
          <w:color w:val="000000"/>
        </w:rPr>
        <w:t xml:space="preserve">reitor de </w:t>
      </w:r>
      <w:r w:rsidRPr="009D2E0A">
        <w:rPr>
          <w:rFonts w:cs="Times New Roman"/>
          <w:color w:val="000000"/>
        </w:rPr>
        <w:t xml:space="preserve">1979 a 1983) e </w:t>
      </w:r>
      <w:r w:rsidR="001D066F">
        <w:rPr>
          <w:rFonts w:cs="Times New Roman"/>
          <w:color w:val="000000"/>
        </w:rPr>
        <w:t>Genibaldo Barros</w:t>
      </w:r>
      <w:r w:rsidRPr="009D2E0A">
        <w:rPr>
          <w:rFonts w:cs="Times New Roman"/>
          <w:color w:val="000000"/>
        </w:rPr>
        <w:t xml:space="preserve"> (</w:t>
      </w:r>
      <w:r w:rsidR="007C5B49">
        <w:rPr>
          <w:rFonts w:cs="Times New Roman"/>
          <w:color w:val="000000"/>
        </w:rPr>
        <w:t xml:space="preserve">reitor de </w:t>
      </w:r>
      <w:r w:rsidRPr="009D2E0A">
        <w:rPr>
          <w:rFonts w:cs="Times New Roman"/>
          <w:color w:val="000000"/>
        </w:rPr>
        <w:t xml:space="preserve">1983 a 1987). Todos estes professores/reitores, como se pode averiguar, foram gestores da </w:t>
      </w:r>
      <w:r w:rsidR="00C83368">
        <w:rPr>
          <w:rFonts w:cs="Times New Roman"/>
          <w:color w:val="000000"/>
        </w:rPr>
        <w:t>Universidade</w:t>
      </w:r>
      <w:r w:rsidRPr="009D2E0A">
        <w:rPr>
          <w:rFonts w:cs="Times New Roman"/>
          <w:color w:val="000000"/>
        </w:rPr>
        <w:t xml:space="preserve"> durante o período da ditadura. Salientando que o reitor Domingo</w:t>
      </w:r>
      <w:r w:rsidR="008E4B73">
        <w:rPr>
          <w:rFonts w:cs="Times New Roman"/>
          <w:color w:val="000000"/>
        </w:rPr>
        <w:t>s</w:t>
      </w:r>
      <w:r w:rsidRPr="009D2E0A">
        <w:rPr>
          <w:rFonts w:cs="Times New Roman"/>
          <w:color w:val="000000"/>
        </w:rPr>
        <w:t xml:space="preserve"> Gomes de Lima, que foi reitor no período de 1975 a 1979 foi excluído da nossa pesquisa por não ter sido entrevistado pelo </w:t>
      </w:r>
      <w:r w:rsidR="00893B96" w:rsidRPr="00893B96">
        <w:rPr>
          <w:rFonts w:cs="Times New Roman"/>
          <w:color w:val="000000"/>
        </w:rPr>
        <w:t>p</w:t>
      </w:r>
      <w:r w:rsidRPr="00893B96">
        <w:rPr>
          <w:rFonts w:cs="Times New Roman"/>
          <w:color w:val="000000"/>
        </w:rPr>
        <w:t>rograma</w:t>
      </w:r>
      <w:r w:rsidRPr="00DF50A4">
        <w:rPr>
          <w:rFonts w:cs="Times New Roman"/>
          <w:i/>
          <w:color w:val="000000"/>
        </w:rPr>
        <w:t xml:space="preserve"> </w:t>
      </w:r>
      <w:r w:rsidR="00B00931">
        <w:rPr>
          <w:rFonts w:cs="Times New Roman"/>
          <w:i/>
          <w:color w:val="000000"/>
        </w:rPr>
        <w:t>Memória Viva</w:t>
      </w:r>
      <w:r w:rsidR="00F53062">
        <w:rPr>
          <w:rFonts w:cs="Times New Roman"/>
          <w:color w:val="000000"/>
        </w:rPr>
        <w:t>.</w:t>
      </w:r>
    </w:p>
    <w:p w:rsidR="00621B9E" w:rsidRPr="009D2E0A" w:rsidRDefault="00621B9E" w:rsidP="00D53C79">
      <w:pPr>
        <w:widowControl/>
        <w:spacing w:after="120" w:line="360" w:lineRule="auto"/>
        <w:ind w:firstLine="432"/>
        <w:jc w:val="both"/>
        <w:rPr>
          <w:rFonts w:eastAsia="Times-Roman" w:cs="Times New Roman"/>
          <w:bCs/>
        </w:rPr>
      </w:pPr>
      <w:r w:rsidRPr="009D2E0A">
        <w:rPr>
          <w:rFonts w:cs="Times New Roman"/>
          <w:color w:val="000000"/>
        </w:rPr>
        <w:t>Para embasar a</w:t>
      </w:r>
      <w:r w:rsidR="00F53062">
        <w:rPr>
          <w:rFonts w:cs="Times New Roman"/>
          <w:color w:val="000000"/>
        </w:rPr>
        <w:t>s</w:t>
      </w:r>
      <w:r w:rsidRPr="009D2E0A">
        <w:rPr>
          <w:rFonts w:cs="Times New Roman"/>
          <w:color w:val="000000"/>
        </w:rPr>
        <w:t xml:space="preserve"> </w:t>
      </w:r>
      <w:r w:rsidR="00F53062">
        <w:rPr>
          <w:rFonts w:cs="Times New Roman"/>
          <w:color w:val="000000"/>
        </w:rPr>
        <w:t xml:space="preserve">técnicas de coleta e interpretação de dados </w:t>
      </w:r>
      <w:r w:rsidRPr="009D2E0A">
        <w:rPr>
          <w:rFonts w:cs="Times New Roman"/>
        </w:rPr>
        <w:t>buscamos suporte especialmente nas teorias dos meios de comunica</w:t>
      </w:r>
      <w:r w:rsidR="009C2A67">
        <w:rPr>
          <w:rFonts w:cs="Times New Roman"/>
        </w:rPr>
        <w:t>ção de Harry Pross</w:t>
      </w:r>
      <w:r w:rsidR="0042283A">
        <w:rPr>
          <w:rFonts w:eastAsia="Times-Roman" w:cs="Times New Roman"/>
          <w:bCs/>
          <w:i/>
          <w:iCs/>
        </w:rPr>
        <w:t xml:space="preserve"> </w:t>
      </w:r>
      <w:r w:rsidR="009C2A67">
        <w:rPr>
          <w:rFonts w:eastAsia="Times-Roman" w:cs="Times New Roman"/>
          <w:bCs/>
          <w:iCs/>
        </w:rPr>
        <w:t>(1997</w:t>
      </w:r>
      <w:r w:rsidR="0042283A" w:rsidRPr="0042283A">
        <w:rPr>
          <w:rFonts w:eastAsia="Times-Roman" w:cs="Times New Roman"/>
          <w:bCs/>
          <w:iCs/>
        </w:rPr>
        <w:t>)</w:t>
      </w:r>
      <w:r w:rsidR="0042283A">
        <w:rPr>
          <w:rFonts w:eastAsia="Times-Roman" w:cs="Times New Roman"/>
          <w:bCs/>
        </w:rPr>
        <w:t>, em que</w:t>
      </w:r>
      <w:r w:rsidRPr="009D2E0A">
        <w:rPr>
          <w:rFonts w:eastAsia="Times-Roman" w:cs="Times New Roman"/>
          <w:bCs/>
        </w:rPr>
        <w:t xml:space="preserve"> o autor propõe uma nova classificação dos sistemas de mediação para a construção dos processos comunicacionais. Para ele, como os conceitos de comuni</w:t>
      </w:r>
      <w:r w:rsidR="0042283A">
        <w:rPr>
          <w:rFonts w:eastAsia="Times-Roman" w:cs="Times New Roman"/>
          <w:bCs/>
        </w:rPr>
        <w:t xml:space="preserve">cação são diferentes, também </w:t>
      </w:r>
      <w:r w:rsidRPr="009D2E0A">
        <w:rPr>
          <w:rFonts w:eastAsia="Times-Roman" w:cs="Times New Roman"/>
          <w:bCs/>
        </w:rPr>
        <w:t xml:space="preserve">diferem as definições dos meios de comunicação, aqui classificados como Mídia Primária, Mídia Secundária e Mídia Terciária ou elétrica. </w:t>
      </w:r>
    </w:p>
    <w:p w:rsidR="00621B9E" w:rsidRPr="009D2E0A" w:rsidRDefault="00621B9E" w:rsidP="00D53C79">
      <w:pPr>
        <w:widowControl/>
        <w:spacing w:after="120" w:line="360" w:lineRule="auto"/>
        <w:jc w:val="both"/>
        <w:rPr>
          <w:rFonts w:eastAsia="Times-Roman" w:cs="Times New Roman"/>
          <w:bCs/>
        </w:rPr>
      </w:pPr>
      <w:r w:rsidRPr="009D2E0A">
        <w:rPr>
          <w:rFonts w:eastAsia="Times-Roman" w:cs="Times New Roman"/>
          <w:bCs/>
        </w:rPr>
        <w:tab/>
        <w:t>Na Mídia Primária de Pross, o corpo é a primeira mídia do homem e a complementaridade entre as mídias e a referência de todas as mídias ao corpo possibilitaria a emergência de novas perspectivas no estudo das Teorias das Mídias. “Toda comunicação humana começa na mídia primária, na qual os participantes individuais se encontrem cara a cara e imediatamente presentes com seu corpo; toda comunicação humana retornará a este ponto</w:t>
      </w:r>
      <w:r w:rsidR="00520ACC" w:rsidRPr="009D2E0A">
        <w:rPr>
          <w:rFonts w:eastAsia="Times-Roman" w:cs="Times New Roman"/>
          <w:bCs/>
        </w:rPr>
        <w:t>”</w:t>
      </w:r>
      <w:r w:rsidR="009C2A67">
        <w:rPr>
          <w:rFonts w:eastAsia="Times-Roman" w:cs="Times New Roman"/>
          <w:bCs/>
        </w:rPr>
        <w:t xml:space="preserve"> (PROSS, 1997</w:t>
      </w:r>
      <w:r w:rsidRPr="009D2E0A">
        <w:rPr>
          <w:rFonts w:eastAsia="Times-Roman" w:cs="Times New Roman"/>
          <w:bCs/>
        </w:rPr>
        <w:t>, p.128). A expressão do corpo é o gesto, a postura, a fala, a expressividade dos olhos, os sons produzidos. O corpo funda o processo comunicativo e narra o que tem a expressar.</w:t>
      </w:r>
    </w:p>
    <w:p w:rsidR="00621B9E" w:rsidRPr="009D2E0A" w:rsidRDefault="00621B9E" w:rsidP="00D53C79">
      <w:pPr>
        <w:widowControl/>
        <w:spacing w:after="120" w:line="360" w:lineRule="auto"/>
        <w:jc w:val="both"/>
        <w:rPr>
          <w:rFonts w:eastAsia="Times-Roman" w:cs="Times New Roman"/>
          <w:bCs/>
        </w:rPr>
      </w:pPr>
      <w:r w:rsidRPr="009D2E0A">
        <w:rPr>
          <w:rFonts w:eastAsia="Times-Roman" w:cs="Times New Roman"/>
          <w:bCs/>
        </w:rPr>
        <w:lastRenderedPageBreak/>
        <w:tab/>
        <w:t xml:space="preserve">A Mídia Secundária busca artefatos que vão além dos próprios limites corporais para se comunicar. Nessa etapa o corpo usa ferramentas como máscaras, pinturas e adereços corporais para marcar suas mensagens no tempo e no espaço. O emissor necessita de um aparato para comunicar-se. É nesta classificação que enquadramos a escrita, por exemplo. </w:t>
      </w:r>
    </w:p>
    <w:p w:rsidR="00621B9E" w:rsidRPr="009D2E0A" w:rsidRDefault="00621B9E" w:rsidP="00D53C79">
      <w:pPr>
        <w:spacing w:after="120" w:line="360" w:lineRule="auto"/>
        <w:ind w:firstLine="708"/>
        <w:jc w:val="both"/>
        <w:rPr>
          <w:rFonts w:eastAsia="Times-Roman" w:cs="Times New Roman"/>
          <w:bCs/>
        </w:rPr>
      </w:pPr>
      <w:r w:rsidRPr="009D2E0A">
        <w:rPr>
          <w:rFonts w:eastAsia="Times-Roman" w:cs="Times New Roman"/>
          <w:bCs/>
        </w:rPr>
        <w:t>Na classificação de Mídia Terciária ou Elétrica, Pross afirma que os corpos envolvidos – o emissor e o receptor - no processo comunicativo utilizam ferramentas, aparatos para codificação e decodificação. Na pesquisa, este terceiro momento complementar aos dois primeiros, embasaria a memória audiovisual, buscada, registrada, guardada nas ferramentas audiovisuais do programa televisivo.</w:t>
      </w:r>
    </w:p>
    <w:p w:rsidR="004B71EF" w:rsidRPr="00BB461A" w:rsidRDefault="00B901E0" w:rsidP="00D53C79">
      <w:pPr>
        <w:pStyle w:val="Corpodetexto"/>
        <w:autoSpaceDE w:val="0"/>
        <w:spacing w:line="360" w:lineRule="auto"/>
        <w:ind w:firstLine="560"/>
        <w:jc w:val="both"/>
        <w:rPr>
          <w:rFonts w:eastAsia="Times-Roman" w:cs="Times New Roman"/>
          <w:bCs/>
        </w:rPr>
      </w:pPr>
      <w:r w:rsidRPr="009D2E0A">
        <w:rPr>
          <w:rFonts w:cs="Times New Roman"/>
        </w:rPr>
        <w:tab/>
      </w:r>
      <w:r w:rsidR="004B71EF" w:rsidRPr="009D2E0A">
        <w:rPr>
          <w:rFonts w:eastAsia="Times New Roman" w:cs="Times New Roman"/>
          <w:color w:val="000000"/>
        </w:rPr>
        <w:t>Relacionando a teoria da comunicação de Pross com a constituição de uma memória temos Norval Baitello Jr</w:t>
      </w:r>
      <w:r w:rsidR="004B71EF">
        <w:rPr>
          <w:rFonts w:eastAsia="Times New Roman" w:cs="Times New Roman"/>
          <w:color w:val="000000"/>
        </w:rPr>
        <w:t xml:space="preserve">. </w:t>
      </w:r>
      <w:r w:rsidR="004B71EF" w:rsidRPr="009D2E0A">
        <w:rPr>
          <w:rFonts w:eastAsia="Times New Roman" w:cs="Times New Roman"/>
          <w:color w:val="000000"/>
        </w:rPr>
        <w:t xml:space="preserve">(2000, p. 03), </w:t>
      </w:r>
      <w:r w:rsidR="004B71EF" w:rsidRPr="009D2E0A">
        <w:rPr>
          <w:rFonts w:eastAsia="Arial" w:cs="Times New Roman"/>
          <w:color w:val="000000"/>
        </w:rPr>
        <w:t>nos diz que a complexidade e a cumulatividade da comunicação humana é um de seus princípios fundamentais</w:t>
      </w:r>
      <w:r w:rsidR="004B71EF" w:rsidRPr="009D2E0A">
        <w:rPr>
          <w:rFonts w:eastAsia="Times New Roman" w:cs="Times New Roman"/>
          <w:color w:val="000000"/>
        </w:rPr>
        <w:t>, “</w:t>
      </w:r>
      <w:r w:rsidR="004B71EF" w:rsidRPr="00471EAB">
        <w:rPr>
          <w:rFonts w:eastAsia="Times New Roman" w:cs="Times New Roman"/>
          <w:iCs/>
          <w:color w:val="000000"/>
        </w:rPr>
        <w:t>permitindo assim a constituição de uma memória</w:t>
      </w:r>
      <w:r w:rsidR="004B71EF" w:rsidRPr="009D2E0A">
        <w:rPr>
          <w:rFonts w:eastAsia="Times New Roman" w:cs="Times New Roman"/>
          <w:color w:val="000000"/>
        </w:rPr>
        <w:t>”. A mídia secundária não suprime nem anula a mídia primária, que continuaria existindo enquanto núcleo inicial e germinador. Da mesma forma, a mídia terciária não elimina a primária nem a secundária, mas apenas acrescenta uma etapa à anterior. Baitello nos ressalta a importância desta consciência</w:t>
      </w:r>
      <w:r w:rsidR="004B71EF">
        <w:rPr>
          <w:rFonts w:eastAsia="Times New Roman" w:cs="Times New Roman"/>
          <w:color w:val="000000"/>
        </w:rPr>
        <w:t>,</w:t>
      </w:r>
      <w:r w:rsidR="004B71EF" w:rsidRPr="009D2E0A">
        <w:rPr>
          <w:rFonts w:eastAsia="Times New Roman" w:cs="Times New Roman"/>
          <w:color w:val="000000"/>
        </w:rPr>
        <w:t xml:space="preserve"> pois haveria um “ofuscamento da capacidade crítica diante da natureza mágica dos novos e vertiginosos desdobramentos da mídia elétrica”</w:t>
      </w:r>
      <w:r w:rsidR="004B71EF">
        <w:rPr>
          <w:rFonts w:eastAsia="Times New Roman" w:cs="Times New Roman"/>
          <w:color w:val="000000"/>
        </w:rPr>
        <w:t xml:space="preserve"> (</w:t>
      </w:r>
      <w:r w:rsidR="009E0E4D">
        <w:rPr>
          <w:rFonts w:eastAsia="Times New Roman" w:cs="Times New Roman"/>
          <w:color w:val="000000"/>
        </w:rPr>
        <w:t xml:space="preserve">BAITELLO, </w:t>
      </w:r>
      <w:r w:rsidR="004B71EF">
        <w:rPr>
          <w:rFonts w:eastAsia="Times New Roman" w:cs="Times New Roman"/>
          <w:color w:val="000000"/>
        </w:rPr>
        <w:t>2000, p.</w:t>
      </w:r>
      <w:r w:rsidR="002315C4">
        <w:rPr>
          <w:rFonts w:eastAsia="Times New Roman" w:cs="Times New Roman"/>
          <w:color w:val="000000"/>
        </w:rPr>
        <w:t>06</w:t>
      </w:r>
      <w:r w:rsidR="004B71EF">
        <w:rPr>
          <w:rFonts w:eastAsia="Times New Roman" w:cs="Times New Roman"/>
          <w:color w:val="000000"/>
        </w:rPr>
        <w:t>)</w:t>
      </w:r>
      <w:r w:rsidR="004B71EF" w:rsidRPr="009D2E0A">
        <w:rPr>
          <w:rFonts w:eastAsia="Times New Roman" w:cs="Times New Roman"/>
          <w:color w:val="000000"/>
        </w:rPr>
        <w:t>.</w:t>
      </w:r>
      <w:bookmarkStart w:id="39" w:name="__RefHeading__202_808662664"/>
      <w:bookmarkStart w:id="40" w:name="__RefHeading__178_1057027842"/>
      <w:bookmarkStart w:id="41" w:name="__RefHeading__355_1253333773"/>
      <w:bookmarkStart w:id="42" w:name="__RefHeading__142_2104926531"/>
      <w:bookmarkStart w:id="43" w:name="__RefHeading__118_125413403"/>
      <w:bookmarkStart w:id="44" w:name="__RefHeading__95_1024201944"/>
      <w:bookmarkStart w:id="45" w:name="__RefHeading__82_1474934662"/>
      <w:bookmarkStart w:id="46" w:name="__RefHeading__1108_1950402185"/>
      <w:bookmarkStart w:id="47" w:name="__RefHeading__70_281631731"/>
      <w:bookmarkStart w:id="48" w:name="__RefHeading__108_418545766"/>
      <w:bookmarkStart w:id="49" w:name="__RefHeading__130_1123823172"/>
      <w:bookmarkStart w:id="50" w:name="__RefHeading__166_91706063"/>
      <w:bookmarkStart w:id="51" w:name="__RefHeading__190_1473675880"/>
      <w:bookmarkEnd w:id="39"/>
      <w:bookmarkEnd w:id="40"/>
      <w:bookmarkEnd w:id="41"/>
      <w:bookmarkEnd w:id="42"/>
      <w:bookmarkEnd w:id="43"/>
      <w:bookmarkEnd w:id="44"/>
      <w:bookmarkEnd w:id="45"/>
      <w:bookmarkEnd w:id="46"/>
      <w:bookmarkEnd w:id="47"/>
      <w:bookmarkEnd w:id="48"/>
      <w:bookmarkEnd w:id="49"/>
      <w:bookmarkEnd w:id="50"/>
      <w:bookmarkEnd w:id="51"/>
      <w:r w:rsidR="004B71EF" w:rsidRPr="009D2E0A">
        <w:rPr>
          <w:rFonts w:eastAsia="Times New Roman" w:cs="Times New Roman"/>
          <w:color w:val="000000"/>
        </w:rPr>
        <w:t xml:space="preserve"> </w:t>
      </w:r>
    </w:p>
    <w:p w:rsidR="00B901E0" w:rsidRDefault="00B901E0" w:rsidP="00D53C79">
      <w:pPr>
        <w:widowControl/>
        <w:spacing w:after="120" w:line="360" w:lineRule="auto"/>
        <w:ind w:firstLine="560"/>
        <w:jc w:val="both"/>
        <w:rPr>
          <w:rFonts w:cs="Times New Roman"/>
        </w:rPr>
      </w:pPr>
      <w:r w:rsidRPr="009D2E0A">
        <w:rPr>
          <w:rFonts w:cs="Times New Roman"/>
        </w:rPr>
        <w:t xml:space="preserve">Criamos o seguinte mapa conceitual na tentativa de melhor explicitar a classificação midiática, de acordo com a evolução e </w:t>
      </w:r>
      <w:r w:rsidR="00E62424">
        <w:rPr>
          <w:rFonts w:cs="Times New Roman"/>
        </w:rPr>
        <w:t>diversificação da linguagem e de</w:t>
      </w:r>
      <w:r w:rsidRPr="009D2E0A">
        <w:rPr>
          <w:rFonts w:cs="Times New Roman"/>
        </w:rPr>
        <w:t xml:space="preserve"> </w:t>
      </w:r>
      <w:r w:rsidR="003F4ED5">
        <w:rPr>
          <w:rFonts w:cs="Times New Roman"/>
        </w:rPr>
        <w:t>técnicas de pesquisa</w:t>
      </w:r>
      <w:r w:rsidRPr="009D2E0A">
        <w:rPr>
          <w:rFonts w:cs="Times New Roman"/>
        </w:rPr>
        <w:t xml:space="preserve"> a ser</w:t>
      </w:r>
      <w:r w:rsidR="003F4ED5">
        <w:rPr>
          <w:rFonts w:cs="Times New Roman"/>
        </w:rPr>
        <w:t>em</w:t>
      </w:r>
      <w:r w:rsidRPr="009D2E0A">
        <w:rPr>
          <w:rFonts w:cs="Times New Roman"/>
        </w:rPr>
        <w:t xml:space="preserve"> empregada</w:t>
      </w:r>
      <w:r w:rsidR="003F4ED5">
        <w:rPr>
          <w:rFonts w:cs="Times New Roman"/>
        </w:rPr>
        <w:t>s</w:t>
      </w:r>
      <w:r w:rsidRPr="009D2E0A">
        <w:rPr>
          <w:rFonts w:cs="Times New Roman"/>
        </w:rPr>
        <w:t xml:space="preserve"> em sua análise:</w:t>
      </w:r>
    </w:p>
    <w:p w:rsidR="009E0E4D" w:rsidRDefault="009E0E4D" w:rsidP="00D53C79">
      <w:pPr>
        <w:widowControl/>
        <w:spacing w:after="120" w:line="360" w:lineRule="auto"/>
        <w:ind w:firstLine="560"/>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623"/>
        <w:gridCol w:w="2268"/>
        <w:gridCol w:w="3237"/>
      </w:tblGrid>
      <w:tr w:rsidR="00B901E0" w:rsidRPr="009E0E4D" w:rsidTr="00640860">
        <w:trPr>
          <w:jc w:val="center"/>
        </w:trPr>
        <w:tc>
          <w:tcPr>
            <w:tcW w:w="3623" w:type="dxa"/>
            <w:shd w:val="clear" w:color="auto" w:fill="auto"/>
          </w:tcPr>
          <w:p w:rsidR="00B901E0" w:rsidRPr="009E0E4D" w:rsidRDefault="00B901E0" w:rsidP="00DF29D4">
            <w:pPr>
              <w:pStyle w:val="Contedodatabela"/>
              <w:snapToGrid w:val="0"/>
              <w:spacing w:after="120" w:line="360" w:lineRule="auto"/>
              <w:jc w:val="center"/>
              <w:rPr>
                <w:rFonts w:cs="Times New Roman"/>
                <w:b/>
                <w:bCs/>
              </w:rPr>
            </w:pPr>
            <w:r w:rsidRPr="009E0E4D">
              <w:rPr>
                <w:rFonts w:cs="Times New Roman"/>
                <w:b/>
                <w:bCs/>
              </w:rPr>
              <w:t xml:space="preserve">MÍDIA </w:t>
            </w:r>
          </w:p>
        </w:tc>
        <w:tc>
          <w:tcPr>
            <w:tcW w:w="2268" w:type="dxa"/>
            <w:shd w:val="clear" w:color="auto" w:fill="auto"/>
          </w:tcPr>
          <w:p w:rsidR="00B901E0" w:rsidRPr="009E0E4D" w:rsidRDefault="00B901E0" w:rsidP="00DF29D4">
            <w:pPr>
              <w:pStyle w:val="Contedodatabela"/>
              <w:snapToGrid w:val="0"/>
              <w:spacing w:after="120" w:line="360" w:lineRule="auto"/>
              <w:jc w:val="center"/>
              <w:rPr>
                <w:rFonts w:cs="Times New Roman"/>
                <w:b/>
                <w:bCs/>
              </w:rPr>
            </w:pPr>
            <w:r w:rsidRPr="009E0E4D">
              <w:rPr>
                <w:rFonts w:cs="Times New Roman"/>
                <w:b/>
                <w:bCs/>
              </w:rPr>
              <w:t>MEMÓRIA</w:t>
            </w:r>
          </w:p>
        </w:tc>
        <w:tc>
          <w:tcPr>
            <w:tcW w:w="3237" w:type="dxa"/>
            <w:shd w:val="clear" w:color="auto" w:fill="auto"/>
          </w:tcPr>
          <w:p w:rsidR="00B901E0" w:rsidRPr="009E0E4D" w:rsidRDefault="0061736A" w:rsidP="00DF29D4">
            <w:pPr>
              <w:pStyle w:val="Contedodatabela"/>
              <w:snapToGrid w:val="0"/>
              <w:spacing w:after="120" w:line="360" w:lineRule="auto"/>
              <w:jc w:val="center"/>
              <w:rPr>
                <w:rFonts w:cs="Times New Roman"/>
              </w:rPr>
            </w:pPr>
            <w:r w:rsidRPr="009E0E4D">
              <w:rPr>
                <w:rFonts w:cs="Times New Roman"/>
                <w:b/>
                <w:bCs/>
              </w:rPr>
              <w:t>TÉCNICA DE PESQUISA</w:t>
            </w:r>
          </w:p>
        </w:tc>
      </w:tr>
      <w:tr w:rsidR="00B901E0" w:rsidRPr="009E0E4D" w:rsidTr="00640860">
        <w:trPr>
          <w:jc w:val="center"/>
        </w:trPr>
        <w:tc>
          <w:tcPr>
            <w:tcW w:w="3623" w:type="dxa"/>
            <w:shd w:val="clear" w:color="auto" w:fill="auto"/>
          </w:tcPr>
          <w:p w:rsidR="00B901E0" w:rsidRPr="009E0E4D" w:rsidRDefault="00B901E0" w:rsidP="00DF29D4">
            <w:pPr>
              <w:pStyle w:val="Contedodatabela"/>
              <w:snapToGrid w:val="0"/>
              <w:spacing w:after="120" w:line="360" w:lineRule="auto"/>
              <w:jc w:val="center"/>
              <w:rPr>
                <w:rFonts w:cs="Times New Roman"/>
              </w:rPr>
            </w:pPr>
            <w:r w:rsidRPr="009E0E4D">
              <w:rPr>
                <w:rFonts w:cs="Times New Roman"/>
              </w:rPr>
              <w:t>Primária</w:t>
            </w:r>
          </w:p>
        </w:tc>
        <w:tc>
          <w:tcPr>
            <w:tcW w:w="2268" w:type="dxa"/>
            <w:shd w:val="clear" w:color="auto" w:fill="auto"/>
          </w:tcPr>
          <w:p w:rsidR="00B901E0" w:rsidRPr="009E0E4D" w:rsidRDefault="00B901E0" w:rsidP="00DF29D4">
            <w:pPr>
              <w:pStyle w:val="Contedodatabela"/>
              <w:snapToGrid w:val="0"/>
              <w:spacing w:after="120" w:line="360" w:lineRule="auto"/>
              <w:jc w:val="center"/>
              <w:rPr>
                <w:rFonts w:cs="Times New Roman"/>
              </w:rPr>
            </w:pPr>
            <w:r w:rsidRPr="009E0E4D">
              <w:rPr>
                <w:rFonts w:cs="Times New Roman"/>
              </w:rPr>
              <w:t>Oral</w:t>
            </w:r>
          </w:p>
        </w:tc>
        <w:tc>
          <w:tcPr>
            <w:tcW w:w="3237" w:type="dxa"/>
            <w:shd w:val="clear" w:color="auto" w:fill="auto"/>
          </w:tcPr>
          <w:p w:rsidR="00B901E0" w:rsidRPr="009E0E4D" w:rsidRDefault="00B901E0" w:rsidP="00DF29D4">
            <w:pPr>
              <w:pStyle w:val="Contedodatabela"/>
              <w:snapToGrid w:val="0"/>
              <w:spacing w:after="120" w:line="360" w:lineRule="auto"/>
              <w:jc w:val="center"/>
              <w:rPr>
                <w:rFonts w:cs="Times New Roman"/>
              </w:rPr>
            </w:pPr>
            <w:r w:rsidRPr="009E0E4D">
              <w:rPr>
                <w:rFonts w:cs="Times New Roman"/>
              </w:rPr>
              <w:t>Entrevista</w:t>
            </w:r>
          </w:p>
        </w:tc>
      </w:tr>
      <w:tr w:rsidR="00B901E0" w:rsidRPr="009E0E4D" w:rsidTr="00640860">
        <w:trPr>
          <w:jc w:val="center"/>
        </w:trPr>
        <w:tc>
          <w:tcPr>
            <w:tcW w:w="3623" w:type="dxa"/>
            <w:shd w:val="clear" w:color="auto" w:fill="auto"/>
          </w:tcPr>
          <w:p w:rsidR="00B901E0" w:rsidRPr="009E0E4D" w:rsidRDefault="00B901E0" w:rsidP="00DF29D4">
            <w:pPr>
              <w:pStyle w:val="Contedodatabela"/>
              <w:snapToGrid w:val="0"/>
              <w:spacing w:after="120" w:line="360" w:lineRule="auto"/>
              <w:jc w:val="center"/>
              <w:rPr>
                <w:rFonts w:cs="Times New Roman"/>
              </w:rPr>
            </w:pPr>
            <w:r w:rsidRPr="009E0E4D">
              <w:rPr>
                <w:rFonts w:cs="Times New Roman"/>
              </w:rPr>
              <w:t>Secundária</w:t>
            </w:r>
          </w:p>
        </w:tc>
        <w:tc>
          <w:tcPr>
            <w:tcW w:w="2268" w:type="dxa"/>
            <w:shd w:val="clear" w:color="auto" w:fill="auto"/>
          </w:tcPr>
          <w:p w:rsidR="00B901E0" w:rsidRPr="009E0E4D" w:rsidRDefault="00B901E0" w:rsidP="00DF29D4">
            <w:pPr>
              <w:pStyle w:val="Contedodatabela"/>
              <w:snapToGrid w:val="0"/>
              <w:spacing w:after="120" w:line="360" w:lineRule="auto"/>
              <w:jc w:val="center"/>
              <w:rPr>
                <w:rFonts w:cs="Times New Roman"/>
              </w:rPr>
            </w:pPr>
            <w:r w:rsidRPr="009E0E4D">
              <w:rPr>
                <w:rFonts w:cs="Times New Roman"/>
              </w:rPr>
              <w:t>Escrita</w:t>
            </w:r>
          </w:p>
        </w:tc>
        <w:tc>
          <w:tcPr>
            <w:tcW w:w="3237" w:type="dxa"/>
            <w:shd w:val="clear" w:color="auto" w:fill="auto"/>
          </w:tcPr>
          <w:p w:rsidR="00B901E0" w:rsidRPr="009E0E4D" w:rsidRDefault="00B901E0" w:rsidP="00DF29D4">
            <w:pPr>
              <w:pStyle w:val="Contedodatabela"/>
              <w:snapToGrid w:val="0"/>
              <w:spacing w:after="120" w:line="360" w:lineRule="auto"/>
              <w:jc w:val="center"/>
              <w:rPr>
                <w:rFonts w:cs="Times New Roman"/>
              </w:rPr>
            </w:pPr>
            <w:r w:rsidRPr="009E0E4D">
              <w:rPr>
                <w:rFonts w:cs="Times New Roman"/>
              </w:rPr>
              <w:t>Documental</w:t>
            </w:r>
          </w:p>
        </w:tc>
      </w:tr>
      <w:tr w:rsidR="00B901E0" w:rsidRPr="009E0E4D" w:rsidTr="00640860">
        <w:trPr>
          <w:jc w:val="center"/>
        </w:trPr>
        <w:tc>
          <w:tcPr>
            <w:tcW w:w="3623" w:type="dxa"/>
            <w:shd w:val="clear" w:color="auto" w:fill="auto"/>
          </w:tcPr>
          <w:p w:rsidR="00B901E0" w:rsidRPr="009E0E4D" w:rsidRDefault="00B901E0" w:rsidP="00DF29D4">
            <w:pPr>
              <w:pStyle w:val="Contedodatabela"/>
              <w:snapToGrid w:val="0"/>
              <w:spacing w:after="120" w:line="360" w:lineRule="auto"/>
              <w:jc w:val="center"/>
              <w:rPr>
                <w:rFonts w:cs="Times New Roman"/>
              </w:rPr>
            </w:pPr>
            <w:r w:rsidRPr="009E0E4D">
              <w:rPr>
                <w:rFonts w:cs="Times New Roman"/>
              </w:rPr>
              <w:t>Terciária</w:t>
            </w:r>
          </w:p>
        </w:tc>
        <w:tc>
          <w:tcPr>
            <w:tcW w:w="2268" w:type="dxa"/>
            <w:shd w:val="clear" w:color="auto" w:fill="auto"/>
          </w:tcPr>
          <w:p w:rsidR="00B901E0" w:rsidRPr="009E0E4D" w:rsidRDefault="00B901E0" w:rsidP="00DF29D4">
            <w:pPr>
              <w:pStyle w:val="Contedodatabela"/>
              <w:snapToGrid w:val="0"/>
              <w:spacing w:after="120" w:line="360" w:lineRule="auto"/>
              <w:jc w:val="center"/>
              <w:rPr>
                <w:rFonts w:cs="Times New Roman"/>
              </w:rPr>
            </w:pPr>
            <w:r w:rsidRPr="009E0E4D">
              <w:rPr>
                <w:rFonts w:cs="Times New Roman"/>
              </w:rPr>
              <w:t>Audiovisual</w:t>
            </w:r>
          </w:p>
        </w:tc>
        <w:tc>
          <w:tcPr>
            <w:tcW w:w="3237" w:type="dxa"/>
            <w:shd w:val="clear" w:color="auto" w:fill="auto"/>
          </w:tcPr>
          <w:p w:rsidR="00B901E0" w:rsidRPr="009E0E4D" w:rsidRDefault="0061736A" w:rsidP="00DF29D4">
            <w:pPr>
              <w:pStyle w:val="Contedodatabela"/>
              <w:snapToGrid w:val="0"/>
              <w:spacing w:after="120" w:line="360" w:lineRule="auto"/>
              <w:jc w:val="center"/>
              <w:rPr>
                <w:rFonts w:cs="Times New Roman"/>
              </w:rPr>
            </w:pPr>
            <w:r w:rsidRPr="009E0E4D">
              <w:rPr>
                <w:rFonts w:cs="Times New Roman"/>
              </w:rPr>
              <w:t>Análise de conteúdo</w:t>
            </w:r>
          </w:p>
        </w:tc>
      </w:tr>
    </w:tbl>
    <w:p w:rsidR="009E0E4D" w:rsidRDefault="00B901E0" w:rsidP="00D53C79">
      <w:pPr>
        <w:spacing w:after="120" w:line="360" w:lineRule="auto"/>
        <w:jc w:val="both"/>
        <w:rPr>
          <w:rFonts w:cs="Times New Roman"/>
        </w:rPr>
      </w:pPr>
      <w:r w:rsidRPr="009D2E0A">
        <w:rPr>
          <w:rFonts w:cs="Times New Roman"/>
        </w:rPr>
        <w:tab/>
      </w:r>
    </w:p>
    <w:p w:rsidR="00B901E0" w:rsidRDefault="00B901E0" w:rsidP="009E0E4D">
      <w:pPr>
        <w:spacing w:after="120" w:line="360" w:lineRule="auto"/>
        <w:ind w:firstLine="708"/>
        <w:jc w:val="both"/>
        <w:rPr>
          <w:rFonts w:eastAsia="Times-Roman" w:cs="Times New Roman"/>
          <w:bCs/>
        </w:rPr>
      </w:pPr>
      <w:r w:rsidRPr="009D2E0A">
        <w:rPr>
          <w:rFonts w:cs="Times New Roman"/>
        </w:rPr>
        <w:t>Utilizamos no quadro acima a classificação de mídia como</w:t>
      </w:r>
      <w:r w:rsidR="002D4D61">
        <w:rPr>
          <w:rFonts w:cs="Times New Roman"/>
        </w:rPr>
        <w:t xml:space="preserve"> vista em Pross (1997</w:t>
      </w:r>
      <w:r w:rsidRPr="009D2E0A">
        <w:rPr>
          <w:rFonts w:cs="Times New Roman"/>
        </w:rPr>
        <w:t xml:space="preserve">), </w:t>
      </w:r>
      <w:r w:rsidR="0042283A">
        <w:rPr>
          <w:rFonts w:cs="Times New Roman"/>
        </w:rPr>
        <w:t xml:space="preserve">adaptada aos tipos de memória e as técnicas de pesquisa. </w:t>
      </w:r>
      <w:r w:rsidR="0042283A">
        <w:rPr>
          <w:rFonts w:eastAsia="Times-Roman" w:cs="Times New Roman"/>
          <w:bCs/>
        </w:rPr>
        <w:t>E, a</w:t>
      </w:r>
      <w:r w:rsidRPr="009D2E0A">
        <w:rPr>
          <w:rFonts w:eastAsia="Times-Roman" w:cs="Times New Roman"/>
          <w:bCs/>
        </w:rPr>
        <w:t>través d</w:t>
      </w:r>
      <w:r w:rsidR="0042283A">
        <w:rPr>
          <w:rFonts w:eastAsia="Times-Roman" w:cs="Times New Roman"/>
          <w:bCs/>
        </w:rPr>
        <w:t>este modelo</w:t>
      </w:r>
      <w:r w:rsidRPr="009D2E0A">
        <w:rPr>
          <w:rFonts w:eastAsia="Times-Roman" w:cs="Times New Roman"/>
          <w:bCs/>
        </w:rPr>
        <w:t xml:space="preserve">, apontamos que estes três momentos de evolução da linguagem direcionam metodologicamente a análise </w:t>
      </w:r>
      <w:r w:rsidRPr="009D2E0A">
        <w:rPr>
          <w:rFonts w:eastAsia="Times-Roman" w:cs="Times New Roman"/>
          <w:bCs/>
        </w:rPr>
        <w:lastRenderedPageBreak/>
        <w:t>da narrativa apresentada no programa:</w:t>
      </w:r>
    </w:p>
    <w:p w:rsidR="004D45A5" w:rsidRDefault="004D45A5" w:rsidP="009E0E4D">
      <w:pPr>
        <w:spacing w:after="120" w:line="360" w:lineRule="auto"/>
        <w:ind w:firstLine="708"/>
        <w:jc w:val="both"/>
        <w:rPr>
          <w:rFonts w:eastAsia="Times-Roman" w:cs="Times New Roman"/>
          <w:bCs/>
        </w:rPr>
      </w:pPr>
    </w:p>
    <w:p w:rsidR="00B901E0" w:rsidRPr="00CA1182" w:rsidRDefault="008D1009" w:rsidP="009E0E4D">
      <w:pPr>
        <w:spacing w:after="120"/>
        <w:jc w:val="both"/>
        <w:rPr>
          <w:rFonts w:eastAsia="Times-Roman" w:cs="Times New Roman"/>
          <w:bCs/>
        </w:rPr>
      </w:pPr>
      <w:r w:rsidRPr="00CA1182">
        <w:rPr>
          <w:rFonts w:eastAsia="Times-Roman" w:cs="Times New Roman"/>
          <w:bCs/>
        </w:rPr>
        <w:t>Linha</w:t>
      </w:r>
      <w:r w:rsidR="00B901E0" w:rsidRPr="00CA1182">
        <w:rPr>
          <w:rFonts w:eastAsia="Times-Roman" w:cs="Times New Roman"/>
          <w:bCs/>
        </w:rPr>
        <w:t xml:space="preserve"> 1 - A </w:t>
      </w:r>
      <w:r w:rsidR="002D4D61" w:rsidRPr="00361490">
        <w:rPr>
          <w:rFonts w:eastAsia="Times-Roman" w:cs="Times New Roman"/>
          <w:bCs/>
          <w:i/>
        </w:rPr>
        <w:t>mídia primária</w:t>
      </w:r>
      <w:r w:rsidR="002D4D61" w:rsidRPr="00CA1182">
        <w:rPr>
          <w:rFonts w:eastAsia="Times-Roman" w:cs="Times New Roman"/>
          <w:bCs/>
        </w:rPr>
        <w:t xml:space="preserve"> e a oralidade correspondem à técnica de entrevistas semi abertas com os entrevistados,</w:t>
      </w:r>
      <w:r w:rsidR="00B901E0" w:rsidRPr="00CA1182">
        <w:rPr>
          <w:rFonts w:eastAsia="Times-Roman" w:cs="Times New Roman"/>
          <w:bCs/>
        </w:rPr>
        <w:t xml:space="preserve"> entrevistadores</w:t>
      </w:r>
      <w:r w:rsidR="002D4D61" w:rsidRPr="00CA1182">
        <w:rPr>
          <w:rFonts w:eastAsia="Times-Roman" w:cs="Times New Roman"/>
          <w:bCs/>
        </w:rPr>
        <w:t>, produtores e personagens citados</w:t>
      </w:r>
      <w:r w:rsidR="00B901E0" w:rsidRPr="00CA1182">
        <w:rPr>
          <w:rFonts w:eastAsia="Times-Roman" w:cs="Times New Roman"/>
          <w:bCs/>
        </w:rPr>
        <w:t xml:space="preserve"> </w:t>
      </w:r>
      <w:r w:rsidR="002D4D61" w:rsidRPr="00CA1182">
        <w:rPr>
          <w:rFonts w:eastAsia="Times-Roman" w:cs="Times New Roman"/>
          <w:bCs/>
        </w:rPr>
        <w:t>no programa</w:t>
      </w:r>
      <w:r w:rsidR="00B901E0" w:rsidRPr="00CA1182">
        <w:rPr>
          <w:rFonts w:eastAsia="Times-Roman" w:cs="Times New Roman"/>
          <w:bCs/>
        </w:rPr>
        <w:t>;</w:t>
      </w:r>
    </w:p>
    <w:p w:rsidR="00B901E0" w:rsidRPr="00CA1182" w:rsidRDefault="008D1009" w:rsidP="009E0E4D">
      <w:pPr>
        <w:spacing w:after="120"/>
        <w:jc w:val="both"/>
        <w:rPr>
          <w:rFonts w:eastAsia="Times-Roman" w:cs="Times New Roman"/>
          <w:bCs/>
        </w:rPr>
      </w:pPr>
      <w:r w:rsidRPr="00CA1182">
        <w:rPr>
          <w:rFonts w:eastAsia="Times-Roman" w:cs="Times New Roman"/>
          <w:bCs/>
        </w:rPr>
        <w:t>Linha</w:t>
      </w:r>
      <w:r w:rsidR="00B901E0" w:rsidRPr="00CA1182">
        <w:rPr>
          <w:rFonts w:eastAsia="Times-Roman" w:cs="Times New Roman"/>
          <w:bCs/>
        </w:rPr>
        <w:t xml:space="preserve"> 2 – A </w:t>
      </w:r>
      <w:r w:rsidR="002D4D61" w:rsidRPr="00361490">
        <w:rPr>
          <w:rFonts w:eastAsia="Times-Roman" w:cs="Times New Roman"/>
          <w:bCs/>
          <w:i/>
        </w:rPr>
        <w:t>mídia secundária</w:t>
      </w:r>
      <w:r w:rsidR="002D4D61" w:rsidRPr="00CA1182">
        <w:rPr>
          <w:rFonts w:eastAsia="Times-Roman" w:cs="Times New Roman"/>
          <w:bCs/>
        </w:rPr>
        <w:t xml:space="preserve"> e a </w:t>
      </w:r>
      <w:r w:rsidR="00B901E0" w:rsidRPr="00CA1182">
        <w:rPr>
          <w:rFonts w:eastAsia="Times-Roman" w:cs="Times New Roman"/>
          <w:bCs/>
        </w:rPr>
        <w:t>escrita</w:t>
      </w:r>
      <w:r w:rsidR="002D4D61" w:rsidRPr="00CA1182">
        <w:rPr>
          <w:rFonts w:eastAsia="Times-Roman" w:cs="Times New Roman"/>
          <w:bCs/>
        </w:rPr>
        <w:t xml:space="preserve"> correspondem à técnica de</w:t>
      </w:r>
      <w:r w:rsidR="00B901E0" w:rsidRPr="00CA1182">
        <w:rPr>
          <w:rFonts w:eastAsia="Times-Roman" w:cs="Times New Roman"/>
          <w:bCs/>
        </w:rPr>
        <w:t xml:space="preserve"> análise documental</w:t>
      </w:r>
      <w:r w:rsidR="002D4D61" w:rsidRPr="00CA1182">
        <w:rPr>
          <w:rFonts w:eastAsia="Times-Roman" w:cs="Times New Roman"/>
          <w:bCs/>
        </w:rPr>
        <w:t>, na pesquisa através de textos oficiais, jornais e versões biográficas impressas</w:t>
      </w:r>
      <w:r w:rsidR="00B901E0" w:rsidRPr="00CA1182">
        <w:rPr>
          <w:rFonts w:eastAsia="Times-Roman" w:cs="Times New Roman"/>
          <w:bCs/>
        </w:rPr>
        <w:t>;</w:t>
      </w:r>
    </w:p>
    <w:p w:rsidR="00B901E0" w:rsidRPr="005B3C83" w:rsidRDefault="008D1009" w:rsidP="009E0E4D">
      <w:pPr>
        <w:spacing w:after="120"/>
        <w:jc w:val="both"/>
        <w:rPr>
          <w:rFonts w:cs="Times New Roman"/>
        </w:rPr>
      </w:pPr>
      <w:r w:rsidRPr="00CA1182">
        <w:rPr>
          <w:rFonts w:eastAsia="Times-Roman" w:cs="Times New Roman"/>
          <w:bCs/>
        </w:rPr>
        <w:t>Linha</w:t>
      </w:r>
      <w:r w:rsidR="00B901E0" w:rsidRPr="00CA1182">
        <w:rPr>
          <w:rFonts w:eastAsia="Times-Roman" w:cs="Times New Roman"/>
          <w:bCs/>
        </w:rPr>
        <w:t xml:space="preserve"> 3 – </w:t>
      </w:r>
      <w:r w:rsidR="002D4D61" w:rsidRPr="00CA1182">
        <w:rPr>
          <w:rFonts w:eastAsia="Times-Roman" w:cs="Times New Roman"/>
          <w:bCs/>
        </w:rPr>
        <w:t xml:space="preserve">A </w:t>
      </w:r>
      <w:r w:rsidR="002D4D61" w:rsidRPr="00361490">
        <w:rPr>
          <w:rFonts w:eastAsia="Times-Roman" w:cs="Times New Roman"/>
          <w:bCs/>
          <w:i/>
        </w:rPr>
        <w:t>mídia terciária</w:t>
      </w:r>
      <w:r w:rsidR="002D4D61" w:rsidRPr="00CA1182">
        <w:rPr>
          <w:rFonts w:eastAsia="Times-Roman" w:cs="Times New Roman"/>
          <w:bCs/>
        </w:rPr>
        <w:t xml:space="preserve"> e a linguagem</w:t>
      </w:r>
      <w:r w:rsidR="00B901E0" w:rsidRPr="00CA1182">
        <w:rPr>
          <w:rFonts w:eastAsia="Times-Roman" w:cs="Times New Roman"/>
          <w:bCs/>
        </w:rPr>
        <w:t xml:space="preserve"> audiovisual</w:t>
      </w:r>
      <w:r w:rsidR="002D4D61" w:rsidRPr="00CA1182">
        <w:rPr>
          <w:rFonts w:eastAsia="Times-Roman" w:cs="Times New Roman"/>
          <w:bCs/>
        </w:rPr>
        <w:t xml:space="preserve"> correspondem à análise discursiva de conteúdo, através de marcadores de Memória Social e do protocolo da Jornada do Herói</w:t>
      </w:r>
      <w:r w:rsidR="00B901E0" w:rsidRPr="00CA1182">
        <w:rPr>
          <w:rFonts w:eastAsia="Times-Roman" w:cs="Times New Roman"/>
          <w:bCs/>
        </w:rPr>
        <w:t xml:space="preserve">. </w:t>
      </w:r>
      <w:r w:rsidR="00240F8B">
        <w:rPr>
          <w:rFonts w:eastAsia="Times-Roman" w:cs="Times New Roman"/>
          <w:bCs/>
        </w:rPr>
        <w:t>É nesta classificação que enfatizamos a nossa pesquisa.</w:t>
      </w:r>
    </w:p>
    <w:p w:rsidR="005B3C83" w:rsidRPr="00CA1182" w:rsidRDefault="005B3C83" w:rsidP="009E0E4D">
      <w:pPr>
        <w:spacing w:after="120"/>
        <w:jc w:val="both"/>
        <w:rPr>
          <w:rFonts w:cs="Times New Roman"/>
        </w:rPr>
      </w:pPr>
    </w:p>
    <w:p w:rsidR="00B901E0" w:rsidRPr="009D2E0A" w:rsidRDefault="00B901E0" w:rsidP="009E0E4D">
      <w:pPr>
        <w:spacing w:after="120" w:line="360" w:lineRule="auto"/>
        <w:ind w:firstLine="708"/>
        <w:jc w:val="both"/>
        <w:rPr>
          <w:rFonts w:eastAsia="Times-Roman" w:cs="Times New Roman"/>
          <w:bCs/>
          <w:iCs/>
        </w:rPr>
      </w:pPr>
      <w:bookmarkStart w:id="52" w:name="__RefHeading__245_1947028502"/>
      <w:bookmarkStart w:id="53" w:name="__RefHeading__223_1611935814"/>
      <w:bookmarkStart w:id="54" w:name="__RefHeading__200_808662664"/>
      <w:bookmarkStart w:id="55" w:name="__RefHeading__176_1057027842"/>
      <w:bookmarkStart w:id="56" w:name="__RefHeading__353_1253333773"/>
      <w:bookmarkStart w:id="57" w:name="__RefHeading__140_2104926531"/>
      <w:bookmarkStart w:id="58" w:name="__RefHeading__116_125413403"/>
      <w:bookmarkStart w:id="59" w:name="__RefHeading__93_1024201944"/>
      <w:bookmarkStart w:id="60" w:name="__RefHeading__80_1474934662"/>
      <w:bookmarkStart w:id="61" w:name="__RefHeading__1110_1950402185"/>
      <w:bookmarkStart w:id="62" w:name="__RefHeading__68_281631731"/>
      <w:bookmarkStart w:id="63" w:name="__RefHeading__106_418545766"/>
      <w:bookmarkStart w:id="64" w:name="__RefHeading__128_1123823172"/>
      <w:bookmarkStart w:id="65" w:name="__RefHeading__164_91706063"/>
      <w:bookmarkStart w:id="66" w:name="__RefHeading__188_1473675880"/>
      <w:bookmarkStart w:id="67" w:name="__RefHeading__212_1652898884"/>
      <w:bookmarkStart w:id="68" w:name="__RefHeading__234_1328220417"/>
      <w:bookmarkStart w:id="69" w:name="__RefHeading__256_154559231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9D2E0A">
        <w:rPr>
          <w:rFonts w:eastAsia="Times-Roman"/>
        </w:rPr>
        <w:t xml:space="preserve">A comunicação social acontece em um contexto complexo, na qual buscamos respostas que nos direcionem a formas mais eficazes de compreensão, interpretação e transmissão da realidade individual. A produção de um programa de entrevistas nos moldes do </w:t>
      </w:r>
      <w:r w:rsidR="00B00931">
        <w:rPr>
          <w:rFonts w:eastAsia="Times-Roman"/>
          <w:i/>
        </w:rPr>
        <w:t>Memória Viva</w:t>
      </w:r>
      <w:r w:rsidRPr="009D2E0A">
        <w:rPr>
          <w:rFonts w:eastAsia="Times-Roman"/>
        </w:rPr>
        <w:t xml:space="preserve"> abarca diversas análises, no que se refere </w:t>
      </w:r>
      <w:r w:rsidR="00E62424" w:rsidRPr="009D2E0A">
        <w:rPr>
          <w:rFonts w:eastAsia="Times-Roman"/>
        </w:rPr>
        <w:t>à</w:t>
      </w:r>
      <w:r w:rsidRPr="009D2E0A">
        <w:rPr>
          <w:rFonts w:eastAsia="Times-Roman"/>
        </w:rPr>
        <w:t xml:space="preserve"> prática do fazer jornalístico e também as práticas narrativas e biográficas.</w:t>
      </w:r>
      <w:r w:rsidR="005B3C83">
        <w:rPr>
          <w:rFonts w:eastAsia="Times-Roman"/>
        </w:rPr>
        <w:t xml:space="preserve"> </w:t>
      </w:r>
      <w:r w:rsidRPr="009D2E0A">
        <w:rPr>
          <w:rFonts w:eastAsia="Times-Roman" w:cs="Times New Roman"/>
          <w:bCs/>
        </w:rPr>
        <w:t>Martinez (2008) ressalta que o surgimento de</w:t>
      </w:r>
      <w:r w:rsidR="00FA6D62">
        <w:rPr>
          <w:rFonts w:eastAsia="Times-Roman" w:cs="Times New Roman"/>
          <w:bCs/>
        </w:rPr>
        <w:t xml:space="preserve"> vários </w:t>
      </w:r>
      <w:r w:rsidRPr="009D2E0A">
        <w:rPr>
          <w:rFonts w:eastAsia="Times-Roman" w:cs="Times New Roman"/>
          <w:bCs/>
        </w:rPr>
        <w:t>mé</w:t>
      </w:r>
      <w:r w:rsidR="00FA6D62">
        <w:rPr>
          <w:rFonts w:eastAsia="Times-Roman" w:cs="Times New Roman"/>
          <w:bCs/>
        </w:rPr>
        <w:t>todos analíticos</w:t>
      </w:r>
      <w:r w:rsidRPr="009D2E0A">
        <w:rPr>
          <w:rFonts w:eastAsia="Times-Roman" w:cs="Times New Roman"/>
          <w:bCs/>
        </w:rPr>
        <w:t xml:space="preserve"> de histórias de vida </w:t>
      </w:r>
      <w:r w:rsidR="00FA6D62">
        <w:rPr>
          <w:rFonts w:eastAsia="Times-Roman" w:cs="Times New Roman"/>
          <w:bCs/>
        </w:rPr>
        <w:t>é</w:t>
      </w:r>
      <w:r w:rsidRPr="009D2E0A">
        <w:rPr>
          <w:rFonts w:eastAsia="Times-Roman" w:cs="Times New Roman"/>
          <w:bCs/>
        </w:rPr>
        <w:t xml:space="preserve"> benéfico não somente para </w:t>
      </w:r>
      <w:r w:rsidR="0077562D">
        <w:rPr>
          <w:rFonts w:eastAsia="Times-Roman" w:cs="Times New Roman"/>
          <w:bCs/>
        </w:rPr>
        <w:t>a pesquisa e o</w:t>
      </w:r>
      <w:r w:rsidRPr="009D2E0A">
        <w:rPr>
          <w:rFonts w:eastAsia="Times-Roman" w:cs="Times New Roman"/>
          <w:bCs/>
        </w:rPr>
        <w:t xml:space="preserve"> ensino da graduação em jornalismo: eles permitem dar suporte também aos profissionais da área que ganham novas plataformas teóricas para melhorar a qualidade de seus trabalhos.</w:t>
      </w:r>
    </w:p>
    <w:p w:rsidR="00FA6D62" w:rsidRDefault="00B901E0" w:rsidP="00D53C79">
      <w:pPr>
        <w:spacing w:after="120" w:line="360" w:lineRule="auto"/>
        <w:jc w:val="both"/>
        <w:rPr>
          <w:rFonts w:eastAsia="Times-Roman" w:cs="Times New Roman"/>
          <w:bCs/>
          <w:iCs/>
        </w:rPr>
      </w:pPr>
      <w:r w:rsidRPr="009D2E0A">
        <w:rPr>
          <w:rFonts w:eastAsia="Times-Roman" w:cs="Times New Roman"/>
          <w:bCs/>
          <w:iCs/>
        </w:rPr>
        <w:tab/>
        <w:t xml:space="preserve">Conceituados como mitologias, reposições arquetípicas, restituições seletivas, estruturas narrativas, matrizes tradicionais, expressões de ideologia e poder, é possível afirmar que os gêneros encontram-se presentes em toda e qualquer forma literária e também em produções sonoras e audiovisuais, como é o </w:t>
      </w:r>
      <w:r w:rsidR="007B78A5">
        <w:rPr>
          <w:rFonts w:eastAsia="Times-Roman" w:cs="Times New Roman"/>
          <w:bCs/>
          <w:iCs/>
        </w:rPr>
        <w:t>p</w:t>
      </w:r>
      <w:r w:rsidR="00C57BB1" w:rsidRPr="007B78A5">
        <w:rPr>
          <w:rFonts w:eastAsia="Times-Roman" w:cs="Times New Roman"/>
          <w:bCs/>
          <w:iCs/>
        </w:rPr>
        <w:t>rograma</w:t>
      </w:r>
      <w:r w:rsidR="00C57BB1" w:rsidRPr="00362BB5">
        <w:rPr>
          <w:rFonts w:eastAsia="Times-Roman" w:cs="Times New Roman"/>
          <w:bCs/>
          <w:i/>
          <w:iCs/>
        </w:rPr>
        <w:t xml:space="preserve"> </w:t>
      </w:r>
      <w:r w:rsidR="00B00931">
        <w:rPr>
          <w:rFonts w:eastAsia="Times-Roman" w:cs="Times New Roman"/>
          <w:bCs/>
          <w:i/>
          <w:iCs/>
        </w:rPr>
        <w:t>Memória Viva</w:t>
      </w:r>
      <w:r w:rsidRPr="009D2E0A">
        <w:rPr>
          <w:rFonts w:eastAsia="Times-Roman" w:cs="Times New Roman"/>
          <w:bCs/>
          <w:iCs/>
        </w:rPr>
        <w:t xml:space="preserve">. </w:t>
      </w:r>
    </w:p>
    <w:p w:rsidR="00B901E0" w:rsidRPr="009D2E0A" w:rsidRDefault="00B901E0" w:rsidP="00D53C79">
      <w:pPr>
        <w:spacing w:after="120" w:line="360" w:lineRule="auto"/>
        <w:jc w:val="both"/>
        <w:rPr>
          <w:rFonts w:eastAsia="Times-Roman" w:cs="Times New Roman"/>
        </w:rPr>
      </w:pPr>
      <w:r w:rsidRPr="009D2E0A">
        <w:rPr>
          <w:rFonts w:eastAsia="Times-Roman" w:cs="Times New Roman"/>
        </w:rPr>
        <w:tab/>
      </w:r>
      <w:r w:rsidR="00FA6D62">
        <w:rPr>
          <w:rFonts w:eastAsia="Times-Roman" w:cs="Times New Roman"/>
        </w:rPr>
        <w:t>O</w:t>
      </w:r>
      <w:r w:rsidRPr="009D2E0A">
        <w:rPr>
          <w:rFonts w:eastAsia="Times-Roman" w:cs="Times New Roman"/>
        </w:rPr>
        <w:t xml:space="preserve"> passado é construído no presente, daí o motivo pelo qual as narrativas sobre o passado</w:t>
      </w:r>
      <w:r w:rsidR="00361D4B">
        <w:rPr>
          <w:rFonts w:eastAsia="Times-Roman" w:cs="Times New Roman"/>
        </w:rPr>
        <w:t>,</w:t>
      </w:r>
      <w:r w:rsidRPr="009D2E0A">
        <w:rPr>
          <w:rFonts w:eastAsia="Times-Roman" w:cs="Times New Roman"/>
        </w:rPr>
        <w:t xml:space="preserve"> mostradas no </w:t>
      </w:r>
      <w:r w:rsidR="007B78A5" w:rsidRPr="007B78A5">
        <w:rPr>
          <w:rFonts w:eastAsia="Times-Roman" w:cs="Times New Roman"/>
        </w:rPr>
        <w:t>programa</w:t>
      </w:r>
      <w:r w:rsidR="007B78A5" w:rsidRPr="00183088">
        <w:rPr>
          <w:rFonts w:eastAsia="Times-Roman" w:cs="Times New Roman"/>
          <w:i/>
        </w:rPr>
        <w:t xml:space="preserve"> </w:t>
      </w:r>
      <w:r w:rsidR="00B00931">
        <w:rPr>
          <w:rFonts w:eastAsia="Times-Roman" w:cs="Times New Roman"/>
          <w:i/>
        </w:rPr>
        <w:t>Memória Viva</w:t>
      </w:r>
      <w:r w:rsidR="00361D4B">
        <w:rPr>
          <w:rFonts w:eastAsia="Times-Roman" w:cs="Times New Roman"/>
          <w:i/>
        </w:rPr>
        <w:t>,</w:t>
      </w:r>
      <w:r w:rsidRPr="009D2E0A">
        <w:rPr>
          <w:rFonts w:eastAsia="Times-Roman" w:cs="Times New Roman"/>
        </w:rPr>
        <w:t xml:space="preserve"> estarem diretamente ligadas à época em que são contadas</w:t>
      </w:r>
      <w:r w:rsidR="00FA6D62">
        <w:rPr>
          <w:rFonts w:eastAsia="Times-Roman" w:cs="Times New Roman"/>
        </w:rPr>
        <w:t>,</w:t>
      </w:r>
      <w:r w:rsidRPr="009D2E0A">
        <w:rPr>
          <w:rFonts w:eastAsia="Times-Roman" w:cs="Times New Roman"/>
        </w:rPr>
        <w:t xml:space="preserve"> pois estas se ligam mais ao momento em que são gravadas do que ao período de tempo a que se referem</w:t>
      </w:r>
      <w:r w:rsidR="001E3B4F">
        <w:rPr>
          <w:rFonts w:eastAsia="Times-Roman" w:cs="Times New Roman"/>
        </w:rPr>
        <w:t>.</w:t>
      </w:r>
      <w:r w:rsidRPr="009D2E0A">
        <w:rPr>
          <w:rFonts w:cs="Times New Roman"/>
        </w:rPr>
        <w:t xml:space="preserve"> Boas nos diz na obra </w:t>
      </w:r>
      <w:r w:rsidR="009F377C">
        <w:rPr>
          <w:rFonts w:cs="Times New Roman"/>
          <w:i/>
        </w:rPr>
        <w:t>Biografismo</w:t>
      </w:r>
      <w:r w:rsidRPr="009D2E0A">
        <w:rPr>
          <w:rFonts w:cs="Times New Roman"/>
        </w:rPr>
        <w:t xml:space="preserve"> (200</w:t>
      </w:r>
      <w:r w:rsidR="009F377C">
        <w:rPr>
          <w:rFonts w:cs="Times New Roman"/>
        </w:rPr>
        <w:t>8, p.20</w:t>
      </w:r>
      <w:r w:rsidRPr="009D2E0A">
        <w:rPr>
          <w:rFonts w:cs="Times New Roman"/>
        </w:rPr>
        <w:t>), que um exame histórico detalhado talvez apontasse um estilo de época também para a biografia: romântica, naturalista, moderna, pós-moderna, etc.</w:t>
      </w:r>
    </w:p>
    <w:p w:rsidR="00B901E0" w:rsidRDefault="00B901E0" w:rsidP="00D53C79">
      <w:pPr>
        <w:spacing w:after="120" w:line="360" w:lineRule="auto"/>
        <w:jc w:val="both"/>
        <w:rPr>
          <w:rFonts w:eastAsia="Times-Roman" w:cs="Times New Roman"/>
        </w:rPr>
      </w:pPr>
      <w:r w:rsidRPr="009D2E0A">
        <w:rPr>
          <w:rFonts w:eastAsia="Times-Roman" w:cs="Times New Roman"/>
        </w:rPr>
        <w:tab/>
        <w:t xml:space="preserve">A partir dos anos 80, a abordagem chamada de “história de vida” – em que há uma distinção entre ‘estória de vida’ (a autobiografia oral) e ‘história da vida’ (a subjetividade objetivada por documentos e pela narrativa externa do pesquisador) - ganhou destaque na pesquisa antropológica. E, recentemente, esta técnica passou a ser aplicada a grupos sociais específicos, como os professores e alunos (BUENO, 2002). </w:t>
      </w:r>
    </w:p>
    <w:p w:rsidR="004D45A5" w:rsidRPr="009D2E0A" w:rsidRDefault="004D45A5" w:rsidP="00D53C79">
      <w:pPr>
        <w:spacing w:after="120" w:line="360" w:lineRule="auto"/>
        <w:jc w:val="both"/>
        <w:rPr>
          <w:rFonts w:cs="Times New Roman"/>
          <w:sz w:val="22"/>
          <w:szCs w:val="22"/>
        </w:rPr>
      </w:pPr>
    </w:p>
    <w:p w:rsidR="00B901E0" w:rsidRPr="0013260F" w:rsidRDefault="00B901E0" w:rsidP="009E0E4D">
      <w:pPr>
        <w:spacing w:after="120"/>
        <w:ind w:left="2268"/>
        <w:jc w:val="both"/>
        <w:rPr>
          <w:rFonts w:cs="Times New Roman"/>
          <w:sz w:val="22"/>
          <w:szCs w:val="22"/>
        </w:rPr>
      </w:pPr>
      <w:r w:rsidRPr="0013260F">
        <w:rPr>
          <w:rFonts w:cs="Times New Roman"/>
          <w:sz w:val="22"/>
          <w:szCs w:val="22"/>
        </w:rPr>
        <w:t xml:space="preserve">A exigência de um enquadramento realista do </w:t>
      </w:r>
      <w:r w:rsidR="008D1009" w:rsidRPr="0013260F">
        <w:rPr>
          <w:rFonts w:cs="Times New Roman"/>
          <w:sz w:val="22"/>
          <w:szCs w:val="22"/>
        </w:rPr>
        <w:t>indivíduo</w:t>
      </w:r>
      <w:r w:rsidRPr="0013260F">
        <w:rPr>
          <w:rFonts w:cs="Times New Roman"/>
          <w:sz w:val="22"/>
          <w:szCs w:val="22"/>
        </w:rPr>
        <w:t xml:space="preserve"> na sociedade torna-se ainda maior e mais complexa quando se trata de uma autobiografia, em que a subjetividade do sujeito pesquisador é a mesma que a do objeto pesquisado. Quando a pesquisa torna-se sujeito, verbo e objeto do discurso, quando a investigação sobre a vida se confunde com a própria vida, é preciso definir parâmetros para manter alguma objetividade. (GOMES, 2008</w:t>
      </w:r>
      <w:r w:rsidR="00CE3F7A" w:rsidRPr="0013260F">
        <w:rPr>
          <w:rFonts w:cs="Times New Roman"/>
          <w:sz w:val="22"/>
          <w:szCs w:val="22"/>
        </w:rPr>
        <w:t>, p</w:t>
      </w:r>
      <w:r w:rsidR="005B3C83" w:rsidRPr="0013260F">
        <w:rPr>
          <w:rFonts w:cs="Times New Roman"/>
          <w:sz w:val="22"/>
          <w:szCs w:val="22"/>
        </w:rPr>
        <w:t>.02)</w:t>
      </w:r>
    </w:p>
    <w:p w:rsidR="001426A8" w:rsidRPr="003F4ED5" w:rsidRDefault="001426A8" w:rsidP="00D53C79">
      <w:pPr>
        <w:spacing w:after="120"/>
        <w:jc w:val="both"/>
        <w:rPr>
          <w:rFonts w:cs="Times New Roman"/>
          <w:sz w:val="20"/>
          <w:szCs w:val="20"/>
        </w:rPr>
      </w:pPr>
    </w:p>
    <w:p w:rsidR="00B901E0" w:rsidRDefault="00B901E0" w:rsidP="00D53C79">
      <w:pPr>
        <w:spacing w:after="120" w:line="360" w:lineRule="auto"/>
        <w:jc w:val="both"/>
        <w:rPr>
          <w:rFonts w:cs="Times New Roman"/>
        </w:rPr>
      </w:pPr>
      <w:r w:rsidRPr="009D2E0A">
        <w:rPr>
          <w:rFonts w:cs="Times New Roman"/>
        </w:rPr>
        <w:tab/>
        <w:t>Assim, ainda segundo Gomes (2008), o primeiro passo da pesquisa biográfica seria contextualizar a vida individual estudada em relação aos diferentes cenários em que está inserido</w:t>
      </w:r>
      <w:r w:rsidR="003F4ED5">
        <w:rPr>
          <w:rFonts w:cs="Times New Roman"/>
        </w:rPr>
        <w:t>,</w:t>
      </w:r>
      <w:r w:rsidRPr="009D2E0A">
        <w:rPr>
          <w:rFonts w:cs="Times New Roman"/>
        </w:rPr>
        <w:t xml:space="preserve"> pois de acordo com o autor de nada servem a contextualização social e histórica da vida individual se não se observa também à dimensão psicológica do estudo biográfico, tanto no que diz respeito à formação, aos conflitos e à transformação da personalidade do biografado como no que se refere a nossa própria subjetividade.</w:t>
      </w:r>
    </w:p>
    <w:p w:rsidR="00FA6D62" w:rsidRDefault="00FA6D62" w:rsidP="00D53C79">
      <w:pPr>
        <w:spacing w:after="120" w:line="360" w:lineRule="auto"/>
        <w:ind w:firstLine="708"/>
        <w:jc w:val="both"/>
        <w:rPr>
          <w:rFonts w:cs="Times New Roman"/>
        </w:rPr>
      </w:pPr>
      <w:r>
        <w:rPr>
          <w:rFonts w:cs="Times New Roman"/>
        </w:rPr>
        <w:t>Passemos, então, a esta contextualização.</w:t>
      </w:r>
    </w:p>
    <w:p w:rsidR="009E4435" w:rsidRDefault="009E4435" w:rsidP="00D53C79">
      <w:pPr>
        <w:widowControl/>
        <w:suppressAutoHyphens w:val="0"/>
        <w:spacing w:after="200" w:line="360" w:lineRule="auto"/>
        <w:rPr>
          <w:rFonts w:eastAsia="Times-Roman" w:cs="Times New Roman"/>
        </w:rPr>
      </w:pPr>
      <w:r>
        <w:rPr>
          <w:rFonts w:eastAsia="Times-Roman" w:cs="Times New Roman"/>
        </w:rPr>
        <w:br w:type="page"/>
      </w:r>
    </w:p>
    <w:p w:rsidR="009A5A9C" w:rsidRPr="00CB643B" w:rsidRDefault="001426A8" w:rsidP="00D53C79">
      <w:pPr>
        <w:pStyle w:val="Ttulo1"/>
        <w:tabs>
          <w:tab w:val="clear" w:pos="0"/>
        </w:tabs>
        <w:spacing w:before="0"/>
        <w:ind w:left="0" w:firstLine="0"/>
        <w:jc w:val="both"/>
      </w:pPr>
      <w:bookmarkStart w:id="70" w:name="_Toc393992937"/>
      <w:r>
        <w:lastRenderedPageBreak/>
        <w:t>4</w:t>
      </w:r>
      <w:r w:rsidR="00811366">
        <w:t xml:space="preserve"> </w:t>
      </w:r>
      <w:r w:rsidR="009A5A9C" w:rsidRPr="00CB643B">
        <w:t xml:space="preserve">A </w:t>
      </w:r>
      <w:r w:rsidR="001D066F">
        <w:t>UFRN</w:t>
      </w:r>
      <w:r w:rsidR="009A5A9C" w:rsidRPr="00CB643B">
        <w:t xml:space="preserve"> e a história oficial</w:t>
      </w:r>
      <w:bookmarkEnd w:id="70"/>
    </w:p>
    <w:p w:rsidR="009A5A9C" w:rsidRDefault="009A5A9C" w:rsidP="00D53C79">
      <w:pPr>
        <w:pStyle w:val="PargrafodaLista"/>
        <w:ind w:left="0"/>
        <w:jc w:val="both"/>
        <w:rPr>
          <w:rFonts w:cs="Times New Roman"/>
          <w:szCs w:val="24"/>
        </w:rPr>
      </w:pPr>
    </w:p>
    <w:p w:rsidR="0013260F" w:rsidRPr="0097007B" w:rsidRDefault="0013260F" w:rsidP="00D53C79">
      <w:pPr>
        <w:pStyle w:val="PargrafodaLista"/>
        <w:ind w:left="0"/>
        <w:jc w:val="both"/>
        <w:rPr>
          <w:rFonts w:cs="Times New Roman"/>
          <w:szCs w:val="24"/>
        </w:rPr>
      </w:pPr>
    </w:p>
    <w:p w:rsidR="009A5A9C" w:rsidRPr="0055566C" w:rsidRDefault="009A5A9C" w:rsidP="009E0E4D">
      <w:pPr>
        <w:spacing w:line="360" w:lineRule="auto"/>
        <w:ind w:firstLine="360"/>
        <w:jc w:val="both"/>
        <w:rPr>
          <w:rFonts w:eastAsia="Times New Roman" w:cs="Times New Roman"/>
          <w:color w:val="333333"/>
          <w:kern w:val="0"/>
          <w:lang w:eastAsia="pt-BR" w:bidi="ar-SA"/>
        </w:rPr>
      </w:pPr>
      <w:r w:rsidRPr="0097007B">
        <w:rPr>
          <w:rFonts w:cs="Times New Roman"/>
        </w:rPr>
        <w:t>Para ampliar e enriquecer o entendimento sobre o assunto ao qual este trabalho se dedica, é importante que possamos contextualizá-lo</w:t>
      </w:r>
      <w:r>
        <w:rPr>
          <w:rFonts w:cs="Times New Roman"/>
        </w:rPr>
        <w:t xml:space="preserve"> historicamente</w:t>
      </w:r>
      <w:r w:rsidRPr="0097007B">
        <w:rPr>
          <w:rFonts w:cs="Times New Roman"/>
        </w:rPr>
        <w:t xml:space="preserve">. Não nos propomos a fazer um meticuloso resgate histórico, uma vez que já existem obras que o fazem, especialmente a publicação na qual baseamos a maior parte das informações que subsidiam este capítulo, o livro </w:t>
      </w:r>
      <w:r w:rsidRPr="00E61895">
        <w:rPr>
          <w:rFonts w:cs="Times New Roman"/>
          <w:i/>
        </w:rPr>
        <w:t xml:space="preserve">Portal da Memória: </w:t>
      </w:r>
      <w:r w:rsidR="00C83368" w:rsidRPr="009E0E4D">
        <w:rPr>
          <w:rFonts w:cs="Times New Roman"/>
        </w:rPr>
        <w:t>Universidade</w:t>
      </w:r>
      <w:r w:rsidRPr="009E0E4D">
        <w:rPr>
          <w:rFonts w:cs="Times New Roman"/>
        </w:rPr>
        <w:t xml:space="preserve"> Federal do </w:t>
      </w:r>
      <w:r w:rsidR="001D066F" w:rsidRPr="009E0E4D">
        <w:rPr>
          <w:rFonts w:cs="Times New Roman"/>
        </w:rPr>
        <w:t>Rio Grande do Norte</w:t>
      </w:r>
      <w:r w:rsidRPr="009E0E4D">
        <w:rPr>
          <w:rFonts w:cs="Times New Roman"/>
        </w:rPr>
        <w:t>: 50 anos (1958-2008)</w:t>
      </w:r>
      <w:r w:rsidRPr="0097007B">
        <w:rPr>
          <w:rFonts w:cs="Times New Roman"/>
        </w:rPr>
        <w:t xml:space="preserve">, organizado pelo </w:t>
      </w:r>
      <w:r w:rsidRPr="0055566C">
        <w:rPr>
          <w:rFonts w:eastAsia="Times New Roman" w:cs="Times New Roman"/>
          <w:color w:val="333333"/>
          <w:kern w:val="0"/>
          <w:lang w:eastAsia="pt-BR" w:bidi="ar-SA"/>
        </w:rPr>
        <w:t xml:space="preserve">professor </w:t>
      </w:r>
      <w:r w:rsidR="00C55B20">
        <w:rPr>
          <w:rFonts w:eastAsia="Times New Roman" w:cs="Times New Roman"/>
          <w:color w:val="333333"/>
          <w:kern w:val="0"/>
          <w:lang w:eastAsia="pt-BR" w:bidi="ar-SA"/>
        </w:rPr>
        <w:t>Carlos</w:t>
      </w:r>
      <w:r w:rsidRPr="0055566C">
        <w:rPr>
          <w:rFonts w:eastAsia="Times New Roman" w:cs="Times New Roman"/>
          <w:color w:val="333333"/>
          <w:kern w:val="0"/>
          <w:lang w:eastAsia="pt-BR" w:bidi="ar-SA"/>
        </w:rPr>
        <w:t xml:space="preserve"> Newton Júnior e com a colaboração dos professores Edja Trigueiro, Oswaldo Yamamoto e Paulo de Tarso Correia de Melo</w:t>
      </w:r>
      <w:r>
        <w:rPr>
          <w:rFonts w:eastAsia="Times New Roman" w:cs="Times New Roman"/>
          <w:color w:val="333333"/>
          <w:kern w:val="0"/>
          <w:lang w:eastAsia="pt-BR" w:bidi="ar-SA"/>
        </w:rPr>
        <w:t xml:space="preserve"> e também a página oficial da </w:t>
      </w:r>
      <w:r w:rsidR="001D066F">
        <w:rPr>
          <w:rFonts w:eastAsia="Times New Roman" w:cs="Times New Roman"/>
          <w:color w:val="333333"/>
          <w:kern w:val="0"/>
          <w:lang w:eastAsia="pt-BR" w:bidi="ar-SA"/>
        </w:rPr>
        <w:t>UFRN</w:t>
      </w:r>
      <w:r>
        <w:rPr>
          <w:rFonts w:eastAsia="Times New Roman" w:cs="Times New Roman"/>
          <w:color w:val="333333"/>
          <w:kern w:val="0"/>
          <w:lang w:eastAsia="pt-BR" w:bidi="ar-SA"/>
        </w:rPr>
        <w:t>, que disponibiliza um link com a história da instituição</w:t>
      </w:r>
      <w:r w:rsidRPr="0097007B">
        <w:rPr>
          <w:rFonts w:eastAsia="Times New Roman" w:cs="Times New Roman"/>
          <w:color w:val="333333"/>
          <w:kern w:val="0"/>
          <w:lang w:eastAsia="pt-BR" w:bidi="ar-SA"/>
        </w:rPr>
        <w:t>. O</w:t>
      </w:r>
      <w:r w:rsidRPr="0055566C">
        <w:rPr>
          <w:rFonts w:eastAsia="Times New Roman" w:cs="Times New Roman"/>
          <w:color w:val="333333"/>
          <w:kern w:val="0"/>
          <w:lang w:eastAsia="pt-BR" w:bidi="ar-SA"/>
        </w:rPr>
        <w:t xml:space="preserve"> </w:t>
      </w:r>
      <w:r>
        <w:rPr>
          <w:rFonts w:eastAsia="Times New Roman" w:cs="Times New Roman"/>
          <w:color w:val="333333"/>
          <w:kern w:val="0"/>
          <w:lang w:eastAsia="pt-BR" w:bidi="ar-SA"/>
        </w:rPr>
        <w:t>Portal da Memória apresenta-se mais rico pois</w:t>
      </w:r>
      <w:r w:rsidRPr="0055566C">
        <w:rPr>
          <w:rFonts w:eastAsia="Times New Roman" w:cs="Times New Roman"/>
          <w:color w:val="333333"/>
          <w:kern w:val="0"/>
          <w:lang w:eastAsia="pt-BR" w:bidi="ar-SA"/>
        </w:rPr>
        <w:t xml:space="preserve"> resgata parte da memória universitária </w:t>
      </w:r>
      <w:r w:rsidRPr="0097007B">
        <w:rPr>
          <w:rFonts w:eastAsia="Times New Roman" w:cs="Times New Roman"/>
          <w:color w:val="333333"/>
          <w:kern w:val="0"/>
          <w:lang w:eastAsia="pt-BR" w:bidi="ar-SA"/>
        </w:rPr>
        <w:t>reproduzindo</w:t>
      </w:r>
      <w:r w:rsidRPr="0055566C">
        <w:rPr>
          <w:rFonts w:eastAsia="Times New Roman" w:cs="Times New Roman"/>
          <w:color w:val="333333"/>
          <w:kern w:val="0"/>
          <w:lang w:eastAsia="pt-BR" w:bidi="ar-SA"/>
        </w:rPr>
        <w:t xml:space="preserve"> </w:t>
      </w:r>
      <w:r>
        <w:rPr>
          <w:rFonts w:eastAsia="Times New Roman" w:cs="Times New Roman"/>
          <w:color w:val="333333"/>
          <w:kern w:val="0"/>
          <w:lang w:eastAsia="pt-BR" w:bidi="ar-SA"/>
        </w:rPr>
        <w:t xml:space="preserve">também </w:t>
      </w:r>
      <w:r w:rsidRPr="0055566C">
        <w:rPr>
          <w:rFonts w:eastAsia="Times New Roman" w:cs="Times New Roman"/>
          <w:color w:val="333333"/>
          <w:kern w:val="0"/>
          <w:lang w:eastAsia="pt-BR" w:bidi="ar-SA"/>
        </w:rPr>
        <w:t>documentos, depoimentos, fotografias</w:t>
      </w:r>
      <w:r>
        <w:rPr>
          <w:rFonts w:eastAsia="Times New Roman" w:cs="Times New Roman"/>
          <w:color w:val="333333"/>
          <w:kern w:val="0"/>
          <w:lang w:eastAsia="pt-BR" w:bidi="ar-SA"/>
        </w:rPr>
        <w:t>, textos e recortes de jornais que nos ajudam a compreender a contextualização histórica dos fatos que analisaremos em capítulos posteriores.</w:t>
      </w:r>
    </w:p>
    <w:p w:rsidR="009A5A9C" w:rsidRDefault="009A5A9C" w:rsidP="00D53C79">
      <w:pPr>
        <w:autoSpaceDE w:val="0"/>
        <w:spacing w:line="360" w:lineRule="auto"/>
        <w:ind w:firstLine="360"/>
        <w:jc w:val="both"/>
        <w:rPr>
          <w:rFonts w:cs="Times New Roman"/>
        </w:rPr>
      </w:pPr>
      <w:r w:rsidRPr="007A0B5D">
        <w:rPr>
          <w:rFonts w:cs="Times New Roman"/>
        </w:rPr>
        <w:t xml:space="preserve">A </w:t>
      </w:r>
      <w:r w:rsidR="00C83368">
        <w:rPr>
          <w:rFonts w:cs="Times New Roman"/>
        </w:rPr>
        <w:t>Universidade</w:t>
      </w:r>
      <w:r w:rsidRPr="007A0B5D">
        <w:rPr>
          <w:rFonts w:cs="Times New Roman"/>
        </w:rPr>
        <w:t xml:space="preserve"> Federal do </w:t>
      </w:r>
      <w:r w:rsidR="001D066F">
        <w:rPr>
          <w:rFonts w:cs="Times New Roman"/>
        </w:rPr>
        <w:t>Rio Grande do Norte</w:t>
      </w:r>
      <w:r w:rsidRPr="007A0B5D">
        <w:rPr>
          <w:rFonts w:cs="Times New Roman"/>
        </w:rPr>
        <w:t xml:space="preserve"> origina-se da </w:t>
      </w:r>
      <w:r w:rsidR="00C83368">
        <w:rPr>
          <w:rFonts w:cs="Times New Roman"/>
        </w:rPr>
        <w:t>Universidade</w:t>
      </w:r>
      <w:r w:rsidR="00AB0801">
        <w:rPr>
          <w:rFonts w:cs="Times New Roman"/>
        </w:rPr>
        <w:t xml:space="preserve"> do Rio Grande do Norte</w:t>
      </w:r>
      <w:r w:rsidRPr="007A0B5D">
        <w:rPr>
          <w:rFonts w:cs="Times New Roman"/>
        </w:rPr>
        <w:t>, criada em 25 de junho de 1958, através de lei estadual, e federalizada em 18 de dezembro de 1960</w:t>
      </w:r>
      <w:r>
        <w:rPr>
          <w:rFonts w:cs="Times New Roman"/>
        </w:rPr>
        <w:t>, conforme conferimos no site da instituição</w:t>
      </w:r>
      <w:r w:rsidRPr="007A0B5D">
        <w:rPr>
          <w:rFonts w:cs="Times New Roman"/>
        </w:rPr>
        <w:t xml:space="preserve">. A </w:t>
      </w:r>
      <w:r w:rsidR="00F42560">
        <w:rPr>
          <w:rFonts w:cs="Times New Roman"/>
        </w:rPr>
        <w:t>instituição</w:t>
      </w:r>
      <w:r w:rsidRPr="007A0B5D">
        <w:rPr>
          <w:rFonts w:cs="Times New Roman"/>
        </w:rPr>
        <w:t xml:space="preserve"> </w:t>
      </w:r>
      <w:r>
        <w:rPr>
          <w:rFonts w:cs="Times New Roman"/>
        </w:rPr>
        <w:t xml:space="preserve">foi </w:t>
      </w:r>
      <w:r w:rsidRPr="007A0B5D">
        <w:rPr>
          <w:rFonts w:cs="Times New Roman"/>
        </w:rPr>
        <w:t xml:space="preserve">instalada em sessão solene realizada no Teatro </w:t>
      </w:r>
      <w:r w:rsidR="00C65040">
        <w:rPr>
          <w:rFonts w:cs="Times New Roman"/>
        </w:rPr>
        <w:t>Alberto Maranhão</w:t>
      </w:r>
      <w:r>
        <w:rPr>
          <w:rFonts w:cs="Times New Roman"/>
        </w:rPr>
        <w:t xml:space="preserve">, em 21 de março de 1959 e </w:t>
      </w:r>
      <w:r w:rsidRPr="007A0B5D">
        <w:rPr>
          <w:rFonts w:cs="Times New Roman"/>
        </w:rPr>
        <w:t xml:space="preserve">formada a partir de faculdades e escolas de nível superior já existentes em </w:t>
      </w:r>
      <w:r w:rsidR="001D066F">
        <w:rPr>
          <w:rFonts w:cs="Times New Roman"/>
        </w:rPr>
        <w:t>Natal</w:t>
      </w:r>
      <w:r w:rsidRPr="007A0B5D">
        <w:rPr>
          <w:rFonts w:cs="Times New Roman"/>
        </w:rPr>
        <w:t xml:space="preserve">, como a </w:t>
      </w:r>
      <w:r w:rsidR="00AB0801">
        <w:rPr>
          <w:rFonts w:cs="Times New Roman"/>
        </w:rPr>
        <w:t>Faculdade de Farmácia e Odontologia</w:t>
      </w:r>
      <w:r>
        <w:rPr>
          <w:rFonts w:cs="Times New Roman"/>
        </w:rPr>
        <w:t>,</w:t>
      </w:r>
      <w:r w:rsidRPr="007A0B5D">
        <w:rPr>
          <w:rFonts w:cs="Times New Roman"/>
        </w:rPr>
        <w:t xml:space="preserve"> a Faculdade de Direito</w:t>
      </w:r>
      <w:r>
        <w:rPr>
          <w:rFonts w:cs="Times New Roman"/>
        </w:rPr>
        <w:t>,</w:t>
      </w:r>
      <w:r w:rsidRPr="007A0B5D">
        <w:rPr>
          <w:rFonts w:cs="Times New Roman"/>
        </w:rPr>
        <w:t xml:space="preserve"> a </w:t>
      </w:r>
      <w:r w:rsidR="00296849">
        <w:rPr>
          <w:rFonts w:cs="Times New Roman"/>
        </w:rPr>
        <w:t>Faculdade de Medicina</w:t>
      </w:r>
      <w:r>
        <w:rPr>
          <w:rFonts w:cs="Times New Roman"/>
        </w:rPr>
        <w:t>,</w:t>
      </w:r>
      <w:r w:rsidRPr="007A0B5D">
        <w:rPr>
          <w:rFonts w:cs="Times New Roman"/>
        </w:rPr>
        <w:t xml:space="preserve"> a Escola de Engenharia, entre outras.</w:t>
      </w:r>
    </w:p>
    <w:p w:rsidR="00084E13" w:rsidRPr="007A0B5D" w:rsidRDefault="00084E13" w:rsidP="00D53C79">
      <w:pPr>
        <w:autoSpaceDE w:val="0"/>
        <w:spacing w:line="360" w:lineRule="auto"/>
        <w:ind w:firstLine="360"/>
        <w:jc w:val="both"/>
        <w:rPr>
          <w:rFonts w:cs="Times New Roman"/>
        </w:rPr>
      </w:pPr>
    </w:p>
    <w:p w:rsidR="009A5A9C" w:rsidRPr="00084E13" w:rsidRDefault="009A5A9C" w:rsidP="00084E13">
      <w:pPr>
        <w:autoSpaceDE w:val="0"/>
        <w:ind w:left="2268"/>
        <w:jc w:val="both"/>
        <w:rPr>
          <w:rFonts w:cs="Times New Roman"/>
        </w:rPr>
      </w:pPr>
      <w:r w:rsidRPr="00084E13">
        <w:rPr>
          <w:rFonts w:cs="Times New Roman"/>
        </w:rPr>
        <w:t xml:space="preserve">A partir de 1968, com a reforma universitária, a </w:t>
      </w:r>
      <w:r w:rsidR="001D066F" w:rsidRPr="00084E13">
        <w:rPr>
          <w:rFonts w:cs="Times New Roman"/>
        </w:rPr>
        <w:t>UFRN</w:t>
      </w:r>
      <w:r w:rsidRPr="00084E13">
        <w:rPr>
          <w:rFonts w:cs="Times New Roman"/>
        </w:rPr>
        <w:t xml:space="preserve"> passou por um processo de reorganização que marcou o fim das faculdades e a consolidação da atual estrutura, ou seja, o agrupamento de diversos departamentos que, dependendo da natureza dos cursos e disciplinas, organizaram-se em Centros Acadêmicos. Nos anos 70, teve início a construção do Campus Central, numa área de 123 hectares. A estrutura da </w:t>
      </w:r>
      <w:r w:rsidR="001D066F" w:rsidRPr="00084E13">
        <w:rPr>
          <w:rFonts w:cs="Times New Roman"/>
        </w:rPr>
        <w:t>UFRN</w:t>
      </w:r>
      <w:r w:rsidRPr="00084E13">
        <w:rPr>
          <w:rFonts w:cs="Times New Roman"/>
        </w:rPr>
        <w:t xml:space="preserve"> foi modificada, novamente, por meio de um Decreto de 1974 (N° 74.211), constituindo-se, também, a partir de então do Conselho Universitário (CONSUNI), Conselho de Ensino, Pesquisa e Extensão (CONSEPE), Conselho de Curadores (CONCURA) e Reitoria. (</w:t>
      </w:r>
      <w:r w:rsidR="001D066F" w:rsidRPr="00084E13">
        <w:rPr>
          <w:rFonts w:eastAsia="Times New Roman" w:cs="Times New Roman"/>
          <w:color w:val="333333"/>
          <w:kern w:val="0"/>
          <w:lang w:eastAsia="pt-BR" w:bidi="ar-SA"/>
        </w:rPr>
        <w:t>UFRN</w:t>
      </w:r>
      <w:r w:rsidR="001426A8" w:rsidRPr="00084E13">
        <w:rPr>
          <w:rFonts w:eastAsia="Times New Roman" w:cs="Times New Roman"/>
          <w:color w:val="333333"/>
          <w:kern w:val="0"/>
          <w:lang w:eastAsia="pt-BR" w:bidi="ar-SA"/>
        </w:rPr>
        <w:t xml:space="preserve">, </w:t>
      </w:r>
      <w:r w:rsidR="00973DE0" w:rsidRPr="00084E13">
        <w:rPr>
          <w:rFonts w:cs="Times New Roman"/>
        </w:rPr>
        <w:t>2013</w:t>
      </w:r>
      <w:r w:rsidRPr="00084E13">
        <w:rPr>
          <w:rFonts w:cs="Times New Roman"/>
        </w:rPr>
        <w:t>)</w:t>
      </w:r>
    </w:p>
    <w:p w:rsidR="009A5A9C" w:rsidRPr="007A0B5D" w:rsidRDefault="009A5A9C" w:rsidP="00D53C79">
      <w:pPr>
        <w:autoSpaceDE w:val="0"/>
        <w:spacing w:line="360" w:lineRule="auto"/>
        <w:jc w:val="both"/>
        <w:rPr>
          <w:rFonts w:cs="Times New Roman"/>
        </w:rPr>
      </w:pPr>
    </w:p>
    <w:p w:rsidR="00CE4087" w:rsidRPr="00CE4087" w:rsidRDefault="009A5A9C" w:rsidP="00D53C79">
      <w:pPr>
        <w:autoSpaceDE w:val="0"/>
        <w:spacing w:line="360" w:lineRule="auto"/>
        <w:jc w:val="both"/>
        <w:rPr>
          <w:rFonts w:cs="Times New Roman"/>
        </w:rPr>
      </w:pPr>
      <w:r w:rsidRPr="007A0B5D">
        <w:rPr>
          <w:rFonts w:cs="Times New Roman"/>
        </w:rPr>
        <w:t xml:space="preserve"> </w:t>
      </w:r>
      <w:r w:rsidR="00010FB8">
        <w:rPr>
          <w:rFonts w:cs="Times New Roman"/>
        </w:rPr>
        <w:tab/>
      </w:r>
      <w:r w:rsidRPr="007A0B5D">
        <w:rPr>
          <w:rFonts w:cs="Times New Roman"/>
        </w:rPr>
        <w:t xml:space="preserve">Atualmente, </w:t>
      </w:r>
      <w:r>
        <w:rPr>
          <w:rFonts w:cs="Times New Roman"/>
        </w:rPr>
        <w:t xml:space="preserve">segundo a informações da própria instituição, </w:t>
      </w:r>
      <w:r w:rsidRPr="007A0B5D">
        <w:rPr>
          <w:rFonts w:cs="Times New Roman"/>
        </w:rPr>
        <w:t xml:space="preserve">a </w:t>
      </w:r>
      <w:r w:rsidR="001D066F">
        <w:rPr>
          <w:rFonts w:cs="Times New Roman"/>
        </w:rPr>
        <w:t>UFRN</w:t>
      </w:r>
      <w:r w:rsidRPr="007A0B5D">
        <w:rPr>
          <w:rFonts w:cs="Times New Roman"/>
        </w:rPr>
        <w:t xml:space="preserve"> oferece 84 cursos de graduação presencial, 9 cursos de graduação a distância e 86 cursos de pós-graduação. Sua comunidade acadêmica é formada por mais de 37.000 estudantes </w:t>
      </w:r>
      <w:r>
        <w:rPr>
          <w:rFonts w:cs="Times New Roman"/>
        </w:rPr>
        <w:t xml:space="preserve">de </w:t>
      </w:r>
      <w:r w:rsidRPr="007A0B5D">
        <w:rPr>
          <w:rFonts w:cs="Times New Roman"/>
        </w:rPr>
        <w:t>graduação e pós-</w:t>
      </w:r>
      <w:r w:rsidRPr="007A0B5D">
        <w:rPr>
          <w:rFonts w:cs="Times New Roman"/>
        </w:rPr>
        <w:lastRenderedPageBreak/>
        <w:t xml:space="preserve">graduação, 3.146 servidores técnico-administrativos e </w:t>
      </w:r>
      <w:r w:rsidR="00084E13">
        <w:rPr>
          <w:rFonts w:cs="Times New Roman"/>
        </w:rPr>
        <w:t>dois</w:t>
      </w:r>
      <w:r w:rsidRPr="007A0B5D">
        <w:rPr>
          <w:rFonts w:cs="Times New Roman"/>
        </w:rPr>
        <w:t xml:space="preserve"> mil docentes efetivos, além dos professores substitutos e visitantes.</w:t>
      </w:r>
    </w:p>
    <w:p w:rsidR="009A5A9C" w:rsidRDefault="009A5A9C" w:rsidP="00D53C79">
      <w:pPr>
        <w:autoSpaceDE w:val="0"/>
        <w:spacing w:line="360" w:lineRule="auto"/>
        <w:ind w:firstLine="708"/>
        <w:jc w:val="both"/>
        <w:rPr>
          <w:rFonts w:eastAsia="BirchStd" w:cs="Times New Roman"/>
        </w:rPr>
      </w:pPr>
      <w:r>
        <w:rPr>
          <w:rFonts w:eastAsia="BirchStd" w:cs="Times New Roman"/>
        </w:rPr>
        <w:t xml:space="preserve">Enfim, é uma estrutura massiva, que em 2014, quando da finalização deste trabalho, figura como a melhor </w:t>
      </w:r>
      <w:r w:rsidR="00084E13">
        <w:rPr>
          <w:rFonts w:eastAsia="BirchStd" w:cs="Times New Roman"/>
        </w:rPr>
        <w:t>u</w:t>
      </w:r>
      <w:r w:rsidR="00C83368">
        <w:rPr>
          <w:rFonts w:eastAsia="BirchStd" w:cs="Times New Roman"/>
        </w:rPr>
        <w:t>niversidade</w:t>
      </w:r>
      <w:r>
        <w:rPr>
          <w:rFonts w:eastAsia="BirchStd" w:cs="Times New Roman"/>
        </w:rPr>
        <w:t xml:space="preserve"> federal do norte-</w:t>
      </w:r>
      <w:r w:rsidR="00084E13">
        <w:rPr>
          <w:rFonts w:eastAsia="BirchStd" w:cs="Times New Roman"/>
        </w:rPr>
        <w:t>n</w:t>
      </w:r>
      <w:r w:rsidR="00296849">
        <w:rPr>
          <w:rFonts w:eastAsia="BirchStd" w:cs="Times New Roman"/>
        </w:rPr>
        <w:t>ordeste</w:t>
      </w:r>
      <w:r>
        <w:rPr>
          <w:rFonts w:eastAsia="BirchStd" w:cs="Times New Roman"/>
        </w:rPr>
        <w:t xml:space="preserve">, cujo surgimento é citado especialmente no depoimento do ex-reitor </w:t>
      </w:r>
      <w:r w:rsidR="001D066F">
        <w:rPr>
          <w:rFonts w:eastAsia="BirchStd" w:cs="Times New Roman"/>
        </w:rPr>
        <w:t>Onofre Lopes</w:t>
      </w:r>
      <w:r>
        <w:rPr>
          <w:rFonts w:eastAsia="BirchStd" w:cs="Times New Roman"/>
        </w:rPr>
        <w:t xml:space="preserve">, que reproduzimos na íntegra no </w:t>
      </w:r>
      <w:r w:rsidR="00084E13">
        <w:rPr>
          <w:rFonts w:eastAsia="BirchStd" w:cs="Times New Roman"/>
        </w:rPr>
        <w:t>anexo</w:t>
      </w:r>
      <w:r>
        <w:rPr>
          <w:rFonts w:eastAsia="BirchStd" w:cs="Times New Roman"/>
        </w:rPr>
        <w:t xml:space="preserve"> deste trabalho e também é registrado na obra </w:t>
      </w:r>
      <w:r w:rsidRPr="00084E13">
        <w:rPr>
          <w:rFonts w:eastAsia="BirchStd" w:cs="Times New Roman"/>
          <w:i/>
        </w:rPr>
        <w:t>Portal da Memória</w:t>
      </w:r>
      <w:r>
        <w:rPr>
          <w:rFonts w:eastAsia="BirchStd" w:cs="Times New Roman"/>
        </w:rPr>
        <w:t xml:space="preserve">. Na página 21, os autores confirmam que a criação da </w:t>
      </w:r>
      <w:r w:rsidR="00C83368">
        <w:rPr>
          <w:rFonts w:eastAsia="BirchStd" w:cs="Times New Roman"/>
        </w:rPr>
        <w:t>Universidade</w:t>
      </w:r>
      <w:r>
        <w:rPr>
          <w:rFonts w:eastAsia="BirchStd" w:cs="Times New Roman"/>
        </w:rPr>
        <w:t xml:space="preserve"> era um sonho acalentado por </w:t>
      </w:r>
      <w:r w:rsidR="001D066F">
        <w:rPr>
          <w:rFonts w:eastAsia="BirchStd" w:cs="Times New Roman"/>
        </w:rPr>
        <w:t>Luís da Câmara Cascudo</w:t>
      </w:r>
      <w:r>
        <w:rPr>
          <w:rFonts w:eastAsia="BirchStd" w:cs="Times New Roman"/>
        </w:rPr>
        <w:t xml:space="preserve"> e por membros da intelectualidade local e que começou a se tornar realidade em 1958.</w:t>
      </w:r>
    </w:p>
    <w:p w:rsidR="009A5A9C" w:rsidRPr="00084E13" w:rsidRDefault="009A5A9C" w:rsidP="00084E13">
      <w:pPr>
        <w:autoSpaceDE w:val="0"/>
        <w:ind w:left="2268"/>
        <w:jc w:val="both"/>
        <w:rPr>
          <w:rFonts w:eastAsia="Garamond" w:cs="Times New Roman"/>
        </w:rPr>
      </w:pPr>
      <w:r w:rsidRPr="00084E13">
        <w:rPr>
          <w:rFonts w:eastAsia="Garamond" w:cs="Times New Roman"/>
        </w:rPr>
        <w:t xml:space="preserve">A 8 de março daquele ano, durante viagem a </w:t>
      </w:r>
      <w:r w:rsidR="001D066F" w:rsidRPr="00084E13">
        <w:rPr>
          <w:rFonts w:eastAsia="Garamond" w:cs="Times New Roman"/>
        </w:rPr>
        <w:t>Natal</w:t>
      </w:r>
      <w:r w:rsidRPr="00084E13">
        <w:rPr>
          <w:rFonts w:eastAsia="Garamond" w:cs="Times New Roman"/>
        </w:rPr>
        <w:t xml:space="preserve"> em companhia do Diretor do Ensino Superior do MEC, Jurandyr </w:t>
      </w:r>
      <w:r w:rsidR="00296849" w:rsidRPr="00084E13">
        <w:rPr>
          <w:rFonts w:eastAsia="Garamond" w:cs="Times New Roman"/>
        </w:rPr>
        <w:t>Lodi</w:t>
      </w:r>
      <w:r w:rsidRPr="00084E13">
        <w:rPr>
          <w:rFonts w:eastAsia="Garamond" w:cs="Times New Roman"/>
        </w:rPr>
        <w:t xml:space="preserve">, José Teixeira sugere a </w:t>
      </w:r>
      <w:r w:rsidR="001D066F" w:rsidRPr="00084E13">
        <w:rPr>
          <w:rFonts w:eastAsia="Garamond" w:cs="Times New Roman"/>
        </w:rPr>
        <w:t>Onofre Lopes</w:t>
      </w:r>
      <w:r w:rsidRPr="00084E13">
        <w:rPr>
          <w:rFonts w:eastAsia="Garamond" w:cs="Times New Roman"/>
        </w:rPr>
        <w:t xml:space="preserve">, então Diretor da </w:t>
      </w:r>
      <w:r w:rsidR="00296849" w:rsidRPr="00084E13">
        <w:rPr>
          <w:rFonts w:eastAsia="Garamond" w:cs="Times New Roman"/>
        </w:rPr>
        <w:t>Faculdade de Medicina</w:t>
      </w:r>
      <w:r w:rsidRPr="00084E13">
        <w:rPr>
          <w:rFonts w:eastAsia="Garamond" w:cs="Times New Roman"/>
        </w:rPr>
        <w:t xml:space="preserve">, a criação de uma </w:t>
      </w:r>
      <w:r w:rsidR="00C83368" w:rsidRPr="00084E13">
        <w:rPr>
          <w:rFonts w:eastAsia="Garamond" w:cs="Times New Roman"/>
        </w:rPr>
        <w:t>Universidade</w:t>
      </w:r>
      <w:r w:rsidRPr="00084E13">
        <w:rPr>
          <w:rFonts w:eastAsia="Garamond" w:cs="Times New Roman"/>
        </w:rPr>
        <w:t xml:space="preserve"> no Estado, em função do número de escolas superiores aqui já existentes. Jurandyr </w:t>
      </w:r>
      <w:r w:rsidR="00296849" w:rsidRPr="00084E13">
        <w:rPr>
          <w:rFonts w:eastAsia="Garamond" w:cs="Times New Roman"/>
        </w:rPr>
        <w:t>Lodi</w:t>
      </w:r>
      <w:r w:rsidRPr="00084E13">
        <w:rPr>
          <w:rFonts w:eastAsia="Garamond" w:cs="Times New Roman"/>
        </w:rPr>
        <w:t xml:space="preserve"> viera a </w:t>
      </w:r>
      <w:r w:rsidR="001D066F" w:rsidRPr="00084E13">
        <w:rPr>
          <w:rFonts w:eastAsia="Garamond" w:cs="Times New Roman"/>
        </w:rPr>
        <w:t>Natal</w:t>
      </w:r>
      <w:r w:rsidRPr="00084E13">
        <w:rPr>
          <w:rFonts w:eastAsia="Garamond" w:cs="Times New Roman"/>
        </w:rPr>
        <w:t xml:space="preserve"> justamente para proferir a aula inaugural na </w:t>
      </w:r>
      <w:r w:rsidR="00296849" w:rsidRPr="00084E13">
        <w:rPr>
          <w:rFonts w:eastAsia="Garamond" w:cs="Times New Roman"/>
        </w:rPr>
        <w:t>Faculdade de Medicina</w:t>
      </w:r>
      <w:r w:rsidRPr="00084E13">
        <w:rPr>
          <w:rFonts w:eastAsia="Garamond" w:cs="Times New Roman"/>
        </w:rPr>
        <w:t xml:space="preserve">. A partir daí, graças ao empenho pessoal de </w:t>
      </w:r>
      <w:r w:rsidR="001D066F" w:rsidRPr="00084E13">
        <w:rPr>
          <w:rFonts w:eastAsia="Garamond" w:cs="Times New Roman"/>
        </w:rPr>
        <w:t>Onofre Lopes</w:t>
      </w:r>
      <w:r w:rsidRPr="00084E13">
        <w:rPr>
          <w:rFonts w:eastAsia="Garamond" w:cs="Times New Roman"/>
        </w:rPr>
        <w:t xml:space="preserve">, o assunto é levado ao então Governador </w:t>
      </w:r>
      <w:r w:rsidR="00497C79">
        <w:rPr>
          <w:rFonts w:eastAsia="Garamond" w:cs="Times New Roman"/>
        </w:rPr>
        <w:t>Dinarte</w:t>
      </w:r>
      <w:r w:rsidRPr="00084E13">
        <w:rPr>
          <w:rFonts w:eastAsia="Garamond" w:cs="Times New Roman"/>
        </w:rPr>
        <w:t xml:space="preserve"> de Medeiros Mariz. Menos de três meses depois, a 3 de junho, na Assembleia Legislativa do Estado, é lida a mensagem do Governador propondo a criação da </w:t>
      </w:r>
      <w:r w:rsidR="00C83368" w:rsidRPr="00084E13">
        <w:rPr>
          <w:rFonts w:eastAsia="Garamond" w:cs="Times New Roman"/>
        </w:rPr>
        <w:t>Universidade</w:t>
      </w:r>
      <w:r w:rsidR="00AB0801" w:rsidRPr="00084E13">
        <w:rPr>
          <w:rFonts w:eastAsia="Garamond" w:cs="Times New Roman"/>
        </w:rPr>
        <w:t xml:space="preserve"> do Rio Grande do Norte</w:t>
      </w:r>
      <w:r w:rsidRPr="00084E13">
        <w:rPr>
          <w:rFonts w:eastAsia="Garamond" w:cs="Times New Roman"/>
        </w:rPr>
        <w:t>. (NEWTON JR, 2008, p.21)</w:t>
      </w:r>
    </w:p>
    <w:p w:rsidR="009A5A9C" w:rsidRPr="00F32248" w:rsidRDefault="009A5A9C" w:rsidP="00D53C79">
      <w:pPr>
        <w:autoSpaceDE w:val="0"/>
        <w:jc w:val="both"/>
        <w:rPr>
          <w:rFonts w:eastAsia="Garamond" w:cs="Times New Roman"/>
          <w:sz w:val="20"/>
          <w:szCs w:val="20"/>
        </w:rPr>
      </w:pPr>
    </w:p>
    <w:p w:rsidR="00084E13" w:rsidRDefault="00084E13" w:rsidP="00D53C79">
      <w:pPr>
        <w:autoSpaceDE w:val="0"/>
        <w:spacing w:line="360" w:lineRule="auto"/>
        <w:ind w:firstLine="708"/>
        <w:jc w:val="both"/>
        <w:rPr>
          <w:rFonts w:eastAsia="Garamond" w:cs="Times New Roman"/>
        </w:rPr>
      </w:pPr>
    </w:p>
    <w:p w:rsidR="009A5A9C" w:rsidRDefault="009A5A9C" w:rsidP="00D53C79">
      <w:pPr>
        <w:autoSpaceDE w:val="0"/>
        <w:spacing w:line="360" w:lineRule="auto"/>
        <w:ind w:firstLine="708"/>
        <w:jc w:val="both"/>
        <w:rPr>
          <w:rFonts w:eastAsia="Garamond" w:cs="Times New Roman"/>
        </w:rPr>
      </w:pPr>
      <w:r>
        <w:rPr>
          <w:rFonts w:eastAsia="Garamond" w:cs="Times New Roman"/>
        </w:rPr>
        <w:t>Ainda reproduzindo</w:t>
      </w:r>
      <w:r w:rsidRPr="0097007B">
        <w:rPr>
          <w:rFonts w:eastAsia="Garamond" w:cs="Times New Roman"/>
        </w:rPr>
        <w:t xml:space="preserve"> </w:t>
      </w:r>
      <w:r>
        <w:rPr>
          <w:rFonts w:eastAsia="Garamond" w:cs="Times New Roman"/>
        </w:rPr>
        <w:t xml:space="preserve">o rico registro histórico trazido pela obra, no dia </w:t>
      </w:r>
      <w:r w:rsidRPr="0097007B">
        <w:rPr>
          <w:rFonts w:eastAsia="Garamond" w:cs="Times New Roman"/>
        </w:rPr>
        <w:t xml:space="preserve">25 de junho do mesmo ano, através da Lei nº 2.307, sancionada pelo Governador </w:t>
      </w:r>
      <w:r w:rsidR="00497C79">
        <w:rPr>
          <w:rFonts w:eastAsia="Garamond" w:cs="Times New Roman"/>
        </w:rPr>
        <w:t>Dinarte</w:t>
      </w:r>
      <w:r w:rsidR="00DF2B91">
        <w:rPr>
          <w:rFonts w:eastAsia="Garamond" w:cs="Times New Roman"/>
        </w:rPr>
        <w:t xml:space="preserve"> Mariz</w:t>
      </w:r>
      <w:r w:rsidRPr="0097007B">
        <w:rPr>
          <w:rFonts w:eastAsia="Garamond" w:cs="Times New Roman"/>
        </w:rPr>
        <w:t>, em sessão solene realizada no Palácio Potengi, então sede do Governo, cri</w:t>
      </w:r>
      <w:r>
        <w:rPr>
          <w:rFonts w:eastAsia="Garamond" w:cs="Times New Roman"/>
        </w:rPr>
        <w:t>ou</w:t>
      </w:r>
      <w:r w:rsidRPr="0097007B">
        <w:rPr>
          <w:rFonts w:eastAsia="Garamond" w:cs="Times New Roman"/>
        </w:rPr>
        <w:t xml:space="preserve">-se, finalmente, a </w:t>
      </w:r>
      <w:r w:rsidR="00C83368">
        <w:rPr>
          <w:rFonts w:eastAsia="Garamond" w:cs="Times New Roman"/>
        </w:rPr>
        <w:t>Universidade</w:t>
      </w:r>
      <w:r w:rsidR="00AB0801">
        <w:rPr>
          <w:rFonts w:eastAsia="Garamond" w:cs="Times New Roman"/>
        </w:rPr>
        <w:t xml:space="preserve"> do Rio Grande do Norte</w:t>
      </w:r>
      <w:r w:rsidRPr="0097007B">
        <w:rPr>
          <w:rFonts w:eastAsia="Garamond" w:cs="Times New Roman"/>
        </w:rPr>
        <w:t xml:space="preserve">. Segundo o texto da Lei, a </w:t>
      </w:r>
      <w:r w:rsidR="00C83368">
        <w:rPr>
          <w:rFonts w:eastAsia="Garamond" w:cs="Times New Roman"/>
        </w:rPr>
        <w:t>Universidade</w:t>
      </w:r>
      <w:r w:rsidRPr="0097007B">
        <w:rPr>
          <w:rFonts w:eastAsia="Garamond" w:cs="Times New Roman"/>
        </w:rPr>
        <w:t xml:space="preserve"> compõe-se de estabelecimentos de ensino incorporados (aqueles mantidos pelo Governo do Estado) e agregados (mantidos por entidades de caráter privado). Dos cinco primeiros estabelecimentos que formam a </w:t>
      </w:r>
      <w:r w:rsidR="00084E13">
        <w:rPr>
          <w:rFonts w:eastAsia="Garamond" w:cs="Times New Roman"/>
        </w:rPr>
        <w:t>u</w:t>
      </w:r>
      <w:r w:rsidR="00C83368">
        <w:rPr>
          <w:rFonts w:eastAsia="Garamond" w:cs="Times New Roman"/>
        </w:rPr>
        <w:t>niversidade</w:t>
      </w:r>
      <w:r w:rsidRPr="0097007B">
        <w:rPr>
          <w:rFonts w:eastAsia="Garamond" w:cs="Times New Roman"/>
        </w:rPr>
        <w:t xml:space="preserve">, </w:t>
      </w:r>
      <w:r>
        <w:rPr>
          <w:rFonts w:eastAsia="Garamond" w:cs="Times New Roman"/>
        </w:rPr>
        <w:t xml:space="preserve">aqui já citados, </w:t>
      </w:r>
      <w:r w:rsidRPr="0097007B">
        <w:rPr>
          <w:rFonts w:eastAsia="Garamond" w:cs="Times New Roman"/>
        </w:rPr>
        <w:t xml:space="preserve">a </w:t>
      </w:r>
      <w:r w:rsidR="00AB0801">
        <w:rPr>
          <w:rFonts w:eastAsia="Garamond" w:cs="Times New Roman"/>
        </w:rPr>
        <w:t>Faculdade de Farmácia e Odontologia</w:t>
      </w:r>
      <w:r w:rsidRPr="0097007B">
        <w:rPr>
          <w:rFonts w:eastAsia="Garamond" w:cs="Times New Roman"/>
        </w:rPr>
        <w:t xml:space="preserve"> e a Faculdade de Direito são incorporados; a </w:t>
      </w:r>
      <w:r w:rsidR="00296849">
        <w:rPr>
          <w:rFonts w:eastAsia="Garamond" w:cs="Times New Roman"/>
        </w:rPr>
        <w:t>Faculdade de Medicina</w:t>
      </w:r>
      <w:r w:rsidRPr="0097007B">
        <w:rPr>
          <w:rFonts w:eastAsia="Garamond" w:cs="Times New Roman"/>
        </w:rPr>
        <w:t xml:space="preserve">, a Faculdade de Filosofia e a </w:t>
      </w:r>
      <w:r w:rsidR="00AB0801">
        <w:rPr>
          <w:rFonts w:eastAsia="Garamond" w:cs="Times New Roman"/>
        </w:rPr>
        <w:t>Escola de Serviço Social</w:t>
      </w:r>
      <w:r w:rsidRPr="0097007B">
        <w:rPr>
          <w:rFonts w:eastAsia="Garamond" w:cs="Times New Roman"/>
        </w:rPr>
        <w:t xml:space="preserve"> </w:t>
      </w:r>
      <w:r>
        <w:rPr>
          <w:rFonts w:eastAsia="Garamond" w:cs="Times New Roman"/>
        </w:rPr>
        <w:t>eram</w:t>
      </w:r>
      <w:r w:rsidRPr="0097007B">
        <w:rPr>
          <w:rFonts w:eastAsia="Garamond" w:cs="Times New Roman"/>
        </w:rPr>
        <w:t xml:space="preserve"> estabelecimentos agregados.</w:t>
      </w:r>
    </w:p>
    <w:p w:rsidR="00084E13" w:rsidRDefault="00084E13" w:rsidP="00D53C79">
      <w:pPr>
        <w:autoSpaceDE w:val="0"/>
        <w:spacing w:line="360" w:lineRule="auto"/>
        <w:ind w:firstLine="708"/>
        <w:jc w:val="both"/>
        <w:rPr>
          <w:rFonts w:eastAsia="Garamond" w:cs="Times New Roman"/>
        </w:rPr>
      </w:pPr>
    </w:p>
    <w:p w:rsidR="009A5A9C" w:rsidRDefault="009A5A9C" w:rsidP="00084E13">
      <w:pPr>
        <w:autoSpaceDE w:val="0"/>
        <w:ind w:left="2268"/>
        <w:jc w:val="both"/>
        <w:rPr>
          <w:rFonts w:eastAsia="Garamond" w:cs="Times New Roman"/>
        </w:rPr>
      </w:pPr>
      <w:r w:rsidRPr="00084E13">
        <w:rPr>
          <w:rFonts w:eastAsia="Garamond" w:cs="Times New Roman"/>
        </w:rPr>
        <w:t xml:space="preserve">Criada a </w:t>
      </w:r>
      <w:r w:rsidR="00C83368" w:rsidRPr="00084E13">
        <w:rPr>
          <w:rFonts w:eastAsia="Garamond" w:cs="Times New Roman"/>
        </w:rPr>
        <w:t>Universidade</w:t>
      </w:r>
      <w:r w:rsidR="00AB0801" w:rsidRPr="00084E13">
        <w:rPr>
          <w:rFonts w:eastAsia="Garamond" w:cs="Times New Roman"/>
        </w:rPr>
        <w:t xml:space="preserve"> do Rio Grande do Norte</w:t>
      </w:r>
      <w:r w:rsidRPr="00084E13">
        <w:rPr>
          <w:rFonts w:eastAsia="Garamond" w:cs="Times New Roman"/>
        </w:rPr>
        <w:t xml:space="preserve">, sua instalação solene ocorreu na noite de 21 de março de 1959, em cerimônia realizada no Teatro </w:t>
      </w:r>
      <w:r w:rsidR="00C65040" w:rsidRPr="00084E13">
        <w:rPr>
          <w:rFonts w:eastAsia="Garamond" w:cs="Times New Roman"/>
        </w:rPr>
        <w:t>Alberto Maranhão</w:t>
      </w:r>
      <w:r w:rsidRPr="00084E13">
        <w:rPr>
          <w:rFonts w:eastAsia="Garamond" w:cs="Times New Roman"/>
        </w:rPr>
        <w:t xml:space="preserve"> e presidida pelo Governador </w:t>
      </w:r>
      <w:r w:rsidR="00497C79">
        <w:rPr>
          <w:rFonts w:eastAsia="Garamond" w:cs="Times New Roman"/>
        </w:rPr>
        <w:t>Dinarte</w:t>
      </w:r>
      <w:r w:rsidR="00DF2B91" w:rsidRPr="00084E13">
        <w:rPr>
          <w:rFonts w:eastAsia="Garamond" w:cs="Times New Roman"/>
        </w:rPr>
        <w:t xml:space="preserve"> Mariz</w:t>
      </w:r>
      <w:r w:rsidRPr="00084E13">
        <w:rPr>
          <w:rFonts w:eastAsia="Garamond" w:cs="Times New Roman"/>
        </w:rPr>
        <w:t xml:space="preserve">. A ela compareceram, além das autoridades locais de praxe e do Diretor do Ensino superior do MEC, Jurandyr </w:t>
      </w:r>
      <w:r w:rsidR="00296849" w:rsidRPr="00084E13">
        <w:rPr>
          <w:rFonts w:eastAsia="Garamond" w:cs="Times New Roman"/>
        </w:rPr>
        <w:t>Lodi</w:t>
      </w:r>
      <w:r w:rsidRPr="00084E13">
        <w:rPr>
          <w:rFonts w:eastAsia="Garamond" w:cs="Times New Roman"/>
        </w:rPr>
        <w:t xml:space="preserve">, representantes das </w:t>
      </w:r>
      <w:r w:rsidR="00C83368" w:rsidRPr="00084E13">
        <w:rPr>
          <w:rFonts w:eastAsia="Garamond" w:cs="Times New Roman"/>
        </w:rPr>
        <w:t>Universidade</w:t>
      </w:r>
      <w:r w:rsidRPr="00084E13">
        <w:rPr>
          <w:rFonts w:eastAsia="Garamond" w:cs="Times New Roman"/>
        </w:rPr>
        <w:t xml:space="preserve">s vizinhas da Paraíba, do </w:t>
      </w:r>
      <w:r w:rsidR="00AE60EE" w:rsidRPr="00084E13">
        <w:rPr>
          <w:rFonts w:eastAsia="Garamond" w:cs="Times New Roman"/>
        </w:rPr>
        <w:t>Recife</w:t>
      </w:r>
      <w:r w:rsidR="00DC00DE">
        <w:rPr>
          <w:rFonts w:eastAsia="Garamond" w:cs="Times New Roman"/>
        </w:rPr>
        <w:t xml:space="preserve"> e do Ceará</w:t>
      </w:r>
      <w:r w:rsidRPr="00084E13">
        <w:rPr>
          <w:rFonts w:eastAsia="Garamond" w:cs="Times New Roman"/>
        </w:rPr>
        <w:t>. (NEWTON JR, 2008, p.21)</w:t>
      </w:r>
    </w:p>
    <w:p w:rsidR="00DC00DE" w:rsidRPr="00084E13" w:rsidRDefault="00DC00DE" w:rsidP="00084E13">
      <w:pPr>
        <w:autoSpaceDE w:val="0"/>
        <w:ind w:left="2268"/>
        <w:jc w:val="both"/>
        <w:rPr>
          <w:rFonts w:eastAsia="Garamond" w:cs="Times New Roman"/>
        </w:rPr>
      </w:pPr>
    </w:p>
    <w:p w:rsidR="009A5A9C" w:rsidRDefault="009A5A9C" w:rsidP="00D53C79">
      <w:pPr>
        <w:autoSpaceDE w:val="0"/>
        <w:jc w:val="both"/>
        <w:rPr>
          <w:rFonts w:eastAsia="Garamond" w:cs="Times New Roman"/>
          <w:sz w:val="20"/>
          <w:szCs w:val="20"/>
        </w:rPr>
      </w:pPr>
    </w:p>
    <w:p w:rsidR="009A5A9C" w:rsidRDefault="00586EEE" w:rsidP="00D53C79">
      <w:pPr>
        <w:autoSpaceDE w:val="0"/>
        <w:spacing w:line="360" w:lineRule="auto"/>
        <w:ind w:firstLine="708"/>
        <w:jc w:val="both"/>
        <w:rPr>
          <w:rFonts w:eastAsia="Garamond" w:cs="Times New Roman"/>
        </w:rPr>
      </w:pPr>
      <w:r>
        <w:rPr>
          <w:rFonts w:eastAsia="Garamond" w:cs="Times New Roman"/>
        </w:rPr>
        <w:lastRenderedPageBreak/>
        <w:t>No</w:t>
      </w:r>
      <w:r w:rsidR="009A5A9C" w:rsidRPr="00D30D41">
        <w:rPr>
          <w:rFonts w:eastAsia="Garamond" w:cs="Times New Roman"/>
          <w:i/>
        </w:rPr>
        <w:t xml:space="preserve"> Portal da Memória</w:t>
      </w:r>
      <w:r w:rsidR="009A5A9C">
        <w:rPr>
          <w:rFonts w:eastAsia="Garamond" w:cs="Times New Roman"/>
        </w:rPr>
        <w:t>, conta-se que o</w:t>
      </w:r>
      <w:r w:rsidR="009A5A9C" w:rsidRPr="0097007B">
        <w:rPr>
          <w:rFonts w:eastAsia="Garamond" w:cs="Times New Roman"/>
        </w:rPr>
        <w:t xml:space="preserve"> ponto alto da solenidade ficou por conta do memorável discurso pronunciado pelo Prof. </w:t>
      </w:r>
      <w:r w:rsidR="001D066F">
        <w:rPr>
          <w:rFonts w:eastAsia="Garamond" w:cs="Times New Roman"/>
        </w:rPr>
        <w:t>Luís da Câmara Cascudo</w:t>
      </w:r>
      <w:r w:rsidR="009A5A9C" w:rsidRPr="0097007B">
        <w:rPr>
          <w:rFonts w:eastAsia="Garamond" w:cs="Times New Roman"/>
        </w:rPr>
        <w:t xml:space="preserve">, representando as congregações das unidades universitárias. Cascudo define a </w:t>
      </w:r>
      <w:r w:rsidR="00C83368">
        <w:rPr>
          <w:rFonts w:eastAsia="Garamond" w:cs="Times New Roman"/>
        </w:rPr>
        <w:t>Universidade</w:t>
      </w:r>
      <w:r w:rsidR="009A5A9C" w:rsidRPr="0097007B">
        <w:rPr>
          <w:rFonts w:eastAsia="Garamond" w:cs="Times New Roman"/>
        </w:rPr>
        <w:t xml:space="preserve"> como “</w:t>
      </w:r>
      <w:r w:rsidR="009A5A9C" w:rsidRPr="00FC0DBC">
        <w:rPr>
          <w:rFonts w:eastAsia="Garamond" w:cs="Times New Roman"/>
        </w:rPr>
        <w:t>plasmadora de Cultura em defesa ascensional da Civilização</w:t>
      </w:r>
      <w:r w:rsidR="009A5A9C" w:rsidRPr="0097007B">
        <w:rPr>
          <w:rFonts w:eastAsia="Garamond" w:cs="Times New Roman"/>
        </w:rPr>
        <w:t xml:space="preserve">”. A missão da </w:t>
      </w:r>
      <w:r w:rsidR="00C83368">
        <w:rPr>
          <w:rFonts w:eastAsia="Garamond" w:cs="Times New Roman"/>
        </w:rPr>
        <w:t>Universidade</w:t>
      </w:r>
      <w:r w:rsidR="009A5A9C" w:rsidRPr="0097007B">
        <w:rPr>
          <w:rFonts w:eastAsia="Garamond" w:cs="Times New Roman"/>
        </w:rPr>
        <w:t xml:space="preserve"> </w:t>
      </w:r>
      <w:r w:rsidR="00296849">
        <w:rPr>
          <w:rFonts w:eastAsia="Garamond" w:cs="Times New Roman"/>
        </w:rPr>
        <w:t>Brasil</w:t>
      </w:r>
      <w:r w:rsidR="009A5A9C" w:rsidRPr="0097007B">
        <w:rPr>
          <w:rFonts w:eastAsia="Garamond" w:cs="Times New Roman"/>
        </w:rPr>
        <w:t xml:space="preserve">eira, para Cascudo, identificava-se com a valorização, o estudo e a defesa da civilização </w:t>
      </w:r>
      <w:r w:rsidR="00296849">
        <w:rPr>
          <w:rFonts w:eastAsia="Garamond" w:cs="Times New Roman"/>
        </w:rPr>
        <w:t>Brasil</w:t>
      </w:r>
      <w:r w:rsidR="009A5A9C" w:rsidRPr="0097007B">
        <w:rPr>
          <w:rFonts w:eastAsia="Garamond" w:cs="Times New Roman"/>
        </w:rPr>
        <w:t xml:space="preserve">eira, </w:t>
      </w:r>
      <w:r w:rsidR="009A5A9C">
        <w:rPr>
          <w:rFonts w:eastAsia="Garamond" w:cs="Times New Roman"/>
        </w:rPr>
        <w:t>“</w:t>
      </w:r>
      <w:r w:rsidR="009A5A9C" w:rsidRPr="00FC0DBC">
        <w:rPr>
          <w:rFonts w:eastAsia="Garamond" w:cs="Times New Roman"/>
        </w:rPr>
        <w:t>para que pudéssemos fazer a nossa própria voz soar alto no concerto das nações do mundo, ampliando as culturas a serviço da humanidade</w:t>
      </w:r>
      <w:r w:rsidR="009A5A9C">
        <w:rPr>
          <w:rFonts w:eastAsia="Garamond" w:cs="Times New Roman"/>
          <w:i/>
        </w:rPr>
        <w:t>”</w:t>
      </w:r>
      <w:r w:rsidR="009A5A9C" w:rsidRPr="0097007B">
        <w:rPr>
          <w:rFonts w:eastAsia="Garamond" w:cs="Times New Roman"/>
        </w:rPr>
        <w:t>.</w:t>
      </w:r>
    </w:p>
    <w:p w:rsidR="00084E13" w:rsidRDefault="00084E13" w:rsidP="00D53C79">
      <w:pPr>
        <w:autoSpaceDE w:val="0"/>
        <w:spacing w:line="360" w:lineRule="auto"/>
        <w:ind w:firstLine="708"/>
        <w:jc w:val="both"/>
        <w:rPr>
          <w:rFonts w:eastAsia="Garamond" w:cs="Times New Roman"/>
        </w:rPr>
      </w:pPr>
    </w:p>
    <w:p w:rsidR="009A5A9C" w:rsidRDefault="009A5A9C" w:rsidP="00084E13">
      <w:pPr>
        <w:autoSpaceDE w:val="0"/>
        <w:ind w:left="2268"/>
        <w:jc w:val="both"/>
        <w:rPr>
          <w:rFonts w:eastAsia="Garamond" w:cs="Times New Roman"/>
        </w:rPr>
      </w:pPr>
      <w:r w:rsidRPr="00084E13">
        <w:rPr>
          <w:rFonts w:eastAsia="Garamond" w:cs="Times New Roman"/>
        </w:rPr>
        <w:t xml:space="preserve">Em um artigo publicado em </w:t>
      </w:r>
      <w:r w:rsidRPr="00084E13">
        <w:rPr>
          <w:rFonts w:eastAsia="Garamond-Italic" w:cs="Times New Roman"/>
          <w:i/>
          <w:iCs/>
        </w:rPr>
        <w:t>A República</w:t>
      </w:r>
      <w:r w:rsidRPr="00084E13">
        <w:rPr>
          <w:rFonts w:eastAsia="Garamond" w:cs="Times New Roman"/>
        </w:rPr>
        <w:t xml:space="preserve">, no mês seguinte, Cascudo comemorava a instalação da </w:t>
      </w:r>
      <w:r w:rsidR="00C83368" w:rsidRPr="00084E13">
        <w:rPr>
          <w:rFonts w:eastAsia="Garamond" w:cs="Times New Roman"/>
        </w:rPr>
        <w:t>Universidade</w:t>
      </w:r>
      <w:r w:rsidRPr="00084E13">
        <w:rPr>
          <w:rFonts w:eastAsia="Garamond" w:cs="Times New Roman"/>
        </w:rPr>
        <w:t xml:space="preserve">, nascida “justamente na hora de nascer porque era sonho de lento e ininterrupto crescimento”, e fazia uma espécie de exortação para que todos a apoiassem. (CASCUDO apud NEWTON JR. </w:t>
      </w:r>
      <w:r w:rsidR="00464A55" w:rsidRPr="00084E13">
        <w:rPr>
          <w:rFonts w:eastAsia="Garamond" w:cs="Times New Roman"/>
        </w:rPr>
        <w:t xml:space="preserve">2008, </w:t>
      </w:r>
      <w:r w:rsidRPr="00084E13">
        <w:rPr>
          <w:rFonts w:eastAsia="Garamond" w:cs="Times New Roman"/>
        </w:rPr>
        <w:t>p.14)</w:t>
      </w:r>
    </w:p>
    <w:p w:rsidR="00084E13" w:rsidRPr="00084E13" w:rsidRDefault="00084E13" w:rsidP="00084E13">
      <w:pPr>
        <w:autoSpaceDE w:val="0"/>
        <w:ind w:left="2268"/>
        <w:jc w:val="both"/>
        <w:rPr>
          <w:rFonts w:eastAsia="Garamond" w:cs="Times New Roman"/>
        </w:rPr>
      </w:pPr>
    </w:p>
    <w:p w:rsidR="009A5A9C" w:rsidRPr="00CB643B" w:rsidRDefault="009A5A9C" w:rsidP="00D53C79">
      <w:pPr>
        <w:autoSpaceDE w:val="0"/>
        <w:jc w:val="both"/>
        <w:rPr>
          <w:rFonts w:eastAsia="Garamond" w:cs="Times New Roman"/>
          <w:sz w:val="20"/>
          <w:szCs w:val="20"/>
        </w:rPr>
      </w:pPr>
    </w:p>
    <w:p w:rsidR="009A5A9C" w:rsidRPr="0097007B" w:rsidRDefault="009A5A9C" w:rsidP="00D53C79">
      <w:pPr>
        <w:autoSpaceDE w:val="0"/>
        <w:spacing w:line="360" w:lineRule="auto"/>
        <w:ind w:firstLine="708"/>
        <w:jc w:val="both"/>
        <w:rPr>
          <w:rFonts w:eastAsia="Garamond" w:cs="Times New Roman"/>
        </w:rPr>
      </w:pPr>
      <w:r>
        <w:rPr>
          <w:rFonts w:eastAsia="Garamond" w:cs="Times New Roman"/>
        </w:rPr>
        <w:t xml:space="preserve">No </w:t>
      </w:r>
      <w:r w:rsidRPr="00586EEE">
        <w:rPr>
          <w:rFonts w:eastAsia="Garamond" w:cs="Times New Roman"/>
          <w:i/>
        </w:rPr>
        <w:t>Livro das Velhas Figuras</w:t>
      </w:r>
      <w:r>
        <w:rPr>
          <w:rFonts w:eastAsia="Garamond" w:cs="Times New Roman"/>
        </w:rPr>
        <w:t xml:space="preserve">, Cascudo (2005 apud </w:t>
      </w:r>
      <w:r>
        <w:rPr>
          <w:rFonts w:eastAsia="Garamond" w:cs="Times New Roman"/>
          <w:sz w:val="20"/>
          <w:szCs w:val="20"/>
        </w:rPr>
        <w:t>NEWTON JR, 2008</w:t>
      </w:r>
      <w:r>
        <w:rPr>
          <w:rFonts w:eastAsia="Garamond" w:cs="Times New Roman"/>
        </w:rPr>
        <w:t>) defende que “</w:t>
      </w:r>
      <w:r w:rsidRPr="00FC0DBC">
        <w:rPr>
          <w:rFonts w:eastAsia="Garamond" w:cs="Times New Roman"/>
        </w:rPr>
        <w:t xml:space="preserve">uma </w:t>
      </w:r>
      <w:r w:rsidR="00084E13">
        <w:rPr>
          <w:rFonts w:eastAsia="Garamond" w:cs="Times New Roman"/>
        </w:rPr>
        <w:t>u</w:t>
      </w:r>
      <w:r w:rsidR="00C83368">
        <w:rPr>
          <w:rFonts w:eastAsia="Garamond" w:cs="Times New Roman"/>
        </w:rPr>
        <w:t>niversidade</w:t>
      </w:r>
      <w:r w:rsidRPr="00FC0DBC">
        <w:rPr>
          <w:rFonts w:eastAsia="Garamond" w:cs="Times New Roman"/>
        </w:rPr>
        <w:t xml:space="preserve"> jamais merece críticos espontâneos, adversários por vocação negativista. Deve ter amigos que a orientem, aparem e prestigiem</w:t>
      </w:r>
      <w:r w:rsidRPr="0097007B">
        <w:rPr>
          <w:rFonts w:eastAsia="Garamond" w:cs="Times New Roman"/>
        </w:rPr>
        <w:t>.”</w:t>
      </w:r>
    </w:p>
    <w:p w:rsidR="009A5A9C" w:rsidRPr="0097007B" w:rsidRDefault="001D066F" w:rsidP="00D53C79">
      <w:pPr>
        <w:autoSpaceDE w:val="0"/>
        <w:spacing w:line="360" w:lineRule="auto"/>
        <w:ind w:firstLine="708"/>
        <w:jc w:val="both"/>
        <w:rPr>
          <w:rFonts w:eastAsia="Garamond" w:cs="Times New Roman"/>
        </w:rPr>
      </w:pPr>
      <w:r>
        <w:rPr>
          <w:rFonts w:eastAsia="Garamond" w:cs="Times New Roman"/>
        </w:rPr>
        <w:t>Onofre Lopes</w:t>
      </w:r>
      <w:r w:rsidR="009A5A9C">
        <w:rPr>
          <w:rFonts w:eastAsia="Garamond" w:cs="Times New Roman"/>
        </w:rPr>
        <w:t xml:space="preserve">, primeiro reitor da </w:t>
      </w:r>
      <w:r w:rsidR="00C83368">
        <w:rPr>
          <w:rFonts w:eastAsia="Garamond" w:cs="Times New Roman"/>
        </w:rPr>
        <w:t>Universidade</w:t>
      </w:r>
      <w:r w:rsidR="009A5A9C">
        <w:rPr>
          <w:rFonts w:eastAsia="Garamond" w:cs="Times New Roman"/>
        </w:rPr>
        <w:t xml:space="preserve"> teve um papel efetivo e muito importante na federalização da </w:t>
      </w:r>
      <w:r w:rsidR="00C83368">
        <w:rPr>
          <w:rFonts w:eastAsia="Garamond" w:cs="Times New Roman"/>
        </w:rPr>
        <w:t>Universidade</w:t>
      </w:r>
      <w:r w:rsidR="009A5A9C">
        <w:rPr>
          <w:rFonts w:eastAsia="Garamond" w:cs="Times New Roman"/>
        </w:rPr>
        <w:t xml:space="preserve">, quase dois anos após a sua criação. </w:t>
      </w:r>
      <w:r w:rsidR="009A5A9C" w:rsidRPr="0097007B">
        <w:rPr>
          <w:rFonts w:eastAsia="Garamond" w:cs="Times New Roman"/>
        </w:rPr>
        <w:t xml:space="preserve">A federalização ocorreu através da Lei nº 3.849, sancionada a 18 de dezembro de 1960 pelo Presidente Kubitschek e publicada no Diário Oficial da União a 21 de dezembro do mesmo ano. Segundo o artigo 4º da referida Lei, a </w:t>
      </w:r>
      <w:r w:rsidR="00C83368">
        <w:rPr>
          <w:rFonts w:eastAsia="Garamond" w:cs="Times New Roman"/>
        </w:rPr>
        <w:t>Universidade</w:t>
      </w:r>
      <w:r w:rsidR="009A5A9C" w:rsidRPr="0097007B">
        <w:rPr>
          <w:rFonts w:eastAsia="Garamond" w:cs="Times New Roman"/>
        </w:rPr>
        <w:t xml:space="preserve"> Federal do </w:t>
      </w:r>
      <w:r>
        <w:rPr>
          <w:rFonts w:eastAsia="Garamond" w:cs="Times New Roman"/>
        </w:rPr>
        <w:t>Rio Grande do Norte</w:t>
      </w:r>
      <w:r w:rsidR="009A5A9C" w:rsidRPr="0097007B">
        <w:rPr>
          <w:rFonts w:eastAsia="Garamond" w:cs="Times New Roman"/>
        </w:rPr>
        <w:t xml:space="preserve"> passava a ser composta por cinco estabelecimentos de ensino superior: </w:t>
      </w:r>
      <w:r w:rsidR="00296849">
        <w:rPr>
          <w:rFonts w:eastAsia="Garamond" w:cs="Times New Roman"/>
        </w:rPr>
        <w:t>Faculdade de Medicina</w:t>
      </w:r>
      <w:r w:rsidR="009A5A9C" w:rsidRPr="0097007B">
        <w:rPr>
          <w:rFonts w:eastAsia="Garamond" w:cs="Times New Roman"/>
        </w:rPr>
        <w:t xml:space="preserve">, Faculdade de Farmácia, Faculdade de Odontologia, Faculdade de Direito e Escola de Engenharia. O mesmo artigo previa ainda a criação ou agregação à </w:t>
      </w:r>
      <w:r w:rsidR="00C83368">
        <w:rPr>
          <w:rFonts w:eastAsia="Garamond" w:cs="Times New Roman"/>
        </w:rPr>
        <w:t>Universidade</w:t>
      </w:r>
      <w:r w:rsidR="009A5A9C" w:rsidRPr="0097007B">
        <w:rPr>
          <w:rFonts w:eastAsia="Garamond" w:cs="Times New Roman"/>
        </w:rPr>
        <w:t>, no prazo de três anos, de uma Faculdade de Filosofia, Ciências e Letras.</w:t>
      </w:r>
    </w:p>
    <w:p w:rsidR="009A5A9C" w:rsidRDefault="009A5A9C" w:rsidP="00D53C79">
      <w:pPr>
        <w:autoSpaceDE w:val="0"/>
        <w:spacing w:line="360" w:lineRule="auto"/>
        <w:jc w:val="both"/>
        <w:rPr>
          <w:rFonts w:eastAsia="Garamond" w:cs="Times New Roman"/>
        </w:rPr>
      </w:pPr>
    </w:p>
    <w:p w:rsidR="001D1458" w:rsidRPr="00C373BD" w:rsidRDefault="001D066F" w:rsidP="00D53C79">
      <w:r w:rsidRPr="00C373BD">
        <w:t>Onofre Lopes</w:t>
      </w:r>
      <w:r w:rsidR="009A5A9C" w:rsidRPr="00C373BD">
        <w:t xml:space="preserve"> -  o p</w:t>
      </w:r>
      <w:r w:rsidR="00973DE0" w:rsidRPr="00C373BD">
        <w:t>re</w:t>
      </w:r>
      <w:r w:rsidR="009A5A9C" w:rsidRPr="00C373BD">
        <w:t>cursor</w:t>
      </w:r>
    </w:p>
    <w:p w:rsidR="00593624" w:rsidRPr="00811366" w:rsidRDefault="00593624" w:rsidP="00D53C79">
      <w:pPr>
        <w:spacing w:line="360" w:lineRule="auto"/>
        <w:rPr>
          <w:b/>
        </w:rPr>
      </w:pPr>
    </w:p>
    <w:p w:rsidR="009A5A9C" w:rsidRPr="0097007B" w:rsidRDefault="009A5A9C" w:rsidP="00D53C79">
      <w:pPr>
        <w:autoSpaceDE w:val="0"/>
        <w:spacing w:line="360" w:lineRule="auto"/>
        <w:ind w:firstLine="708"/>
        <w:jc w:val="both"/>
        <w:rPr>
          <w:rFonts w:cs="Times New Roman"/>
        </w:rPr>
      </w:pPr>
      <w:r>
        <w:rPr>
          <w:rFonts w:eastAsia="Garamond" w:cs="Times New Roman"/>
        </w:rPr>
        <w:t xml:space="preserve">Segundo o perfil traçado pelo Portal da Memória e pelas entrevistas gravadas pelo programa </w:t>
      </w:r>
      <w:r w:rsidR="00B00931">
        <w:rPr>
          <w:rFonts w:eastAsia="Garamond" w:cs="Times New Roman"/>
          <w:i/>
        </w:rPr>
        <w:t>Memória Viva</w:t>
      </w:r>
      <w:r>
        <w:rPr>
          <w:rFonts w:eastAsia="Garamond" w:cs="Times New Roman"/>
        </w:rPr>
        <w:t xml:space="preserve">, </w:t>
      </w:r>
      <w:r w:rsidR="001D066F">
        <w:rPr>
          <w:rFonts w:eastAsia="Garamond" w:cs="Times New Roman"/>
        </w:rPr>
        <w:t>Onofre Lopes</w:t>
      </w:r>
      <w:r w:rsidRPr="0097007B">
        <w:rPr>
          <w:rFonts w:eastAsia="Garamond" w:cs="Times New Roman"/>
        </w:rPr>
        <w:t xml:space="preserve">, </w:t>
      </w:r>
      <w:r>
        <w:rPr>
          <w:rFonts w:eastAsia="Garamond" w:cs="Times New Roman"/>
        </w:rPr>
        <w:t>temos um vislumbre do perfil de sua personalidade. M</w:t>
      </w:r>
      <w:r w:rsidRPr="0097007B">
        <w:rPr>
          <w:rFonts w:eastAsia="Garamond" w:cs="Times New Roman"/>
        </w:rPr>
        <w:t xml:space="preserve">édico, deixou a direção da </w:t>
      </w:r>
      <w:r w:rsidR="00296849">
        <w:rPr>
          <w:rFonts w:eastAsia="Garamond" w:cs="Times New Roman"/>
        </w:rPr>
        <w:t>Faculdade de Medicina</w:t>
      </w:r>
      <w:r w:rsidRPr="0097007B">
        <w:rPr>
          <w:rFonts w:eastAsia="Garamond" w:cs="Times New Roman"/>
        </w:rPr>
        <w:t xml:space="preserve"> para ser o primeiro Reitor da </w:t>
      </w:r>
      <w:r w:rsidR="00C83368">
        <w:rPr>
          <w:rFonts w:eastAsia="Garamond" w:cs="Times New Roman"/>
        </w:rPr>
        <w:t>Universidade</w:t>
      </w:r>
      <w:r w:rsidRPr="0097007B">
        <w:rPr>
          <w:rFonts w:eastAsia="Garamond" w:cs="Times New Roman"/>
        </w:rPr>
        <w:t xml:space="preserve">. </w:t>
      </w:r>
      <w:r w:rsidR="001D066F">
        <w:rPr>
          <w:rFonts w:eastAsia="Garamond" w:cs="Times New Roman"/>
        </w:rPr>
        <w:t>Onofre</w:t>
      </w:r>
      <w:r w:rsidRPr="0097007B">
        <w:rPr>
          <w:rFonts w:eastAsia="Garamond" w:cs="Times New Roman"/>
        </w:rPr>
        <w:t xml:space="preserve"> foi Reitor da </w:t>
      </w:r>
      <w:r w:rsidR="00C83368">
        <w:rPr>
          <w:rFonts w:eastAsia="Garamond" w:cs="Times New Roman"/>
        </w:rPr>
        <w:t>Universidade</w:t>
      </w:r>
      <w:r w:rsidRPr="0097007B">
        <w:rPr>
          <w:rFonts w:eastAsia="Garamond" w:cs="Times New Roman"/>
        </w:rPr>
        <w:t xml:space="preserve"> durante doze anos, ou seja, três mandatos consecutivos. Durante este período, foi o artífice direto de tudo que existia na </w:t>
      </w:r>
      <w:r w:rsidR="00C83368">
        <w:rPr>
          <w:rFonts w:eastAsia="Garamond" w:cs="Times New Roman"/>
        </w:rPr>
        <w:t>Universidade</w:t>
      </w:r>
      <w:r w:rsidRPr="0097007B">
        <w:rPr>
          <w:rFonts w:eastAsia="Garamond" w:cs="Times New Roman"/>
        </w:rPr>
        <w:t xml:space="preserve"> até a sua transferência para o Campus, em 1974.</w:t>
      </w:r>
    </w:p>
    <w:p w:rsidR="009A5A9C" w:rsidRDefault="009A5A9C" w:rsidP="00D53C79">
      <w:pPr>
        <w:autoSpaceDE w:val="0"/>
        <w:spacing w:line="360" w:lineRule="auto"/>
        <w:ind w:firstLine="708"/>
        <w:jc w:val="both"/>
        <w:rPr>
          <w:rFonts w:eastAsia="Garamond" w:cs="Times New Roman"/>
        </w:rPr>
      </w:pPr>
      <w:r>
        <w:rPr>
          <w:rFonts w:eastAsia="Garamond" w:cs="Times New Roman"/>
        </w:rPr>
        <w:lastRenderedPageBreak/>
        <w:t xml:space="preserve">A iniciativa de </w:t>
      </w:r>
      <w:r w:rsidR="001D066F">
        <w:rPr>
          <w:rFonts w:eastAsia="Garamond" w:cs="Times New Roman"/>
        </w:rPr>
        <w:t>Onofre Lopes</w:t>
      </w:r>
      <w:r>
        <w:rPr>
          <w:rFonts w:eastAsia="Garamond" w:cs="Times New Roman"/>
        </w:rPr>
        <w:t xml:space="preserve"> não foi isolada. </w:t>
      </w:r>
      <w:r w:rsidRPr="0097007B">
        <w:rPr>
          <w:rFonts w:eastAsia="Garamond" w:cs="Times New Roman"/>
        </w:rPr>
        <w:t xml:space="preserve">A partir da década de 1940, </w:t>
      </w:r>
      <w:r>
        <w:rPr>
          <w:rFonts w:eastAsia="Garamond" w:cs="Times New Roman"/>
        </w:rPr>
        <w:t xml:space="preserve">como podemos conferir em </w:t>
      </w:r>
      <w:r w:rsidRPr="00586EEE">
        <w:rPr>
          <w:rFonts w:eastAsia="Garamond" w:cs="Times New Roman"/>
          <w:i/>
        </w:rPr>
        <w:t>Portal da Memória</w:t>
      </w:r>
      <w:r>
        <w:rPr>
          <w:rFonts w:eastAsia="Garamond" w:cs="Times New Roman"/>
        </w:rPr>
        <w:t xml:space="preserve">, </w:t>
      </w:r>
      <w:r w:rsidRPr="0097007B">
        <w:rPr>
          <w:rFonts w:eastAsia="Garamond" w:cs="Times New Roman"/>
        </w:rPr>
        <w:t xml:space="preserve">estados como o Rio Grande do Sul, </w:t>
      </w:r>
      <w:r w:rsidR="00C55B20">
        <w:rPr>
          <w:rFonts w:eastAsia="Garamond" w:cs="Times New Roman"/>
        </w:rPr>
        <w:t>Bahia</w:t>
      </w:r>
      <w:r w:rsidRPr="0097007B">
        <w:rPr>
          <w:rFonts w:eastAsia="Garamond" w:cs="Times New Roman"/>
        </w:rPr>
        <w:t xml:space="preserve">, </w:t>
      </w:r>
      <w:r w:rsidR="00296849">
        <w:rPr>
          <w:rFonts w:eastAsia="Garamond" w:cs="Times New Roman"/>
        </w:rPr>
        <w:t>Pernambuco</w:t>
      </w:r>
      <w:r w:rsidRPr="0097007B">
        <w:rPr>
          <w:rFonts w:eastAsia="Garamond" w:cs="Times New Roman"/>
        </w:rPr>
        <w:t>, Paraná e Minas Gerais começa</w:t>
      </w:r>
      <w:r>
        <w:rPr>
          <w:rFonts w:eastAsia="Garamond" w:cs="Times New Roman"/>
        </w:rPr>
        <w:t>ra</w:t>
      </w:r>
      <w:r w:rsidRPr="0097007B">
        <w:rPr>
          <w:rFonts w:eastAsia="Garamond" w:cs="Times New Roman"/>
        </w:rPr>
        <w:t xml:space="preserve">m a constituir o que viria a se tornar, mais adiante, o sistema federal de ensino superior. Na década de 1950, já existiam 16 </w:t>
      </w:r>
      <w:r w:rsidR="00C83368">
        <w:rPr>
          <w:rFonts w:eastAsia="Garamond" w:cs="Times New Roman"/>
        </w:rPr>
        <w:t>Universidade</w:t>
      </w:r>
      <w:r w:rsidRPr="0097007B">
        <w:rPr>
          <w:rFonts w:eastAsia="Garamond" w:cs="Times New Roman"/>
        </w:rPr>
        <w:t xml:space="preserve">s no </w:t>
      </w:r>
      <w:r w:rsidR="00296849">
        <w:rPr>
          <w:rFonts w:eastAsia="Garamond" w:cs="Times New Roman"/>
        </w:rPr>
        <w:t>Brasil</w:t>
      </w:r>
      <w:r w:rsidRPr="0097007B">
        <w:rPr>
          <w:rFonts w:eastAsia="Garamond" w:cs="Times New Roman"/>
        </w:rPr>
        <w:t>, dentre elas cinco confessionais e onze estatais.</w:t>
      </w:r>
    </w:p>
    <w:p w:rsidR="00CE4087" w:rsidRDefault="009A5A9C" w:rsidP="00D53C79">
      <w:pPr>
        <w:autoSpaceDE w:val="0"/>
        <w:spacing w:line="360" w:lineRule="auto"/>
        <w:ind w:firstLine="708"/>
        <w:jc w:val="both"/>
        <w:rPr>
          <w:rFonts w:eastAsia="Garamond" w:cs="Times New Roman"/>
        </w:rPr>
      </w:pPr>
      <w:r w:rsidRPr="0097007B">
        <w:rPr>
          <w:rFonts w:eastAsia="Garamond" w:cs="Times New Roman"/>
        </w:rPr>
        <w:t>A despeito das questões vinculadas à sua origem – aglutinação de faculdades de diferentes naturezas jurídicas obedecendo mais a imperativos diversos de ordem política que a parâmetros propriamente acadêmicos (Chauí, 2001; Cunha e Góes, 1989</w:t>
      </w:r>
      <w:r>
        <w:rPr>
          <w:rFonts w:eastAsia="Garamond" w:cs="Times New Roman"/>
        </w:rPr>
        <w:t xml:space="preserve"> apud Newton Jr, 2008</w:t>
      </w:r>
      <w:r w:rsidRPr="0097007B">
        <w:rPr>
          <w:rFonts w:eastAsia="Garamond" w:cs="Times New Roman"/>
        </w:rPr>
        <w:t xml:space="preserve">) –, é a “federalização” das instituições universitárias, portanto, o processo predominante de instituição do sistema universitário público no </w:t>
      </w:r>
      <w:r w:rsidR="00296849">
        <w:rPr>
          <w:rFonts w:eastAsia="Garamond" w:cs="Times New Roman"/>
        </w:rPr>
        <w:t>Brasil</w:t>
      </w:r>
      <w:r w:rsidRPr="0097007B">
        <w:rPr>
          <w:rFonts w:eastAsia="Garamond" w:cs="Times New Roman"/>
        </w:rPr>
        <w:t>.</w:t>
      </w:r>
    </w:p>
    <w:p w:rsidR="00C373BD" w:rsidRPr="0097007B" w:rsidRDefault="00C373BD" w:rsidP="00D53C79">
      <w:pPr>
        <w:autoSpaceDE w:val="0"/>
        <w:spacing w:line="360" w:lineRule="auto"/>
        <w:ind w:firstLine="708"/>
        <w:jc w:val="both"/>
        <w:rPr>
          <w:rFonts w:eastAsia="Garamond" w:cs="Times New Roman"/>
        </w:rPr>
      </w:pPr>
    </w:p>
    <w:p w:rsidR="009A5A9C" w:rsidRPr="00C373BD" w:rsidRDefault="009A5A9C" w:rsidP="00C373BD">
      <w:pPr>
        <w:autoSpaceDE w:val="0"/>
        <w:ind w:left="2268"/>
        <w:jc w:val="both"/>
        <w:rPr>
          <w:rFonts w:eastAsia="Garamond" w:cs="Times New Roman"/>
        </w:rPr>
      </w:pPr>
      <w:r w:rsidRPr="00C373BD">
        <w:rPr>
          <w:rFonts w:eastAsia="Garamond" w:cs="Times New Roman"/>
        </w:rPr>
        <w:t xml:space="preserve">Se até meados da década de 1960 as instituições de ensino superior no </w:t>
      </w:r>
      <w:r w:rsidR="00296849" w:rsidRPr="00C373BD">
        <w:rPr>
          <w:rFonts w:eastAsia="Garamond" w:cs="Times New Roman"/>
        </w:rPr>
        <w:t>Brasil</w:t>
      </w:r>
      <w:r w:rsidRPr="00C373BD">
        <w:rPr>
          <w:rFonts w:eastAsia="Garamond" w:cs="Times New Roman"/>
        </w:rPr>
        <w:t xml:space="preserve"> pertenciam em sua maioria ao sistema público, com a exceção das </w:t>
      </w:r>
      <w:r w:rsidR="00C83368" w:rsidRPr="00C373BD">
        <w:rPr>
          <w:rFonts w:eastAsia="Garamond" w:cs="Times New Roman"/>
        </w:rPr>
        <w:t>Universidade</w:t>
      </w:r>
      <w:r w:rsidRPr="00C373BD">
        <w:rPr>
          <w:rFonts w:eastAsia="Garamond" w:cs="Times New Roman"/>
        </w:rPr>
        <w:t xml:space="preserve">s confessionais, nos anos da autocracia burguesa o quadro se inverte. Em 1985, existiam 68 </w:t>
      </w:r>
      <w:r w:rsidR="00C83368" w:rsidRPr="00C373BD">
        <w:rPr>
          <w:rFonts w:eastAsia="Garamond" w:cs="Times New Roman"/>
        </w:rPr>
        <w:t>Universidade</w:t>
      </w:r>
      <w:r w:rsidRPr="00C373BD">
        <w:rPr>
          <w:rFonts w:eastAsia="Garamond" w:cs="Times New Roman"/>
        </w:rPr>
        <w:t xml:space="preserve">s, 48 delas públicas. Mas, das 859 instituições de ensino superior no </w:t>
      </w:r>
      <w:r w:rsidR="00296849" w:rsidRPr="00C373BD">
        <w:rPr>
          <w:rFonts w:eastAsia="Garamond" w:cs="Times New Roman"/>
        </w:rPr>
        <w:t>Brasil</w:t>
      </w:r>
      <w:r w:rsidRPr="00C373BD">
        <w:rPr>
          <w:rFonts w:eastAsia="Garamond" w:cs="Times New Roman"/>
        </w:rPr>
        <w:t xml:space="preserve"> naquele ano, 626 pertenciam à rede privada. Tal concentração se acentua ao longo dos anos seguintes: em 1998, das 153 </w:t>
      </w:r>
      <w:r w:rsidR="00C83368" w:rsidRPr="00C373BD">
        <w:rPr>
          <w:rFonts w:eastAsia="Garamond" w:cs="Times New Roman"/>
        </w:rPr>
        <w:t>Universidade</w:t>
      </w:r>
      <w:r w:rsidRPr="00C373BD">
        <w:rPr>
          <w:rFonts w:eastAsia="Garamond" w:cs="Times New Roman"/>
        </w:rPr>
        <w:t xml:space="preserve">s, 76 pertenciam à rede privada e do conjunto das 973 instituições de ensino superior, apenas 209 eram estatais, correspondendo a aproximadamente 21% do total. No Censo do Ensino Superior de 2003 são registradas 163 </w:t>
      </w:r>
      <w:r w:rsidR="00C83368" w:rsidRPr="00C373BD">
        <w:rPr>
          <w:rFonts w:eastAsia="Garamond" w:cs="Times New Roman"/>
        </w:rPr>
        <w:t>Universidade</w:t>
      </w:r>
      <w:r w:rsidRPr="00C373BD">
        <w:rPr>
          <w:rFonts w:eastAsia="Garamond" w:cs="Times New Roman"/>
        </w:rPr>
        <w:t>s num total de 1.859 instituições de ensino superior. Destas, 207 pertencem à rede pública, totalizando 11,1% das instituições que constam do sistema. (NEWTON JR., 2008</w:t>
      </w:r>
      <w:r w:rsidR="001D1458" w:rsidRPr="00C373BD">
        <w:rPr>
          <w:rFonts w:eastAsia="Garamond" w:cs="Times New Roman"/>
        </w:rPr>
        <w:t>, p. 37</w:t>
      </w:r>
      <w:r w:rsidRPr="00C373BD">
        <w:rPr>
          <w:rFonts w:eastAsia="Garamond" w:cs="Times New Roman"/>
        </w:rPr>
        <w:t>)</w:t>
      </w:r>
    </w:p>
    <w:p w:rsidR="009A5A9C" w:rsidRDefault="009A5A9C" w:rsidP="00D53C79">
      <w:pPr>
        <w:autoSpaceDE w:val="0"/>
        <w:spacing w:line="360" w:lineRule="auto"/>
        <w:jc w:val="both"/>
        <w:rPr>
          <w:rFonts w:eastAsia="Garamond" w:cs="Times New Roman"/>
        </w:rPr>
      </w:pPr>
    </w:p>
    <w:p w:rsidR="009A5A9C" w:rsidRDefault="009A5A9C" w:rsidP="00D53C79">
      <w:pPr>
        <w:autoSpaceDE w:val="0"/>
        <w:spacing w:line="360" w:lineRule="auto"/>
        <w:ind w:firstLine="708"/>
        <w:jc w:val="both"/>
        <w:rPr>
          <w:rFonts w:eastAsia="Garamond" w:cs="Times New Roman"/>
        </w:rPr>
      </w:pPr>
      <w:r w:rsidRPr="0097007B">
        <w:rPr>
          <w:rFonts w:eastAsia="Garamond" w:cs="Times New Roman"/>
        </w:rPr>
        <w:t xml:space="preserve">É </w:t>
      </w:r>
      <w:r>
        <w:rPr>
          <w:rFonts w:eastAsia="Garamond" w:cs="Times New Roman"/>
        </w:rPr>
        <w:t>com esta expectativa</w:t>
      </w:r>
      <w:r w:rsidRPr="0097007B">
        <w:rPr>
          <w:rFonts w:eastAsia="Garamond" w:cs="Times New Roman"/>
        </w:rPr>
        <w:t xml:space="preserve"> de expansão do sistema superior de ensino na direção da crescente participação do setor privado que </w:t>
      </w:r>
      <w:r>
        <w:rPr>
          <w:rFonts w:eastAsia="Garamond" w:cs="Times New Roman"/>
        </w:rPr>
        <w:t xml:space="preserve">a obra </w:t>
      </w:r>
      <w:r w:rsidRPr="00586EEE">
        <w:rPr>
          <w:rFonts w:eastAsia="Garamond" w:cs="Times New Roman"/>
          <w:i/>
        </w:rPr>
        <w:t>Portal da Memória</w:t>
      </w:r>
      <w:r>
        <w:rPr>
          <w:rFonts w:eastAsia="Garamond" w:cs="Times New Roman"/>
        </w:rPr>
        <w:t xml:space="preserve"> aponta como</w:t>
      </w:r>
      <w:r w:rsidRPr="0097007B">
        <w:rPr>
          <w:rFonts w:eastAsia="Garamond" w:cs="Times New Roman"/>
        </w:rPr>
        <w:t xml:space="preserve"> horizontes possíveis para uma instituição pública como a </w:t>
      </w:r>
      <w:r w:rsidR="00C83368">
        <w:rPr>
          <w:rFonts w:eastAsia="Garamond" w:cs="Times New Roman"/>
        </w:rPr>
        <w:t>Universidade</w:t>
      </w:r>
      <w:r w:rsidRPr="0097007B">
        <w:rPr>
          <w:rFonts w:eastAsia="Garamond" w:cs="Times New Roman"/>
        </w:rPr>
        <w:t xml:space="preserve"> Federal do </w:t>
      </w:r>
      <w:r w:rsidR="001D066F">
        <w:rPr>
          <w:rFonts w:eastAsia="Garamond" w:cs="Times New Roman"/>
        </w:rPr>
        <w:t>Rio Grande do Norte</w:t>
      </w:r>
      <w:r w:rsidRPr="0097007B">
        <w:rPr>
          <w:rFonts w:eastAsia="Garamond" w:cs="Times New Roman"/>
        </w:rPr>
        <w:t>.</w:t>
      </w:r>
    </w:p>
    <w:p w:rsidR="009E4435" w:rsidRDefault="009E4435" w:rsidP="00D53C79">
      <w:pPr>
        <w:widowControl/>
        <w:suppressAutoHyphens w:val="0"/>
        <w:spacing w:after="200" w:line="360" w:lineRule="auto"/>
        <w:rPr>
          <w:rFonts w:ascii="Arial" w:hAnsi="Arial"/>
          <w:b/>
          <w:bCs/>
          <w:sz w:val="32"/>
          <w:szCs w:val="32"/>
        </w:rPr>
      </w:pPr>
      <w:bookmarkStart w:id="71" w:name="_Toc389946960"/>
      <w:r>
        <w:br w:type="page"/>
      </w:r>
    </w:p>
    <w:p w:rsidR="00741432" w:rsidRPr="00DA149C" w:rsidRDefault="00464A55" w:rsidP="00D53C79">
      <w:pPr>
        <w:pStyle w:val="Ttulo1"/>
        <w:tabs>
          <w:tab w:val="clear" w:pos="0"/>
        </w:tabs>
        <w:spacing w:before="0"/>
        <w:ind w:left="0" w:firstLine="0"/>
      </w:pPr>
      <w:bookmarkStart w:id="72" w:name="_Toc393992938"/>
      <w:r>
        <w:lastRenderedPageBreak/>
        <w:t>5</w:t>
      </w:r>
      <w:r w:rsidR="00733EAF">
        <w:t xml:space="preserve"> </w:t>
      </w:r>
      <w:r w:rsidR="00741432" w:rsidRPr="00DA149C">
        <w:t xml:space="preserve">A </w:t>
      </w:r>
      <w:r w:rsidR="001D066F">
        <w:t>TV Universitária</w:t>
      </w:r>
      <w:bookmarkEnd w:id="71"/>
      <w:r w:rsidR="00741432" w:rsidRPr="00DA149C">
        <w:t xml:space="preserve"> – breve histórico</w:t>
      </w:r>
      <w:bookmarkEnd w:id="72"/>
    </w:p>
    <w:p w:rsidR="00741432" w:rsidRDefault="00741432" w:rsidP="00D53C79"/>
    <w:p w:rsidR="00F648F7" w:rsidRPr="00741432" w:rsidRDefault="00F648F7" w:rsidP="00D53C79"/>
    <w:p w:rsidR="00962B5C" w:rsidRDefault="00741432" w:rsidP="00D53C79">
      <w:pPr>
        <w:spacing w:line="360" w:lineRule="auto"/>
        <w:jc w:val="both"/>
      </w:pPr>
      <w:r w:rsidRPr="00741432">
        <w:tab/>
        <w:t xml:space="preserve">O programa </w:t>
      </w:r>
      <w:r w:rsidR="00B00931">
        <w:rPr>
          <w:i/>
        </w:rPr>
        <w:t>Memória Viva</w:t>
      </w:r>
      <w:r w:rsidRPr="00741432">
        <w:t xml:space="preserve"> é produzido e veiculado através da </w:t>
      </w:r>
      <w:r w:rsidR="001D066F">
        <w:t>TV Universitária</w:t>
      </w:r>
      <w:r w:rsidRPr="00741432">
        <w:t xml:space="preserve">, parte integrante da estrutura da Superintendência de Comunicação da </w:t>
      </w:r>
      <w:r w:rsidR="00C83368">
        <w:t>Universidade</w:t>
      </w:r>
      <w:r w:rsidRPr="00741432">
        <w:t xml:space="preserve"> Federal do </w:t>
      </w:r>
      <w:r w:rsidR="001D066F">
        <w:t>Rio Grande do Norte</w:t>
      </w:r>
      <w:r w:rsidRPr="00741432">
        <w:t xml:space="preserve">, juntamente com a Agência de Comunicação (AGECOM) e a Rádio Universitária FM. Nascida em dezembro de 1972 com fins educativos, a </w:t>
      </w:r>
      <w:r w:rsidR="001D066F">
        <w:t>TVU</w:t>
      </w:r>
      <w:r w:rsidRPr="00741432">
        <w:t xml:space="preserve"> viabilizou localmente o Programa Nacional de Teleducação (P</w:t>
      </w:r>
      <w:r w:rsidR="001552A0">
        <w:t>rontel</w:t>
      </w:r>
      <w:r w:rsidRPr="00741432">
        <w:t xml:space="preserve">), fruto de um convênio entre o Ministério da Educação e a </w:t>
      </w:r>
      <w:r w:rsidR="001D066F">
        <w:t>TV</w:t>
      </w:r>
      <w:r w:rsidRPr="00741432">
        <w:t xml:space="preserve">E do </w:t>
      </w:r>
      <w:r w:rsidR="001D066F">
        <w:t xml:space="preserve">Rio de </w:t>
      </w:r>
      <w:r w:rsidR="00DD1890">
        <w:t>Janeiro</w:t>
      </w:r>
      <w:r w:rsidRPr="00741432">
        <w:t xml:space="preserve">. No seu início a </w:t>
      </w:r>
      <w:r w:rsidR="001D066F">
        <w:t>TVU</w:t>
      </w:r>
      <w:r w:rsidRPr="00741432">
        <w:t xml:space="preserve"> transmitia aulas do Projeto S</w:t>
      </w:r>
      <w:r w:rsidR="001552A0">
        <w:t>aci</w:t>
      </w:r>
      <w:r w:rsidRPr="00741432">
        <w:t xml:space="preserve"> – Satélite Avançado de Comunicações Interdisciplinares, e a recepção acontecia em sinal aberto para parte do </w:t>
      </w:r>
      <w:r w:rsidR="001D066F">
        <w:t>Rio Grande do Norte</w:t>
      </w:r>
      <w:r w:rsidRPr="00741432">
        <w:t xml:space="preserve">, através de retransmissores instalados em pontos distintos do Estado, localizados estrategicamente em serras - alguns ainda hoje utilizados pelas emissoras comerciais - que recebiam em UHF e retransmitiam o sinal para outras cidades através do canal 05. A logística era difícil, segundo consta no site oficial da </w:t>
      </w:r>
      <w:r w:rsidRPr="00962B5C">
        <w:t>emissora</w:t>
      </w:r>
      <w:r w:rsidR="00962B5C">
        <w:t>:</w:t>
      </w:r>
      <w:r w:rsidR="001D1458" w:rsidRPr="00962B5C">
        <w:t xml:space="preserve"> </w:t>
      </w:r>
    </w:p>
    <w:p w:rsidR="00741432" w:rsidRPr="00EF588D" w:rsidRDefault="00EF588D" w:rsidP="00EF588D">
      <w:pPr>
        <w:ind w:left="2268" w:hanging="1559"/>
        <w:jc w:val="both"/>
      </w:pPr>
      <w:r>
        <w:t xml:space="preserve">                          </w:t>
      </w:r>
      <w:r w:rsidR="00741432" w:rsidRPr="00EF588D">
        <w:t>Algumas escolas, de tão distantes, recebiam (o sinal) com o uso de baterias. Para operar todo esse sistema a emissora dispunha de uma enorme equipe de técnicos que viajav</w:t>
      </w:r>
      <w:r w:rsidR="001552A0" w:rsidRPr="00EF588D">
        <w:t>am com jipes por todo o estado.</w:t>
      </w:r>
      <w:r w:rsidR="00962B5C" w:rsidRPr="00EF588D">
        <w:t xml:space="preserve"> (</w:t>
      </w:r>
      <w:r w:rsidR="001D066F" w:rsidRPr="00EF588D">
        <w:t>TVU</w:t>
      </w:r>
      <w:r w:rsidR="004A3554">
        <w:t>, 20</w:t>
      </w:r>
      <w:r w:rsidR="00985089">
        <w:t>08</w:t>
      </w:r>
      <w:r w:rsidR="00962B5C" w:rsidRPr="00EF588D">
        <w:t>)</w:t>
      </w:r>
    </w:p>
    <w:p w:rsidR="00741432" w:rsidRPr="00741432" w:rsidRDefault="00741432" w:rsidP="00D53C79">
      <w:pPr>
        <w:jc w:val="both"/>
        <w:rPr>
          <w:sz w:val="20"/>
          <w:szCs w:val="20"/>
        </w:rPr>
      </w:pPr>
    </w:p>
    <w:p w:rsidR="00741432" w:rsidRPr="00741432" w:rsidRDefault="00741432" w:rsidP="00D53C79">
      <w:pPr>
        <w:spacing w:line="360" w:lineRule="auto"/>
        <w:ind w:firstLine="709"/>
        <w:jc w:val="both"/>
      </w:pPr>
      <w:r w:rsidRPr="00741432">
        <w:t xml:space="preserve">O objetivo de toda essa movimentação de recursos e de funcionários era unicamente educativo como relata a pesquisadora Joana do Céu Régis na pesquisa </w:t>
      </w:r>
      <w:r w:rsidR="001D066F">
        <w:rPr>
          <w:i/>
        </w:rPr>
        <w:t>TV</w:t>
      </w:r>
      <w:r w:rsidRPr="00741432">
        <w:rPr>
          <w:i/>
        </w:rPr>
        <w:t xml:space="preserve"> Pública e Terceiro Setor: uma experiência em construção (2004)</w:t>
      </w:r>
    </w:p>
    <w:p w:rsidR="00741432" w:rsidRPr="00741432" w:rsidRDefault="00741432" w:rsidP="00D53C79">
      <w:pPr>
        <w:jc w:val="both"/>
      </w:pPr>
    </w:p>
    <w:p w:rsidR="00741432" w:rsidRPr="00EF588D" w:rsidRDefault="00741432" w:rsidP="00EF588D">
      <w:pPr>
        <w:ind w:left="2268"/>
        <w:jc w:val="both"/>
      </w:pPr>
      <w:r w:rsidRPr="00EF588D">
        <w:t xml:space="preserve">As aulas eram destinadas a uma clientela de 1ª a 4ª série do hoje Ensino Fundamental da rede oficial de ensino, em escolas de periferia urbana de </w:t>
      </w:r>
      <w:r w:rsidR="001D066F" w:rsidRPr="00EF588D">
        <w:t>Natal</w:t>
      </w:r>
      <w:r w:rsidRPr="00EF588D">
        <w:t xml:space="preserve"> e parte do interior do Estado, com o objetivo de suprir carências educacionais na época. (REGIS, 2004</w:t>
      </w:r>
      <w:r w:rsidR="004A3554">
        <w:t>,</w:t>
      </w:r>
      <w:r w:rsidR="004A3554" w:rsidRPr="004A3554">
        <w:t xml:space="preserve"> </w:t>
      </w:r>
      <w:r w:rsidR="004A3554" w:rsidRPr="00EF588D">
        <w:t>p. 21</w:t>
      </w:r>
      <w:r w:rsidRPr="00EF588D">
        <w:t>)</w:t>
      </w:r>
    </w:p>
    <w:p w:rsidR="00741432" w:rsidRPr="00741432" w:rsidRDefault="00741432" w:rsidP="00D53C79">
      <w:pPr>
        <w:jc w:val="both"/>
      </w:pPr>
    </w:p>
    <w:p w:rsidR="0003482C" w:rsidRDefault="00741432" w:rsidP="00D53C79">
      <w:pPr>
        <w:spacing w:line="360" w:lineRule="auto"/>
        <w:jc w:val="both"/>
      </w:pPr>
      <w:r w:rsidRPr="00741432">
        <w:tab/>
        <w:t xml:space="preserve">Ainda segundo a autora outros projetos de teleducação foram implementados, como o Sistema de Teleducação do </w:t>
      </w:r>
      <w:r w:rsidR="001D066F">
        <w:t>Rio Grande do Norte</w:t>
      </w:r>
      <w:r w:rsidRPr="00741432">
        <w:t>, o S</w:t>
      </w:r>
      <w:r w:rsidR="001552A0">
        <w:t>itern</w:t>
      </w:r>
      <w:r w:rsidRPr="00741432">
        <w:t xml:space="preserve">, fruto de um convênio entre os governos federal, estadual e a </w:t>
      </w:r>
      <w:r w:rsidR="001D066F">
        <w:t>UFRN</w:t>
      </w:r>
      <w:r w:rsidRPr="00741432">
        <w:t xml:space="preserve">, e operacionalizado pela </w:t>
      </w:r>
      <w:r w:rsidR="001D066F">
        <w:t>TV Universitária</w:t>
      </w:r>
      <w:r w:rsidRPr="00741432">
        <w:t xml:space="preserve">, que firmou-se durante 15 anos como a única televisão com produção local de programas. As outras </w:t>
      </w:r>
      <w:r w:rsidR="001D066F">
        <w:t>TV</w:t>
      </w:r>
      <w:r w:rsidRPr="00741432">
        <w:t xml:space="preserve">s eram repetidoras de canais do centro-sul do país. </w:t>
      </w:r>
    </w:p>
    <w:p w:rsidR="0003482C" w:rsidRDefault="0003482C" w:rsidP="00D53C79">
      <w:pPr>
        <w:spacing w:line="360" w:lineRule="auto"/>
        <w:jc w:val="both"/>
      </w:pPr>
    </w:p>
    <w:p w:rsidR="0003482C" w:rsidRPr="00EF588D" w:rsidRDefault="00741432" w:rsidP="00EF588D">
      <w:pPr>
        <w:ind w:left="2268"/>
        <w:jc w:val="both"/>
      </w:pPr>
      <w:r w:rsidRPr="00EF588D">
        <w:t xml:space="preserve">Somente em março de 1987 foi inaugurada a afiliada do SBT e nesse mesmo ano a afiliada da Rede Globo. Esse </w:t>
      </w:r>
      <w:r w:rsidR="00DD1890">
        <w:t>pioneirismo</w:t>
      </w:r>
      <w:r w:rsidRPr="00EF588D">
        <w:t xml:space="preserve"> da </w:t>
      </w:r>
      <w:r w:rsidR="001D066F" w:rsidRPr="00EF588D">
        <w:t>TVU</w:t>
      </w:r>
      <w:r w:rsidRPr="00EF588D">
        <w:t xml:space="preserve"> permitiu o fortalecimento de uma identidade com a cultura do Estado</w:t>
      </w:r>
      <w:r w:rsidR="0003482C" w:rsidRPr="00EF588D">
        <w:t>.</w:t>
      </w:r>
      <w:r w:rsidRPr="00EF588D">
        <w:t xml:space="preserve"> (REGIS, 2004</w:t>
      </w:r>
      <w:r w:rsidR="0003482C" w:rsidRPr="00EF588D">
        <w:t>, p.21</w:t>
      </w:r>
      <w:r w:rsidRPr="00EF588D">
        <w:t>).</w:t>
      </w:r>
    </w:p>
    <w:p w:rsidR="00741432" w:rsidRPr="0003482C" w:rsidRDefault="00741432" w:rsidP="00D53C79">
      <w:pPr>
        <w:spacing w:line="360" w:lineRule="auto"/>
        <w:jc w:val="both"/>
        <w:rPr>
          <w:sz w:val="22"/>
          <w:szCs w:val="22"/>
        </w:rPr>
      </w:pPr>
      <w:r w:rsidRPr="0003482C">
        <w:rPr>
          <w:sz w:val="22"/>
          <w:szCs w:val="22"/>
        </w:rPr>
        <w:t xml:space="preserve"> </w:t>
      </w:r>
    </w:p>
    <w:p w:rsidR="00741432" w:rsidRPr="00741432" w:rsidRDefault="00741432" w:rsidP="00D53C79">
      <w:pPr>
        <w:spacing w:line="360" w:lineRule="auto"/>
        <w:jc w:val="both"/>
        <w:rPr>
          <w:rFonts w:cs="Times New Roman"/>
        </w:rPr>
      </w:pPr>
      <w:r w:rsidRPr="00741432">
        <w:lastRenderedPageBreak/>
        <w:tab/>
        <w:t xml:space="preserve">A </w:t>
      </w:r>
      <w:r w:rsidR="001D066F">
        <w:t>TVU</w:t>
      </w:r>
      <w:r w:rsidRPr="00741432">
        <w:t xml:space="preserve"> produziu incontáveis séries, musicais, programas de auditório, de entrevistas, esportivos e telejornais nesta primeira fase. Funcionava na rua Princesa Isabel, no centro de </w:t>
      </w:r>
      <w:r w:rsidR="001D066F">
        <w:t>Natal</w:t>
      </w:r>
      <w:r w:rsidRPr="00741432">
        <w:t xml:space="preserve">, no prédio hoje ocupado pelo Centro de Formação Cultural do Instituto Federal de Educação, Ciência e Tecnologia do </w:t>
      </w:r>
      <w:r w:rsidR="001D066F">
        <w:t>Rio Grande do Norte</w:t>
      </w:r>
      <w:r w:rsidRPr="00741432">
        <w:t xml:space="preserve">. Mas segundo consta no histórico da </w:t>
      </w:r>
      <w:r w:rsidR="001D066F">
        <w:t>TV</w:t>
      </w:r>
      <w:r w:rsidRPr="00741432">
        <w:t>, em meados da década de 1980</w:t>
      </w:r>
      <w:r w:rsidRPr="00741432">
        <w:rPr>
          <w:rFonts w:cs="Times New Roman"/>
          <w:color w:val="656565"/>
          <w:sz w:val="20"/>
          <w:szCs w:val="20"/>
        </w:rPr>
        <w:t xml:space="preserve">, </w:t>
      </w:r>
      <w:r w:rsidRPr="00741432">
        <w:rPr>
          <w:rFonts w:cs="Times New Roman"/>
        </w:rPr>
        <w:t xml:space="preserve">a emissora entrou em crise e faltavam recursos para manter a estrutura de transmissão para o interior do Estado. A produção de programas ficou comprometida e o parque tecnológico obsoleto. Nesse período, restaram no ar alguns poucos programas, como o </w:t>
      </w:r>
      <w:r w:rsidRPr="00741432">
        <w:rPr>
          <w:rFonts w:cs="Times New Roman"/>
          <w:i/>
        </w:rPr>
        <w:t xml:space="preserve">De Bar em Bar, Repórter Cidade, </w:t>
      </w:r>
      <w:r w:rsidRPr="00741432">
        <w:rPr>
          <w:rFonts w:cs="Times New Roman"/>
        </w:rPr>
        <w:t>a</w:t>
      </w:r>
      <w:r w:rsidRPr="00741432">
        <w:rPr>
          <w:rFonts w:cs="Times New Roman"/>
          <w:i/>
        </w:rPr>
        <w:t xml:space="preserve"> Santa Missa em seu lar </w:t>
      </w:r>
      <w:r w:rsidRPr="00741432">
        <w:rPr>
          <w:rFonts w:cs="Times New Roman"/>
        </w:rPr>
        <w:t>e o próprio</w:t>
      </w:r>
      <w:r w:rsidRPr="00741432">
        <w:rPr>
          <w:rFonts w:cs="Times New Roman"/>
          <w:i/>
        </w:rPr>
        <w:t xml:space="preserve"> </w:t>
      </w:r>
      <w:r w:rsidR="00B00931">
        <w:rPr>
          <w:rFonts w:cs="Times New Roman"/>
          <w:i/>
        </w:rPr>
        <w:t>Memória Viva</w:t>
      </w:r>
      <w:r w:rsidRPr="00741432">
        <w:rPr>
          <w:rFonts w:cs="Times New Roman"/>
        </w:rPr>
        <w:t xml:space="preserve">. Porém na década de 1990, a </w:t>
      </w:r>
      <w:r w:rsidR="001D066F">
        <w:rPr>
          <w:rFonts w:cs="Times New Roman"/>
        </w:rPr>
        <w:t>TV</w:t>
      </w:r>
      <w:r w:rsidRPr="00741432">
        <w:rPr>
          <w:rFonts w:cs="Times New Roman"/>
        </w:rPr>
        <w:t xml:space="preserve"> conseguiu se reerguer</w:t>
      </w:r>
    </w:p>
    <w:p w:rsidR="00741432" w:rsidRPr="00EF588D" w:rsidRDefault="00741432" w:rsidP="00EF588D">
      <w:pPr>
        <w:ind w:left="2268"/>
        <w:jc w:val="both"/>
        <w:rPr>
          <w:rFonts w:cs="Times New Roman"/>
        </w:rPr>
      </w:pPr>
      <w:r w:rsidRPr="00EF588D">
        <w:rPr>
          <w:rFonts w:cs="Times New Roman"/>
        </w:rPr>
        <w:br/>
        <w:t xml:space="preserve">Em 20 de abril de 1995, o canal 05 começou uma nova fase. Mudou-se para o Campus Universitário da </w:t>
      </w:r>
      <w:r w:rsidR="001D066F" w:rsidRPr="00EF588D">
        <w:rPr>
          <w:rFonts w:cs="Times New Roman"/>
        </w:rPr>
        <w:t>UFRN</w:t>
      </w:r>
      <w:r w:rsidRPr="00EF588D">
        <w:rPr>
          <w:rFonts w:cs="Times New Roman"/>
        </w:rPr>
        <w:t xml:space="preserve">, em Lagoa Nova, um prédio moderno, com novos equipamentos, dois estúdios, e que hoje também abriga a FM Universitária e a AGECOM – Assessoria de Comunicação da </w:t>
      </w:r>
      <w:r w:rsidR="001D066F" w:rsidRPr="00EF588D">
        <w:rPr>
          <w:rFonts w:cs="Times New Roman"/>
        </w:rPr>
        <w:t>UFRN</w:t>
      </w:r>
      <w:r w:rsidRPr="00EF588D">
        <w:rPr>
          <w:rFonts w:cs="Times New Roman"/>
        </w:rPr>
        <w:t xml:space="preserve">. Com uma equipe de funcionários reduzida, em função da falta de concursos para suprir as funções, passou a contar com a colaboração de alunos do curso de Comunicação da </w:t>
      </w:r>
      <w:r w:rsidR="001D066F" w:rsidRPr="00EF588D">
        <w:rPr>
          <w:rFonts w:cs="Times New Roman"/>
        </w:rPr>
        <w:t>UFRN</w:t>
      </w:r>
      <w:r w:rsidRPr="00EF588D">
        <w:rPr>
          <w:rFonts w:cs="Times New Roman"/>
        </w:rPr>
        <w:t xml:space="preserve"> e com parcerias de instituições para a produção de programas. A emissora iniciou uma nova programação, entrando em rede com a </w:t>
      </w:r>
      <w:r w:rsidR="001D066F" w:rsidRPr="00EF588D">
        <w:rPr>
          <w:rFonts w:cs="Times New Roman"/>
        </w:rPr>
        <w:t>TV</w:t>
      </w:r>
      <w:r w:rsidRPr="00EF588D">
        <w:rPr>
          <w:rFonts w:cs="Times New Roman"/>
        </w:rPr>
        <w:t xml:space="preserve"> Cultura de </w:t>
      </w:r>
      <w:r w:rsidR="00296849" w:rsidRPr="00EF588D">
        <w:rPr>
          <w:rFonts w:cs="Times New Roman"/>
        </w:rPr>
        <w:t>São Paulo</w:t>
      </w:r>
      <w:r w:rsidRPr="00EF588D">
        <w:rPr>
          <w:rFonts w:cs="Times New Roman"/>
        </w:rPr>
        <w:t xml:space="preserve"> e mais recentemente com a </w:t>
      </w:r>
      <w:r w:rsidR="001D066F" w:rsidRPr="00EF588D">
        <w:rPr>
          <w:rFonts w:cs="Times New Roman"/>
        </w:rPr>
        <w:t>TV</w:t>
      </w:r>
      <w:r w:rsidRPr="00EF588D">
        <w:rPr>
          <w:rFonts w:cs="Times New Roman"/>
        </w:rPr>
        <w:t xml:space="preserve"> </w:t>
      </w:r>
      <w:r w:rsidR="00296849" w:rsidRPr="00EF588D">
        <w:rPr>
          <w:rFonts w:cs="Times New Roman"/>
        </w:rPr>
        <w:t>Brasil</w:t>
      </w:r>
      <w:r w:rsidRPr="00EF588D">
        <w:rPr>
          <w:rFonts w:cs="Times New Roman"/>
        </w:rPr>
        <w:t xml:space="preserve">. Nos "fades" da programação via satélite, passou a inserir programas locais, como o </w:t>
      </w:r>
      <w:r w:rsidRPr="00EF588D">
        <w:rPr>
          <w:rFonts w:cs="Times New Roman"/>
          <w:i/>
        </w:rPr>
        <w:t>Grandes Temas</w:t>
      </w:r>
      <w:r w:rsidRPr="00EF588D">
        <w:rPr>
          <w:rFonts w:cs="Times New Roman"/>
        </w:rPr>
        <w:t xml:space="preserve"> e o </w:t>
      </w:r>
      <w:r w:rsidR="001D066F" w:rsidRPr="00EF588D">
        <w:rPr>
          <w:rFonts w:cs="Times New Roman"/>
          <w:i/>
        </w:rPr>
        <w:t>TVU</w:t>
      </w:r>
      <w:r w:rsidRPr="00EF588D">
        <w:rPr>
          <w:rFonts w:cs="Times New Roman"/>
          <w:i/>
        </w:rPr>
        <w:t xml:space="preserve"> Notícias</w:t>
      </w:r>
      <w:r w:rsidRPr="00EF588D">
        <w:rPr>
          <w:rFonts w:cs="Times New Roman"/>
        </w:rPr>
        <w:t xml:space="preserve">. No início de 2007 a </w:t>
      </w:r>
      <w:r w:rsidR="001D066F" w:rsidRPr="00EF588D">
        <w:rPr>
          <w:rFonts w:cs="Times New Roman"/>
        </w:rPr>
        <w:t>TVU</w:t>
      </w:r>
      <w:r w:rsidRPr="00EF588D">
        <w:rPr>
          <w:rFonts w:cs="Times New Roman"/>
        </w:rPr>
        <w:t xml:space="preserve"> também teve a cobertura de seu sinal ampliada, com a inauguração de seu novo transmissor de 10 Kw, instalado no morro de Nova Descoberta. </w:t>
      </w:r>
      <w:r w:rsidR="00054EE1" w:rsidRPr="00EF588D">
        <w:rPr>
          <w:rFonts w:cs="Times New Roman"/>
        </w:rPr>
        <w:t>(</w:t>
      </w:r>
      <w:r w:rsidR="001D066F" w:rsidRPr="00EF588D">
        <w:t>TVU</w:t>
      </w:r>
      <w:r w:rsidR="00985089">
        <w:t>, 2008</w:t>
      </w:r>
      <w:r w:rsidR="00EF588D">
        <w:t>)</w:t>
      </w:r>
    </w:p>
    <w:p w:rsidR="00741432" w:rsidRDefault="00741432" w:rsidP="00D53C79">
      <w:pPr>
        <w:jc w:val="both"/>
        <w:rPr>
          <w:rFonts w:cs="Times New Roman"/>
          <w:color w:val="656565"/>
          <w:sz w:val="20"/>
          <w:szCs w:val="20"/>
        </w:rPr>
      </w:pPr>
    </w:p>
    <w:p w:rsidR="004A3554" w:rsidRPr="00741432" w:rsidRDefault="004A3554" w:rsidP="00D53C79">
      <w:pPr>
        <w:jc w:val="both"/>
        <w:rPr>
          <w:rFonts w:cs="Times New Roman"/>
          <w:color w:val="656565"/>
          <w:sz w:val="20"/>
          <w:szCs w:val="20"/>
        </w:rPr>
      </w:pPr>
    </w:p>
    <w:p w:rsidR="00741432" w:rsidRPr="00741432" w:rsidRDefault="00741432" w:rsidP="00D53C79">
      <w:pPr>
        <w:spacing w:line="360" w:lineRule="auto"/>
        <w:ind w:firstLine="709"/>
        <w:jc w:val="both"/>
        <w:rPr>
          <w:rFonts w:cs="Times New Roman"/>
        </w:rPr>
      </w:pPr>
      <w:r w:rsidRPr="00741432">
        <w:t xml:space="preserve">Esse histórico de </w:t>
      </w:r>
      <w:r w:rsidR="00DD1890">
        <w:t>pioneirismo</w:t>
      </w:r>
      <w:r w:rsidRPr="00741432">
        <w:t xml:space="preserve"> e superação, aliado a identidade com a cultura local, com o dia-a-dia do povo potiguar, distingue a </w:t>
      </w:r>
      <w:r w:rsidR="001D066F">
        <w:t>TV Universitária</w:t>
      </w:r>
      <w:r w:rsidRPr="00741432">
        <w:t xml:space="preserve"> ainda hoje como a emissora com a maior produção de produtos televisivos do Estado. E co</w:t>
      </w:r>
      <w:r w:rsidRPr="00741432">
        <w:rPr>
          <w:rFonts w:cs="Times New Roman"/>
        </w:rPr>
        <w:t xml:space="preserve">mo </w:t>
      </w:r>
      <w:r w:rsidR="001D066F">
        <w:rPr>
          <w:rFonts w:cs="Times New Roman"/>
        </w:rPr>
        <w:t>TV</w:t>
      </w:r>
      <w:r w:rsidRPr="00741432">
        <w:rPr>
          <w:rFonts w:cs="Times New Roman"/>
        </w:rPr>
        <w:t xml:space="preserve"> escola, contribui para a formação de </w:t>
      </w:r>
      <w:r w:rsidR="001552A0">
        <w:rPr>
          <w:rFonts w:cs="Times New Roman"/>
        </w:rPr>
        <w:t>estudantes de Comunicação Social</w:t>
      </w:r>
      <w:r w:rsidRPr="00741432">
        <w:rPr>
          <w:rFonts w:cs="Times New Roman"/>
        </w:rPr>
        <w:t>, treinando também graduandos de diversas outras áreas técnicas.</w:t>
      </w:r>
    </w:p>
    <w:p w:rsidR="00741432" w:rsidRDefault="00741432" w:rsidP="00D53C79">
      <w:pPr>
        <w:spacing w:line="360" w:lineRule="auto"/>
        <w:jc w:val="both"/>
        <w:rPr>
          <w:rFonts w:cs="Times New Roman"/>
        </w:rPr>
      </w:pPr>
    </w:p>
    <w:p w:rsidR="00F648F7" w:rsidRPr="00741432" w:rsidRDefault="00F648F7" w:rsidP="00D53C79">
      <w:pPr>
        <w:spacing w:line="360" w:lineRule="auto"/>
        <w:jc w:val="both"/>
        <w:rPr>
          <w:rFonts w:cs="Times New Roman"/>
        </w:rPr>
      </w:pPr>
    </w:p>
    <w:p w:rsidR="00741432" w:rsidRPr="00893B96" w:rsidRDefault="00C975E1" w:rsidP="00EF588D">
      <w:pPr>
        <w:pStyle w:val="Ttulo2"/>
        <w:jc w:val="left"/>
      </w:pPr>
      <w:bookmarkStart w:id="73" w:name="_Toc393992939"/>
      <w:r>
        <w:t>5</w:t>
      </w:r>
      <w:r w:rsidR="009E4435" w:rsidRPr="00893B96">
        <w:t xml:space="preserve">.1 </w:t>
      </w:r>
      <w:r w:rsidR="00741432" w:rsidRPr="00893B96">
        <w:t xml:space="preserve">A parceria com a </w:t>
      </w:r>
      <w:r w:rsidR="001D066F">
        <w:t>TV</w:t>
      </w:r>
      <w:r w:rsidR="00741432" w:rsidRPr="00893B96">
        <w:t xml:space="preserve"> </w:t>
      </w:r>
      <w:r w:rsidR="00296849">
        <w:t>Brasil</w:t>
      </w:r>
      <w:bookmarkEnd w:id="73"/>
    </w:p>
    <w:p w:rsidR="00741432" w:rsidRDefault="00741432" w:rsidP="00D53C79">
      <w:pPr>
        <w:spacing w:line="360" w:lineRule="auto"/>
        <w:ind w:firstLine="709"/>
        <w:jc w:val="both"/>
        <w:rPr>
          <w:rFonts w:cs="Times New Roman"/>
          <w:b/>
        </w:rPr>
      </w:pPr>
    </w:p>
    <w:p w:rsidR="00F648F7" w:rsidRPr="00741432" w:rsidRDefault="00F648F7" w:rsidP="00D53C79">
      <w:pPr>
        <w:spacing w:line="360" w:lineRule="auto"/>
        <w:ind w:firstLine="709"/>
        <w:jc w:val="both"/>
        <w:rPr>
          <w:rFonts w:cs="Times New Roman"/>
          <w:b/>
        </w:rPr>
      </w:pPr>
    </w:p>
    <w:p w:rsidR="00741432" w:rsidRDefault="00741432" w:rsidP="00D53C79">
      <w:pPr>
        <w:spacing w:line="360" w:lineRule="auto"/>
        <w:ind w:firstLine="709"/>
        <w:jc w:val="both"/>
        <w:rPr>
          <w:bCs/>
        </w:rPr>
      </w:pPr>
      <w:r w:rsidRPr="00741432">
        <w:rPr>
          <w:bCs/>
        </w:rPr>
        <w:t xml:space="preserve">No final de 2007, o governo federal criava a Empresa </w:t>
      </w:r>
      <w:r w:rsidR="00296849">
        <w:rPr>
          <w:bCs/>
        </w:rPr>
        <w:t>Brasil</w:t>
      </w:r>
      <w:r w:rsidRPr="00741432">
        <w:rPr>
          <w:bCs/>
        </w:rPr>
        <w:t xml:space="preserve"> de Comunicação (EBC). Na época a </w:t>
      </w:r>
      <w:r w:rsidR="001D066F">
        <w:rPr>
          <w:bCs/>
        </w:rPr>
        <w:t>TV</w:t>
      </w:r>
      <w:r w:rsidRPr="00741432">
        <w:rPr>
          <w:bCs/>
        </w:rPr>
        <w:t xml:space="preserve"> </w:t>
      </w:r>
      <w:r w:rsidR="00296849">
        <w:rPr>
          <w:bCs/>
        </w:rPr>
        <w:t>Brasil</w:t>
      </w:r>
      <w:r w:rsidRPr="00741432">
        <w:rPr>
          <w:bCs/>
        </w:rPr>
        <w:t xml:space="preserve"> tornou-se o centro dos debates pela sua proposta alternativa de televisão pública, inclusiva e cidadã, que destoava do modelo vigente de televisão aberta conhecida no </w:t>
      </w:r>
      <w:r w:rsidR="00296849">
        <w:rPr>
          <w:bCs/>
        </w:rPr>
        <w:lastRenderedPageBreak/>
        <w:t>Brasil</w:t>
      </w:r>
      <w:r w:rsidRPr="00741432">
        <w:rPr>
          <w:bCs/>
        </w:rPr>
        <w:t>. Como ressalta Leal Filho, “</w:t>
      </w:r>
      <w:r w:rsidRPr="00C975E1">
        <w:rPr>
          <w:bCs/>
        </w:rPr>
        <w:t>era um corpo estranho num país dominado pelo modelo comercial de televisão</w:t>
      </w:r>
      <w:r w:rsidRPr="00741432">
        <w:rPr>
          <w:bCs/>
        </w:rPr>
        <w:t>”.</w:t>
      </w:r>
    </w:p>
    <w:p w:rsidR="00EF588D" w:rsidRPr="00EF588D" w:rsidRDefault="00EF588D" w:rsidP="00D53C79">
      <w:pPr>
        <w:spacing w:line="360" w:lineRule="auto"/>
        <w:ind w:firstLine="709"/>
        <w:jc w:val="both"/>
        <w:rPr>
          <w:bCs/>
        </w:rPr>
      </w:pPr>
    </w:p>
    <w:p w:rsidR="00741432" w:rsidRDefault="00741432" w:rsidP="00EF588D">
      <w:pPr>
        <w:ind w:left="2268"/>
        <w:jc w:val="both"/>
        <w:rPr>
          <w:bCs/>
        </w:rPr>
      </w:pPr>
      <w:r w:rsidRPr="00EF588D">
        <w:rPr>
          <w:bCs/>
        </w:rPr>
        <w:t xml:space="preserve">Muitos passaram a se perguntar do que se tratava. Afinal, haviam sempre convivido com emissoras de </w:t>
      </w:r>
      <w:r w:rsidR="001D066F" w:rsidRPr="00EF588D">
        <w:rPr>
          <w:bCs/>
        </w:rPr>
        <w:t>TV</w:t>
      </w:r>
      <w:r w:rsidRPr="00EF588D">
        <w:rPr>
          <w:bCs/>
        </w:rPr>
        <w:t xml:space="preserve"> que, na sua lógica empresarial, não se distinguem das redes de supermercados ou de eletrodomésticos, embora ofereçam, além de mercadorias, ideias, hábitos e valores. A dúvida, nesse caso, era justificável. Mas há também os que, não muito bem intencionados, já tinham na ponta da língua a definição para a nova </w:t>
      </w:r>
      <w:r w:rsidR="001D066F" w:rsidRPr="00EF588D">
        <w:rPr>
          <w:bCs/>
        </w:rPr>
        <w:t>TV</w:t>
      </w:r>
      <w:r w:rsidRPr="00EF588D">
        <w:rPr>
          <w:bCs/>
        </w:rPr>
        <w:t>: é do governo, vai ser “chapa-branca”. (LEAL FILHO, Laurindo, 2009</w:t>
      </w:r>
      <w:r w:rsidR="00C975E1" w:rsidRPr="00EF588D">
        <w:rPr>
          <w:bCs/>
        </w:rPr>
        <w:t>, p. 13</w:t>
      </w:r>
      <w:r w:rsidRPr="00EF588D">
        <w:rPr>
          <w:bCs/>
        </w:rPr>
        <w:t>)</w:t>
      </w:r>
    </w:p>
    <w:p w:rsidR="004A3554" w:rsidRPr="00EF588D" w:rsidRDefault="004A3554" w:rsidP="00EF588D">
      <w:pPr>
        <w:ind w:left="2268"/>
        <w:jc w:val="both"/>
        <w:rPr>
          <w:bCs/>
        </w:rPr>
      </w:pPr>
    </w:p>
    <w:p w:rsidR="00741432" w:rsidRPr="00741432" w:rsidRDefault="00741432" w:rsidP="00D53C79">
      <w:pPr>
        <w:rPr>
          <w:bCs/>
          <w:i/>
        </w:rPr>
      </w:pPr>
    </w:p>
    <w:p w:rsidR="00741432" w:rsidRDefault="00741432" w:rsidP="00D53C79">
      <w:pPr>
        <w:spacing w:line="360" w:lineRule="auto"/>
        <w:ind w:firstLine="709"/>
        <w:jc w:val="both"/>
        <w:rPr>
          <w:rFonts w:cs="Times New Roman"/>
          <w:iCs/>
        </w:rPr>
      </w:pPr>
      <w:r w:rsidRPr="00741432">
        <w:t xml:space="preserve">A EBC é gestora </w:t>
      </w:r>
      <w:r w:rsidRPr="00741432">
        <w:rPr>
          <w:rFonts w:cs="Times New Roman"/>
          <w:iCs/>
        </w:rPr>
        <w:t xml:space="preserve">dos canais </w:t>
      </w:r>
      <w:r w:rsidR="001D066F">
        <w:rPr>
          <w:rFonts w:cs="Times New Roman"/>
          <w:iCs/>
        </w:rPr>
        <w:t>TV</w:t>
      </w:r>
      <w:r w:rsidRPr="00741432">
        <w:rPr>
          <w:rFonts w:cs="Times New Roman"/>
          <w:iCs/>
        </w:rPr>
        <w:t xml:space="preserve"> </w:t>
      </w:r>
      <w:r w:rsidR="00296849">
        <w:rPr>
          <w:rFonts w:cs="Times New Roman"/>
          <w:iCs/>
        </w:rPr>
        <w:t>Brasil</w:t>
      </w:r>
      <w:r w:rsidRPr="00741432">
        <w:rPr>
          <w:rFonts w:cs="Times New Roman"/>
          <w:iCs/>
        </w:rPr>
        <w:t xml:space="preserve">, </w:t>
      </w:r>
      <w:r w:rsidR="001D066F">
        <w:rPr>
          <w:rFonts w:cs="Times New Roman"/>
          <w:iCs/>
        </w:rPr>
        <w:t>TV</w:t>
      </w:r>
      <w:r w:rsidRPr="00741432">
        <w:rPr>
          <w:rFonts w:cs="Times New Roman"/>
          <w:iCs/>
        </w:rPr>
        <w:t xml:space="preserve"> </w:t>
      </w:r>
      <w:r w:rsidR="00296849">
        <w:rPr>
          <w:rFonts w:cs="Times New Roman"/>
          <w:iCs/>
        </w:rPr>
        <w:t>Brasil</w:t>
      </w:r>
      <w:r w:rsidRPr="00741432">
        <w:rPr>
          <w:rFonts w:cs="Times New Roman"/>
          <w:iCs/>
        </w:rPr>
        <w:t xml:space="preserve"> Internacional, Agência </w:t>
      </w:r>
      <w:r w:rsidR="00296849">
        <w:rPr>
          <w:rFonts w:cs="Times New Roman"/>
          <w:iCs/>
        </w:rPr>
        <w:t>Brasil</w:t>
      </w:r>
      <w:r w:rsidRPr="00741432">
        <w:rPr>
          <w:rFonts w:cs="Times New Roman"/>
          <w:iCs/>
        </w:rPr>
        <w:t xml:space="preserve">, Radioagência Nacional e do sistema público de Rádio – composto por oito emissoras. </w:t>
      </w:r>
      <w:r w:rsidR="00936ADA" w:rsidRPr="00741432">
        <w:rPr>
          <w:rFonts w:cs="Times New Roman"/>
          <w:iCs/>
        </w:rPr>
        <w:t xml:space="preserve">Estes, </w:t>
      </w:r>
      <w:r w:rsidR="00936ADA">
        <w:rPr>
          <w:rFonts w:cs="Times New Roman"/>
          <w:iCs/>
        </w:rPr>
        <w:t>tentam se distinguir</w:t>
      </w:r>
      <w:r w:rsidRPr="00741432">
        <w:rPr>
          <w:rFonts w:cs="Times New Roman"/>
          <w:iCs/>
        </w:rPr>
        <w:t xml:space="preserve"> dos canais estatais ou governamentais, com conteúdo </w:t>
      </w:r>
      <w:r w:rsidR="00936ADA">
        <w:rPr>
          <w:rFonts w:cs="Times New Roman"/>
          <w:iCs/>
        </w:rPr>
        <w:t xml:space="preserve">supostamente </w:t>
      </w:r>
      <w:r w:rsidRPr="00741432">
        <w:rPr>
          <w:rFonts w:cs="Times New Roman"/>
          <w:iCs/>
        </w:rPr>
        <w:t>diferenciado e complementar aos canais privados, conforme nos esclarece o site institucional do sistema</w:t>
      </w:r>
      <w:r w:rsidR="00936ADA">
        <w:rPr>
          <w:rFonts w:cs="Times New Roman"/>
          <w:iCs/>
        </w:rPr>
        <w:t xml:space="preserve"> EBC</w:t>
      </w:r>
      <w:r w:rsidRPr="00741432">
        <w:rPr>
          <w:rFonts w:cs="Times New Roman"/>
          <w:iCs/>
        </w:rPr>
        <w:t>:</w:t>
      </w:r>
    </w:p>
    <w:p w:rsidR="00936ADA" w:rsidRPr="00741432" w:rsidRDefault="00936ADA" w:rsidP="00D53C79">
      <w:pPr>
        <w:spacing w:line="360" w:lineRule="auto"/>
        <w:ind w:firstLine="709"/>
        <w:jc w:val="both"/>
        <w:rPr>
          <w:rFonts w:cs="Times New Roman"/>
          <w:i/>
          <w:iCs/>
        </w:rPr>
      </w:pPr>
    </w:p>
    <w:p w:rsidR="00741432" w:rsidRPr="00EF588D" w:rsidRDefault="00741432" w:rsidP="00EF588D">
      <w:pPr>
        <w:widowControl/>
        <w:ind w:left="2268"/>
        <w:jc w:val="both"/>
        <w:rPr>
          <w:rFonts w:cs="Times New Roman"/>
          <w:iCs/>
        </w:rPr>
      </w:pPr>
      <w:r w:rsidRPr="00EF588D">
        <w:rPr>
          <w:rFonts w:cs="Times New Roman"/>
          <w:iCs/>
        </w:rPr>
        <w:t xml:space="preserve">Os veículos da EBC têm autonomia para definir produção, programação e distribuição de conteúdo. Atualmente, são veiculados conteúdos jornalísticos, educativos, culturais e de entretenimento com o objetivo de levar informações de qualidade sobre os principais acontecimentos no </w:t>
      </w:r>
      <w:r w:rsidR="00296849" w:rsidRPr="00EF588D">
        <w:rPr>
          <w:rFonts w:cs="Times New Roman"/>
          <w:iCs/>
        </w:rPr>
        <w:t>Brasil</w:t>
      </w:r>
      <w:r w:rsidRPr="00EF588D">
        <w:rPr>
          <w:rFonts w:cs="Times New Roman"/>
          <w:iCs/>
        </w:rPr>
        <w:t xml:space="preserve"> e no mundo para o maior número de pessoas.</w:t>
      </w:r>
      <w:r w:rsidR="00936ADA" w:rsidRPr="00EF588D">
        <w:rPr>
          <w:rFonts w:cs="Times New Roman"/>
          <w:iCs/>
        </w:rPr>
        <w:t xml:space="preserve"> (</w:t>
      </w:r>
      <w:r w:rsidR="00EF588D">
        <w:rPr>
          <w:rFonts w:cs="Times New Roman"/>
          <w:iCs/>
        </w:rPr>
        <w:t>EBC</w:t>
      </w:r>
      <w:r w:rsidR="00985089">
        <w:rPr>
          <w:rFonts w:cs="Times New Roman"/>
          <w:iCs/>
        </w:rPr>
        <w:t>, 2014</w:t>
      </w:r>
      <w:r w:rsidR="00936ADA" w:rsidRPr="00EF588D">
        <w:rPr>
          <w:rFonts w:cs="Times New Roman"/>
          <w:iCs/>
        </w:rPr>
        <w:t>)</w:t>
      </w:r>
    </w:p>
    <w:p w:rsidR="00741432" w:rsidRPr="00741432" w:rsidRDefault="00741432" w:rsidP="00D53C79">
      <w:pPr>
        <w:widowControl/>
        <w:spacing w:line="360" w:lineRule="auto"/>
        <w:jc w:val="both"/>
        <w:rPr>
          <w:rFonts w:cs="Times New Roman"/>
          <w:i/>
          <w:iCs/>
        </w:rPr>
      </w:pPr>
    </w:p>
    <w:p w:rsidR="00741432" w:rsidRPr="00741432" w:rsidRDefault="00741432" w:rsidP="00D53C79">
      <w:pPr>
        <w:widowControl/>
        <w:spacing w:line="360" w:lineRule="auto"/>
        <w:ind w:firstLine="709"/>
        <w:jc w:val="both"/>
        <w:rPr>
          <w:rFonts w:cs="Times New Roman"/>
          <w:iCs/>
        </w:rPr>
      </w:pPr>
      <w:r w:rsidRPr="00741432">
        <w:rPr>
          <w:rFonts w:cs="Times New Roman"/>
          <w:iCs/>
        </w:rPr>
        <w:t xml:space="preserve">Aleatório ao debate se a EBC é “chapa-branca” ou não, lembrado por Leal Filho (2009) podemos considerar que essas são as características das </w:t>
      </w:r>
      <w:r w:rsidR="001D066F">
        <w:rPr>
          <w:rFonts w:cs="Times New Roman"/>
          <w:iCs/>
        </w:rPr>
        <w:t>TV</w:t>
      </w:r>
      <w:r w:rsidRPr="00741432">
        <w:rPr>
          <w:rFonts w:cs="Times New Roman"/>
          <w:iCs/>
        </w:rPr>
        <w:t xml:space="preserve">s públicas em todos os países onde a comunicação pública é forte com conteúdo diferenciado, complementando os canais privados. Fato nunca ocorrido no </w:t>
      </w:r>
      <w:r w:rsidR="00296849">
        <w:rPr>
          <w:rFonts w:cs="Times New Roman"/>
          <w:iCs/>
        </w:rPr>
        <w:t>Brasil</w:t>
      </w:r>
      <w:r w:rsidRPr="00741432">
        <w:rPr>
          <w:rFonts w:cs="Times New Roman"/>
          <w:iCs/>
        </w:rPr>
        <w:t>, embora o regime militar tenha instituído a Radiobras e um conjunto de emissoras educativas estaduais. Antes da EBC não existia um sistema público de comunicação que buscasse complementar o sistema privado, assegurando-lhe pluralidade e respeito ao regionalismo.</w:t>
      </w:r>
    </w:p>
    <w:p w:rsidR="00DA399F" w:rsidRDefault="00741432" w:rsidP="00D53C79">
      <w:pPr>
        <w:widowControl/>
        <w:spacing w:line="360" w:lineRule="auto"/>
        <w:ind w:firstLine="709"/>
        <w:jc w:val="both"/>
        <w:rPr>
          <w:rFonts w:cs="Times New Roman"/>
          <w:iCs/>
        </w:rPr>
      </w:pPr>
      <w:r w:rsidRPr="00741432">
        <w:rPr>
          <w:rFonts w:cs="Times New Roman"/>
          <w:iCs/>
        </w:rPr>
        <w:t xml:space="preserve">A </w:t>
      </w:r>
      <w:r w:rsidR="001D066F">
        <w:rPr>
          <w:rFonts w:cs="Times New Roman"/>
          <w:iCs/>
        </w:rPr>
        <w:t>TV</w:t>
      </w:r>
      <w:r w:rsidRPr="00741432">
        <w:rPr>
          <w:rFonts w:cs="Times New Roman"/>
          <w:iCs/>
        </w:rPr>
        <w:t xml:space="preserve"> </w:t>
      </w:r>
      <w:r w:rsidR="00296849">
        <w:rPr>
          <w:rFonts w:cs="Times New Roman"/>
          <w:iCs/>
        </w:rPr>
        <w:t>Brasil</w:t>
      </w:r>
      <w:r w:rsidRPr="00741432">
        <w:rPr>
          <w:rFonts w:cs="Times New Roman"/>
          <w:iCs/>
        </w:rPr>
        <w:t xml:space="preserve">, cuja programação é retransmitida para o </w:t>
      </w:r>
      <w:r w:rsidR="001D066F">
        <w:rPr>
          <w:rFonts w:cs="Times New Roman"/>
          <w:iCs/>
        </w:rPr>
        <w:t>Rio Grande do Norte</w:t>
      </w:r>
      <w:r w:rsidRPr="00741432">
        <w:rPr>
          <w:rFonts w:cs="Times New Roman"/>
          <w:iCs/>
        </w:rPr>
        <w:t xml:space="preserve"> pela </w:t>
      </w:r>
      <w:r w:rsidR="001D066F">
        <w:rPr>
          <w:rFonts w:cs="Times New Roman"/>
          <w:iCs/>
        </w:rPr>
        <w:t>TV Universitária</w:t>
      </w:r>
      <w:r w:rsidRPr="00741432">
        <w:rPr>
          <w:rFonts w:cs="Times New Roman"/>
          <w:iCs/>
        </w:rPr>
        <w:t xml:space="preserve">, é a televisão pública aberta gerida pela EBC, com praças em mais 23 Estados e no Distrito Federal, por meio das emissoras de televisões parceiras da Rede Pública de Televisão. No caso da </w:t>
      </w:r>
      <w:r w:rsidR="001D066F">
        <w:rPr>
          <w:rFonts w:cs="Times New Roman"/>
          <w:iCs/>
        </w:rPr>
        <w:t>TV Universitária</w:t>
      </w:r>
      <w:r w:rsidRPr="00741432">
        <w:rPr>
          <w:rFonts w:cs="Times New Roman"/>
          <w:iCs/>
        </w:rPr>
        <w:t xml:space="preserve">, atualmente a </w:t>
      </w:r>
      <w:r w:rsidR="001D066F">
        <w:rPr>
          <w:rFonts w:cs="Times New Roman"/>
          <w:iCs/>
        </w:rPr>
        <w:t>TV</w:t>
      </w:r>
      <w:r w:rsidRPr="00741432">
        <w:rPr>
          <w:rFonts w:cs="Times New Roman"/>
          <w:iCs/>
        </w:rPr>
        <w:t xml:space="preserve"> </w:t>
      </w:r>
      <w:r w:rsidR="00296849">
        <w:rPr>
          <w:rFonts w:cs="Times New Roman"/>
          <w:iCs/>
        </w:rPr>
        <w:t>Brasil</w:t>
      </w:r>
      <w:r w:rsidRPr="00741432">
        <w:rPr>
          <w:rFonts w:cs="Times New Roman"/>
          <w:iCs/>
        </w:rPr>
        <w:t xml:space="preserve"> retransmite semanalmente para todas as suas afiliadas o programa Tela Rural, produção local sobre a cultura e os </w:t>
      </w:r>
      <w:r w:rsidRPr="00741432">
        <w:rPr>
          <w:rFonts w:cs="Times New Roman"/>
          <w:iCs/>
        </w:rPr>
        <w:lastRenderedPageBreak/>
        <w:t xml:space="preserve">costumes do campo e frequentemente as matérias jornalísticas produzidas pelo telejornal </w:t>
      </w:r>
      <w:r w:rsidR="001D066F">
        <w:rPr>
          <w:rFonts w:cs="Times New Roman"/>
          <w:iCs/>
        </w:rPr>
        <w:t>TVU</w:t>
      </w:r>
      <w:r w:rsidRPr="00741432">
        <w:rPr>
          <w:rFonts w:cs="Times New Roman"/>
          <w:iCs/>
        </w:rPr>
        <w:t xml:space="preserve"> Notícias.</w:t>
      </w:r>
    </w:p>
    <w:p w:rsidR="00C439E4" w:rsidRDefault="00C439E4" w:rsidP="00D53C79">
      <w:pPr>
        <w:widowControl/>
        <w:spacing w:line="360" w:lineRule="auto"/>
        <w:jc w:val="both"/>
        <w:rPr>
          <w:rFonts w:cs="Times New Roman"/>
          <w:iCs/>
        </w:rPr>
      </w:pPr>
    </w:p>
    <w:p w:rsidR="00F648F7" w:rsidRDefault="00F648F7" w:rsidP="00D53C79">
      <w:pPr>
        <w:widowControl/>
        <w:spacing w:line="360" w:lineRule="auto"/>
        <w:jc w:val="both"/>
        <w:rPr>
          <w:rFonts w:cs="Times New Roman"/>
          <w:iCs/>
        </w:rPr>
      </w:pPr>
    </w:p>
    <w:p w:rsidR="00C439E4" w:rsidRDefault="005958B2" w:rsidP="00EF588D">
      <w:pPr>
        <w:pStyle w:val="Ttulo2"/>
        <w:jc w:val="left"/>
        <w:rPr>
          <w:i/>
        </w:rPr>
      </w:pPr>
      <w:bookmarkStart w:id="74" w:name="_Toc393992940"/>
      <w:r>
        <w:t>5</w:t>
      </w:r>
      <w:r w:rsidR="00C439E4" w:rsidRPr="0024336A">
        <w:t xml:space="preserve">.2 O Programa </w:t>
      </w:r>
      <w:r w:rsidR="00B00931">
        <w:rPr>
          <w:i/>
        </w:rPr>
        <w:t>Memória Viva</w:t>
      </w:r>
      <w:bookmarkEnd w:id="74"/>
    </w:p>
    <w:p w:rsidR="00F648F7" w:rsidRDefault="00F648F7" w:rsidP="00F648F7">
      <w:pPr>
        <w:rPr>
          <w:lang w:eastAsia="pt-BR"/>
        </w:rPr>
      </w:pPr>
    </w:p>
    <w:p w:rsidR="00F648F7" w:rsidRPr="00F648F7" w:rsidRDefault="00F648F7" w:rsidP="00F648F7">
      <w:pPr>
        <w:rPr>
          <w:lang w:eastAsia="pt-BR"/>
        </w:rPr>
      </w:pPr>
    </w:p>
    <w:p w:rsidR="00380ED5" w:rsidRDefault="00380ED5" w:rsidP="00D53C79"/>
    <w:p w:rsidR="00DC3114" w:rsidRPr="00A6362C" w:rsidRDefault="00DC3114" w:rsidP="00D53C79">
      <w:pPr>
        <w:spacing w:line="360" w:lineRule="auto"/>
        <w:ind w:firstLine="708"/>
        <w:jc w:val="both"/>
        <w:rPr>
          <w:rFonts w:cs="Times New Roman"/>
        </w:rPr>
      </w:pPr>
      <w:r w:rsidRPr="00A6362C">
        <w:rPr>
          <w:rFonts w:cs="Times New Roman"/>
        </w:rPr>
        <w:t xml:space="preserve">O programa </w:t>
      </w:r>
      <w:r w:rsidR="00B00931">
        <w:rPr>
          <w:rFonts w:cs="Times New Roman"/>
          <w:i/>
        </w:rPr>
        <w:t>Memória Viva</w:t>
      </w:r>
      <w:r w:rsidRPr="00A6362C">
        <w:rPr>
          <w:rFonts w:cs="Times New Roman"/>
        </w:rPr>
        <w:t xml:space="preserve"> foi criado </w:t>
      </w:r>
      <w:r>
        <w:rPr>
          <w:rFonts w:cs="Times New Roman"/>
        </w:rPr>
        <w:t>em 1981</w:t>
      </w:r>
      <w:r w:rsidRPr="00A6362C">
        <w:rPr>
          <w:rFonts w:cs="Times New Roman"/>
        </w:rPr>
        <w:t xml:space="preserve">, na gestão do reitor </w:t>
      </w:r>
      <w:r w:rsidR="00963DCC">
        <w:rPr>
          <w:rFonts w:cs="Times New Roman"/>
        </w:rPr>
        <w:t>Diógenes da Cunha Lima</w:t>
      </w:r>
      <w:r w:rsidRPr="00A6362C">
        <w:rPr>
          <w:rFonts w:cs="Times New Roman"/>
        </w:rPr>
        <w:t xml:space="preserve"> e fazia parte de um projeto muito mais amplo chamado de Projeto Memória da </w:t>
      </w:r>
      <w:r w:rsidR="001D066F">
        <w:rPr>
          <w:rFonts w:cs="Times New Roman"/>
        </w:rPr>
        <w:t>UFRN</w:t>
      </w:r>
      <w:r w:rsidRPr="00A6362C">
        <w:rPr>
          <w:rFonts w:cs="Times New Roman"/>
        </w:rPr>
        <w:t xml:space="preserve"> que visava destacar valores culturais da nossa terra. Dentro deste mesmo projeto, por exemplo, foi realizada a gravação de um LP com músicos potiguares e </w:t>
      </w:r>
      <w:r>
        <w:rPr>
          <w:rFonts w:cs="Times New Roman"/>
        </w:rPr>
        <w:t xml:space="preserve">o </w:t>
      </w:r>
      <w:r w:rsidRPr="00A6362C">
        <w:rPr>
          <w:rFonts w:cs="Times New Roman"/>
        </w:rPr>
        <w:t>lançamento de biografias de personalidades locais.</w:t>
      </w:r>
      <w:r w:rsidRPr="00A6362C">
        <w:rPr>
          <w:rFonts w:cs="Times New Roman"/>
          <w:color w:val="C00000"/>
        </w:rPr>
        <w:t xml:space="preserve"> </w:t>
      </w:r>
      <w:r w:rsidRPr="00A6362C">
        <w:rPr>
          <w:rFonts w:cs="Times New Roman"/>
        </w:rPr>
        <w:t xml:space="preserve">Desde o início a proposta da produção do programa foi convidar pessoas que colaboraram com a história do </w:t>
      </w:r>
      <w:r w:rsidR="001D066F">
        <w:rPr>
          <w:rFonts w:cs="Times New Roman"/>
        </w:rPr>
        <w:t>Rio Grande do Norte</w:t>
      </w:r>
      <w:r w:rsidRPr="00A6362C">
        <w:rPr>
          <w:rFonts w:cs="Times New Roman"/>
        </w:rPr>
        <w:t xml:space="preserve"> </w:t>
      </w:r>
      <w:r>
        <w:rPr>
          <w:rFonts w:cs="Times New Roman"/>
        </w:rPr>
        <w:t>em diversas áreas. Alguns anônimos mas com possíveis boas histórias para contar. Outros politicamente relevantes como o ex-presidente Fernando Collor de Mello.</w:t>
      </w:r>
    </w:p>
    <w:p w:rsidR="00EE5A7B" w:rsidRDefault="00DC3114" w:rsidP="00D53C79">
      <w:pPr>
        <w:spacing w:line="360" w:lineRule="auto"/>
        <w:ind w:firstLine="708"/>
        <w:jc w:val="both"/>
        <w:rPr>
          <w:rFonts w:eastAsia="Times New Roman" w:cs="Times New Roman"/>
          <w:color w:val="000000"/>
          <w:lang w:eastAsia="pt-BR"/>
        </w:rPr>
      </w:pPr>
      <w:r>
        <w:rPr>
          <w:rFonts w:cs="Times New Roman"/>
        </w:rPr>
        <w:t xml:space="preserve">Podemos dividi-lo em duas fases de produção: a primeira na direção do professor do Curso de Comunicação Social </w:t>
      </w:r>
      <w:r w:rsidR="00C55B20">
        <w:rPr>
          <w:rFonts w:cs="Times New Roman"/>
        </w:rPr>
        <w:t>Carlos</w:t>
      </w:r>
      <w:r>
        <w:rPr>
          <w:rFonts w:cs="Times New Roman"/>
        </w:rPr>
        <w:t xml:space="preserve"> Augusto Lyra Martins</w:t>
      </w:r>
      <w:r>
        <w:rPr>
          <w:rFonts w:eastAsia="Times New Roman" w:cs="Times New Roman"/>
          <w:color w:val="000000"/>
          <w:lang w:eastAsia="pt-BR"/>
        </w:rPr>
        <w:t xml:space="preserve">, apresentador e produtor, </w:t>
      </w:r>
      <w:r w:rsidR="00EE5A7B">
        <w:rPr>
          <w:rFonts w:eastAsia="Times New Roman" w:cs="Times New Roman"/>
          <w:color w:val="000000"/>
          <w:lang w:eastAsia="pt-BR"/>
        </w:rPr>
        <w:t xml:space="preserve">e </w:t>
      </w:r>
      <w:r>
        <w:rPr>
          <w:rFonts w:eastAsia="Times New Roman" w:cs="Times New Roman"/>
          <w:color w:val="000000"/>
          <w:lang w:eastAsia="pt-BR"/>
        </w:rPr>
        <w:t>Madalena Soares, como assistente de produção e de direção. No início do programa eram realizadas gravações externas, nas casas dos entrevistados ou no local de trabalho, como Academia Norte-rio-grandense de Letras ou o Palácio do Governo e aí consiste uma das poucas alterações para a formatação de hoje, que é realizada estritamente em estúdio. Na primeira fase foram gravadas 1</w:t>
      </w:r>
      <w:r w:rsidR="00EE5A7B">
        <w:rPr>
          <w:rFonts w:eastAsia="Times New Roman" w:cs="Times New Roman"/>
          <w:color w:val="000000"/>
          <w:lang w:eastAsia="pt-BR"/>
        </w:rPr>
        <w:t>19</w:t>
      </w:r>
      <w:r>
        <w:rPr>
          <w:rFonts w:eastAsia="Times New Roman" w:cs="Times New Roman"/>
          <w:color w:val="000000"/>
          <w:lang w:eastAsia="pt-BR"/>
        </w:rPr>
        <w:t xml:space="preserve"> edições antes da sua interrupção</w:t>
      </w:r>
      <w:r w:rsidR="001A4F8E">
        <w:rPr>
          <w:rFonts w:eastAsia="Times New Roman" w:cs="Times New Roman"/>
          <w:color w:val="000000"/>
          <w:lang w:eastAsia="pt-BR"/>
        </w:rPr>
        <w:t>.</w:t>
      </w:r>
      <w:r w:rsidR="00EE5A7B">
        <w:rPr>
          <w:rFonts w:eastAsia="Times New Roman" w:cs="Times New Roman"/>
          <w:color w:val="000000"/>
          <w:lang w:eastAsia="pt-BR"/>
        </w:rPr>
        <w:t xml:space="preserve"> </w:t>
      </w:r>
    </w:p>
    <w:p w:rsidR="00DC3114" w:rsidRPr="00E17928" w:rsidRDefault="00DC3114" w:rsidP="00D53C79">
      <w:pPr>
        <w:spacing w:line="360" w:lineRule="auto"/>
        <w:ind w:firstLine="708"/>
        <w:jc w:val="both"/>
        <w:rPr>
          <w:rFonts w:ascii="Tahoma" w:eastAsia="Times New Roman" w:hAnsi="Tahoma" w:cs="Tahoma"/>
          <w:color w:val="555555"/>
          <w:kern w:val="0"/>
          <w:sz w:val="18"/>
          <w:szCs w:val="18"/>
          <w:lang w:eastAsia="pt-BR" w:bidi="ar-SA"/>
        </w:rPr>
      </w:pPr>
      <w:r>
        <w:rPr>
          <w:rFonts w:eastAsia="Times New Roman" w:cs="Times New Roman"/>
          <w:color w:val="000000"/>
          <w:lang w:eastAsia="pt-BR"/>
        </w:rPr>
        <w:t xml:space="preserve">A retomada da segunda fase aconteceu em 2004, na gestão do reitor </w:t>
      </w:r>
      <w:r w:rsidR="001D066F">
        <w:rPr>
          <w:rFonts w:eastAsia="Times New Roman" w:cs="Times New Roman"/>
          <w:color w:val="000000"/>
          <w:lang w:eastAsia="pt-BR"/>
        </w:rPr>
        <w:t>Ivonildo Rêgo</w:t>
      </w:r>
      <w:r>
        <w:rPr>
          <w:rFonts w:eastAsia="Times New Roman" w:cs="Times New Roman"/>
          <w:color w:val="000000"/>
          <w:lang w:eastAsia="pt-BR"/>
        </w:rPr>
        <w:t xml:space="preserve">. O professor </w:t>
      </w:r>
      <w:r w:rsidR="001D066F">
        <w:rPr>
          <w:rFonts w:eastAsia="Times New Roman" w:cs="Times New Roman"/>
          <w:color w:val="000000"/>
          <w:lang w:eastAsia="pt-BR"/>
        </w:rPr>
        <w:t>Tarcísio</w:t>
      </w:r>
      <w:r>
        <w:rPr>
          <w:rFonts w:eastAsia="Times New Roman" w:cs="Times New Roman"/>
          <w:color w:val="000000"/>
          <w:lang w:eastAsia="pt-BR"/>
        </w:rPr>
        <w:t xml:space="preserve"> </w:t>
      </w:r>
      <w:r w:rsidR="00AE60EE">
        <w:rPr>
          <w:rFonts w:eastAsia="Times New Roman" w:cs="Times New Roman"/>
          <w:color w:val="000000"/>
          <w:lang w:eastAsia="pt-BR"/>
        </w:rPr>
        <w:t>Gurgel</w:t>
      </w:r>
      <w:r>
        <w:rPr>
          <w:rFonts w:eastAsia="Times New Roman" w:cs="Times New Roman"/>
          <w:color w:val="000000"/>
          <w:lang w:eastAsia="pt-BR"/>
        </w:rPr>
        <w:t xml:space="preserve"> foi convidado para tornar-se apresentador efetivo do programa – na primeira fase ele participou diversas vezes como debatedor ou mesmo como apresentador - e Joana D’arc de Arruda Câmara como produtora e diretora. Nos dez anos da chamada segunda fase do </w:t>
      </w:r>
      <w:r w:rsidR="00B00931">
        <w:rPr>
          <w:rFonts w:eastAsia="Times New Roman" w:cs="Times New Roman"/>
          <w:i/>
          <w:color w:val="000000"/>
          <w:lang w:eastAsia="pt-BR"/>
        </w:rPr>
        <w:t>Memória Viva</w:t>
      </w:r>
      <w:r>
        <w:rPr>
          <w:rFonts w:eastAsia="Times New Roman" w:cs="Times New Roman"/>
          <w:color w:val="000000"/>
          <w:lang w:eastAsia="pt-BR"/>
        </w:rPr>
        <w:t xml:space="preserve">, foram gravadas 400 entrevistas </w:t>
      </w:r>
      <w:r w:rsidR="00EE5A7B">
        <w:rPr>
          <w:rFonts w:eastAsia="Times New Roman" w:cs="Times New Roman"/>
          <w:color w:val="000000"/>
          <w:lang w:eastAsia="pt-BR"/>
        </w:rPr>
        <w:t xml:space="preserve">até maio de 2014 </w:t>
      </w:r>
      <w:r>
        <w:rPr>
          <w:rFonts w:eastAsia="Times New Roman" w:cs="Times New Roman"/>
          <w:color w:val="000000"/>
          <w:lang w:eastAsia="pt-BR"/>
        </w:rPr>
        <w:t>e a exibição do programa tornou-se semanal, sendo interrompida apenas por ocasião de greves no serviço público federal.</w:t>
      </w:r>
    </w:p>
    <w:p w:rsidR="00DC3114" w:rsidRDefault="00DC3114" w:rsidP="00D53C79">
      <w:pPr>
        <w:spacing w:line="360" w:lineRule="auto"/>
        <w:ind w:firstLine="709"/>
        <w:jc w:val="both"/>
        <w:rPr>
          <w:rFonts w:cs="Times New Roman"/>
        </w:rPr>
      </w:pPr>
      <w:r>
        <w:rPr>
          <w:rFonts w:cs="Times New Roman"/>
        </w:rPr>
        <w:t xml:space="preserve">A dinâmica de produção do </w:t>
      </w:r>
      <w:r w:rsidR="00B00931">
        <w:rPr>
          <w:rFonts w:cs="Times New Roman"/>
          <w:i/>
        </w:rPr>
        <w:t>Memória Viva</w:t>
      </w:r>
      <w:r>
        <w:rPr>
          <w:rFonts w:cs="Times New Roman"/>
        </w:rPr>
        <w:t xml:space="preserve"> continua a mesma. A sugestão de um nome para gravações futuras vem de várias fontes: jornalistas, produtores, apresentadores ou de antigos entrevistados que recomendam amigos. Na fase de pré-produção, após a escolha de um personagem, é feito um convite por telefone para a participação no programa. Algumas pessoas rejeitam. Em parte porque o </w:t>
      </w:r>
      <w:r w:rsidR="00B00931">
        <w:rPr>
          <w:rFonts w:cs="Times New Roman"/>
          <w:i/>
        </w:rPr>
        <w:t>Memória Viva</w:t>
      </w:r>
      <w:r>
        <w:rPr>
          <w:rFonts w:cs="Times New Roman"/>
        </w:rPr>
        <w:t xml:space="preserve"> ficou estigma</w:t>
      </w:r>
      <w:r w:rsidR="006D52A4">
        <w:rPr>
          <w:rFonts w:cs="Times New Roman"/>
        </w:rPr>
        <w:t>tiza</w:t>
      </w:r>
      <w:r>
        <w:rPr>
          <w:rFonts w:cs="Times New Roman"/>
        </w:rPr>
        <w:t xml:space="preserve">do como um programa </w:t>
      </w:r>
      <w:r>
        <w:rPr>
          <w:rFonts w:cs="Times New Roman"/>
        </w:rPr>
        <w:lastRenderedPageBreak/>
        <w:t xml:space="preserve">de “idosos” e algumas pessoas são sensíveis ao tema. A produtora Joana D’arc revelou que este pode ser um dos motivos pelos quais há muito mais homens do que mulheres na lista de entrevistados. “Elas (as mulheres) dizem que não querem vir ao programa para ninguém ver que elas estão velhas. Os homens não ligam tanto para isso”. Uma suposta “maldição” de que quem participa do programa morre logo depois da exibição, é uma piada de bastidores que a produtora explica já ter ouvido como justificativa para a ausência de alguns convidados. Na realidade, não há uma idade pré-estabelecida para participação no programa. O grande número de idosos se dá porque estes supostamente teriam mais histórias para contar, mais memória </w:t>
      </w:r>
      <w:r w:rsidR="007F424F">
        <w:rPr>
          <w:rFonts w:cs="Times New Roman"/>
        </w:rPr>
        <w:t>a deixar registrada no programa.</w:t>
      </w:r>
    </w:p>
    <w:p w:rsidR="00DC3114" w:rsidRDefault="00DC3114" w:rsidP="00D53C79">
      <w:pPr>
        <w:spacing w:line="360" w:lineRule="auto"/>
        <w:ind w:firstLine="709"/>
        <w:jc w:val="both"/>
        <w:rPr>
          <w:rFonts w:cs="Times New Roman"/>
        </w:rPr>
      </w:pPr>
      <w:r>
        <w:rPr>
          <w:rFonts w:cs="Times New Roman"/>
        </w:rPr>
        <w:t xml:space="preserve">Após o sim do personagem, é marcado o horário, a data, e até sugerido o traje adequado a ser usado na gravação. Também é solicitado um currículo resumido por e-mail e que a pessoa convide outras duas pessoas que conheçam a sua vida para participar da conversa em estúdio a fim de enriquecê-la. Amigos de infância, antigos colegas de trabalho. Estes convidados paralelos irão ajudar na dinâmica da entrevista e a resgatar histórias. O apresentador utiliza este currículo para fazer a introdução do </w:t>
      </w:r>
      <w:r w:rsidR="00B00931">
        <w:rPr>
          <w:rFonts w:cs="Times New Roman"/>
          <w:i/>
        </w:rPr>
        <w:t>Memória Viva</w:t>
      </w:r>
      <w:r>
        <w:rPr>
          <w:rFonts w:cs="Times New Roman"/>
        </w:rPr>
        <w:t xml:space="preserve"> e nortear suas perguntas.</w:t>
      </w:r>
    </w:p>
    <w:p w:rsidR="00DC3114" w:rsidRDefault="00DC3114" w:rsidP="00D53C79">
      <w:pPr>
        <w:spacing w:line="360" w:lineRule="auto"/>
        <w:ind w:firstLine="709"/>
        <w:jc w:val="both"/>
        <w:rPr>
          <w:rFonts w:cs="Times New Roman"/>
        </w:rPr>
      </w:pPr>
      <w:r>
        <w:rPr>
          <w:rFonts w:cs="Times New Roman"/>
        </w:rPr>
        <w:t xml:space="preserve">Por trás das câmeras, a equipe é formada por uma diretora e </w:t>
      </w:r>
      <w:r w:rsidRPr="004C4EEB">
        <w:rPr>
          <w:rFonts w:cs="Times New Roman"/>
        </w:rPr>
        <w:t>produtora, um assistente de produção, um diretor de image</w:t>
      </w:r>
      <w:r>
        <w:rPr>
          <w:rFonts w:cs="Times New Roman"/>
        </w:rPr>
        <w:t>ns</w:t>
      </w:r>
      <w:r w:rsidRPr="004C4EEB">
        <w:rPr>
          <w:rFonts w:cs="Times New Roman"/>
        </w:rPr>
        <w:t xml:space="preserve">, um diretor de fotografia, dois cinegrafistas, um operador de </w:t>
      </w:r>
      <w:r>
        <w:rPr>
          <w:rFonts w:cs="Times New Roman"/>
        </w:rPr>
        <w:t>VT</w:t>
      </w:r>
      <w:r w:rsidRPr="004C4EEB">
        <w:rPr>
          <w:rFonts w:cs="Times New Roman"/>
        </w:rPr>
        <w:t xml:space="preserve">, um operador de áudio, um operador do gerador de caracteres, um assistente de estúdio, um </w:t>
      </w:r>
      <w:r>
        <w:rPr>
          <w:rFonts w:cs="Times New Roman"/>
        </w:rPr>
        <w:t xml:space="preserve">iluminador, um </w:t>
      </w:r>
      <w:r w:rsidRPr="004C4EEB">
        <w:rPr>
          <w:rFonts w:cs="Times New Roman"/>
        </w:rPr>
        <w:t>cenógrafo, um</w:t>
      </w:r>
      <w:r>
        <w:rPr>
          <w:rFonts w:cs="Times New Roman"/>
        </w:rPr>
        <w:t>a</w:t>
      </w:r>
      <w:r w:rsidRPr="004C4EEB">
        <w:rPr>
          <w:rFonts w:cs="Times New Roman"/>
        </w:rPr>
        <w:t xml:space="preserve"> maquiador</w:t>
      </w:r>
      <w:r>
        <w:rPr>
          <w:rFonts w:cs="Times New Roman"/>
        </w:rPr>
        <w:t xml:space="preserve">a </w:t>
      </w:r>
      <w:r w:rsidRPr="004C4EEB">
        <w:rPr>
          <w:rFonts w:cs="Times New Roman"/>
        </w:rPr>
        <w:t xml:space="preserve">e um </w:t>
      </w:r>
      <w:r>
        <w:rPr>
          <w:rFonts w:cs="Times New Roman"/>
        </w:rPr>
        <w:t xml:space="preserve">operador </w:t>
      </w:r>
      <w:r w:rsidRPr="00122BF1">
        <w:rPr>
          <w:rFonts w:cs="Times New Roman"/>
        </w:rPr>
        <w:t>master</w:t>
      </w:r>
      <w:r>
        <w:rPr>
          <w:rFonts w:cs="Times New Roman"/>
        </w:rPr>
        <w:t xml:space="preserve">. </w:t>
      </w:r>
    </w:p>
    <w:p w:rsidR="00DC3114" w:rsidRDefault="00DC3114" w:rsidP="00D53C79">
      <w:pPr>
        <w:spacing w:line="360" w:lineRule="auto"/>
        <w:ind w:firstLine="709"/>
        <w:jc w:val="both"/>
        <w:rPr>
          <w:rFonts w:cs="Times New Roman"/>
        </w:rPr>
      </w:pPr>
      <w:r>
        <w:rPr>
          <w:rFonts w:cs="Times New Roman"/>
        </w:rPr>
        <w:t xml:space="preserve">A gravação é feita em tom de “conversa de beira de calçada”, como afirma </w:t>
      </w:r>
      <w:r w:rsidR="001D066F">
        <w:rPr>
          <w:rFonts w:cs="Times New Roman"/>
        </w:rPr>
        <w:t>Tarcísio</w:t>
      </w:r>
      <w:r>
        <w:rPr>
          <w:rFonts w:cs="Times New Roman"/>
        </w:rPr>
        <w:t xml:space="preserve"> </w:t>
      </w:r>
      <w:r w:rsidR="00AE60EE">
        <w:rPr>
          <w:rFonts w:cs="Times New Roman"/>
        </w:rPr>
        <w:t>Gurgel</w:t>
      </w:r>
      <w:r>
        <w:rPr>
          <w:rFonts w:cs="Times New Roman"/>
        </w:rPr>
        <w:t xml:space="preserve">. Não há interrupções para ajustes de fala ou narrativa. O </w:t>
      </w:r>
      <w:r w:rsidR="00B00931">
        <w:rPr>
          <w:rFonts w:cs="Times New Roman"/>
          <w:i/>
        </w:rPr>
        <w:t>Memória Viva</w:t>
      </w:r>
      <w:r>
        <w:rPr>
          <w:rFonts w:cs="Times New Roman"/>
        </w:rPr>
        <w:t xml:space="preserve"> é gravado como se fosse um programa ao vivo, com três blocos, tendo cada um de 18 a 20 minutos de duração. </w:t>
      </w:r>
    </w:p>
    <w:p w:rsidR="00DC3114" w:rsidRPr="002E5B3C" w:rsidRDefault="00DC3114" w:rsidP="00D53C79">
      <w:pPr>
        <w:spacing w:line="360" w:lineRule="auto"/>
        <w:ind w:firstLine="709"/>
        <w:jc w:val="both"/>
        <w:rPr>
          <w:rFonts w:cs="Times New Roman"/>
        </w:rPr>
      </w:pPr>
      <w:r>
        <w:rPr>
          <w:rFonts w:cs="Times New Roman"/>
        </w:rPr>
        <w:t>Após a gravação e exibição, o material é encaminhado ao Setor</w:t>
      </w:r>
      <w:r w:rsidR="007F424F">
        <w:rPr>
          <w:rFonts w:cs="Times New Roman"/>
        </w:rPr>
        <w:t xml:space="preserve"> de Documentação e Acervo da </w:t>
      </w:r>
      <w:r w:rsidR="001D066F">
        <w:rPr>
          <w:rFonts w:cs="Times New Roman"/>
        </w:rPr>
        <w:t>TV</w:t>
      </w:r>
      <w:r w:rsidR="007F424F">
        <w:rPr>
          <w:rFonts w:cs="Times New Roman"/>
        </w:rPr>
        <w:t xml:space="preserve">, o Sedoc, </w:t>
      </w:r>
      <w:r>
        <w:rPr>
          <w:rFonts w:cs="Times New Roman"/>
        </w:rPr>
        <w:t>para arquivamento apropriado. É comum que os entrevistados ou seus parentes busquem cópias do programa no setor de acervo. Estas entrevistas memoriais tornam-se assim uma parte importante da memória afetiva de diversas famílias e dos próprios entrevistados.</w:t>
      </w:r>
    </w:p>
    <w:p w:rsidR="00F429FD" w:rsidRPr="006A3A09" w:rsidRDefault="00DA399F" w:rsidP="00EF588D">
      <w:pPr>
        <w:pStyle w:val="Ttulo1"/>
        <w:spacing w:before="0"/>
        <w:ind w:left="0" w:firstLine="0"/>
        <w:rPr>
          <w:rFonts w:eastAsia="Times New Roman"/>
          <w:lang w:eastAsia="pt-BR"/>
        </w:rPr>
      </w:pPr>
      <w:r w:rsidRPr="006A3A09">
        <w:rPr>
          <w:iCs/>
        </w:rPr>
        <w:br w:type="page"/>
      </w:r>
      <w:bookmarkStart w:id="75" w:name="_Toc393992941"/>
      <w:r w:rsidR="005958B2">
        <w:lastRenderedPageBreak/>
        <w:t>6</w:t>
      </w:r>
      <w:r w:rsidR="00F429FD" w:rsidRPr="006A3A09">
        <w:t xml:space="preserve"> </w:t>
      </w:r>
      <w:r w:rsidR="00E348F2" w:rsidRPr="006A3A09">
        <w:t>Análise dos marcadores de memória social</w:t>
      </w:r>
      <w:bookmarkEnd w:id="75"/>
    </w:p>
    <w:p w:rsidR="00020217" w:rsidRDefault="00020217" w:rsidP="00D53C79">
      <w:pPr>
        <w:spacing w:after="120"/>
        <w:rPr>
          <w:rFonts w:eastAsia="Times New Roman" w:cs="Times New Roman"/>
          <w:b/>
          <w:lang w:eastAsia="pt-BR"/>
        </w:rPr>
      </w:pPr>
    </w:p>
    <w:p w:rsidR="00F648F7" w:rsidRDefault="00F648F7" w:rsidP="00D53C79">
      <w:pPr>
        <w:spacing w:after="120"/>
        <w:rPr>
          <w:rFonts w:eastAsia="Times New Roman" w:cs="Times New Roman"/>
          <w:b/>
          <w:lang w:eastAsia="pt-BR"/>
        </w:rPr>
      </w:pP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Este trabalho utiliza a análise de conteúdo para tratamento dos dados em pesquisa, utilizando a proposta de Laurence Bardin (1977) que ressalta que por detrás do discurso aparente, geralmente simbólico e polissêmico, se esconde um sentido que convém desvendar. Sendo assim, trabalhamos as entrevistas dos quatro reitores do período ditatorial, buscando desvendar os textos não aparentes através de uma metodologia de análise de conteúdo, que pode ter um alcance não apenas descritivo mas que também pode ser inferido. Para Bardin, a análise de conteúdo poderia ser definida como um conjunto de técnicas de análise das comunicações que visaria obter indicadores, quantitativos ou não, que permitam a inferência de conhecimentos relativos às condições de produção ou de recepção de mensagens. A análise de conteúdo pode ser aplicada a tudo que é dito em entrevistas ou depoimentos ou escrito em jornais, livros, textos ou panfletos. O método também pode ser utilizado para análise de imagens de filmes, desenhos, pinturas, cartazes e televisão.</w:t>
      </w: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Este é um método de análise textual que se utiliza amplamente em questões abertas de questionários e entrevistas. Podemos utilizá-lo na análise de dados qualitativos, na investigação histórica ou outros em que os dados tomam a forma de texto escrito. É uma metodologia que pode ser usada também para dar sentido a informações colhidas em entrevistas ou inquéritos de opinião.</w:t>
      </w:r>
    </w:p>
    <w:p w:rsidR="00F04FBA" w:rsidRDefault="00F04FBA" w:rsidP="00D53C79">
      <w:pPr>
        <w:spacing w:after="120" w:line="360" w:lineRule="auto"/>
        <w:ind w:firstLine="708"/>
        <w:jc w:val="both"/>
        <w:rPr>
          <w:rFonts w:eastAsia="Times New Roman" w:cs="Times New Roman"/>
          <w:color w:val="000000"/>
          <w:lang w:eastAsia="pt-BR"/>
        </w:rPr>
      </w:pPr>
      <w:r w:rsidRPr="009D2E0A">
        <w:rPr>
          <w:rFonts w:eastAsia="Times New Roman" w:cs="Times New Roman"/>
          <w:color w:val="000000"/>
          <w:lang w:eastAsia="pt-BR"/>
        </w:rPr>
        <w:t xml:space="preserve">Para a autora, na prática a análise de conteúdo enriquece a exploração e </w:t>
      </w:r>
      <w:r w:rsidR="00020217" w:rsidRPr="009D2E0A">
        <w:rPr>
          <w:rFonts w:eastAsia="Times New Roman" w:cs="Times New Roman"/>
          <w:color w:val="000000"/>
          <w:lang w:eastAsia="pt-BR"/>
        </w:rPr>
        <w:t>consequentemente</w:t>
      </w:r>
      <w:r w:rsidRPr="009D2E0A">
        <w:rPr>
          <w:rFonts w:eastAsia="Times New Roman" w:cs="Times New Roman"/>
          <w:color w:val="000000"/>
          <w:lang w:eastAsia="pt-BR"/>
        </w:rPr>
        <w:t xml:space="preserve"> aumenta a propensão à descoberta, além de que as hipóteses construídas sob a forma de questões ou de afirmações provisórias servindo de diretrizes apelarão para o método de análise sistemática para serem verificadas no sentido de uma confirmação.  </w:t>
      </w:r>
    </w:p>
    <w:p w:rsidR="00DF29D4" w:rsidRDefault="00DF29D4" w:rsidP="00EF588D">
      <w:pPr>
        <w:spacing w:after="120"/>
        <w:ind w:left="2268"/>
        <w:jc w:val="both"/>
        <w:rPr>
          <w:rFonts w:eastAsia="Times New Roman" w:cs="Times New Roman"/>
          <w:color w:val="000000"/>
          <w:lang w:eastAsia="pt-BR"/>
        </w:rPr>
      </w:pPr>
    </w:p>
    <w:p w:rsidR="00F04FBA" w:rsidRDefault="00F04FBA" w:rsidP="00EF588D">
      <w:pPr>
        <w:spacing w:after="120"/>
        <w:ind w:left="2268"/>
        <w:jc w:val="both"/>
        <w:rPr>
          <w:rFonts w:eastAsia="Times New Roman" w:cs="Times New Roman"/>
          <w:color w:val="000000"/>
          <w:lang w:eastAsia="pt-BR"/>
        </w:rPr>
      </w:pPr>
      <w:r w:rsidRPr="00EF588D">
        <w:rPr>
          <w:rFonts w:eastAsia="Times New Roman" w:cs="Times New Roman"/>
          <w:color w:val="000000"/>
          <w:lang w:eastAsia="pt-BR"/>
        </w:rPr>
        <w:t xml:space="preserve">A análise de conteúdo é um método muito empírico, dependente do tipo de ‘fala’ a que se dedica e do tipo de interpretação que se pretende como objetivo. Não existe o pronto-a-vestir em análise de conteúdo, mas somente algumas regras de base, por vezes, dificilmente transponíveis. A técnica de análise de conteúdo adequada ao domínio e ao objetivo pretendidos tem que ser reinventada a cada momento, exceto para usos simples e generalizados, como é o caso do escrutínio próximo da decodificação e de respostas a perguntas abertas de questionários cujo conteúdo é avaliado rapidamente por temas. </w:t>
      </w:r>
      <w:r w:rsidR="00053775" w:rsidRPr="00EF588D">
        <w:rPr>
          <w:rFonts w:eastAsia="Times New Roman" w:cs="Times New Roman"/>
          <w:color w:val="000000"/>
          <w:lang w:eastAsia="pt-BR"/>
        </w:rPr>
        <w:t>(</w:t>
      </w:r>
      <w:r w:rsidRPr="00EF588D">
        <w:rPr>
          <w:rFonts w:eastAsia="Times New Roman" w:cs="Times New Roman"/>
          <w:color w:val="000000"/>
          <w:lang w:eastAsia="pt-BR"/>
        </w:rPr>
        <w:t>BARDIN</w:t>
      </w:r>
      <w:r w:rsidR="00053775" w:rsidRPr="00EF588D">
        <w:rPr>
          <w:rFonts w:eastAsia="Times New Roman" w:cs="Times New Roman"/>
          <w:color w:val="000000"/>
          <w:lang w:eastAsia="pt-BR"/>
        </w:rPr>
        <w:t>,</w:t>
      </w:r>
      <w:r w:rsidRPr="00EF588D">
        <w:rPr>
          <w:rFonts w:eastAsia="Times New Roman" w:cs="Times New Roman"/>
          <w:color w:val="000000"/>
          <w:lang w:eastAsia="pt-BR"/>
        </w:rPr>
        <w:t xml:space="preserve"> 1977, p.31)</w:t>
      </w:r>
    </w:p>
    <w:p w:rsidR="00EF588D" w:rsidRPr="00EF588D" w:rsidRDefault="00EF588D" w:rsidP="00EF588D">
      <w:pPr>
        <w:spacing w:after="120"/>
        <w:ind w:left="2268"/>
        <w:jc w:val="both"/>
        <w:rPr>
          <w:rFonts w:eastAsia="Times New Roman" w:cs="Times New Roman"/>
          <w:lang w:eastAsia="pt-BR"/>
        </w:rPr>
      </w:pPr>
    </w:p>
    <w:p w:rsidR="00F04FBA" w:rsidRDefault="00F04FBA" w:rsidP="00D53C79">
      <w:pPr>
        <w:spacing w:after="120" w:line="360" w:lineRule="auto"/>
        <w:ind w:firstLine="708"/>
        <w:jc w:val="both"/>
        <w:rPr>
          <w:rFonts w:eastAsia="Times New Roman" w:cs="Times New Roman"/>
          <w:color w:val="000000"/>
          <w:lang w:eastAsia="pt-BR"/>
        </w:rPr>
      </w:pPr>
      <w:r w:rsidRPr="009D2E0A">
        <w:rPr>
          <w:rFonts w:eastAsia="Times New Roman" w:cs="Times New Roman"/>
          <w:color w:val="000000"/>
          <w:lang w:eastAsia="pt-BR"/>
        </w:rPr>
        <w:lastRenderedPageBreak/>
        <w:t xml:space="preserve">Na análise de conteúdo das entrevistas dos quatro reitores selecionadas, organizamos a pesquisa em três etapas. Na primeira etapa, organizamos o material fornecido pelo Setor de Documentação </w:t>
      </w:r>
      <w:r w:rsidR="00D5354A">
        <w:rPr>
          <w:rFonts w:eastAsia="Times New Roman" w:cs="Times New Roman"/>
          <w:color w:val="000000"/>
          <w:lang w:eastAsia="pt-BR"/>
        </w:rPr>
        <w:t xml:space="preserve">e Acervo </w:t>
      </w:r>
      <w:r w:rsidRPr="009D2E0A">
        <w:rPr>
          <w:rFonts w:eastAsia="Times New Roman" w:cs="Times New Roman"/>
          <w:color w:val="000000"/>
          <w:lang w:eastAsia="pt-BR"/>
        </w:rPr>
        <w:t xml:space="preserve">da </w:t>
      </w:r>
      <w:r w:rsidR="001D066F">
        <w:rPr>
          <w:rFonts w:eastAsia="Times New Roman" w:cs="Times New Roman"/>
          <w:color w:val="000000"/>
          <w:lang w:eastAsia="pt-BR"/>
        </w:rPr>
        <w:t>TV Universitária</w:t>
      </w:r>
      <w:r w:rsidRPr="009D2E0A">
        <w:rPr>
          <w:rFonts w:eastAsia="Times New Roman" w:cs="Times New Roman"/>
          <w:color w:val="000000"/>
          <w:lang w:eastAsia="pt-BR"/>
        </w:rPr>
        <w:t xml:space="preserve"> do </w:t>
      </w:r>
      <w:r w:rsidR="001D066F">
        <w:rPr>
          <w:rFonts w:eastAsia="Times New Roman" w:cs="Times New Roman"/>
          <w:color w:val="000000"/>
          <w:lang w:eastAsia="pt-BR"/>
        </w:rPr>
        <w:t>Rio Grande do Norte</w:t>
      </w:r>
      <w:r w:rsidRPr="009D2E0A">
        <w:rPr>
          <w:rFonts w:eastAsia="Times New Roman" w:cs="Times New Roman"/>
          <w:color w:val="000000"/>
          <w:lang w:eastAsia="pt-BR"/>
        </w:rPr>
        <w:t>, o Sedoc, que nos proveu de cópias em DVDs das entrevistas dos reitores. Na segunda etapa, decidimos como este material seria analisado, assim definido que as mais de seis horas de entrevista seriam decupadas</w:t>
      </w:r>
      <w:r w:rsidR="00851069">
        <w:rPr>
          <w:rFonts w:eastAsia="Times New Roman" w:cs="Times New Roman"/>
          <w:color w:val="000000"/>
          <w:lang w:eastAsia="pt-BR"/>
        </w:rPr>
        <w:t>, minutadas e transcritas</w:t>
      </w:r>
      <w:r w:rsidRPr="009D2E0A">
        <w:rPr>
          <w:rFonts w:eastAsia="Times New Roman" w:cs="Times New Roman"/>
          <w:color w:val="000000"/>
          <w:lang w:eastAsia="pt-BR"/>
        </w:rPr>
        <w:t xml:space="preserve"> para aplicação de marcadores de texto previamente definidos. Esta iniciativa teve o propósito de nos abalizar para a terceira etapa, que foi a de interpretação das memórias trazidas à tona pelos reitores</w:t>
      </w:r>
      <w:r w:rsidR="00361D4B">
        <w:rPr>
          <w:rFonts w:eastAsia="Times New Roman" w:cs="Times New Roman"/>
          <w:color w:val="000000"/>
          <w:lang w:eastAsia="pt-BR"/>
        </w:rPr>
        <w:t>,</w:t>
      </w:r>
      <w:r w:rsidRPr="009D2E0A">
        <w:rPr>
          <w:rFonts w:eastAsia="Times New Roman" w:cs="Times New Roman"/>
          <w:color w:val="000000"/>
          <w:lang w:eastAsia="pt-BR"/>
        </w:rPr>
        <w:t xml:space="preserve"> durante as entrevist</w:t>
      </w:r>
      <w:r w:rsidR="00FE69EA">
        <w:rPr>
          <w:rFonts w:eastAsia="Times New Roman" w:cs="Times New Roman"/>
          <w:color w:val="000000"/>
          <w:lang w:eastAsia="pt-BR"/>
        </w:rPr>
        <w:t>as do</w:t>
      </w:r>
      <w:r w:rsidRPr="009D2E0A">
        <w:rPr>
          <w:rFonts w:eastAsia="Times New Roman" w:cs="Times New Roman"/>
          <w:color w:val="000000"/>
          <w:lang w:eastAsia="pt-BR"/>
        </w:rPr>
        <w:t xml:space="preserve"> </w:t>
      </w:r>
      <w:r w:rsidR="00C57BB1" w:rsidRPr="00FE69EA">
        <w:rPr>
          <w:rFonts w:eastAsia="Times New Roman" w:cs="Times New Roman"/>
          <w:i/>
          <w:color w:val="000000"/>
          <w:lang w:eastAsia="pt-BR"/>
        </w:rPr>
        <w:t xml:space="preserve">Programa </w:t>
      </w:r>
      <w:r w:rsidR="00B00931">
        <w:rPr>
          <w:rFonts w:eastAsia="Times New Roman" w:cs="Times New Roman"/>
          <w:i/>
          <w:color w:val="000000"/>
          <w:lang w:eastAsia="pt-BR"/>
        </w:rPr>
        <w:t>Memória Viva</w:t>
      </w:r>
      <w:r w:rsidRPr="009D2E0A">
        <w:rPr>
          <w:rFonts w:eastAsia="Times New Roman" w:cs="Times New Roman"/>
          <w:color w:val="000000"/>
          <w:lang w:eastAsia="pt-BR"/>
        </w:rPr>
        <w:t>.</w:t>
      </w:r>
    </w:p>
    <w:p w:rsidR="004A3554" w:rsidRPr="009D2E0A" w:rsidRDefault="004A3554" w:rsidP="00D53C79">
      <w:pPr>
        <w:spacing w:after="120" w:line="360" w:lineRule="auto"/>
        <w:ind w:firstLine="708"/>
        <w:jc w:val="both"/>
        <w:rPr>
          <w:rFonts w:eastAsia="Times New Roman" w:cs="Times New Roman"/>
          <w:lang w:eastAsia="pt-BR"/>
        </w:rPr>
      </w:pPr>
    </w:p>
    <w:p w:rsidR="00EF588D" w:rsidRDefault="00EF588D" w:rsidP="00EF588D">
      <w:pPr>
        <w:pStyle w:val="Ttulo2"/>
        <w:jc w:val="left"/>
        <w:rPr>
          <w:b w:val="0"/>
          <w:kern w:val="1"/>
          <w:szCs w:val="24"/>
        </w:rPr>
      </w:pPr>
    </w:p>
    <w:p w:rsidR="00F04FBA" w:rsidRDefault="00F04FBA" w:rsidP="00EF588D">
      <w:pPr>
        <w:pStyle w:val="Ttulo2"/>
        <w:jc w:val="left"/>
      </w:pPr>
      <w:bookmarkStart w:id="76" w:name="_Toc393992942"/>
      <w:r w:rsidRPr="0024336A">
        <w:t>Primeira etapa – organização do material</w:t>
      </w:r>
      <w:bookmarkEnd w:id="76"/>
    </w:p>
    <w:p w:rsidR="004A3554" w:rsidRPr="004A3554" w:rsidRDefault="004A3554" w:rsidP="004A3554">
      <w:pPr>
        <w:rPr>
          <w:lang w:eastAsia="pt-BR"/>
        </w:rPr>
      </w:pPr>
    </w:p>
    <w:p w:rsidR="00CE2440" w:rsidRDefault="00CE2440" w:rsidP="00D53C79">
      <w:pPr>
        <w:rPr>
          <w:lang w:eastAsia="pt-BR"/>
        </w:rPr>
      </w:pPr>
    </w:p>
    <w:p w:rsidR="004A3554" w:rsidRPr="00CE2440" w:rsidRDefault="004A3554" w:rsidP="00D53C79">
      <w:pPr>
        <w:rPr>
          <w:lang w:eastAsia="pt-BR"/>
        </w:rPr>
      </w:pPr>
    </w:p>
    <w:p w:rsidR="00F04FBA" w:rsidRPr="009D2E0A" w:rsidRDefault="00F04FBA" w:rsidP="00D53C79">
      <w:pPr>
        <w:spacing w:after="120" w:line="360" w:lineRule="auto"/>
        <w:ind w:firstLine="360"/>
        <w:jc w:val="both"/>
        <w:rPr>
          <w:rFonts w:eastAsia="Times New Roman" w:cs="Times New Roman"/>
          <w:lang w:eastAsia="pt-BR"/>
        </w:rPr>
      </w:pPr>
      <w:r w:rsidRPr="009D2E0A">
        <w:rPr>
          <w:rFonts w:eastAsia="Times New Roman" w:cs="Times New Roman"/>
          <w:color w:val="000000"/>
          <w:lang w:eastAsia="pt-BR"/>
        </w:rPr>
        <w:t xml:space="preserve">Utilizamos programas televisivos gravados, dentre os quais foram escolhidas quatro entrevistas com reitores que estiveram à frente da instituição durante o período da ditadura, que vai historicamente do dia 31 de março de 1964 a 15 de março de 1985, para exemplificação no nosso trabalho, a saber: </w:t>
      </w:r>
    </w:p>
    <w:p w:rsidR="00F04FBA" w:rsidRPr="00053775" w:rsidRDefault="001D066F" w:rsidP="00EF588D">
      <w:pPr>
        <w:widowControl/>
        <w:numPr>
          <w:ilvl w:val="0"/>
          <w:numId w:val="7"/>
        </w:numPr>
        <w:suppressAutoHyphens w:val="0"/>
        <w:spacing w:after="120"/>
        <w:ind w:left="426" w:hanging="357"/>
        <w:jc w:val="both"/>
        <w:textAlignment w:val="baseline"/>
        <w:rPr>
          <w:rFonts w:eastAsia="Times New Roman" w:cs="Times New Roman"/>
          <w:color w:val="000000"/>
          <w:lang w:eastAsia="pt-BR"/>
        </w:rPr>
      </w:pPr>
      <w:r>
        <w:rPr>
          <w:rFonts w:eastAsia="Times New Roman" w:cs="Times New Roman"/>
          <w:color w:val="000000"/>
          <w:lang w:eastAsia="pt-BR"/>
        </w:rPr>
        <w:t>Onofre Lopes</w:t>
      </w:r>
      <w:r w:rsidR="00F04FBA" w:rsidRPr="00053775">
        <w:rPr>
          <w:rFonts w:eastAsia="Times New Roman" w:cs="Times New Roman"/>
          <w:color w:val="000000"/>
          <w:lang w:eastAsia="pt-BR"/>
        </w:rPr>
        <w:t xml:space="preserve"> da Silva, 1959 a 1971 (início da ditadura)</w:t>
      </w:r>
    </w:p>
    <w:p w:rsidR="00F04FBA" w:rsidRPr="00053775" w:rsidRDefault="00C55B20" w:rsidP="00EF588D">
      <w:pPr>
        <w:widowControl/>
        <w:numPr>
          <w:ilvl w:val="0"/>
          <w:numId w:val="7"/>
        </w:numPr>
        <w:suppressAutoHyphens w:val="0"/>
        <w:spacing w:after="120"/>
        <w:ind w:left="426" w:hanging="357"/>
        <w:jc w:val="both"/>
        <w:textAlignment w:val="baseline"/>
        <w:rPr>
          <w:rFonts w:eastAsia="Times New Roman" w:cs="Times New Roman"/>
          <w:color w:val="000000"/>
          <w:lang w:eastAsia="pt-BR"/>
        </w:rPr>
      </w:pPr>
      <w:r>
        <w:rPr>
          <w:rFonts w:eastAsia="Times New Roman" w:cs="Times New Roman"/>
          <w:color w:val="000000"/>
          <w:lang w:eastAsia="pt-BR"/>
        </w:rPr>
        <w:t>Genário Alves Fonseca</w:t>
      </w:r>
      <w:r w:rsidR="00F04FBA" w:rsidRPr="00053775">
        <w:rPr>
          <w:rFonts w:eastAsia="Times New Roman" w:cs="Times New Roman"/>
          <w:color w:val="000000"/>
          <w:lang w:eastAsia="pt-BR"/>
        </w:rPr>
        <w:t>, 1971 a 1975</w:t>
      </w:r>
    </w:p>
    <w:p w:rsidR="00F04FBA" w:rsidRPr="00053775" w:rsidRDefault="00963DCC" w:rsidP="00EF588D">
      <w:pPr>
        <w:widowControl/>
        <w:numPr>
          <w:ilvl w:val="0"/>
          <w:numId w:val="7"/>
        </w:numPr>
        <w:suppressAutoHyphens w:val="0"/>
        <w:spacing w:after="120"/>
        <w:ind w:left="426" w:hanging="357"/>
        <w:jc w:val="both"/>
        <w:textAlignment w:val="baseline"/>
        <w:rPr>
          <w:rFonts w:eastAsia="Times New Roman" w:cs="Times New Roman"/>
          <w:color w:val="000000"/>
          <w:lang w:eastAsia="pt-BR"/>
        </w:rPr>
      </w:pPr>
      <w:r>
        <w:rPr>
          <w:rFonts w:eastAsia="Times New Roman" w:cs="Times New Roman"/>
          <w:color w:val="000000"/>
          <w:lang w:eastAsia="pt-BR"/>
        </w:rPr>
        <w:t>Diógenes da Cunha Lima</w:t>
      </w:r>
      <w:r w:rsidR="00F04FBA" w:rsidRPr="00053775">
        <w:rPr>
          <w:rFonts w:eastAsia="Times New Roman" w:cs="Times New Roman"/>
          <w:color w:val="000000"/>
          <w:lang w:eastAsia="pt-BR"/>
        </w:rPr>
        <w:t>, 1979 a 1983</w:t>
      </w:r>
    </w:p>
    <w:p w:rsidR="00F04FBA" w:rsidRPr="00053775" w:rsidRDefault="001D066F" w:rsidP="00EF588D">
      <w:pPr>
        <w:widowControl/>
        <w:numPr>
          <w:ilvl w:val="0"/>
          <w:numId w:val="7"/>
        </w:numPr>
        <w:suppressAutoHyphens w:val="0"/>
        <w:spacing w:after="120"/>
        <w:ind w:left="426" w:hanging="357"/>
        <w:jc w:val="both"/>
        <w:textAlignment w:val="baseline"/>
        <w:rPr>
          <w:rFonts w:eastAsia="Times New Roman" w:cs="Times New Roman"/>
          <w:color w:val="000000"/>
          <w:lang w:eastAsia="pt-BR"/>
        </w:rPr>
      </w:pPr>
      <w:r>
        <w:rPr>
          <w:rFonts w:eastAsia="Times New Roman" w:cs="Times New Roman"/>
          <w:color w:val="000000"/>
          <w:lang w:eastAsia="pt-BR"/>
        </w:rPr>
        <w:t>Genibaldo Barros</w:t>
      </w:r>
      <w:r w:rsidR="00F04FBA" w:rsidRPr="00053775">
        <w:rPr>
          <w:rFonts w:eastAsia="Times New Roman" w:cs="Times New Roman"/>
          <w:color w:val="000000"/>
          <w:lang w:eastAsia="pt-BR"/>
        </w:rPr>
        <w:t>, 1983 a 1987 (fim da ditadura)</w:t>
      </w:r>
    </w:p>
    <w:p w:rsidR="00CE2440" w:rsidRPr="00361D4B" w:rsidRDefault="00CE2440" w:rsidP="00D53C79">
      <w:pPr>
        <w:widowControl/>
        <w:suppressAutoHyphens w:val="0"/>
        <w:spacing w:after="120"/>
        <w:jc w:val="both"/>
        <w:textAlignment w:val="baseline"/>
        <w:rPr>
          <w:rFonts w:eastAsia="Times New Roman" w:cs="Times New Roman"/>
          <w:color w:val="000000"/>
          <w:sz w:val="20"/>
          <w:szCs w:val="20"/>
          <w:lang w:eastAsia="pt-BR"/>
        </w:rPr>
      </w:pPr>
    </w:p>
    <w:p w:rsidR="00F04FBA" w:rsidRPr="009D2E0A" w:rsidRDefault="00F04FBA" w:rsidP="00EF588D">
      <w:pPr>
        <w:spacing w:after="120" w:line="360" w:lineRule="auto"/>
        <w:ind w:firstLine="426"/>
        <w:jc w:val="both"/>
        <w:rPr>
          <w:rFonts w:eastAsia="Times New Roman" w:cs="Times New Roman"/>
          <w:lang w:eastAsia="pt-BR"/>
        </w:rPr>
      </w:pPr>
      <w:r w:rsidRPr="009D2E0A">
        <w:rPr>
          <w:rFonts w:eastAsia="Times New Roman" w:cs="Times New Roman"/>
          <w:color w:val="000000"/>
          <w:lang w:eastAsia="pt-BR"/>
        </w:rPr>
        <w:t xml:space="preserve">Estes personagens foram escolhidos por estarem contextualizados dentro de um período marcante para a história do país, assim como para a instituição </w:t>
      </w:r>
      <w:r w:rsidR="001D066F">
        <w:rPr>
          <w:rFonts w:eastAsia="Times New Roman" w:cs="Times New Roman"/>
          <w:color w:val="000000"/>
          <w:lang w:eastAsia="pt-BR"/>
        </w:rPr>
        <w:t>UFRN</w:t>
      </w:r>
      <w:r w:rsidRPr="009D2E0A">
        <w:rPr>
          <w:rFonts w:eastAsia="Times New Roman" w:cs="Times New Roman"/>
          <w:color w:val="000000"/>
          <w:lang w:eastAsia="pt-BR"/>
        </w:rPr>
        <w:t xml:space="preserve">, o que consideramos relevante como recorte para orientação da pesquisa. Os reitores também são representantes sociais, acadêmicos e políticos da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e assim teriam subjetivamente relevância na construção de uma memória local da instituição.</w:t>
      </w:r>
    </w:p>
    <w:p w:rsidR="00F04FBA" w:rsidRPr="00053775" w:rsidRDefault="00FA6D62" w:rsidP="00D53C79">
      <w:pPr>
        <w:spacing w:after="120" w:line="360" w:lineRule="auto"/>
        <w:ind w:firstLine="709"/>
        <w:jc w:val="both"/>
        <w:rPr>
          <w:rFonts w:eastAsia="Times New Roman" w:cs="Times New Roman"/>
          <w:lang w:eastAsia="pt-BR"/>
        </w:rPr>
      </w:pPr>
      <w:r>
        <w:rPr>
          <w:rFonts w:eastAsia="Times New Roman" w:cs="Times New Roman"/>
          <w:color w:val="000000"/>
          <w:lang w:eastAsia="pt-BR"/>
        </w:rPr>
        <w:t>As entrevistas analisadas d</w:t>
      </w:r>
      <w:r w:rsidR="00F04FBA" w:rsidRPr="009D2E0A">
        <w:rPr>
          <w:rFonts w:eastAsia="Times New Roman" w:cs="Times New Roman"/>
          <w:color w:val="000000"/>
          <w:lang w:eastAsia="pt-BR"/>
        </w:rPr>
        <w:t xml:space="preserve">o </w:t>
      </w:r>
      <w:r w:rsidR="00053775">
        <w:rPr>
          <w:rFonts w:eastAsia="Times New Roman" w:cs="Times New Roman"/>
          <w:color w:val="000000"/>
          <w:lang w:eastAsia="pt-BR"/>
        </w:rPr>
        <w:t>p</w:t>
      </w:r>
      <w:r w:rsidR="00C57BB1" w:rsidRPr="00053775">
        <w:rPr>
          <w:rFonts w:eastAsia="Times New Roman" w:cs="Times New Roman"/>
          <w:color w:val="000000"/>
          <w:lang w:eastAsia="pt-BR"/>
        </w:rPr>
        <w:t>rograma</w:t>
      </w:r>
      <w:r w:rsidR="00C57BB1" w:rsidRPr="005643ED">
        <w:rPr>
          <w:rFonts w:eastAsia="Times New Roman" w:cs="Times New Roman"/>
          <w:i/>
          <w:color w:val="000000"/>
          <w:lang w:eastAsia="pt-BR"/>
        </w:rPr>
        <w:t xml:space="preserve"> </w:t>
      </w:r>
      <w:r w:rsidR="00B00931">
        <w:rPr>
          <w:rFonts w:eastAsia="Times New Roman" w:cs="Times New Roman"/>
          <w:i/>
          <w:color w:val="000000"/>
          <w:lang w:eastAsia="pt-BR"/>
        </w:rPr>
        <w:t>Memória Viva</w:t>
      </w:r>
      <w:r w:rsidR="00F04FBA" w:rsidRPr="009D2E0A">
        <w:rPr>
          <w:rFonts w:eastAsia="Times New Roman" w:cs="Times New Roman"/>
          <w:color w:val="000000"/>
          <w:lang w:eastAsia="pt-BR"/>
        </w:rPr>
        <w:t xml:space="preserve"> não seguiram a ordem </w:t>
      </w:r>
      <w:r w:rsidR="005643ED" w:rsidRPr="009D2E0A">
        <w:rPr>
          <w:rFonts w:eastAsia="Times New Roman" w:cs="Times New Roman"/>
          <w:color w:val="000000"/>
          <w:lang w:eastAsia="pt-BR"/>
        </w:rPr>
        <w:t>sequencial</w:t>
      </w:r>
      <w:r w:rsidR="00F04FBA" w:rsidRPr="009D2E0A">
        <w:rPr>
          <w:rFonts w:eastAsia="Times New Roman" w:cs="Times New Roman"/>
          <w:color w:val="000000"/>
          <w:lang w:eastAsia="pt-BR"/>
        </w:rPr>
        <w:t xml:space="preserve"> de reitorado. Assim, decidimos iniciar a análise de acordo com a ordem cronológica em que as entrevistas foram realizadas:</w:t>
      </w:r>
    </w:p>
    <w:p w:rsidR="00F04FBA" w:rsidRPr="00053775" w:rsidRDefault="001D066F" w:rsidP="00EF588D">
      <w:pPr>
        <w:widowControl/>
        <w:numPr>
          <w:ilvl w:val="0"/>
          <w:numId w:val="8"/>
        </w:numPr>
        <w:suppressAutoHyphens w:val="0"/>
        <w:spacing w:after="120" w:line="360" w:lineRule="auto"/>
        <w:ind w:left="426" w:hanging="357"/>
        <w:jc w:val="both"/>
        <w:textAlignment w:val="baseline"/>
        <w:rPr>
          <w:rFonts w:eastAsia="Times New Roman" w:cs="Times New Roman"/>
          <w:color w:val="000000"/>
          <w:lang w:eastAsia="pt-BR"/>
        </w:rPr>
      </w:pPr>
      <w:r>
        <w:rPr>
          <w:rFonts w:eastAsia="Times New Roman" w:cs="Times New Roman"/>
          <w:color w:val="000000"/>
          <w:lang w:eastAsia="pt-BR"/>
        </w:rPr>
        <w:t>Onofre Lopes</w:t>
      </w:r>
      <w:r w:rsidR="00F04FBA" w:rsidRPr="00053775">
        <w:rPr>
          <w:rFonts w:eastAsia="Times New Roman" w:cs="Times New Roman"/>
          <w:color w:val="000000"/>
          <w:lang w:eastAsia="pt-BR"/>
        </w:rPr>
        <w:t xml:space="preserve"> – entrevistado em março de 1981. </w:t>
      </w:r>
      <w:r>
        <w:rPr>
          <w:rFonts w:eastAsia="Times New Roman" w:cs="Times New Roman"/>
          <w:color w:val="000000"/>
          <w:lang w:eastAsia="pt-BR"/>
        </w:rPr>
        <w:t>Onofre</w:t>
      </w:r>
      <w:r w:rsidR="00F04FBA" w:rsidRPr="00053775">
        <w:rPr>
          <w:rFonts w:eastAsia="Times New Roman" w:cs="Times New Roman"/>
          <w:color w:val="000000"/>
          <w:lang w:eastAsia="pt-BR"/>
        </w:rPr>
        <w:t xml:space="preserve"> foi o único dos quatro reitores que mereceu um</w:t>
      </w:r>
      <w:r w:rsidR="004265FC" w:rsidRPr="00053775">
        <w:rPr>
          <w:rFonts w:eastAsia="Times New Roman" w:cs="Times New Roman"/>
          <w:color w:val="000000"/>
          <w:lang w:eastAsia="pt-BR"/>
        </w:rPr>
        <w:t>a</w:t>
      </w:r>
      <w:r w:rsidR="00F04FBA" w:rsidRPr="00053775">
        <w:rPr>
          <w:rFonts w:eastAsia="Times New Roman" w:cs="Times New Roman"/>
          <w:color w:val="000000"/>
          <w:lang w:eastAsia="pt-BR"/>
        </w:rPr>
        <w:t xml:space="preserve"> </w:t>
      </w:r>
      <w:r w:rsidR="004265FC" w:rsidRPr="00053775">
        <w:rPr>
          <w:rFonts w:eastAsia="Times New Roman" w:cs="Times New Roman"/>
          <w:color w:val="000000"/>
          <w:lang w:eastAsia="pt-BR"/>
        </w:rPr>
        <w:t>gravação mais extensa,</w:t>
      </w:r>
      <w:r w:rsidR="00F04FBA" w:rsidRPr="00053775">
        <w:rPr>
          <w:rFonts w:eastAsia="Times New Roman" w:cs="Times New Roman"/>
          <w:color w:val="000000"/>
          <w:lang w:eastAsia="pt-BR"/>
        </w:rPr>
        <w:t xml:space="preserve"> com três horas de duração. Tendo como um de </w:t>
      </w:r>
      <w:r w:rsidR="00F04FBA" w:rsidRPr="00053775">
        <w:rPr>
          <w:rFonts w:eastAsia="Times New Roman" w:cs="Times New Roman"/>
          <w:color w:val="000000"/>
          <w:lang w:eastAsia="pt-BR"/>
        </w:rPr>
        <w:lastRenderedPageBreak/>
        <w:t xml:space="preserve">seus entrevistadores o também ex-reitor </w:t>
      </w:r>
      <w:r w:rsidR="00963DCC">
        <w:rPr>
          <w:rFonts w:eastAsia="Times New Roman" w:cs="Times New Roman"/>
          <w:color w:val="000000"/>
          <w:lang w:eastAsia="pt-BR"/>
        </w:rPr>
        <w:t>Diógenes da Cunha Lima</w:t>
      </w:r>
      <w:r w:rsidR="00F04FBA" w:rsidRPr="00053775">
        <w:rPr>
          <w:rFonts w:eastAsia="Times New Roman" w:cs="Times New Roman"/>
          <w:color w:val="000000"/>
          <w:lang w:eastAsia="pt-BR"/>
        </w:rPr>
        <w:t xml:space="preserve">, além de </w:t>
      </w:r>
      <w:r w:rsidR="00963DCC">
        <w:rPr>
          <w:rFonts w:eastAsia="Times New Roman" w:cs="Times New Roman"/>
          <w:color w:val="000000"/>
          <w:lang w:eastAsia="pt-BR"/>
        </w:rPr>
        <w:t>Newton Navarro</w:t>
      </w:r>
      <w:r w:rsidR="00F04FBA" w:rsidRPr="00053775">
        <w:rPr>
          <w:rFonts w:eastAsia="Times New Roman" w:cs="Times New Roman"/>
          <w:color w:val="000000"/>
          <w:lang w:eastAsia="pt-BR"/>
        </w:rPr>
        <w:t xml:space="preserve">, Vicente Serejo, </w:t>
      </w:r>
      <w:r w:rsidR="00A82AD2">
        <w:rPr>
          <w:rFonts w:eastAsia="Times New Roman" w:cs="Times New Roman"/>
          <w:color w:val="000000"/>
          <w:lang w:eastAsia="pt-BR"/>
        </w:rPr>
        <w:t>Alvamar Furtado</w:t>
      </w:r>
      <w:r w:rsidR="00F04FBA" w:rsidRPr="00053775">
        <w:rPr>
          <w:rFonts w:eastAsia="Times New Roman" w:cs="Times New Roman"/>
          <w:color w:val="000000"/>
          <w:lang w:eastAsia="pt-BR"/>
        </w:rPr>
        <w:t xml:space="preserve">, </w:t>
      </w:r>
      <w:r w:rsidR="00C55B20">
        <w:rPr>
          <w:rFonts w:eastAsia="Times New Roman" w:cs="Times New Roman"/>
          <w:color w:val="000000"/>
          <w:lang w:eastAsia="pt-BR"/>
        </w:rPr>
        <w:t>Carlos</w:t>
      </w:r>
      <w:r w:rsidR="00450EB1">
        <w:rPr>
          <w:rFonts w:eastAsia="Times New Roman" w:cs="Times New Roman"/>
          <w:color w:val="000000"/>
          <w:lang w:eastAsia="pt-BR"/>
        </w:rPr>
        <w:t xml:space="preserve"> Lyra</w:t>
      </w:r>
      <w:r w:rsidR="00F04FBA" w:rsidRPr="00053775">
        <w:rPr>
          <w:rFonts w:eastAsia="Times New Roman" w:cs="Times New Roman"/>
          <w:color w:val="000000"/>
          <w:lang w:eastAsia="pt-BR"/>
        </w:rPr>
        <w:t xml:space="preserve"> e H</w:t>
      </w:r>
      <w:r w:rsidR="00963DCC">
        <w:rPr>
          <w:rFonts w:eastAsia="Times New Roman" w:cs="Times New Roman"/>
          <w:color w:val="000000"/>
          <w:lang w:eastAsia="pt-BR"/>
        </w:rPr>
        <w:t>Eriberto Bezerra</w:t>
      </w:r>
      <w:r w:rsidR="00F04FBA" w:rsidRPr="00053775">
        <w:rPr>
          <w:rFonts w:eastAsia="Times New Roman" w:cs="Times New Roman"/>
          <w:color w:val="000000"/>
          <w:lang w:eastAsia="pt-BR"/>
        </w:rPr>
        <w:t>.</w:t>
      </w:r>
    </w:p>
    <w:p w:rsidR="00F04FBA" w:rsidRPr="00053775" w:rsidRDefault="00C55B20" w:rsidP="00EF588D">
      <w:pPr>
        <w:widowControl/>
        <w:numPr>
          <w:ilvl w:val="0"/>
          <w:numId w:val="8"/>
        </w:numPr>
        <w:suppressAutoHyphens w:val="0"/>
        <w:spacing w:after="120" w:line="360" w:lineRule="auto"/>
        <w:ind w:left="426" w:hanging="357"/>
        <w:jc w:val="both"/>
        <w:textAlignment w:val="baseline"/>
        <w:rPr>
          <w:rFonts w:eastAsia="Times New Roman" w:cs="Times New Roman"/>
          <w:color w:val="000000"/>
          <w:lang w:eastAsia="pt-BR"/>
        </w:rPr>
      </w:pPr>
      <w:r>
        <w:rPr>
          <w:rFonts w:eastAsia="Times New Roman" w:cs="Times New Roman"/>
          <w:color w:val="000000"/>
          <w:lang w:eastAsia="pt-BR"/>
        </w:rPr>
        <w:t>Genário Fonseca</w:t>
      </w:r>
      <w:r w:rsidR="00F04FBA" w:rsidRPr="00053775">
        <w:rPr>
          <w:rFonts w:eastAsia="Times New Roman" w:cs="Times New Roman"/>
          <w:color w:val="000000"/>
          <w:lang w:eastAsia="pt-BR"/>
        </w:rPr>
        <w:t xml:space="preserve"> – entrevistado em 03 de abril de 2005 pelos professores </w:t>
      </w:r>
      <w:r>
        <w:rPr>
          <w:rFonts w:eastAsia="Times New Roman" w:cs="Times New Roman"/>
          <w:color w:val="000000"/>
          <w:lang w:eastAsia="pt-BR"/>
        </w:rPr>
        <w:t>Zaqueus Luís Santos</w:t>
      </w:r>
      <w:r w:rsidR="00F04FBA" w:rsidRPr="00053775">
        <w:rPr>
          <w:rFonts w:eastAsia="Times New Roman" w:cs="Times New Roman"/>
          <w:color w:val="000000"/>
          <w:lang w:eastAsia="pt-BR"/>
        </w:rPr>
        <w:t xml:space="preserve"> e </w:t>
      </w:r>
      <w:r>
        <w:rPr>
          <w:rFonts w:eastAsia="Times New Roman" w:cs="Times New Roman"/>
          <w:color w:val="000000"/>
          <w:lang w:eastAsia="pt-BR"/>
        </w:rPr>
        <w:t>Carlos Jussier Trindade Santos</w:t>
      </w:r>
      <w:r w:rsidR="00F04FBA" w:rsidRPr="00053775">
        <w:rPr>
          <w:rFonts w:eastAsia="Times New Roman" w:cs="Times New Roman"/>
          <w:color w:val="000000"/>
          <w:lang w:eastAsia="pt-BR"/>
        </w:rPr>
        <w:t>;</w:t>
      </w:r>
    </w:p>
    <w:p w:rsidR="00F04FBA" w:rsidRPr="00053775" w:rsidRDefault="001D066F" w:rsidP="00EF588D">
      <w:pPr>
        <w:widowControl/>
        <w:numPr>
          <w:ilvl w:val="0"/>
          <w:numId w:val="8"/>
        </w:numPr>
        <w:suppressAutoHyphens w:val="0"/>
        <w:spacing w:after="120" w:line="360" w:lineRule="auto"/>
        <w:ind w:left="426" w:hanging="357"/>
        <w:jc w:val="both"/>
        <w:textAlignment w:val="baseline"/>
        <w:rPr>
          <w:rFonts w:eastAsia="Times New Roman" w:cs="Times New Roman"/>
          <w:color w:val="000000"/>
          <w:lang w:eastAsia="pt-BR"/>
        </w:rPr>
      </w:pPr>
      <w:r>
        <w:rPr>
          <w:rFonts w:eastAsia="Times New Roman" w:cs="Times New Roman"/>
          <w:color w:val="000000"/>
          <w:lang w:eastAsia="pt-BR"/>
        </w:rPr>
        <w:t>Genibaldo Barros</w:t>
      </w:r>
      <w:r w:rsidR="00F04FBA" w:rsidRPr="00053775">
        <w:rPr>
          <w:rFonts w:eastAsia="Times New Roman" w:cs="Times New Roman"/>
          <w:color w:val="000000"/>
          <w:lang w:eastAsia="pt-BR"/>
        </w:rPr>
        <w:t xml:space="preserve"> – entrevistado em 07 de agosto de 2005 pelo jornalista Sanderson Negreiros e pelo também ex-reitor </w:t>
      </w:r>
      <w:r w:rsidR="00963DCC">
        <w:rPr>
          <w:rFonts w:eastAsia="Times New Roman" w:cs="Times New Roman"/>
          <w:color w:val="000000"/>
          <w:lang w:eastAsia="pt-BR"/>
        </w:rPr>
        <w:t>Diógenes da Cunha Lima</w:t>
      </w:r>
      <w:r w:rsidR="00F04FBA" w:rsidRPr="00053775">
        <w:rPr>
          <w:rFonts w:eastAsia="Times New Roman" w:cs="Times New Roman"/>
          <w:color w:val="000000"/>
          <w:lang w:eastAsia="pt-BR"/>
        </w:rPr>
        <w:t>.</w:t>
      </w:r>
    </w:p>
    <w:p w:rsidR="00CA254A" w:rsidRDefault="00963DCC" w:rsidP="00CA254A">
      <w:pPr>
        <w:widowControl/>
        <w:numPr>
          <w:ilvl w:val="0"/>
          <w:numId w:val="8"/>
        </w:numPr>
        <w:suppressAutoHyphens w:val="0"/>
        <w:spacing w:after="120" w:line="360" w:lineRule="auto"/>
        <w:ind w:left="426" w:hanging="357"/>
        <w:jc w:val="both"/>
        <w:textAlignment w:val="baseline"/>
        <w:rPr>
          <w:rFonts w:eastAsia="Times New Roman" w:cs="Times New Roman"/>
          <w:color w:val="000000"/>
          <w:lang w:eastAsia="pt-BR"/>
        </w:rPr>
      </w:pPr>
      <w:r>
        <w:rPr>
          <w:rFonts w:eastAsia="Times New Roman" w:cs="Times New Roman"/>
          <w:color w:val="000000"/>
          <w:lang w:eastAsia="pt-BR"/>
        </w:rPr>
        <w:t>Diógenes da Cunha Lima</w:t>
      </w:r>
      <w:r w:rsidR="00F04FBA" w:rsidRPr="00053775">
        <w:rPr>
          <w:rFonts w:eastAsia="Times New Roman" w:cs="Times New Roman"/>
          <w:color w:val="000000"/>
          <w:lang w:eastAsia="pt-BR"/>
        </w:rPr>
        <w:t xml:space="preserve"> – entrevistado em 03 de agosto de 2006 pelo poeta Nei Leandro de Castro e pelo professor Ticiano Duarte.</w:t>
      </w:r>
    </w:p>
    <w:p w:rsidR="00CA254A" w:rsidRPr="00CA254A" w:rsidRDefault="00CA254A" w:rsidP="00CA254A">
      <w:pPr>
        <w:widowControl/>
        <w:suppressAutoHyphens w:val="0"/>
        <w:spacing w:after="120"/>
        <w:ind w:left="426"/>
        <w:jc w:val="both"/>
        <w:textAlignment w:val="baseline"/>
        <w:rPr>
          <w:rFonts w:eastAsia="Times New Roman" w:cs="Times New Roman"/>
          <w:color w:val="000000"/>
          <w:lang w:eastAsia="pt-BR"/>
        </w:rPr>
      </w:pP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O ex-reitor </w:t>
      </w:r>
      <w:r w:rsidR="00963DCC">
        <w:rPr>
          <w:rFonts w:eastAsia="Times New Roman" w:cs="Times New Roman"/>
          <w:color w:val="000000"/>
          <w:lang w:eastAsia="pt-BR"/>
        </w:rPr>
        <w:t>Diógenes da Cunha Lima</w:t>
      </w:r>
      <w:r w:rsidRPr="009D2E0A">
        <w:rPr>
          <w:rFonts w:eastAsia="Times New Roman" w:cs="Times New Roman"/>
          <w:color w:val="000000"/>
          <w:lang w:eastAsia="pt-BR"/>
        </w:rPr>
        <w:t xml:space="preserve"> aparece como entrevistado ou entrevistador em três das quatro entrevistas. Mesmo assim decidimos utilizar os marcadores para analisar as suas falas apenas enquanto entrevistado.</w:t>
      </w: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Nesta análise de conteúdo decidimos utilizar marcadores que remetem exclusivamente ao trabalho profissional desenvolvido pelos personagens. Marcadores que referenciam histórias familiares ou particulares de crescimento e desenvolvimento foram adequados n</w:t>
      </w:r>
      <w:r w:rsidR="00BB461A">
        <w:rPr>
          <w:rFonts w:eastAsia="Times New Roman" w:cs="Times New Roman"/>
          <w:color w:val="000000"/>
          <w:lang w:eastAsia="pt-BR"/>
        </w:rPr>
        <w:t>a análise</w:t>
      </w:r>
      <w:r w:rsidRPr="009D2E0A">
        <w:rPr>
          <w:rFonts w:eastAsia="Times New Roman" w:cs="Times New Roman"/>
          <w:color w:val="000000"/>
          <w:lang w:eastAsia="pt-BR"/>
        </w:rPr>
        <w:t xml:space="preserve">, que sintetiza a Jornada do Herói e a sua adequação aos roteiros de entrevistas padronizadas pelo </w:t>
      </w:r>
      <w:r w:rsidR="0024336A" w:rsidRPr="0024336A">
        <w:rPr>
          <w:rFonts w:eastAsia="Times New Roman" w:cs="Times New Roman"/>
          <w:color w:val="000000"/>
          <w:lang w:eastAsia="pt-BR"/>
        </w:rPr>
        <w:t>p</w:t>
      </w:r>
      <w:r w:rsidR="00C57BB1" w:rsidRPr="0024336A">
        <w:rPr>
          <w:rFonts w:eastAsia="Times New Roman" w:cs="Times New Roman"/>
          <w:color w:val="000000"/>
          <w:lang w:eastAsia="pt-BR"/>
        </w:rPr>
        <w:t>rograma</w:t>
      </w:r>
      <w:r w:rsidR="00C57BB1" w:rsidRPr="00BB461A">
        <w:rPr>
          <w:rFonts w:eastAsia="Times New Roman" w:cs="Times New Roman"/>
          <w:i/>
          <w:color w:val="000000"/>
          <w:lang w:eastAsia="pt-BR"/>
        </w:rPr>
        <w:t xml:space="preserve"> </w:t>
      </w:r>
      <w:r w:rsidR="00B00931">
        <w:rPr>
          <w:rFonts w:eastAsia="Times New Roman" w:cs="Times New Roman"/>
          <w:i/>
          <w:color w:val="000000"/>
          <w:lang w:eastAsia="pt-BR"/>
        </w:rPr>
        <w:t>Memória Viva</w:t>
      </w:r>
      <w:r w:rsidRPr="009D2E0A">
        <w:rPr>
          <w:rFonts w:eastAsia="Times New Roman" w:cs="Times New Roman"/>
          <w:color w:val="000000"/>
          <w:lang w:eastAsia="pt-BR"/>
        </w:rPr>
        <w:t xml:space="preserve">. </w:t>
      </w:r>
    </w:p>
    <w:p w:rsidR="00F04FBA" w:rsidRDefault="00F04FBA" w:rsidP="00D53C79">
      <w:pPr>
        <w:spacing w:after="120" w:line="360" w:lineRule="auto"/>
        <w:ind w:firstLine="708"/>
        <w:jc w:val="both"/>
        <w:rPr>
          <w:rFonts w:eastAsia="Times New Roman" w:cs="Times New Roman"/>
          <w:color w:val="000000"/>
          <w:lang w:eastAsia="pt-BR"/>
        </w:rPr>
      </w:pPr>
      <w:r w:rsidRPr="009D2E0A">
        <w:rPr>
          <w:rFonts w:eastAsia="Times New Roman" w:cs="Times New Roman"/>
          <w:color w:val="000000"/>
          <w:lang w:eastAsia="pt-BR"/>
        </w:rPr>
        <w:t xml:space="preserve">Para melhor demonstração do padrão de análise de conteúdo que utilizamos na pesquisa, apresentamos </w:t>
      </w:r>
      <w:r w:rsidR="00EC0DA9">
        <w:rPr>
          <w:rFonts w:eastAsia="Times New Roman" w:cs="Times New Roman"/>
          <w:color w:val="000000"/>
          <w:lang w:eastAsia="pt-BR"/>
        </w:rPr>
        <w:t>mais adiante um</w:t>
      </w:r>
      <w:r w:rsidRPr="009D2E0A">
        <w:rPr>
          <w:rFonts w:eastAsia="Times New Roman" w:cs="Times New Roman"/>
          <w:color w:val="000000"/>
          <w:lang w:eastAsia="pt-BR"/>
        </w:rPr>
        <w:t xml:space="preserve"> quadro, que contabiliza o número de referências verbais a cada um dos tópicos propostos. Note-se que alguns entrevistados falam repetidas vezes sobre determinado aspecto, enquanto que outros não fazem referência sobre o tópico. Isto tanto pode apontar para a menor importância dada a determinado assunto pelo entrevistado quanto à falta de provocação por parte dos entrevistadores ou ainda denotar “fuga” de assuntos indesejáveis. </w:t>
      </w:r>
    </w:p>
    <w:p w:rsidR="00CA254A" w:rsidRDefault="00CA254A" w:rsidP="00CA254A">
      <w:pPr>
        <w:pStyle w:val="Ttulo2"/>
        <w:jc w:val="left"/>
      </w:pPr>
    </w:p>
    <w:p w:rsidR="004A3554" w:rsidRPr="004A3554" w:rsidRDefault="004A3554" w:rsidP="004A3554">
      <w:pPr>
        <w:rPr>
          <w:lang w:eastAsia="pt-BR"/>
        </w:rPr>
      </w:pPr>
    </w:p>
    <w:p w:rsidR="00F04FBA" w:rsidRPr="0024336A" w:rsidRDefault="00F04FBA" w:rsidP="00CA254A">
      <w:pPr>
        <w:pStyle w:val="Ttulo2"/>
        <w:jc w:val="left"/>
      </w:pPr>
      <w:bookmarkStart w:id="77" w:name="_Toc393992943"/>
      <w:r w:rsidRPr="0024336A">
        <w:t xml:space="preserve">Segunda etapa – </w:t>
      </w:r>
      <w:r w:rsidR="00D679C9" w:rsidRPr="0024336A">
        <w:t>Decupagem, transcrição</w:t>
      </w:r>
      <w:r w:rsidRPr="0024336A">
        <w:t xml:space="preserve"> e aplicação de marcadores</w:t>
      </w:r>
      <w:bookmarkEnd w:id="77"/>
    </w:p>
    <w:p w:rsidR="00EB050A" w:rsidRDefault="00F04FBA" w:rsidP="00D53C79">
      <w:pPr>
        <w:spacing w:after="120" w:line="360" w:lineRule="auto"/>
        <w:jc w:val="both"/>
        <w:rPr>
          <w:rFonts w:eastAsia="Times New Roman" w:cs="Times New Roman"/>
          <w:b/>
          <w:bCs/>
          <w:color w:val="000000"/>
          <w:lang w:eastAsia="pt-BR"/>
        </w:rPr>
      </w:pPr>
      <w:r w:rsidRPr="009D2E0A">
        <w:rPr>
          <w:rFonts w:eastAsia="Times New Roman" w:cs="Times New Roman"/>
          <w:b/>
          <w:bCs/>
          <w:color w:val="000000"/>
          <w:lang w:eastAsia="pt-BR"/>
        </w:rPr>
        <w:t xml:space="preserve">    </w:t>
      </w:r>
    </w:p>
    <w:p w:rsidR="004A3554" w:rsidRDefault="004A3554" w:rsidP="00D53C79">
      <w:pPr>
        <w:spacing w:after="120" w:line="360" w:lineRule="auto"/>
        <w:ind w:firstLine="357"/>
        <w:jc w:val="both"/>
        <w:rPr>
          <w:rFonts w:eastAsia="Times New Roman" w:cs="Times New Roman"/>
          <w:color w:val="000000"/>
          <w:lang w:eastAsia="pt-BR"/>
        </w:rPr>
      </w:pPr>
    </w:p>
    <w:p w:rsidR="00F04FBA" w:rsidRDefault="00F04FBA" w:rsidP="00D53C79">
      <w:pPr>
        <w:spacing w:after="120" w:line="360" w:lineRule="auto"/>
        <w:ind w:firstLine="357"/>
        <w:jc w:val="both"/>
        <w:rPr>
          <w:rFonts w:eastAsia="Times New Roman" w:cs="Times New Roman"/>
          <w:color w:val="000000"/>
          <w:lang w:eastAsia="pt-BR"/>
        </w:rPr>
      </w:pPr>
      <w:r w:rsidRPr="009D2E0A">
        <w:rPr>
          <w:rFonts w:eastAsia="Times New Roman" w:cs="Times New Roman"/>
          <w:color w:val="000000"/>
          <w:lang w:eastAsia="pt-BR"/>
        </w:rPr>
        <w:t xml:space="preserve">A decupagem </w:t>
      </w:r>
      <w:r w:rsidR="00D679C9">
        <w:rPr>
          <w:rFonts w:eastAsia="Times New Roman" w:cs="Times New Roman"/>
          <w:color w:val="000000"/>
          <w:lang w:eastAsia="pt-BR"/>
        </w:rPr>
        <w:t xml:space="preserve">e transcrição </w:t>
      </w:r>
      <w:r w:rsidRPr="009D2E0A">
        <w:rPr>
          <w:rFonts w:eastAsia="Times New Roman" w:cs="Times New Roman"/>
          <w:color w:val="000000"/>
          <w:lang w:eastAsia="pt-BR"/>
        </w:rPr>
        <w:t xml:space="preserve">das quatro entrevistas rendeu mais de cem páginas de texto e incontáveis horas de trabalho, ouvindo e reproduzindo a fala de todos os entrevistados e entrevistadores. Por fim, observando a fala de cada personagem, definimos que a análise do </w:t>
      </w:r>
      <w:r w:rsidRPr="009D2E0A">
        <w:rPr>
          <w:rFonts w:eastAsia="Times New Roman" w:cs="Times New Roman"/>
          <w:color w:val="000000"/>
          <w:lang w:eastAsia="pt-BR"/>
        </w:rPr>
        <w:lastRenderedPageBreak/>
        <w:t>conteúdo poderia ser proposta através da fixação de quatro marcadores, que apareciam nas respostas de quase todos os reitores. São elas:</w:t>
      </w:r>
    </w:p>
    <w:p w:rsidR="00985089" w:rsidRPr="009D2E0A" w:rsidRDefault="00985089" w:rsidP="00D53C79">
      <w:pPr>
        <w:spacing w:after="120" w:line="360" w:lineRule="auto"/>
        <w:ind w:firstLine="357"/>
        <w:jc w:val="both"/>
        <w:rPr>
          <w:rFonts w:eastAsia="Times New Roman" w:cs="Times New Roman"/>
          <w:lang w:eastAsia="pt-BR"/>
        </w:rPr>
      </w:pPr>
    </w:p>
    <w:p w:rsidR="00F04FBA" w:rsidRPr="007353E3" w:rsidRDefault="00F04FBA" w:rsidP="00CA254A">
      <w:pPr>
        <w:widowControl/>
        <w:numPr>
          <w:ilvl w:val="0"/>
          <w:numId w:val="9"/>
        </w:numPr>
        <w:suppressAutoHyphens w:val="0"/>
        <w:spacing w:after="120"/>
        <w:ind w:left="426" w:hanging="357"/>
        <w:jc w:val="both"/>
        <w:textAlignment w:val="baseline"/>
        <w:rPr>
          <w:rFonts w:eastAsia="Times New Roman" w:cs="Times New Roman"/>
          <w:color w:val="000000"/>
          <w:lang w:eastAsia="pt-BR"/>
        </w:rPr>
      </w:pPr>
      <w:r w:rsidRPr="007353E3">
        <w:rPr>
          <w:rFonts w:eastAsia="Times New Roman" w:cs="Times New Roman"/>
          <w:color w:val="000000"/>
          <w:lang w:eastAsia="pt-BR"/>
        </w:rPr>
        <w:t xml:space="preserve">História da </w:t>
      </w:r>
      <w:r w:rsidR="001D066F">
        <w:rPr>
          <w:rFonts w:eastAsia="Times New Roman" w:cs="Times New Roman"/>
          <w:color w:val="000000"/>
          <w:lang w:eastAsia="pt-BR"/>
        </w:rPr>
        <w:t>UFRN</w:t>
      </w:r>
      <w:r w:rsidRPr="007353E3">
        <w:rPr>
          <w:rFonts w:eastAsia="Times New Roman" w:cs="Times New Roman"/>
          <w:color w:val="000000"/>
          <w:lang w:eastAsia="pt-BR"/>
        </w:rPr>
        <w:t xml:space="preserve"> e sua memória social;</w:t>
      </w:r>
    </w:p>
    <w:p w:rsidR="00F04FBA" w:rsidRPr="007353E3" w:rsidRDefault="00F04FBA" w:rsidP="00CA254A">
      <w:pPr>
        <w:widowControl/>
        <w:numPr>
          <w:ilvl w:val="0"/>
          <w:numId w:val="9"/>
        </w:numPr>
        <w:suppressAutoHyphens w:val="0"/>
        <w:spacing w:after="120"/>
        <w:ind w:left="426" w:hanging="357"/>
        <w:jc w:val="both"/>
        <w:textAlignment w:val="baseline"/>
        <w:rPr>
          <w:rFonts w:eastAsia="Times New Roman" w:cs="Times New Roman"/>
          <w:color w:val="000000"/>
          <w:lang w:eastAsia="pt-BR"/>
        </w:rPr>
      </w:pPr>
      <w:r w:rsidRPr="007353E3">
        <w:rPr>
          <w:rFonts w:eastAsia="Times New Roman" w:cs="Times New Roman"/>
          <w:color w:val="000000"/>
          <w:lang w:eastAsia="pt-BR"/>
        </w:rPr>
        <w:t xml:space="preserve">Ditadura militar e/ou influência política na </w:t>
      </w:r>
      <w:r w:rsidR="00C83368">
        <w:rPr>
          <w:rFonts w:eastAsia="Times New Roman" w:cs="Times New Roman"/>
          <w:color w:val="000000"/>
          <w:lang w:eastAsia="pt-BR"/>
        </w:rPr>
        <w:t>Universidade</w:t>
      </w:r>
      <w:r w:rsidRPr="007353E3">
        <w:rPr>
          <w:rFonts w:eastAsia="Times New Roman" w:cs="Times New Roman"/>
          <w:color w:val="000000"/>
          <w:lang w:eastAsia="pt-BR"/>
        </w:rPr>
        <w:t>;</w:t>
      </w:r>
    </w:p>
    <w:p w:rsidR="00F04FBA" w:rsidRPr="007353E3" w:rsidRDefault="00F04FBA" w:rsidP="00CA254A">
      <w:pPr>
        <w:widowControl/>
        <w:numPr>
          <w:ilvl w:val="0"/>
          <w:numId w:val="9"/>
        </w:numPr>
        <w:suppressAutoHyphens w:val="0"/>
        <w:spacing w:after="120"/>
        <w:ind w:left="426" w:hanging="357"/>
        <w:jc w:val="both"/>
        <w:textAlignment w:val="baseline"/>
        <w:rPr>
          <w:rFonts w:eastAsia="Times New Roman" w:cs="Times New Roman"/>
          <w:color w:val="000000"/>
          <w:lang w:eastAsia="pt-BR"/>
        </w:rPr>
      </w:pPr>
      <w:r w:rsidRPr="007353E3">
        <w:rPr>
          <w:rFonts w:eastAsia="Times New Roman" w:cs="Times New Roman"/>
          <w:color w:val="000000"/>
          <w:lang w:eastAsia="pt-BR"/>
        </w:rPr>
        <w:t xml:space="preserve">Construção e/ou desenvolvimento da </w:t>
      </w:r>
      <w:r w:rsidR="001D066F">
        <w:rPr>
          <w:rFonts w:eastAsia="Times New Roman" w:cs="Times New Roman"/>
          <w:color w:val="000000"/>
          <w:lang w:eastAsia="pt-BR"/>
        </w:rPr>
        <w:t>UFRN</w:t>
      </w:r>
      <w:r w:rsidRPr="007353E3">
        <w:rPr>
          <w:rFonts w:eastAsia="Times New Roman" w:cs="Times New Roman"/>
          <w:color w:val="000000"/>
          <w:lang w:eastAsia="pt-BR"/>
        </w:rPr>
        <w:t>;</w:t>
      </w:r>
    </w:p>
    <w:p w:rsidR="00F04FBA" w:rsidRPr="007353E3" w:rsidRDefault="00F04FBA" w:rsidP="00CA254A">
      <w:pPr>
        <w:widowControl/>
        <w:numPr>
          <w:ilvl w:val="0"/>
          <w:numId w:val="9"/>
        </w:numPr>
        <w:suppressAutoHyphens w:val="0"/>
        <w:spacing w:after="120"/>
        <w:ind w:left="426" w:hanging="357"/>
        <w:jc w:val="both"/>
        <w:textAlignment w:val="baseline"/>
        <w:rPr>
          <w:rFonts w:eastAsia="Times New Roman" w:cs="Times New Roman"/>
          <w:color w:val="000000"/>
          <w:lang w:eastAsia="pt-BR"/>
        </w:rPr>
      </w:pPr>
      <w:r w:rsidRPr="007353E3">
        <w:rPr>
          <w:rFonts w:eastAsia="Times New Roman" w:cs="Times New Roman"/>
          <w:color w:val="000000"/>
          <w:lang w:eastAsia="pt-BR"/>
        </w:rPr>
        <w:t>Dedicação profissional e/ou apoio da equipe.</w:t>
      </w:r>
    </w:p>
    <w:p w:rsidR="007353E3" w:rsidRPr="00FA6D62" w:rsidRDefault="007353E3" w:rsidP="00D53C79">
      <w:pPr>
        <w:widowControl/>
        <w:suppressAutoHyphens w:val="0"/>
        <w:spacing w:after="120"/>
        <w:jc w:val="both"/>
        <w:textAlignment w:val="baseline"/>
        <w:rPr>
          <w:rFonts w:eastAsia="Times New Roman" w:cs="Times New Roman"/>
          <w:color w:val="000000"/>
          <w:sz w:val="20"/>
          <w:szCs w:val="20"/>
          <w:lang w:eastAsia="pt-BR"/>
        </w:rPr>
      </w:pP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Os marcadores foram aferidos junto a todas as entrevistas sugeridas pelo nosso recorte e a terceira etapa, que consiste na interpretação do conteúdo, está no capítulo</w:t>
      </w:r>
      <w:r w:rsidR="00CE2440">
        <w:rPr>
          <w:rFonts w:eastAsia="Times New Roman" w:cs="Times New Roman"/>
          <w:color w:val="000000"/>
          <w:lang w:eastAsia="pt-BR"/>
        </w:rPr>
        <w:t xml:space="preserve"> 10</w:t>
      </w:r>
      <w:r w:rsidR="00CA254A">
        <w:rPr>
          <w:rFonts w:eastAsia="Times New Roman" w:cs="Times New Roman"/>
          <w:color w:val="000000"/>
          <w:lang w:eastAsia="pt-BR"/>
        </w:rPr>
        <w:t xml:space="preserve"> deste trabalho</w:t>
      </w:r>
      <w:r w:rsidRPr="009D2E0A">
        <w:rPr>
          <w:rFonts w:eastAsia="Times New Roman" w:cs="Times New Roman"/>
          <w:color w:val="000000"/>
          <w:lang w:eastAsia="pt-BR"/>
        </w:rPr>
        <w:t>.</w:t>
      </w:r>
    </w:p>
    <w:p w:rsidR="00F04FBA" w:rsidRDefault="00F04FBA" w:rsidP="00D53C79">
      <w:pPr>
        <w:spacing w:after="120" w:line="360" w:lineRule="auto"/>
        <w:ind w:firstLine="708"/>
        <w:jc w:val="both"/>
        <w:rPr>
          <w:rFonts w:eastAsia="Times New Roman" w:cs="Times New Roman"/>
          <w:color w:val="000000"/>
          <w:lang w:eastAsia="pt-BR"/>
        </w:rPr>
      </w:pPr>
      <w:r w:rsidRPr="009D2E0A">
        <w:rPr>
          <w:rFonts w:eastAsia="Times New Roman" w:cs="Times New Roman"/>
          <w:color w:val="000000"/>
          <w:lang w:eastAsia="pt-BR"/>
        </w:rPr>
        <w:t xml:space="preserve">O primeiro entrevistado analisado foi </w:t>
      </w:r>
      <w:r w:rsidR="001D066F">
        <w:rPr>
          <w:rFonts w:eastAsia="Times New Roman" w:cs="Times New Roman"/>
          <w:color w:val="000000"/>
          <w:lang w:eastAsia="pt-BR"/>
        </w:rPr>
        <w:t>Onofre Lopes</w:t>
      </w:r>
      <w:r w:rsidRPr="009D2E0A">
        <w:rPr>
          <w:rFonts w:eastAsia="Times New Roman" w:cs="Times New Roman"/>
          <w:color w:val="000000"/>
          <w:lang w:eastAsia="pt-BR"/>
        </w:rPr>
        <w:t>, reitor entre os anos de 1959 e 1971, estando, portanto no poder durante o golpe militar de 1964.</w:t>
      </w:r>
    </w:p>
    <w:p w:rsidR="00CD3875" w:rsidRPr="009D2E0A" w:rsidRDefault="00CD3875" w:rsidP="00CA254A">
      <w:pPr>
        <w:pStyle w:val="Ttulo1"/>
        <w:spacing w:before="0"/>
        <w:ind w:left="0" w:firstLine="0"/>
        <w:rPr>
          <w:lang w:eastAsia="pt-BR"/>
        </w:rPr>
      </w:pPr>
      <w:r>
        <w:rPr>
          <w:rFonts w:cs="Times New Roman"/>
          <w:color w:val="000000"/>
          <w:lang w:eastAsia="pt-BR"/>
        </w:rPr>
        <w:br w:type="page"/>
      </w:r>
      <w:bookmarkStart w:id="78" w:name="_Toc393992944"/>
      <w:r w:rsidR="00E3390C">
        <w:rPr>
          <w:lang w:eastAsia="pt-BR"/>
        </w:rPr>
        <w:lastRenderedPageBreak/>
        <w:t>7</w:t>
      </w:r>
      <w:r>
        <w:rPr>
          <w:lang w:eastAsia="pt-BR"/>
        </w:rPr>
        <w:t xml:space="preserve"> </w:t>
      </w:r>
      <w:r w:rsidR="001D066F">
        <w:rPr>
          <w:lang w:eastAsia="pt-BR"/>
        </w:rPr>
        <w:t>Onofre Lopes</w:t>
      </w:r>
      <w:r w:rsidR="00081781">
        <w:rPr>
          <w:lang w:eastAsia="pt-BR"/>
        </w:rPr>
        <w:t xml:space="preserve"> – 1959 </w:t>
      </w:r>
      <w:r w:rsidR="00D72D24">
        <w:rPr>
          <w:caps w:val="0"/>
          <w:lang w:eastAsia="pt-BR"/>
        </w:rPr>
        <w:t>a</w:t>
      </w:r>
      <w:r w:rsidR="00081781">
        <w:rPr>
          <w:lang w:eastAsia="pt-BR"/>
        </w:rPr>
        <w:t xml:space="preserve"> 1971</w:t>
      </w:r>
      <w:bookmarkEnd w:id="78"/>
    </w:p>
    <w:p w:rsidR="00F648F7" w:rsidRDefault="00F648F7" w:rsidP="00D53C79">
      <w:pPr>
        <w:spacing w:after="120" w:line="360" w:lineRule="auto"/>
        <w:ind w:firstLine="708"/>
        <w:jc w:val="both"/>
        <w:rPr>
          <w:rFonts w:eastAsia="Times New Roman" w:cs="Times New Roman"/>
          <w:color w:val="000000"/>
          <w:lang w:eastAsia="pt-BR"/>
        </w:rPr>
      </w:pPr>
    </w:p>
    <w:p w:rsidR="00D72D24" w:rsidRPr="009D2E0A" w:rsidRDefault="00D72D24"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A entrevista de </w:t>
      </w:r>
      <w:r w:rsidR="001D066F">
        <w:rPr>
          <w:rFonts w:eastAsia="Times New Roman" w:cs="Times New Roman"/>
          <w:color w:val="000000"/>
          <w:lang w:eastAsia="pt-BR"/>
        </w:rPr>
        <w:t>Onofre Lopes</w:t>
      </w:r>
      <w:r w:rsidRPr="009D2E0A">
        <w:rPr>
          <w:rFonts w:eastAsia="Times New Roman" w:cs="Times New Roman"/>
          <w:color w:val="000000"/>
          <w:lang w:eastAsia="pt-BR"/>
        </w:rPr>
        <w:t xml:space="preserve"> teve três horas de duração, exatamente o triplo do tempo dedicado aos outros reitores do período ditatorial. O número de entrevistadores também foi maior, sete no total: </w:t>
      </w:r>
      <w:r w:rsidR="00C55B20">
        <w:rPr>
          <w:rFonts w:eastAsia="Times New Roman" w:cs="Times New Roman"/>
          <w:color w:val="000000"/>
          <w:lang w:eastAsia="pt-BR"/>
        </w:rPr>
        <w:t>Carlos</w:t>
      </w:r>
      <w:r w:rsidR="00450EB1">
        <w:rPr>
          <w:rFonts w:eastAsia="Times New Roman" w:cs="Times New Roman"/>
          <w:color w:val="000000"/>
          <w:lang w:eastAsia="pt-BR"/>
        </w:rPr>
        <w:t xml:space="preserve"> Lyra</w:t>
      </w:r>
      <w:r w:rsidRPr="009D2E0A">
        <w:rPr>
          <w:rFonts w:eastAsia="Times New Roman" w:cs="Times New Roman"/>
          <w:color w:val="000000"/>
          <w:lang w:eastAsia="pt-BR"/>
        </w:rPr>
        <w:t xml:space="preserve">, </w:t>
      </w:r>
      <w:r w:rsidR="00A82AD2">
        <w:rPr>
          <w:rFonts w:eastAsia="Times New Roman" w:cs="Times New Roman"/>
          <w:color w:val="000000"/>
          <w:lang w:eastAsia="pt-BR"/>
        </w:rPr>
        <w:t>Alvamar Furtado</w:t>
      </w:r>
      <w:r w:rsidRPr="009D2E0A">
        <w:rPr>
          <w:rFonts w:eastAsia="Times New Roman" w:cs="Times New Roman"/>
          <w:color w:val="000000"/>
          <w:lang w:eastAsia="pt-BR"/>
        </w:rPr>
        <w:t xml:space="preserve">, </w:t>
      </w:r>
      <w:r w:rsidR="00963DCC">
        <w:rPr>
          <w:rFonts w:eastAsia="Times New Roman" w:cs="Times New Roman"/>
          <w:color w:val="000000"/>
          <w:lang w:eastAsia="pt-BR"/>
        </w:rPr>
        <w:t>Diógenes da Cunha Lima</w:t>
      </w:r>
      <w:r w:rsidRPr="009D2E0A">
        <w:rPr>
          <w:rFonts w:eastAsia="Times New Roman" w:cs="Times New Roman"/>
          <w:color w:val="000000"/>
          <w:lang w:eastAsia="pt-BR"/>
        </w:rPr>
        <w:t xml:space="preserve">, </w:t>
      </w:r>
      <w:r w:rsidR="00963DCC">
        <w:rPr>
          <w:rFonts w:eastAsia="Times New Roman" w:cs="Times New Roman"/>
          <w:color w:val="000000"/>
          <w:lang w:eastAsia="pt-BR"/>
        </w:rPr>
        <w:t>Eriberto Bezerra</w:t>
      </w:r>
      <w:r w:rsidRPr="009D2E0A">
        <w:rPr>
          <w:rFonts w:eastAsia="Times New Roman" w:cs="Times New Roman"/>
          <w:color w:val="000000"/>
          <w:lang w:eastAsia="pt-BR"/>
        </w:rPr>
        <w:t xml:space="preserve">, </w:t>
      </w:r>
      <w:r w:rsidR="00963DCC">
        <w:rPr>
          <w:rFonts w:eastAsia="Times New Roman" w:cs="Times New Roman"/>
          <w:color w:val="000000"/>
          <w:lang w:eastAsia="pt-BR"/>
        </w:rPr>
        <w:t>Newton Navarro</w:t>
      </w:r>
      <w:r w:rsidRPr="009D2E0A">
        <w:rPr>
          <w:rFonts w:eastAsia="Times New Roman" w:cs="Times New Roman"/>
          <w:color w:val="000000"/>
          <w:lang w:eastAsia="pt-BR"/>
        </w:rPr>
        <w:t xml:space="preserve">, Vicente Serejo e </w:t>
      </w:r>
      <w:r w:rsidR="001D066F">
        <w:rPr>
          <w:rFonts w:eastAsia="Times New Roman" w:cs="Times New Roman"/>
          <w:color w:val="000000"/>
          <w:lang w:eastAsia="pt-BR"/>
        </w:rPr>
        <w:t>Tarcísio</w:t>
      </w:r>
      <w:r w:rsidRPr="009D2E0A">
        <w:rPr>
          <w:rFonts w:eastAsia="Times New Roman" w:cs="Times New Roman"/>
          <w:color w:val="000000"/>
          <w:lang w:eastAsia="pt-BR"/>
        </w:rPr>
        <w:t xml:space="preserve"> </w:t>
      </w:r>
      <w:r w:rsidR="00AE60EE">
        <w:rPr>
          <w:rFonts w:eastAsia="Times New Roman" w:cs="Times New Roman"/>
          <w:color w:val="000000"/>
          <w:lang w:eastAsia="pt-BR"/>
        </w:rPr>
        <w:t>Gurgel</w:t>
      </w:r>
      <w:r w:rsidRPr="009D2E0A">
        <w:rPr>
          <w:rFonts w:eastAsia="Times New Roman" w:cs="Times New Roman"/>
          <w:color w:val="000000"/>
          <w:lang w:eastAsia="pt-BR"/>
        </w:rPr>
        <w:t xml:space="preserve">. Tal distinção </w:t>
      </w:r>
      <w:r>
        <w:rPr>
          <w:rFonts w:eastAsia="Times New Roman" w:cs="Times New Roman"/>
          <w:color w:val="000000"/>
          <w:lang w:eastAsia="pt-BR"/>
        </w:rPr>
        <w:t>ocorreu</w:t>
      </w:r>
      <w:r w:rsidRPr="009D2E0A">
        <w:rPr>
          <w:rFonts w:eastAsia="Times New Roman" w:cs="Times New Roman"/>
          <w:color w:val="000000"/>
          <w:lang w:eastAsia="pt-BR"/>
        </w:rPr>
        <w:t xml:space="preserve"> pelo fato do professor </w:t>
      </w:r>
      <w:r w:rsidR="001D066F">
        <w:rPr>
          <w:rFonts w:eastAsia="Times New Roman" w:cs="Times New Roman"/>
          <w:color w:val="000000"/>
          <w:lang w:eastAsia="pt-BR"/>
        </w:rPr>
        <w:t>Onofre Lopes</w:t>
      </w:r>
      <w:r w:rsidRPr="009D2E0A">
        <w:rPr>
          <w:rFonts w:eastAsia="Times New Roman" w:cs="Times New Roman"/>
          <w:color w:val="000000"/>
          <w:lang w:eastAsia="pt-BR"/>
        </w:rPr>
        <w:t xml:space="preserve"> ter sido o primeiro reitor da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tendo participado ativamente da sua criação e da sua elevação de instituição de ensino estadual para federal. </w:t>
      </w:r>
    </w:p>
    <w:p w:rsidR="00D72D24" w:rsidRDefault="00D72D24" w:rsidP="00D53C79">
      <w:pPr>
        <w:spacing w:after="120" w:line="360" w:lineRule="auto"/>
        <w:ind w:firstLine="708"/>
        <w:jc w:val="both"/>
        <w:rPr>
          <w:rFonts w:eastAsia="Times New Roman" w:cs="Times New Roman"/>
          <w:color w:val="000000"/>
          <w:lang w:eastAsia="pt-BR"/>
        </w:rPr>
      </w:pPr>
      <w:r w:rsidRPr="009D2E0A">
        <w:rPr>
          <w:rFonts w:eastAsia="Times New Roman" w:cs="Times New Roman"/>
          <w:color w:val="000000"/>
          <w:lang w:eastAsia="pt-BR"/>
        </w:rPr>
        <w:t>Em 25 de junho de 1958, liderando um grupo de professores</w:t>
      </w:r>
      <w:r>
        <w:rPr>
          <w:rFonts w:eastAsia="Times New Roman" w:cs="Times New Roman"/>
          <w:color w:val="000000"/>
          <w:lang w:eastAsia="pt-BR"/>
        </w:rPr>
        <w:t>,</w:t>
      </w:r>
      <w:r w:rsidRPr="009D2E0A">
        <w:rPr>
          <w:rFonts w:eastAsia="Times New Roman" w:cs="Times New Roman"/>
          <w:color w:val="000000"/>
          <w:lang w:eastAsia="pt-BR"/>
        </w:rPr>
        <w:t xml:space="preserve"> </w:t>
      </w:r>
      <w:r w:rsidR="001D066F">
        <w:rPr>
          <w:rFonts w:eastAsia="Times New Roman" w:cs="Times New Roman"/>
          <w:color w:val="000000"/>
          <w:lang w:eastAsia="pt-BR"/>
        </w:rPr>
        <w:t>Onofre Lopes</w:t>
      </w:r>
      <w:r>
        <w:rPr>
          <w:rFonts w:eastAsia="Times New Roman" w:cs="Times New Roman"/>
          <w:color w:val="000000"/>
          <w:lang w:eastAsia="pt-BR"/>
        </w:rPr>
        <w:t xml:space="preserve"> </w:t>
      </w:r>
      <w:r w:rsidRPr="009D2E0A">
        <w:rPr>
          <w:rFonts w:eastAsia="Times New Roman" w:cs="Times New Roman"/>
          <w:color w:val="000000"/>
          <w:lang w:eastAsia="pt-BR"/>
        </w:rPr>
        <w:t xml:space="preserve">convenceu o então governador </w:t>
      </w:r>
      <w:r w:rsidR="00497C79">
        <w:rPr>
          <w:rFonts w:eastAsia="Times New Roman" w:cs="Times New Roman"/>
          <w:color w:val="000000"/>
          <w:lang w:eastAsia="pt-BR"/>
        </w:rPr>
        <w:t>Dinarte</w:t>
      </w:r>
      <w:r w:rsidR="00DF2B91">
        <w:rPr>
          <w:rFonts w:eastAsia="Times New Roman" w:cs="Times New Roman"/>
          <w:color w:val="000000"/>
          <w:lang w:eastAsia="pt-BR"/>
        </w:rPr>
        <w:t xml:space="preserve"> Mariz</w:t>
      </w:r>
      <w:r w:rsidRPr="009D2E0A">
        <w:rPr>
          <w:rFonts w:eastAsia="Times New Roman" w:cs="Times New Roman"/>
          <w:color w:val="000000"/>
          <w:lang w:eastAsia="pt-BR"/>
        </w:rPr>
        <w:t xml:space="preserve"> a criar a </w:t>
      </w:r>
      <w:r w:rsidR="00C83368">
        <w:rPr>
          <w:rFonts w:eastAsia="Times New Roman" w:cs="Times New Roman"/>
          <w:color w:val="000000"/>
          <w:lang w:eastAsia="pt-BR"/>
        </w:rPr>
        <w:t>Universidade</w:t>
      </w:r>
      <w:r w:rsidR="00AB0801">
        <w:rPr>
          <w:rFonts w:eastAsia="Times New Roman" w:cs="Times New Roman"/>
          <w:color w:val="000000"/>
          <w:lang w:eastAsia="pt-BR"/>
        </w:rPr>
        <w:t xml:space="preserve"> do Rio Grande do Norte</w:t>
      </w:r>
      <w:r w:rsidRPr="009D2E0A">
        <w:rPr>
          <w:rFonts w:eastAsia="Times New Roman" w:cs="Times New Roman"/>
          <w:color w:val="000000"/>
          <w:lang w:eastAsia="pt-BR"/>
        </w:rPr>
        <w:t xml:space="preserve"> – URN. Quando foi federalizada, em dezembro de 1960, ele ficou à frente da Instituição e, em maio de 1961, foi oficialmente nomeado </w:t>
      </w:r>
      <w:r>
        <w:rPr>
          <w:rFonts w:eastAsia="Times New Roman" w:cs="Times New Roman"/>
          <w:color w:val="000000"/>
          <w:lang w:eastAsia="pt-BR"/>
        </w:rPr>
        <w:t>r</w:t>
      </w:r>
      <w:r w:rsidRPr="009D2E0A">
        <w:rPr>
          <w:rFonts w:eastAsia="Times New Roman" w:cs="Times New Roman"/>
          <w:color w:val="000000"/>
          <w:lang w:eastAsia="pt-BR"/>
        </w:rPr>
        <w:t xml:space="preserve">eitor, cargo que ocupou por 12 anos. Destacou-se, entre outras coisas, pelo </w:t>
      </w:r>
      <w:r w:rsidR="00DD1890">
        <w:rPr>
          <w:rFonts w:eastAsia="Times New Roman" w:cs="Times New Roman"/>
          <w:color w:val="000000"/>
          <w:lang w:eastAsia="pt-BR"/>
        </w:rPr>
        <w:t>pioneirismo</w:t>
      </w:r>
      <w:r w:rsidRPr="009D2E0A">
        <w:rPr>
          <w:rFonts w:eastAsia="Times New Roman" w:cs="Times New Roman"/>
          <w:color w:val="000000"/>
          <w:lang w:eastAsia="pt-BR"/>
        </w:rPr>
        <w:t xml:space="preserve"> com a criação do Centro Rural Universitário e de Ação Comunitária, o </w:t>
      </w:r>
      <w:r w:rsidR="001D066F">
        <w:rPr>
          <w:rFonts w:eastAsia="Times New Roman" w:cs="Times New Roman"/>
          <w:color w:val="000000"/>
          <w:lang w:eastAsia="pt-BR"/>
        </w:rPr>
        <w:t>CRUTAC</w:t>
      </w:r>
      <w:r w:rsidRPr="009D2E0A">
        <w:rPr>
          <w:rFonts w:eastAsia="Times New Roman" w:cs="Times New Roman"/>
          <w:color w:val="000000"/>
          <w:lang w:eastAsia="pt-BR"/>
        </w:rPr>
        <w:t>.</w:t>
      </w:r>
    </w:p>
    <w:p w:rsidR="00D72D24" w:rsidRDefault="00D72D24" w:rsidP="00D53C79">
      <w:pPr>
        <w:spacing w:after="120" w:line="360" w:lineRule="auto"/>
        <w:jc w:val="both"/>
        <w:rPr>
          <w:rFonts w:eastAsia="Times New Roman" w:cs="Times New Roman"/>
          <w:color w:val="000000"/>
          <w:lang w:eastAsia="pt-BR"/>
        </w:rPr>
      </w:pPr>
      <w:r>
        <w:rPr>
          <w:rFonts w:eastAsia="Times New Roman" w:cs="Times New Roman"/>
          <w:color w:val="000000"/>
          <w:lang w:eastAsia="pt-BR"/>
        </w:rPr>
        <w:t xml:space="preserve">   </w:t>
      </w:r>
      <w:r w:rsidR="00FA7118">
        <w:rPr>
          <w:rFonts w:eastAsia="Times New Roman" w:cs="Times New Roman"/>
          <w:color w:val="000000"/>
          <w:lang w:eastAsia="pt-BR"/>
        </w:rPr>
        <w:tab/>
      </w:r>
      <w:r w:rsidR="00FA7118">
        <w:rPr>
          <w:rFonts w:eastAsia="Times New Roman" w:cs="Times New Roman"/>
          <w:color w:val="000000"/>
          <w:lang w:eastAsia="pt-BR"/>
        </w:rPr>
        <w:tab/>
      </w:r>
      <w:r w:rsidR="00FA7118">
        <w:rPr>
          <w:rFonts w:eastAsia="Times New Roman" w:cs="Times New Roman"/>
          <w:color w:val="000000"/>
          <w:lang w:eastAsia="pt-BR"/>
        </w:rPr>
        <w:tab/>
      </w:r>
      <w:r>
        <w:rPr>
          <w:rFonts w:eastAsia="Times New Roman" w:cs="Times New Roman"/>
          <w:color w:val="000000"/>
          <w:lang w:eastAsia="pt-BR"/>
        </w:rPr>
        <w:t xml:space="preserve">Figura 1 – </w:t>
      </w:r>
      <w:r w:rsidR="001D066F">
        <w:rPr>
          <w:rFonts w:eastAsia="Times New Roman" w:cs="Times New Roman"/>
          <w:color w:val="000000"/>
          <w:lang w:eastAsia="pt-BR"/>
        </w:rPr>
        <w:t>Onofre Lopes</w:t>
      </w:r>
    </w:p>
    <w:p w:rsidR="00D72D24" w:rsidRDefault="00D72D24" w:rsidP="00D53C79">
      <w:pPr>
        <w:spacing w:after="120" w:line="360" w:lineRule="auto"/>
        <w:jc w:val="both"/>
        <w:rPr>
          <w:rFonts w:eastAsia="Times New Roman" w:cs="Times New Roman"/>
          <w:color w:val="000000"/>
          <w:lang w:eastAsia="pt-BR"/>
        </w:rPr>
      </w:pPr>
      <w:r>
        <w:rPr>
          <w:rFonts w:eastAsia="Times New Roman" w:cs="Times New Roman"/>
          <w:color w:val="000000"/>
          <w:lang w:eastAsia="pt-BR"/>
        </w:rPr>
        <w:t xml:space="preserve">   </w:t>
      </w:r>
      <w:r w:rsidR="00FA7118">
        <w:rPr>
          <w:rFonts w:eastAsia="Times New Roman" w:cs="Times New Roman"/>
          <w:color w:val="000000"/>
          <w:lang w:eastAsia="pt-BR"/>
        </w:rPr>
        <w:tab/>
      </w:r>
      <w:r w:rsidR="00FA7118">
        <w:rPr>
          <w:rFonts w:eastAsia="Times New Roman" w:cs="Times New Roman"/>
          <w:color w:val="000000"/>
          <w:lang w:eastAsia="pt-BR"/>
        </w:rPr>
        <w:tab/>
      </w:r>
      <w:r w:rsidR="00FA7118">
        <w:rPr>
          <w:rFonts w:eastAsia="Times New Roman" w:cs="Times New Roman"/>
          <w:color w:val="000000"/>
          <w:lang w:eastAsia="pt-BR"/>
        </w:rPr>
        <w:tab/>
        <w:t xml:space="preserve">  </w:t>
      </w:r>
      <w:r>
        <w:rPr>
          <w:rFonts w:eastAsia="Times New Roman" w:cs="Times New Roman"/>
          <w:color w:val="000000"/>
          <w:lang w:eastAsia="pt-BR"/>
        </w:rPr>
        <w:t xml:space="preserve">Fonte: </w:t>
      </w:r>
      <w:r w:rsidR="001D066F">
        <w:rPr>
          <w:rFonts w:eastAsia="Times New Roman" w:cs="Times New Roman"/>
          <w:color w:val="000000"/>
          <w:lang w:eastAsia="pt-BR"/>
        </w:rPr>
        <w:t>UFRN</w:t>
      </w:r>
    </w:p>
    <w:p w:rsidR="00D72D24" w:rsidRDefault="00D72D24" w:rsidP="00D53C79">
      <w:pPr>
        <w:spacing w:after="120" w:line="360" w:lineRule="auto"/>
        <w:rPr>
          <w:rFonts w:eastAsia="Times New Roman" w:cs="Times New Roman"/>
          <w:lang w:eastAsia="pt-BR"/>
        </w:rPr>
      </w:pPr>
    </w:p>
    <w:p w:rsidR="00D72D24" w:rsidRDefault="00D72D24" w:rsidP="00D53C79">
      <w:pPr>
        <w:spacing w:after="120" w:line="360" w:lineRule="auto"/>
        <w:rPr>
          <w:rFonts w:eastAsia="Times New Roman" w:cs="Times New Roman"/>
          <w:lang w:eastAsia="pt-BR"/>
        </w:rPr>
      </w:pPr>
    </w:p>
    <w:p w:rsidR="00C07007" w:rsidRPr="009D2E0A" w:rsidRDefault="00D72D24" w:rsidP="00D53C79">
      <w:pPr>
        <w:spacing w:after="120" w:line="360" w:lineRule="auto"/>
        <w:rPr>
          <w:rFonts w:eastAsia="Times New Roman" w:cs="Times New Roman"/>
          <w:lang w:eastAsia="pt-BR"/>
        </w:rPr>
      </w:pPr>
      <w:r w:rsidRPr="009D2E0A">
        <w:rPr>
          <w:rFonts w:eastAsia="Times New Roman" w:cs="Times New Roman"/>
          <w:noProof/>
          <w:color w:val="000000"/>
          <w:lang w:eastAsia="pt-BR" w:bidi="ar-SA"/>
        </w:rPr>
        <w:drawing>
          <wp:anchor distT="0" distB="0" distL="114300" distR="114300" simplePos="0" relativeHeight="251591680" behindDoc="0" locked="0" layoutInCell="1" allowOverlap="1" wp14:anchorId="77EACE6D" wp14:editId="05FE29C8">
            <wp:simplePos x="0" y="0"/>
            <wp:positionH relativeFrom="column">
              <wp:posOffset>1453515</wp:posOffset>
            </wp:positionH>
            <wp:positionV relativeFrom="page">
              <wp:posOffset>5391150</wp:posOffset>
            </wp:positionV>
            <wp:extent cx="2846705" cy="3164840"/>
            <wp:effectExtent l="0" t="0" r="0" b="0"/>
            <wp:wrapTopAndBottom/>
            <wp:docPr id="4" name="Imagem 4" descr="E:\onofre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nofre f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705" cy="316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6325"/>
        <w:gridCol w:w="2126"/>
      </w:tblGrid>
      <w:tr w:rsidR="00C07007" w:rsidRPr="009D2E0A" w:rsidTr="00703B2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07007" w:rsidRPr="007C4F0D" w:rsidRDefault="00C07007" w:rsidP="00D53C79">
            <w:pPr>
              <w:spacing w:after="120"/>
              <w:jc w:val="center"/>
              <w:rPr>
                <w:rFonts w:eastAsia="Times New Roman" w:cs="Times New Roman"/>
                <w:lang w:eastAsia="pt-BR"/>
              </w:rPr>
            </w:pPr>
            <w:r w:rsidRPr="007C4F0D">
              <w:rPr>
                <w:rFonts w:eastAsia="Times New Roman" w:cs="Times New Roman"/>
                <w:color w:val="000000"/>
                <w:lang w:eastAsia="pt-BR"/>
              </w:rPr>
              <w:lastRenderedPageBreak/>
              <w:t xml:space="preserve">Entrevista com </w:t>
            </w:r>
            <w:r w:rsidR="001D066F">
              <w:rPr>
                <w:rFonts w:eastAsia="Times New Roman" w:cs="Times New Roman"/>
                <w:color w:val="000000"/>
                <w:lang w:eastAsia="pt-BR"/>
              </w:rPr>
              <w:t>Onofre Lopes</w:t>
            </w:r>
            <w:r w:rsidRPr="007C4F0D">
              <w:rPr>
                <w:rFonts w:eastAsia="Times New Roman" w:cs="Times New Roman"/>
                <w:color w:val="000000"/>
                <w:lang w:eastAsia="pt-BR"/>
              </w:rPr>
              <w:t xml:space="preserve"> – entrevistado em março de 1981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07007" w:rsidRPr="007C4F0D" w:rsidRDefault="00C07007" w:rsidP="00D53C79">
            <w:pPr>
              <w:spacing w:after="120"/>
              <w:rPr>
                <w:rFonts w:eastAsia="Times New Roman" w:cs="Times New Roman"/>
                <w:lang w:eastAsia="pt-BR"/>
              </w:rPr>
            </w:pPr>
          </w:p>
        </w:tc>
      </w:tr>
      <w:tr w:rsidR="00C07007" w:rsidRPr="009D2E0A" w:rsidTr="00703B2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07007" w:rsidRPr="007C4F0D" w:rsidRDefault="00C07007" w:rsidP="00D53C79">
            <w:pPr>
              <w:spacing w:after="120"/>
              <w:jc w:val="center"/>
              <w:rPr>
                <w:rFonts w:eastAsia="Times New Roman" w:cs="Times New Roman"/>
                <w:lang w:eastAsia="pt-BR"/>
              </w:rPr>
            </w:pPr>
            <w:r w:rsidRPr="007C4F0D">
              <w:rPr>
                <w:rFonts w:eastAsia="Times New Roman" w:cs="Times New Roman"/>
                <w:color w:val="000000"/>
                <w:lang w:eastAsia="pt-BR"/>
              </w:rPr>
              <w:t>Marcadores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07007" w:rsidRPr="007C4F0D" w:rsidRDefault="00C07007" w:rsidP="00D53C79">
            <w:pPr>
              <w:spacing w:after="120"/>
              <w:jc w:val="center"/>
              <w:rPr>
                <w:rFonts w:eastAsia="Times New Roman" w:cs="Times New Roman"/>
                <w:lang w:eastAsia="pt-BR"/>
              </w:rPr>
            </w:pPr>
            <w:r w:rsidRPr="007C4F0D">
              <w:rPr>
                <w:rFonts w:eastAsia="Times New Roman" w:cs="Times New Roman"/>
                <w:color w:val="000000"/>
                <w:lang w:eastAsia="pt-BR"/>
              </w:rPr>
              <w:t>Referências verbais</w:t>
            </w:r>
          </w:p>
        </w:tc>
      </w:tr>
      <w:tr w:rsidR="000B6E14" w:rsidRPr="009D2E0A" w:rsidTr="00703B2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B6E14" w:rsidRPr="007C4F0D" w:rsidRDefault="000B6E14" w:rsidP="00D53C79">
            <w:pPr>
              <w:spacing w:after="120"/>
              <w:jc w:val="center"/>
              <w:rPr>
                <w:rFonts w:eastAsia="Times New Roman" w:cs="Times New Roman"/>
                <w:lang w:eastAsia="pt-BR"/>
              </w:rPr>
            </w:pPr>
            <w:r w:rsidRPr="007C4F0D">
              <w:rPr>
                <w:rFonts w:eastAsia="Times New Roman" w:cs="Times New Roman"/>
                <w:color w:val="000000"/>
                <w:lang w:eastAsia="pt-BR"/>
              </w:rPr>
              <w:t xml:space="preserve">História da </w:t>
            </w:r>
            <w:r w:rsidR="001D066F">
              <w:rPr>
                <w:rFonts w:eastAsia="Times New Roman" w:cs="Times New Roman"/>
                <w:color w:val="000000"/>
                <w:lang w:eastAsia="pt-BR"/>
              </w:rPr>
              <w:t>UFRN</w:t>
            </w:r>
            <w:r w:rsidRPr="007C4F0D">
              <w:rPr>
                <w:rFonts w:eastAsia="Times New Roman" w:cs="Times New Roman"/>
                <w:color w:val="000000"/>
                <w:lang w:eastAsia="pt-BR"/>
              </w:rPr>
              <w:t xml:space="preserve"> e sua memória social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B6E14" w:rsidRPr="007C4F0D" w:rsidRDefault="003F290F" w:rsidP="00D53C79">
            <w:pPr>
              <w:spacing w:after="120"/>
              <w:jc w:val="center"/>
              <w:rPr>
                <w:rFonts w:eastAsia="Times New Roman" w:cs="Times New Roman"/>
                <w:lang w:eastAsia="pt-BR"/>
              </w:rPr>
            </w:pPr>
            <w:r w:rsidRPr="007C4F0D">
              <w:rPr>
                <w:rFonts w:eastAsia="Times New Roman" w:cs="Times New Roman"/>
                <w:lang w:eastAsia="pt-BR"/>
              </w:rPr>
              <w:t>97</w:t>
            </w:r>
          </w:p>
        </w:tc>
      </w:tr>
      <w:tr w:rsidR="000B6E14" w:rsidRPr="009D2E0A" w:rsidTr="00703B2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B6E14" w:rsidRPr="007C4F0D" w:rsidRDefault="000B6E14" w:rsidP="00D53C79">
            <w:pPr>
              <w:spacing w:after="120"/>
              <w:jc w:val="center"/>
              <w:rPr>
                <w:rFonts w:eastAsia="Times New Roman" w:cs="Times New Roman"/>
                <w:lang w:eastAsia="pt-BR"/>
              </w:rPr>
            </w:pPr>
            <w:r w:rsidRPr="007C4F0D">
              <w:rPr>
                <w:rFonts w:eastAsia="Times New Roman" w:cs="Times New Roman"/>
                <w:color w:val="000000"/>
                <w:lang w:eastAsia="pt-BR"/>
              </w:rPr>
              <w:t xml:space="preserve">Ditadura militar/ influência política na </w:t>
            </w:r>
            <w:r w:rsidR="00C83368">
              <w:rPr>
                <w:rFonts w:eastAsia="Times New Roman" w:cs="Times New Roman"/>
                <w:color w:val="000000"/>
                <w:lang w:eastAsia="pt-BR"/>
              </w:rPr>
              <w:t>Universidade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B6E14" w:rsidRPr="007C4F0D" w:rsidRDefault="000B6E14" w:rsidP="00D53C79">
            <w:pPr>
              <w:spacing w:after="120"/>
              <w:jc w:val="center"/>
              <w:rPr>
                <w:rFonts w:eastAsia="Times New Roman" w:cs="Times New Roman"/>
                <w:lang w:eastAsia="pt-BR"/>
              </w:rPr>
            </w:pPr>
            <w:r w:rsidRPr="007C4F0D">
              <w:rPr>
                <w:rFonts w:eastAsia="Times New Roman" w:cs="Times New Roman"/>
                <w:lang w:eastAsia="pt-BR"/>
              </w:rPr>
              <w:t>3</w:t>
            </w:r>
          </w:p>
        </w:tc>
      </w:tr>
      <w:tr w:rsidR="000B6E14" w:rsidRPr="009D2E0A" w:rsidTr="003F290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B6E14" w:rsidRPr="007C4F0D" w:rsidRDefault="000B6E14" w:rsidP="00D53C79">
            <w:pPr>
              <w:spacing w:after="120"/>
              <w:jc w:val="center"/>
              <w:rPr>
                <w:rFonts w:eastAsia="Times New Roman" w:cs="Times New Roman"/>
                <w:lang w:eastAsia="pt-BR"/>
              </w:rPr>
            </w:pPr>
            <w:r w:rsidRPr="007C4F0D">
              <w:rPr>
                <w:rFonts w:eastAsia="Times New Roman" w:cs="Times New Roman"/>
                <w:color w:val="000000"/>
                <w:lang w:eastAsia="pt-BR"/>
              </w:rPr>
              <w:t xml:space="preserve">Construção/ desenvolvimento da </w:t>
            </w:r>
            <w:r w:rsidR="001D066F">
              <w:rPr>
                <w:rFonts w:eastAsia="Times New Roman" w:cs="Times New Roman"/>
                <w:color w:val="000000"/>
                <w:lang w:eastAsia="pt-BR"/>
              </w:rPr>
              <w:t>UFRN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B6E14" w:rsidRPr="007C4F0D" w:rsidRDefault="003F290F" w:rsidP="00D53C79">
            <w:pPr>
              <w:spacing w:after="120"/>
              <w:jc w:val="center"/>
              <w:rPr>
                <w:rFonts w:eastAsia="Times New Roman" w:cs="Times New Roman"/>
                <w:lang w:eastAsia="pt-BR"/>
              </w:rPr>
            </w:pPr>
            <w:r w:rsidRPr="007C4F0D">
              <w:rPr>
                <w:rFonts w:eastAsia="Times New Roman" w:cs="Times New Roman"/>
                <w:lang w:eastAsia="pt-BR"/>
              </w:rPr>
              <w:t>15</w:t>
            </w:r>
          </w:p>
        </w:tc>
      </w:tr>
      <w:tr w:rsidR="000B6E14" w:rsidRPr="009D2E0A" w:rsidTr="00703B2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B6E14" w:rsidRPr="007C4F0D" w:rsidRDefault="000B6E14" w:rsidP="00D53C79">
            <w:pPr>
              <w:spacing w:after="120"/>
              <w:jc w:val="center"/>
              <w:rPr>
                <w:rFonts w:eastAsia="Times New Roman" w:cs="Times New Roman"/>
                <w:lang w:eastAsia="pt-BR"/>
              </w:rPr>
            </w:pPr>
            <w:r w:rsidRPr="007C4F0D">
              <w:rPr>
                <w:rFonts w:eastAsia="Times New Roman" w:cs="Times New Roman"/>
                <w:color w:val="000000"/>
                <w:lang w:eastAsia="pt-BR"/>
              </w:rPr>
              <w:t>Dedicação profissional/ apoio da equipe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B6E14" w:rsidRPr="007C4F0D" w:rsidRDefault="00E739F5" w:rsidP="00D53C79">
            <w:pPr>
              <w:spacing w:after="120"/>
              <w:jc w:val="center"/>
              <w:rPr>
                <w:rFonts w:eastAsia="Times New Roman" w:cs="Times New Roman"/>
                <w:lang w:eastAsia="pt-BR"/>
              </w:rPr>
            </w:pPr>
            <w:r w:rsidRPr="007C4F0D">
              <w:rPr>
                <w:rFonts w:eastAsia="Times New Roman" w:cs="Times New Roman"/>
                <w:lang w:eastAsia="pt-BR"/>
              </w:rPr>
              <w:t>18</w:t>
            </w:r>
          </w:p>
        </w:tc>
      </w:tr>
    </w:tbl>
    <w:p w:rsidR="003F290F" w:rsidRDefault="003F290F" w:rsidP="00D53C79">
      <w:pPr>
        <w:spacing w:after="120" w:line="360" w:lineRule="auto"/>
        <w:ind w:firstLine="708"/>
        <w:jc w:val="both"/>
        <w:rPr>
          <w:rFonts w:eastAsia="Times New Roman" w:cs="Times New Roman"/>
          <w:color w:val="000000"/>
          <w:lang w:eastAsia="pt-BR"/>
        </w:rPr>
      </w:pP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A primeira hora da entrevista foi totalmente dedicada às reminiscências da infância de </w:t>
      </w:r>
      <w:r w:rsidR="001D066F">
        <w:rPr>
          <w:rFonts w:eastAsia="Times New Roman" w:cs="Times New Roman"/>
          <w:color w:val="000000"/>
          <w:lang w:eastAsia="pt-BR"/>
        </w:rPr>
        <w:t>Onofre</w:t>
      </w:r>
      <w:r w:rsidRPr="009D2E0A">
        <w:rPr>
          <w:rFonts w:eastAsia="Times New Roman" w:cs="Times New Roman"/>
          <w:color w:val="000000"/>
          <w:lang w:eastAsia="pt-BR"/>
        </w:rPr>
        <w:t xml:space="preserve">, os estudos de </w:t>
      </w:r>
      <w:r w:rsidR="00C65040">
        <w:rPr>
          <w:rFonts w:eastAsia="Times New Roman" w:cs="Times New Roman"/>
          <w:color w:val="000000"/>
          <w:lang w:eastAsia="pt-BR"/>
        </w:rPr>
        <w:t>Medicina</w:t>
      </w:r>
      <w:r w:rsidRPr="009D2E0A">
        <w:rPr>
          <w:rFonts w:eastAsia="Times New Roman" w:cs="Times New Roman"/>
          <w:color w:val="000000"/>
          <w:lang w:eastAsia="pt-BR"/>
        </w:rPr>
        <w:t xml:space="preserve"> no </w:t>
      </w:r>
      <w:r w:rsidR="001D066F">
        <w:rPr>
          <w:rFonts w:eastAsia="Times New Roman" w:cs="Times New Roman"/>
          <w:color w:val="000000"/>
          <w:lang w:eastAsia="pt-BR"/>
        </w:rPr>
        <w:t xml:space="preserve">Rio de </w:t>
      </w:r>
      <w:r w:rsidR="00DD1890">
        <w:rPr>
          <w:rFonts w:eastAsia="Times New Roman" w:cs="Times New Roman"/>
          <w:color w:val="000000"/>
          <w:lang w:eastAsia="pt-BR"/>
        </w:rPr>
        <w:t>Janeiro</w:t>
      </w:r>
      <w:r w:rsidRPr="009D2E0A">
        <w:rPr>
          <w:rFonts w:eastAsia="Times New Roman" w:cs="Times New Roman"/>
          <w:color w:val="000000"/>
          <w:lang w:eastAsia="pt-BR"/>
        </w:rPr>
        <w:t xml:space="preserve"> e o início de sua trajetória profissional como médico em </w:t>
      </w:r>
      <w:r w:rsidR="001D066F">
        <w:rPr>
          <w:rFonts w:eastAsia="Times New Roman" w:cs="Times New Roman"/>
          <w:color w:val="000000"/>
          <w:lang w:eastAsia="pt-BR"/>
        </w:rPr>
        <w:t>Natal</w:t>
      </w:r>
      <w:r w:rsidRPr="009D2E0A">
        <w:rPr>
          <w:rFonts w:eastAsia="Times New Roman" w:cs="Times New Roman"/>
          <w:color w:val="000000"/>
          <w:lang w:eastAsia="pt-BR"/>
        </w:rPr>
        <w:t>.</w:t>
      </w: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Em seguida começa a discorrer sobre a fundação da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e a sua posterior federalização. </w:t>
      </w:r>
      <w:r w:rsidR="001D066F">
        <w:rPr>
          <w:rFonts w:eastAsia="Times New Roman" w:cs="Times New Roman"/>
          <w:color w:val="000000"/>
          <w:lang w:eastAsia="pt-BR"/>
        </w:rPr>
        <w:t>Onofre</w:t>
      </w:r>
      <w:r w:rsidRPr="009D2E0A">
        <w:rPr>
          <w:rFonts w:eastAsia="Times New Roman" w:cs="Times New Roman"/>
          <w:color w:val="000000"/>
          <w:lang w:eastAsia="pt-BR"/>
        </w:rPr>
        <w:t xml:space="preserve"> é poucas vezes interrompido pelos entrevistadores durante a sua fala. Em parte po</w:t>
      </w:r>
      <w:r w:rsidR="005643ED">
        <w:rPr>
          <w:rFonts w:eastAsia="Times New Roman" w:cs="Times New Roman"/>
          <w:color w:val="000000"/>
          <w:lang w:eastAsia="pt-BR"/>
        </w:rPr>
        <w:t xml:space="preserve">r ser </w:t>
      </w:r>
      <w:r w:rsidR="00A52F76">
        <w:rPr>
          <w:rFonts w:eastAsia="Times New Roman" w:cs="Times New Roman"/>
          <w:color w:val="000000"/>
          <w:lang w:eastAsia="pt-BR"/>
        </w:rPr>
        <w:t xml:space="preserve">- </w:t>
      </w:r>
      <w:r w:rsidR="005643ED">
        <w:rPr>
          <w:rFonts w:eastAsia="Times New Roman" w:cs="Times New Roman"/>
          <w:color w:val="000000"/>
          <w:lang w:eastAsia="pt-BR"/>
        </w:rPr>
        <w:t>como ele mesmo se define</w:t>
      </w:r>
      <w:r w:rsidR="00A52F76">
        <w:rPr>
          <w:rFonts w:eastAsia="Times New Roman" w:cs="Times New Roman"/>
          <w:color w:val="000000"/>
          <w:lang w:eastAsia="pt-BR"/>
        </w:rPr>
        <w:t xml:space="preserve"> -</w:t>
      </w:r>
      <w:r w:rsidRPr="009D2E0A">
        <w:rPr>
          <w:rFonts w:eastAsia="Times New Roman" w:cs="Times New Roman"/>
          <w:color w:val="000000"/>
          <w:lang w:eastAsia="pt-BR"/>
        </w:rPr>
        <w:t xml:space="preserve"> </w:t>
      </w:r>
      <w:r w:rsidR="005643ED">
        <w:rPr>
          <w:rFonts w:eastAsia="Times New Roman" w:cs="Times New Roman"/>
          <w:color w:val="000000"/>
          <w:lang w:eastAsia="pt-BR"/>
        </w:rPr>
        <w:t>“</w:t>
      </w:r>
      <w:r w:rsidRPr="009D2E0A">
        <w:rPr>
          <w:rFonts w:eastAsia="Times New Roman" w:cs="Times New Roman"/>
          <w:color w:val="000000"/>
          <w:lang w:eastAsia="pt-BR"/>
        </w:rPr>
        <w:t>um ser prolixo</w:t>
      </w:r>
      <w:r w:rsidR="005643ED">
        <w:rPr>
          <w:rFonts w:eastAsia="Times New Roman" w:cs="Times New Roman"/>
          <w:color w:val="000000"/>
          <w:lang w:eastAsia="pt-BR"/>
        </w:rPr>
        <w:t>”</w:t>
      </w:r>
      <w:r w:rsidRPr="009D2E0A">
        <w:rPr>
          <w:rFonts w:eastAsia="Times New Roman" w:cs="Times New Roman"/>
          <w:color w:val="000000"/>
          <w:lang w:eastAsia="pt-BR"/>
        </w:rPr>
        <w:t xml:space="preserve">. Em parte porque </w:t>
      </w:r>
      <w:r w:rsidR="00B36EED" w:rsidRPr="009D2E0A">
        <w:rPr>
          <w:rFonts w:eastAsia="Times New Roman" w:cs="Times New Roman"/>
          <w:color w:val="000000"/>
          <w:lang w:eastAsia="pt-BR"/>
        </w:rPr>
        <w:t>os entrevistadores mantêm</w:t>
      </w:r>
      <w:r w:rsidRPr="009D2E0A">
        <w:rPr>
          <w:rFonts w:eastAsia="Times New Roman" w:cs="Times New Roman"/>
          <w:color w:val="000000"/>
          <w:lang w:eastAsia="pt-BR"/>
        </w:rPr>
        <w:t xml:space="preserve"> uma postura de respeito e reverência com ele. </w:t>
      </w:r>
      <w:r w:rsidR="001D066F">
        <w:rPr>
          <w:rFonts w:eastAsia="Times New Roman" w:cs="Times New Roman"/>
          <w:color w:val="000000"/>
          <w:lang w:eastAsia="pt-BR"/>
        </w:rPr>
        <w:t>Onofre</w:t>
      </w:r>
      <w:r w:rsidRPr="009D2E0A">
        <w:rPr>
          <w:rFonts w:eastAsia="Times New Roman" w:cs="Times New Roman"/>
          <w:color w:val="000000"/>
          <w:lang w:eastAsia="pt-BR"/>
        </w:rPr>
        <w:t xml:space="preserve"> foi um grande realizador. Coube a ele construir 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e dar-lhe condições de funcionamento, em uma época que o Estado era carente de recursos financeiros e humanos. Talvez por isto pontue várias recordações com lembranças de como conseguiu atingir estes objetivos </w:t>
      </w:r>
      <w:r w:rsidR="003F4ED5" w:rsidRPr="009D2E0A">
        <w:rPr>
          <w:rFonts w:eastAsia="Times New Roman" w:cs="Times New Roman"/>
          <w:color w:val="000000"/>
          <w:lang w:eastAsia="pt-BR"/>
        </w:rPr>
        <w:t>à custa</w:t>
      </w:r>
      <w:r w:rsidRPr="009D2E0A">
        <w:rPr>
          <w:rFonts w:eastAsia="Times New Roman" w:cs="Times New Roman"/>
          <w:color w:val="000000"/>
          <w:lang w:eastAsia="pt-BR"/>
        </w:rPr>
        <w:t xml:space="preserve"> de insistência junto a políticos, militares e do “jeitinho </w:t>
      </w:r>
      <w:r w:rsidR="009113D2">
        <w:rPr>
          <w:rFonts w:eastAsia="Times New Roman" w:cs="Times New Roman"/>
          <w:color w:val="000000"/>
          <w:lang w:eastAsia="pt-BR"/>
        </w:rPr>
        <w:t>b</w:t>
      </w:r>
      <w:r w:rsidR="00296849">
        <w:rPr>
          <w:rFonts w:eastAsia="Times New Roman" w:cs="Times New Roman"/>
          <w:color w:val="000000"/>
          <w:lang w:eastAsia="pt-BR"/>
        </w:rPr>
        <w:t>rasil</w:t>
      </w:r>
      <w:r w:rsidRPr="009D2E0A">
        <w:rPr>
          <w:rFonts w:eastAsia="Times New Roman" w:cs="Times New Roman"/>
          <w:color w:val="000000"/>
          <w:lang w:eastAsia="pt-BR"/>
        </w:rPr>
        <w:t xml:space="preserve">eiro”. Em determinado momento, por exemplo, </w:t>
      </w:r>
      <w:r w:rsidR="001D066F">
        <w:rPr>
          <w:rFonts w:eastAsia="Times New Roman" w:cs="Times New Roman"/>
          <w:color w:val="000000"/>
          <w:lang w:eastAsia="pt-BR"/>
        </w:rPr>
        <w:t>Onofre</w:t>
      </w:r>
      <w:r w:rsidRPr="009D2E0A">
        <w:rPr>
          <w:rFonts w:eastAsia="Times New Roman" w:cs="Times New Roman"/>
          <w:color w:val="000000"/>
          <w:lang w:eastAsia="pt-BR"/>
        </w:rPr>
        <w:t xml:space="preserve"> diz </w:t>
      </w:r>
      <w:r w:rsidR="00CE2440">
        <w:rPr>
          <w:rFonts w:eastAsia="Times New Roman" w:cs="Times New Roman"/>
          <w:color w:val="000000"/>
          <w:lang w:eastAsia="pt-BR"/>
        </w:rPr>
        <w:t xml:space="preserve">em tom jocoso </w:t>
      </w:r>
      <w:r w:rsidRPr="009D2E0A">
        <w:rPr>
          <w:rFonts w:eastAsia="Times New Roman" w:cs="Times New Roman"/>
          <w:color w:val="000000"/>
          <w:lang w:eastAsia="pt-BR"/>
        </w:rPr>
        <w:t>que “</w:t>
      </w:r>
      <w:r w:rsidRPr="001D1458">
        <w:rPr>
          <w:rFonts w:eastAsia="Times New Roman" w:cs="Times New Roman"/>
          <w:color w:val="000000"/>
          <w:lang w:eastAsia="pt-BR"/>
        </w:rPr>
        <w:t xml:space="preserve">a </w:t>
      </w:r>
      <w:r w:rsidR="00C83368">
        <w:rPr>
          <w:rFonts w:eastAsia="Times New Roman" w:cs="Times New Roman"/>
          <w:color w:val="000000"/>
          <w:lang w:eastAsia="pt-BR"/>
        </w:rPr>
        <w:t>Universidade</w:t>
      </w:r>
      <w:r w:rsidR="00AB0801">
        <w:rPr>
          <w:rFonts w:eastAsia="Times New Roman" w:cs="Times New Roman"/>
          <w:color w:val="000000"/>
          <w:lang w:eastAsia="pt-BR"/>
        </w:rPr>
        <w:t xml:space="preserve"> do Rio Grande do Norte</w:t>
      </w:r>
      <w:r w:rsidRPr="001D1458">
        <w:rPr>
          <w:rFonts w:eastAsia="Times New Roman" w:cs="Times New Roman"/>
          <w:color w:val="000000"/>
          <w:lang w:eastAsia="pt-BR"/>
        </w:rPr>
        <w:t xml:space="preserve"> não foi feita só de coisa séria... foi feita também de chantagens, de fraudes, de tro</w:t>
      </w:r>
      <w:r w:rsidR="004D1308" w:rsidRPr="001D1458">
        <w:rPr>
          <w:rFonts w:eastAsia="Times New Roman" w:cs="Times New Roman"/>
          <w:color w:val="000000"/>
          <w:lang w:eastAsia="pt-BR"/>
        </w:rPr>
        <w:t>ças, de brincadeiras</w:t>
      </w:r>
      <w:r w:rsidR="004D1308">
        <w:rPr>
          <w:rFonts w:eastAsia="Times New Roman" w:cs="Times New Roman"/>
          <w:color w:val="000000"/>
          <w:lang w:eastAsia="pt-BR"/>
        </w:rPr>
        <w:t xml:space="preserve">” (vide </w:t>
      </w:r>
      <w:r w:rsidR="00E3390C">
        <w:rPr>
          <w:rFonts w:eastAsia="Times New Roman" w:cs="Times New Roman"/>
          <w:color w:val="000000"/>
          <w:lang w:eastAsia="pt-BR"/>
        </w:rPr>
        <w:t>A</w:t>
      </w:r>
      <w:r w:rsidR="0031708D">
        <w:rPr>
          <w:rFonts w:eastAsia="Times New Roman" w:cs="Times New Roman"/>
          <w:color w:val="000000"/>
          <w:lang w:eastAsia="pt-BR"/>
        </w:rPr>
        <w:t>nexo</w:t>
      </w:r>
      <w:r w:rsidR="00E3390C">
        <w:rPr>
          <w:rFonts w:eastAsia="Times New Roman" w:cs="Times New Roman"/>
          <w:color w:val="000000"/>
          <w:lang w:eastAsia="pt-BR"/>
        </w:rPr>
        <w:t xml:space="preserve"> C</w:t>
      </w:r>
      <w:r w:rsidR="004D1308">
        <w:rPr>
          <w:rFonts w:eastAsia="Times New Roman" w:cs="Times New Roman"/>
          <w:color w:val="000000"/>
          <w:lang w:eastAsia="pt-BR"/>
        </w:rPr>
        <w:t>).</w:t>
      </w: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Mas o reitor reforça sua fala através do discurso de construção e de desenvolvimento tanto da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quanto do Estado. Reconhece o trabalho árduo da equipe que o acompanhava, apesar de assumir que “</w:t>
      </w:r>
      <w:r w:rsidRPr="00D72D24">
        <w:rPr>
          <w:rFonts w:eastAsia="Times New Roman" w:cs="Times New Roman"/>
          <w:color w:val="000000"/>
          <w:lang w:eastAsia="pt-BR"/>
        </w:rPr>
        <w:t>só acredita em comissão de um</w:t>
      </w:r>
      <w:r w:rsidRPr="009D2E0A">
        <w:rPr>
          <w:rFonts w:eastAsia="Times New Roman" w:cs="Times New Roman"/>
          <w:color w:val="000000"/>
          <w:lang w:eastAsia="pt-BR"/>
        </w:rPr>
        <w:t>”, em alusão ao fato de que preferia resolver problemas burocráticos</w:t>
      </w:r>
      <w:r w:rsidR="003F4ED5">
        <w:rPr>
          <w:rFonts w:eastAsia="Times New Roman" w:cs="Times New Roman"/>
          <w:color w:val="000000"/>
          <w:lang w:eastAsia="pt-BR"/>
        </w:rPr>
        <w:t>,</w:t>
      </w:r>
      <w:r w:rsidRPr="009D2E0A">
        <w:rPr>
          <w:rFonts w:eastAsia="Times New Roman" w:cs="Times New Roman"/>
          <w:color w:val="000000"/>
          <w:lang w:eastAsia="pt-BR"/>
        </w:rPr>
        <w:t xml:space="preserve"> sozinho. Ainda assim, em determinado momento, </w:t>
      </w:r>
      <w:r w:rsidR="001D066F">
        <w:rPr>
          <w:rFonts w:eastAsia="Times New Roman" w:cs="Times New Roman"/>
          <w:color w:val="000000"/>
          <w:lang w:eastAsia="pt-BR"/>
        </w:rPr>
        <w:t>Onofre Lopes</w:t>
      </w:r>
      <w:r w:rsidRPr="009D2E0A">
        <w:rPr>
          <w:rFonts w:eastAsia="Times New Roman" w:cs="Times New Roman"/>
          <w:color w:val="000000"/>
          <w:lang w:eastAsia="pt-BR"/>
        </w:rPr>
        <w:t xml:space="preserve"> comete uma pequena indiscrição ao confessar que “</w:t>
      </w:r>
      <w:r w:rsidRPr="00D72D24">
        <w:rPr>
          <w:rFonts w:eastAsia="Times New Roman" w:cs="Times New Roman"/>
          <w:color w:val="000000"/>
          <w:lang w:eastAsia="pt-BR"/>
        </w:rPr>
        <w:t>levou vantagem</w:t>
      </w:r>
      <w:r w:rsidRPr="009D2E0A">
        <w:rPr>
          <w:rFonts w:eastAsia="Times New Roman" w:cs="Times New Roman"/>
          <w:color w:val="000000"/>
          <w:lang w:eastAsia="pt-BR"/>
        </w:rPr>
        <w:t xml:space="preserve">”, digamos assim, no concurso público que prestou ainda jovem para a vaga de médico da Marinha. </w:t>
      </w:r>
      <w:r w:rsidR="004D1308">
        <w:rPr>
          <w:rFonts w:eastAsia="Times New Roman" w:cs="Times New Roman"/>
          <w:color w:val="000000"/>
          <w:lang w:eastAsia="pt-BR"/>
        </w:rPr>
        <w:t>Em determinado ponto da entrevista</w:t>
      </w:r>
      <w:r w:rsidRPr="009D2E0A">
        <w:rPr>
          <w:rFonts w:eastAsia="Times New Roman" w:cs="Times New Roman"/>
          <w:color w:val="000000"/>
          <w:lang w:eastAsia="pt-BR"/>
        </w:rPr>
        <w:t xml:space="preserve"> ele revela que no dia da prova escrita do concurso, aproximou-se do paciente indicado para ser tomado como análise da prova – o que era proibido - e o interrogou a respeito do seu diagnóstico: </w:t>
      </w:r>
    </w:p>
    <w:p w:rsidR="007C4F0D" w:rsidRDefault="007C4F0D" w:rsidP="00D53C79">
      <w:pPr>
        <w:spacing w:after="120"/>
        <w:jc w:val="both"/>
        <w:rPr>
          <w:rFonts w:eastAsia="Times New Roman" w:cs="Times New Roman"/>
          <w:color w:val="000000"/>
          <w:lang w:eastAsia="pt-BR"/>
        </w:rPr>
      </w:pPr>
    </w:p>
    <w:p w:rsidR="007C4F0D" w:rsidRDefault="007C4F0D" w:rsidP="00D53C79">
      <w:pPr>
        <w:spacing w:after="120"/>
        <w:jc w:val="both"/>
        <w:rPr>
          <w:rFonts w:eastAsia="Times New Roman" w:cs="Times New Roman"/>
          <w:color w:val="000000"/>
          <w:lang w:eastAsia="pt-BR"/>
        </w:rPr>
      </w:pPr>
    </w:p>
    <w:p w:rsidR="007C4F0D" w:rsidRDefault="007C4F0D" w:rsidP="00D53C79">
      <w:pPr>
        <w:spacing w:after="120"/>
        <w:jc w:val="both"/>
        <w:rPr>
          <w:rFonts w:eastAsia="Times New Roman" w:cs="Times New Roman"/>
          <w:color w:val="000000"/>
          <w:lang w:eastAsia="pt-BR"/>
        </w:rPr>
      </w:pPr>
    </w:p>
    <w:p w:rsidR="00F04FBA" w:rsidRPr="00D72D24" w:rsidRDefault="00F04FBA" w:rsidP="00DF29D4">
      <w:pPr>
        <w:spacing w:after="120"/>
        <w:ind w:left="2268"/>
        <w:jc w:val="both"/>
        <w:rPr>
          <w:rFonts w:eastAsia="Times New Roman" w:cs="Times New Roman"/>
          <w:lang w:eastAsia="pt-BR"/>
        </w:rPr>
      </w:pPr>
      <w:r w:rsidRPr="00D72D24">
        <w:rPr>
          <w:rFonts w:eastAsia="Times New Roman" w:cs="Times New Roman"/>
          <w:color w:val="000000"/>
          <w:lang w:eastAsia="pt-BR"/>
        </w:rPr>
        <w:lastRenderedPageBreak/>
        <w:t xml:space="preserve">Naquele tempo nós já sabíamos de uma coisa: todo doente de hospital sabe conversar sobre o seu diagnóstico porque cada professor (de </w:t>
      </w:r>
      <w:r w:rsidR="00C65040">
        <w:rPr>
          <w:rFonts w:eastAsia="Times New Roman" w:cs="Times New Roman"/>
          <w:color w:val="000000"/>
          <w:lang w:eastAsia="pt-BR"/>
        </w:rPr>
        <w:t>Medicina</w:t>
      </w:r>
      <w:r w:rsidRPr="00D72D24">
        <w:rPr>
          <w:rFonts w:eastAsia="Times New Roman" w:cs="Times New Roman"/>
          <w:color w:val="000000"/>
          <w:lang w:eastAsia="pt-BR"/>
        </w:rPr>
        <w:t>) que chega, conversa com os alunos... o doente aprende mais do que o aluno (...) com os dados que o doente me deu desenvolvi a prova escrita e dias depois fui chamado</w:t>
      </w:r>
      <w:r w:rsidR="004D1308" w:rsidRPr="00D72D24">
        <w:rPr>
          <w:rFonts w:eastAsia="Times New Roman" w:cs="Times New Roman"/>
          <w:color w:val="000000"/>
          <w:lang w:eastAsia="pt-BR"/>
        </w:rPr>
        <w:t xml:space="preserve"> (para a vaga do concurso).</w:t>
      </w:r>
      <w:r w:rsidRPr="00D72D24">
        <w:rPr>
          <w:rFonts w:eastAsia="Times New Roman" w:cs="Times New Roman"/>
          <w:color w:val="000000"/>
          <w:lang w:eastAsia="pt-BR"/>
        </w:rPr>
        <w:t xml:space="preserve"> </w:t>
      </w:r>
      <w:r w:rsidR="004D1308" w:rsidRPr="00D72D24">
        <w:rPr>
          <w:rFonts w:eastAsia="Times New Roman" w:cs="Times New Roman"/>
          <w:color w:val="000000"/>
          <w:lang w:eastAsia="pt-BR"/>
        </w:rPr>
        <w:t>(</w:t>
      </w:r>
      <w:r w:rsidR="00E3390C">
        <w:rPr>
          <w:rFonts w:eastAsia="Times New Roman" w:cs="Times New Roman"/>
          <w:color w:val="000000"/>
          <w:lang w:eastAsia="pt-BR"/>
        </w:rPr>
        <w:t xml:space="preserve">vide </w:t>
      </w:r>
      <w:r w:rsidR="00D72D24">
        <w:rPr>
          <w:rFonts w:eastAsia="Times New Roman" w:cs="Times New Roman"/>
          <w:color w:val="000000"/>
          <w:lang w:eastAsia="pt-BR"/>
        </w:rPr>
        <w:t>Anexo C)</w:t>
      </w:r>
    </w:p>
    <w:p w:rsidR="00F04FBA" w:rsidRDefault="004D1308" w:rsidP="00D53C79">
      <w:pPr>
        <w:spacing w:after="120" w:line="360" w:lineRule="auto"/>
        <w:rPr>
          <w:rFonts w:eastAsia="Times New Roman" w:cs="Times New Roman"/>
          <w:lang w:eastAsia="pt-BR"/>
        </w:rPr>
      </w:pPr>
      <w:r>
        <w:rPr>
          <w:rFonts w:eastAsia="Times New Roman" w:cs="Times New Roman"/>
          <w:lang w:eastAsia="pt-BR"/>
        </w:rPr>
        <w:tab/>
      </w:r>
    </w:p>
    <w:p w:rsidR="004D1308" w:rsidRDefault="004D1308" w:rsidP="00D53C79">
      <w:pPr>
        <w:spacing w:after="120" w:line="360" w:lineRule="auto"/>
        <w:rPr>
          <w:rFonts w:eastAsia="Times New Roman" w:cs="Times New Roman"/>
          <w:lang w:eastAsia="pt-BR"/>
        </w:rPr>
      </w:pPr>
      <w:r>
        <w:rPr>
          <w:rFonts w:eastAsia="Times New Roman" w:cs="Times New Roman"/>
          <w:lang w:eastAsia="pt-BR"/>
        </w:rPr>
        <w:tab/>
        <w:t xml:space="preserve">Na narrativa de </w:t>
      </w:r>
      <w:r w:rsidR="001D066F">
        <w:rPr>
          <w:rFonts w:eastAsia="Times New Roman" w:cs="Times New Roman"/>
          <w:lang w:eastAsia="pt-BR"/>
        </w:rPr>
        <w:t>Onofre</w:t>
      </w:r>
      <w:r>
        <w:rPr>
          <w:rFonts w:eastAsia="Times New Roman" w:cs="Times New Roman"/>
          <w:lang w:eastAsia="pt-BR"/>
        </w:rPr>
        <w:t>, assim como na de todos os reitores analisamos o seu discurso comparativamente com os passos da Jornada do Herói, descrita por Joseph Campbell.</w:t>
      </w:r>
    </w:p>
    <w:p w:rsidR="00942051" w:rsidRDefault="00942051" w:rsidP="00D53C79">
      <w:pPr>
        <w:pStyle w:val="PargrafodaLista"/>
        <w:spacing w:after="120"/>
        <w:ind w:left="0"/>
        <w:contextualSpacing w:val="0"/>
        <w:jc w:val="both"/>
        <w:rPr>
          <w:rFonts w:ascii="Times New Roman" w:hAnsi="Times New Roman" w:cs="Times New Roman"/>
          <w:b/>
          <w:bCs/>
          <w:iCs/>
          <w:sz w:val="24"/>
          <w:szCs w:val="24"/>
        </w:rPr>
      </w:pPr>
    </w:p>
    <w:p w:rsidR="00CD3875" w:rsidRPr="00E3390C" w:rsidRDefault="00CD3875" w:rsidP="00D53C79">
      <w:pPr>
        <w:spacing w:after="120"/>
        <w:jc w:val="center"/>
        <w:rPr>
          <w:rFonts w:cs="Times New Roman"/>
          <w:bCs/>
          <w:iCs/>
        </w:rPr>
      </w:pPr>
      <w:r w:rsidRPr="00E3390C">
        <w:rPr>
          <w:rFonts w:cs="Times New Roman"/>
          <w:b/>
          <w:bCs/>
          <w:iCs/>
        </w:rPr>
        <w:t>Jornada d</w:t>
      </w:r>
      <w:r w:rsidR="00060C99" w:rsidRPr="00E3390C">
        <w:rPr>
          <w:rFonts w:cs="Times New Roman"/>
          <w:b/>
          <w:bCs/>
          <w:iCs/>
        </w:rPr>
        <w:t xml:space="preserve">e </w:t>
      </w:r>
      <w:r w:rsidR="001D066F">
        <w:rPr>
          <w:rFonts w:cs="Times New Roman"/>
          <w:b/>
          <w:bCs/>
          <w:iCs/>
        </w:rPr>
        <w:t>Onofre Lopes</w:t>
      </w:r>
      <w:r w:rsidRPr="00E3390C">
        <w:rPr>
          <w:rFonts w:cs="Times New Roman"/>
          <w:b/>
          <w:bCs/>
          <w:iCs/>
        </w:rPr>
        <w:t xml:space="preserve"> da Silva:</w:t>
      </w:r>
    </w:p>
    <w:p w:rsidR="00CD3875" w:rsidRPr="00BB461A" w:rsidRDefault="00CD3875" w:rsidP="00D53C79">
      <w:pPr>
        <w:pStyle w:val="PargrafodaLista"/>
        <w:spacing w:after="120"/>
        <w:ind w:left="0"/>
        <w:contextualSpacing w:val="0"/>
        <w:jc w:val="both"/>
        <w:rPr>
          <w:rFonts w:ascii="Times New Roman" w:hAnsi="Times New Roman" w:cs="Times New Roman"/>
          <w:b/>
          <w:bCs/>
          <w:iCs/>
          <w:color w:val="FF0000"/>
          <w:sz w:val="24"/>
          <w:szCs w:val="24"/>
        </w:rPr>
      </w:pPr>
    </w:p>
    <w:tbl>
      <w:tblPr>
        <w:tblStyle w:val="Tabelacomgrade"/>
        <w:tblW w:w="0" w:type="auto"/>
        <w:tblInd w:w="1440" w:type="dxa"/>
        <w:tblLook w:val="04A0" w:firstRow="1" w:lastRow="0" w:firstColumn="1" w:lastColumn="0" w:noHBand="0" w:noVBand="1"/>
      </w:tblPr>
      <w:tblGrid>
        <w:gridCol w:w="7280"/>
      </w:tblGrid>
      <w:tr w:rsidR="00CD3875" w:rsidRPr="009D2E0A" w:rsidTr="002E4409">
        <w:tc>
          <w:tcPr>
            <w:tcW w:w="7280" w:type="dxa"/>
          </w:tcPr>
          <w:p w:rsidR="00CD3875" w:rsidRPr="00080B12" w:rsidRDefault="00CD3875" w:rsidP="00DF29D4">
            <w:pPr>
              <w:spacing w:after="120" w:line="360" w:lineRule="auto"/>
              <w:jc w:val="center"/>
              <w:rPr>
                <w:rFonts w:cs="Times New Roman"/>
                <w:bCs/>
                <w:iCs/>
              </w:rPr>
            </w:pPr>
            <w:r w:rsidRPr="00080B12">
              <w:rPr>
                <w:rFonts w:cs="Times New Roman"/>
                <w:bCs/>
                <w:iCs/>
              </w:rPr>
              <w:t>Partida, separação, mundo cotidiano</w:t>
            </w:r>
          </w:p>
        </w:tc>
      </w:tr>
      <w:tr w:rsidR="00CD3875" w:rsidRPr="009D2E0A" w:rsidTr="002E4409">
        <w:tc>
          <w:tcPr>
            <w:tcW w:w="7280" w:type="dxa"/>
          </w:tcPr>
          <w:p w:rsidR="00CD3875" w:rsidRPr="00E3390C" w:rsidRDefault="00CD3875" w:rsidP="00DF29D4">
            <w:pPr>
              <w:widowControl/>
              <w:suppressAutoHyphens w:val="0"/>
              <w:spacing w:after="120" w:line="360" w:lineRule="auto"/>
              <w:jc w:val="both"/>
              <w:rPr>
                <w:rFonts w:cs="Times New Roman"/>
                <w:bCs/>
                <w:iCs/>
              </w:rPr>
            </w:pPr>
            <w:r w:rsidRPr="00E3390C">
              <w:rPr>
                <w:rFonts w:cs="Times New Roman"/>
                <w:bCs/>
                <w:iCs/>
              </w:rPr>
              <w:t xml:space="preserve">Chamado à aventura: </w:t>
            </w:r>
            <w:r w:rsidR="001D066F">
              <w:rPr>
                <w:rFonts w:cs="Times New Roman"/>
                <w:bCs/>
                <w:iCs/>
              </w:rPr>
              <w:t>Onofre</w:t>
            </w:r>
            <w:r w:rsidR="00321565" w:rsidRPr="00E3390C">
              <w:rPr>
                <w:rFonts w:cs="Times New Roman"/>
                <w:bCs/>
                <w:iCs/>
              </w:rPr>
              <w:t xml:space="preserve"> é um menino pobre que ajuda os pais na lavoura em </w:t>
            </w:r>
            <w:r w:rsidR="00963DCC">
              <w:rPr>
                <w:rFonts w:cs="Times New Roman"/>
                <w:bCs/>
                <w:iCs/>
              </w:rPr>
              <w:t>São José de Mipibu</w:t>
            </w:r>
            <w:r w:rsidR="00321565" w:rsidRPr="00E3390C">
              <w:rPr>
                <w:rFonts w:cs="Times New Roman"/>
                <w:bCs/>
                <w:iCs/>
              </w:rPr>
              <w:t xml:space="preserve"> junto a nove irmãos</w:t>
            </w:r>
            <w:r w:rsidRPr="00E3390C">
              <w:rPr>
                <w:rFonts w:cs="Times New Roman"/>
                <w:bCs/>
                <w:iCs/>
              </w:rPr>
              <w:t>.</w:t>
            </w:r>
            <w:r w:rsidR="00321565" w:rsidRPr="00E3390C">
              <w:rPr>
                <w:rFonts w:cs="Times New Roman"/>
                <w:bCs/>
                <w:iCs/>
              </w:rPr>
              <w:t xml:space="preserve"> Em 1920, aos 14 anos, se muda para </w:t>
            </w:r>
            <w:r w:rsidR="001D066F">
              <w:rPr>
                <w:rFonts w:cs="Times New Roman"/>
                <w:bCs/>
                <w:iCs/>
              </w:rPr>
              <w:t>Natal</w:t>
            </w:r>
            <w:r w:rsidR="00321565" w:rsidRPr="00E3390C">
              <w:rPr>
                <w:rFonts w:cs="Times New Roman"/>
                <w:bCs/>
                <w:iCs/>
              </w:rPr>
              <w:t xml:space="preserve"> para estudar e morar com um irmão.</w:t>
            </w:r>
          </w:p>
        </w:tc>
      </w:tr>
      <w:tr w:rsidR="00B802F4" w:rsidRPr="009D2E0A" w:rsidTr="009E49E7">
        <w:tc>
          <w:tcPr>
            <w:tcW w:w="7280" w:type="dxa"/>
          </w:tcPr>
          <w:p w:rsidR="00B802F4" w:rsidRPr="00E3390C" w:rsidRDefault="00B802F4" w:rsidP="00DF29D4">
            <w:pPr>
              <w:widowControl/>
              <w:suppressAutoHyphens w:val="0"/>
              <w:spacing w:after="120" w:line="360" w:lineRule="auto"/>
              <w:jc w:val="both"/>
              <w:rPr>
                <w:rFonts w:cs="Times New Roman"/>
                <w:bCs/>
                <w:iCs/>
              </w:rPr>
            </w:pPr>
            <w:r w:rsidRPr="00E3390C">
              <w:rPr>
                <w:rFonts w:cs="Times New Roman"/>
                <w:bCs/>
                <w:iCs/>
              </w:rPr>
              <w:t xml:space="preserve">Ventre da baleia: </w:t>
            </w:r>
            <w:r w:rsidR="001D066F">
              <w:rPr>
                <w:rFonts w:cs="Times New Roman"/>
                <w:bCs/>
                <w:iCs/>
              </w:rPr>
              <w:t>Onofre</w:t>
            </w:r>
            <w:r w:rsidRPr="00E3390C">
              <w:rPr>
                <w:rFonts w:cs="Times New Roman"/>
                <w:bCs/>
                <w:iCs/>
              </w:rPr>
              <w:t xml:space="preserve"> se afasta da vida interiorana para estudar e percebe um chamamento para </w:t>
            </w:r>
            <w:r w:rsidR="00F538FD" w:rsidRPr="00E3390C">
              <w:rPr>
                <w:rFonts w:cs="Times New Roman"/>
                <w:bCs/>
                <w:iCs/>
              </w:rPr>
              <w:t>a</w:t>
            </w:r>
            <w:r w:rsidRPr="00E3390C">
              <w:rPr>
                <w:rFonts w:cs="Times New Roman"/>
                <w:bCs/>
                <w:iCs/>
              </w:rPr>
              <w:t xml:space="preserve"> </w:t>
            </w:r>
            <w:r w:rsidR="00C65040">
              <w:rPr>
                <w:rFonts w:cs="Times New Roman"/>
                <w:bCs/>
                <w:iCs/>
              </w:rPr>
              <w:t>Medicina</w:t>
            </w:r>
            <w:r w:rsidRPr="00E3390C">
              <w:rPr>
                <w:rFonts w:cs="Times New Roman"/>
                <w:bCs/>
                <w:iCs/>
              </w:rPr>
              <w:t>.</w:t>
            </w:r>
          </w:p>
        </w:tc>
      </w:tr>
      <w:tr w:rsidR="00B802F4" w:rsidRPr="009D2E0A" w:rsidTr="009E49E7">
        <w:tc>
          <w:tcPr>
            <w:tcW w:w="7280" w:type="dxa"/>
          </w:tcPr>
          <w:p w:rsidR="00B802F4" w:rsidRPr="00E3390C" w:rsidRDefault="00B802F4" w:rsidP="00DF29D4">
            <w:pPr>
              <w:widowControl/>
              <w:suppressAutoHyphens w:val="0"/>
              <w:spacing w:after="120" w:line="360" w:lineRule="auto"/>
              <w:jc w:val="both"/>
              <w:rPr>
                <w:rFonts w:cs="Times New Roman"/>
                <w:bCs/>
                <w:iCs/>
              </w:rPr>
            </w:pPr>
            <w:r w:rsidRPr="00E3390C">
              <w:rPr>
                <w:rFonts w:cs="Times New Roman"/>
                <w:bCs/>
                <w:iCs/>
              </w:rPr>
              <w:t xml:space="preserve">Travessia do primeiro limiar: O personagem é aprovado no vestibular de </w:t>
            </w:r>
            <w:r w:rsidR="00C65040">
              <w:rPr>
                <w:rFonts w:cs="Times New Roman"/>
                <w:bCs/>
                <w:iCs/>
              </w:rPr>
              <w:t>Medicina</w:t>
            </w:r>
            <w:r w:rsidRPr="00E3390C">
              <w:rPr>
                <w:rFonts w:cs="Times New Roman"/>
                <w:bCs/>
                <w:iCs/>
              </w:rPr>
              <w:t xml:space="preserve"> de </w:t>
            </w:r>
            <w:r w:rsidR="00296849">
              <w:rPr>
                <w:rFonts w:cs="Times New Roman"/>
                <w:bCs/>
                <w:iCs/>
              </w:rPr>
              <w:t>Pernambuco</w:t>
            </w:r>
            <w:r w:rsidRPr="00E3390C">
              <w:rPr>
                <w:rFonts w:cs="Times New Roman"/>
                <w:bCs/>
                <w:iCs/>
              </w:rPr>
              <w:t>.</w:t>
            </w:r>
          </w:p>
        </w:tc>
      </w:tr>
      <w:tr w:rsidR="00CD3875" w:rsidRPr="009D2E0A" w:rsidTr="002E4409">
        <w:tc>
          <w:tcPr>
            <w:tcW w:w="7280" w:type="dxa"/>
          </w:tcPr>
          <w:p w:rsidR="00CD3875" w:rsidRPr="00E3390C" w:rsidRDefault="00CD3875" w:rsidP="00DD1890">
            <w:pPr>
              <w:widowControl/>
              <w:suppressAutoHyphens w:val="0"/>
              <w:spacing w:after="120" w:line="360" w:lineRule="auto"/>
              <w:jc w:val="both"/>
              <w:rPr>
                <w:rFonts w:cs="Times New Roman"/>
                <w:bCs/>
                <w:iCs/>
              </w:rPr>
            </w:pPr>
            <w:r w:rsidRPr="00E3390C">
              <w:rPr>
                <w:rFonts w:cs="Times New Roman"/>
                <w:bCs/>
                <w:iCs/>
              </w:rPr>
              <w:t xml:space="preserve">Ajuda sobrenatural: </w:t>
            </w:r>
            <w:r w:rsidR="00321565" w:rsidRPr="00E3390C">
              <w:rPr>
                <w:rFonts w:cs="Times New Roman"/>
                <w:bCs/>
                <w:iCs/>
              </w:rPr>
              <w:t xml:space="preserve">Um dos mentores </w:t>
            </w:r>
            <w:r w:rsidR="00F538FD" w:rsidRPr="00E3390C">
              <w:rPr>
                <w:rFonts w:cs="Times New Roman"/>
                <w:bCs/>
                <w:iCs/>
              </w:rPr>
              <w:t xml:space="preserve">na jornada </w:t>
            </w:r>
            <w:r w:rsidR="00321565" w:rsidRPr="00E3390C">
              <w:rPr>
                <w:rFonts w:cs="Times New Roman"/>
                <w:bCs/>
                <w:iCs/>
              </w:rPr>
              <w:t xml:space="preserve">de </w:t>
            </w:r>
            <w:r w:rsidR="001D066F">
              <w:rPr>
                <w:rFonts w:cs="Times New Roman"/>
                <w:bCs/>
                <w:iCs/>
              </w:rPr>
              <w:t>Onofre</w:t>
            </w:r>
            <w:r w:rsidR="00321565" w:rsidRPr="00E3390C">
              <w:rPr>
                <w:rFonts w:cs="Times New Roman"/>
                <w:bCs/>
                <w:iCs/>
              </w:rPr>
              <w:t xml:space="preserve"> é </w:t>
            </w:r>
            <w:r w:rsidR="00A82AD2">
              <w:rPr>
                <w:rFonts w:cs="Times New Roman"/>
                <w:bCs/>
                <w:iCs/>
              </w:rPr>
              <w:t>Godofredo Freire</w:t>
            </w:r>
            <w:r w:rsidR="00321565" w:rsidRPr="00E3390C">
              <w:rPr>
                <w:rFonts w:cs="Times New Roman"/>
                <w:bCs/>
                <w:iCs/>
              </w:rPr>
              <w:t xml:space="preserve">, que o ajuda a arrumar emprego </w:t>
            </w:r>
            <w:r w:rsidR="00B802F4" w:rsidRPr="00E3390C">
              <w:rPr>
                <w:rFonts w:cs="Times New Roman"/>
                <w:bCs/>
                <w:iCs/>
              </w:rPr>
              <w:t xml:space="preserve">para se sustentar </w:t>
            </w:r>
            <w:r w:rsidR="00321565" w:rsidRPr="00E3390C">
              <w:rPr>
                <w:rFonts w:cs="Times New Roman"/>
                <w:bCs/>
                <w:iCs/>
              </w:rPr>
              <w:t xml:space="preserve">em </w:t>
            </w:r>
            <w:r w:rsidR="00AE60EE">
              <w:rPr>
                <w:rFonts w:cs="Times New Roman"/>
                <w:bCs/>
                <w:iCs/>
              </w:rPr>
              <w:t>Recife</w:t>
            </w:r>
            <w:r w:rsidR="00321565" w:rsidRPr="00E3390C">
              <w:rPr>
                <w:rFonts w:cs="Times New Roman"/>
                <w:bCs/>
                <w:iCs/>
              </w:rPr>
              <w:t xml:space="preserve"> e também empresta dinheiro quando este decid</w:t>
            </w:r>
            <w:r w:rsidR="00A12E25" w:rsidRPr="00E3390C">
              <w:rPr>
                <w:rFonts w:cs="Times New Roman"/>
                <w:bCs/>
                <w:iCs/>
              </w:rPr>
              <w:t>e</w:t>
            </w:r>
            <w:r w:rsidR="00321565" w:rsidRPr="00E3390C">
              <w:rPr>
                <w:rFonts w:cs="Times New Roman"/>
                <w:bCs/>
                <w:iCs/>
              </w:rPr>
              <w:t xml:space="preserve"> transferir a </w:t>
            </w:r>
            <w:r w:rsidR="00296849">
              <w:rPr>
                <w:rFonts w:cs="Times New Roman"/>
                <w:bCs/>
                <w:iCs/>
              </w:rPr>
              <w:t>Faculdade de Medicina</w:t>
            </w:r>
            <w:r w:rsidR="00321565" w:rsidRPr="00E3390C">
              <w:rPr>
                <w:rFonts w:cs="Times New Roman"/>
                <w:bCs/>
                <w:iCs/>
              </w:rPr>
              <w:t xml:space="preserve"> para o </w:t>
            </w:r>
            <w:r w:rsidR="001D066F">
              <w:rPr>
                <w:rFonts w:cs="Times New Roman"/>
                <w:bCs/>
                <w:iCs/>
              </w:rPr>
              <w:t xml:space="preserve">Rio de </w:t>
            </w:r>
            <w:r w:rsidR="00DD1890">
              <w:rPr>
                <w:rFonts w:cs="Times New Roman"/>
                <w:bCs/>
                <w:iCs/>
              </w:rPr>
              <w:t>Janeiro</w:t>
            </w:r>
            <w:r w:rsidR="00321565" w:rsidRPr="00E3390C">
              <w:rPr>
                <w:rFonts w:cs="Times New Roman"/>
                <w:bCs/>
                <w:iCs/>
              </w:rPr>
              <w:t>.</w:t>
            </w:r>
          </w:p>
        </w:tc>
      </w:tr>
      <w:tr w:rsidR="00CD3875" w:rsidRPr="009D2E0A" w:rsidTr="002E4409">
        <w:tc>
          <w:tcPr>
            <w:tcW w:w="7280" w:type="dxa"/>
          </w:tcPr>
          <w:p w:rsidR="00CD3875" w:rsidRPr="00080B12" w:rsidRDefault="00CD3875" w:rsidP="00DF29D4">
            <w:pPr>
              <w:spacing w:after="120" w:line="360" w:lineRule="auto"/>
              <w:jc w:val="center"/>
              <w:rPr>
                <w:rFonts w:cs="Times New Roman"/>
                <w:bCs/>
                <w:iCs/>
              </w:rPr>
            </w:pPr>
            <w:r w:rsidRPr="00080B12">
              <w:rPr>
                <w:rFonts w:cs="Times New Roman"/>
                <w:bCs/>
                <w:iCs/>
              </w:rPr>
              <w:t>Descida, Iniciação, Penetração</w:t>
            </w:r>
          </w:p>
        </w:tc>
      </w:tr>
      <w:tr w:rsidR="00CD3875" w:rsidRPr="009D2E0A" w:rsidTr="002E4409">
        <w:tc>
          <w:tcPr>
            <w:tcW w:w="7280" w:type="dxa"/>
          </w:tcPr>
          <w:p w:rsidR="00CD3875" w:rsidRPr="00E3390C" w:rsidRDefault="00CD3875" w:rsidP="00DF29D4">
            <w:pPr>
              <w:widowControl/>
              <w:suppressAutoHyphens w:val="0"/>
              <w:spacing w:after="120" w:line="360" w:lineRule="auto"/>
              <w:jc w:val="both"/>
              <w:rPr>
                <w:rFonts w:cs="Times New Roman"/>
                <w:bCs/>
                <w:iCs/>
              </w:rPr>
            </w:pPr>
            <w:r w:rsidRPr="00E3390C">
              <w:rPr>
                <w:rFonts w:cs="Times New Roman"/>
                <w:bCs/>
                <w:iCs/>
              </w:rPr>
              <w:t xml:space="preserve">Estrada de provas: </w:t>
            </w:r>
            <w:r w:rsidR="009E49E7" w:rsidRPr="00E3390C">
              <w:rPr>
                <w:rFonts w:cs="Times New Roman"/>
                <w:bCs/>
                <w:iCs/>
              </w:rPr>
              <w:t xml:space="preserve">Na tentativa de fundar a </w:t>
            </w:r>
            <w:r w:rsidR="00C83368">
              <w:rPr>
                <w:rFonts w:cs="Times New Roman"/>
                <w:bCs/>
                <w:iCs/>
              </w:rPr>
              <w:t>Universidade</w:t>
            </w:r>
            <w:r w:rsidR="009E49E7" w:rsidRPr="00E3390C">
              <w:rPr>
                <w:rFonts w:cs="Times New Roman"/>
                <w:bCs/>
                <w:iCs/>
              </w:rPr>
              <w:t>, passa por inúmeros problemas, relativos a entraves burocráticos ou interferência política.</w:t>
            </w:r>
          </w:p>
        </w:tc>
      </w:tr>
      <w:tr w:rsidR="00CD3875" w:rsidRPr="009D2E0A" w:rsidTr="002E4409">
        <w:tc>
          <w:tcPr>
            <w:tcW w:w="7280" w:type="dxa"/>
          </w:tcPr>
          <w:p w:rsidR="00CD3875" w:rsidRPr="00E3390C" w:rsidRDefault="00CD3875" w:rsidP="00DF29D4">
            <w:pPr>
              <w:widowControl/>
              <w:suppressAutoHyphens w:val="0"/>
              <w:spacing w:after="120" w:line="360" w:lineRule="auto"/>
              <w:jc w:val="both"/>
              <w:rPr>
                <w:rFonts w:cs="Times New Roman"/>
                <w:bCs/>
                <w:iCs/>
              </w:rPr>
            </w:pPr>
            <w:r w:rsidRPr="00E3390C">
              <w:rPr>
                <w:rFonts w:cs="Times New Roman"/>
                <w:bCs/>
                <w:iCs/>
              </w:rPr>
              <w:t xml:space="preserve">Apoteose: </w:t>
            </w:r>
            <w:r w:rsidR="009E49E7" w:rsidRPr="00E3390C">
              <w:rPr>
                <w:rFonts w:cs="Times New Roman"/>
                <w:bCs/>
                <w:iCs/>
              </w:rPr>
              <w:t xml:space="preserve">Consegue fundar a </w:t>
            </w:r>
            <w:r w:rsidR="00C83368">
              <w:rPr>
                <w:rFonts w:cs="Times New Roman"/>
                <w:bCs/>
                <w:iCs/>
              </w:rPr>
              <w:t>Universidade</w:t>
            </w:r>
            <w:r w:rsidR="009E49E7" w:rsidRPr="00E3390C">
              <w:rPr>
                <w:rFonts w:cs="Times New Roman"/>
                <w:bCs/>
                <w:iCs/>
              </w:rPr>
              <w:t xml:space="preserve"> estadual, e logo depois esta é federalizada.</w:t>
            </w:r>
          </w:p>
        </w:tc>
      </w:tr>
      <w:tr w:rsidR="00CD3875" w:rsidRPr="009D2E0A" w:rsidTr="002E4409">
        <w:tc>
          <w:tcPr>
            <w:tcW w:w="7280" w:type="dxa"/>
          </w:tcPr>
          <w:p w:rsidR="00CD3875" w:rsidRPr="00E3390C" w:rsidRDefault="00CD3875" w:rsidP="00DF29D4">
            <w:pPr>
              <w:widowControl/>
              <w:suppressAutoHyphens w:val="0"/>
              <w:spacing w:after="120" w:line="360" w:lineRule="auto"/>
              <w:jc w:val="both"/>
              <w:rPr>
                <w:rFonts w:cs="Times New Roman"/>
                <w:bCs/>
                <w:iCs/>
              </w:rPr>
            </w:pPr>
            <w:r w:rsidRPr="00E3390C">
              <w:rPr>
                <w:rFonts w:cs="Times New Roman"/>
                <w:bCs/>
                <w:iCs/>
              </w:rPr>
              <w:t xml:space="preserve">A grande conquista: </w:t>
            </w:r>
            <w:r w:rsidR="001D066F">
              <w:rPr>
                <w:rFonts w:cs="Times New Roman"/>
                <w:bCs/>
                <w:iCs/>
              </w:rPr>
              <w:t>Onofre</w:t>
            </w:r>
            <w:r w:rsidR="009E49E7" w:rsidRPr="00E3390C">
              <w:rPr>
                <w:rFonts w:cs="Times New Roman"/>
                <w:bCs/>
                <w:iCs/>
              </w:rPr>
              <w:t xml:space="preserve"> é escolhido como primeiro reitor da </w:t>
            </w:r>
            <w:r w:rsidR="00C83368">
              <w:rPr>
                <w:rFonts w:cs="Times New Roman"/>
                <w:bCs/>
                <w:iCs/>
              </w:rPr>
              <w:lastRenderedPageBreak/>
              <w:t>Universidade</w:t>
            </w:r>
            <w:r w:rsidR="009E49E7" w:rsidRPr="00E3390C">
              <w:rPr>
                <w:rFonts w:cs="Times New Roman"/>
                <w:bCs/>
                <w:iCs/>
              </w:rPr>
              <w:t xml:space="preserve"> e fica no cargo durante 12 anos. Funda o </w:t>
            </w:r>
            <w:r w:rsidR="001D066F">
              <w:rPr>
                <w:rFonts w:cs="Times New Roman"/>
                <w:bCs/>
                <w:iCs/>
              </w:rPr>
              <w:t>Crutac</w:t>
            </w:r>
            <w:r w:rsidR="009E49E7" w:rsidRPr="00E3390C">
              <w:rPr>
                <w:rFonts w:cs="Times New Roman"/>
                <w:bCs/>
                <w:iCs/>
              </w:rPr>
              <w:t xml:space="preserve">, projeto de extensão imitado por outras 39 </w:t>
            </w:r>
            <w:r w:rsidR="00C83368">
              <w:rPr>
                <w:rFonts w:cs="Times New Roman"/>
                <w:bCs/>
                <w:iCs/>
              </w:rPr>
              <w:t>Universidade</w:t>
            </w:r>
            <w:r w:rsidR="009E49E7" w:rsidRPr="00E3390C">
              <w:rPr>
                <w:rFonts w:cs="Times New Roman"/>
                <w:bCs/>
                <w:iCs/>
              </w:rPr>
              <w:t>s no país, o que aumenta o seu prestígio</w:t>
            </w:r>
            <w:r w:rsidR="00F538FD" w:rsidRPr="00E3390C">
              <w:rPr>
                <w:rFonts w:cs="Times New Roman"/>
                <w:bCs/>
                <w:iCs/>
              </w:rPr>
              <w:t xml:space="preserve"> no meio acadêmico</w:t>
            </w:r>
            <w:r w:rsidR="009E49E7" w:rsidRPr="00E3390C">
              <w:rPr>
                <w:rFonts w:cs="Times New Roman"/>
                <w:bCs/>
                <w:iCs/>
              </w:rPr>
              <w:t>.</w:t>
            </w:r>
          </w:p>
        </w:tc>
      </w:tr>
      <w:tr w:rsidR="00CD3875" w:rsidRPr="009D2E0A" w:rsidTr="002E4409">
        <w:tc>
          <w:tcPr>
            <w:tcW w:w="7280" w:type="dxa"/>
          </w:tcPr>
          <w:p w:rsidR="00CD3875" w:rsidRPr="00080B12" w:rsidRDefault="00CD3875" w:rsidP="00DF29D4">
            <w:pPr>
              <w:spacing w:after="120" w:line="360" w:lineRule="auto"/>
              <w:jc w:val="center"/>
              <w:rPr>
                <w:rFonts w:cs="Times New Roman"/>
                <w:bCs/>
                <w:iCs/>
              </w:rPr>
            </w:pPr>
            <w:r w:rsidRPr="00080B12">
              <w:rPr>
                <w:rFonts w:cs="Times New Roman"/>
                <w:bCs/>
                <w:iCs/>
              </w:rPr>
              <w:lastRenderedPageBreak/>
              <w:t>Retorno</w:t>
            </w:r>
          </w:p>
        </w:tc>
      </w:tr>
      <w:tr w:rsidR="00CD3875" w:rsidRPr="009D2E0A" w:rsidTr="002E4409">
        <w:tc>
          <w:tcPr>
            <w:tcW w:w="7280" w:type="dxa"/>
          </w:tcPr>
          <w:p w:rsidR="00CD3875" w:rsidRPr="00E3390C" w:rsidRDefault="00CD3875" w:rsidP="00DF29D4">
            <w:pPr>
              <w:widowControl/>
              <w:suppressAutoHyphens w:val="0"/>
              <w:spacing w:after="120" w:line="360" w:lineRule="auto"/>
              <w:jc w:val="both"/>
              <w:rPr>
                <w:rFonts w:cs="Times New Roman"/>
                <w:bCs/>
                <w:iCs/>
              </w:rPr>
            </w:pPr>
            <w:r w:rsidRPr="00E3390C">
              <w:rPr>
                <w:rFonts w:cs="Times New Roman"/>
                <w:bCs/>
                <w:iCs/>
              </w:rPr>
              <w:t xml:space="preserve">Liberdade para viver: </w:t>
            </w:r>
            <w:r w:rsidR="001A39E4" w:rsidRPr="00E3390C">
              <w:rPr>
                <w:rFonts w:cs="Times New Roman"/>
                <w:bCs/>
                <w:iCs/>
              </w:rPr>
              <w:t xml:space="preserve">Após o reitorado, </w:t>
            </w:r>
            <w:r w:rsidR="001D066F">
              <w:rPr>
                <w:rFonts w:cs="Times New Roman"/>
                <w:bCs/>
                <w:iCs/>
              </w:rPr>
              <w:t>Onofre</w:t>
            </w:r>
            <w:r w:rsidR="001A39E4" w:rsidRPr="00E3390C">
              <w:rPr>
                <w:rFonts w:cs="Times New Roman"/>
                <w:bCs/>
                <w:iCs/>
              </w:rPr>
              <w:t xml:space="preserve"> assume uma cadeira na Academia Norte-rio-grandense de Letras, </w:t>
            </w:r>
            <w:r w:rsidR="008F3C8A" w:rsidRPr="00E3390C">
              <w:rPr>
                <w:rFonts w:cs="Times New Roman"/>
                <w:bCs/>
                <w:iCs/>
              </w:rPr>
              <w:t>na qual</w:t>
            </w:r>
            <w:r w:rsidR="001A39E4" w:rsidRPr="00E3390C">
              <w:rPr>
                <w:rFonts w:cs="Times New Roman"/>
                <w:bCs/>
                <w:iCs/>
              </w:rPr>
              <w:t xml:space="preserve"> depois </w:t>
            </w:r>
            <w:r w:rsidR="008F3C8A" w:rsidRPr="00E3390C">
              <w:rPr>
                <w:rFonts w:cs="Times New Roman"/>
                <w:bCs/>
                <w:iCs/>
              </w:rPr>
              <w:t xml:space="preserve">é eleito </w:t>
            </w:r>
            <w:r w:rsidR="001A39E4" w:rsidRPr="00E3390C">
              <w:rPr>
                <w:rFonts w:cs="Times New Roman"/>
                <w:bCs/>
                <w:iCs/>
              </w:rPr>
              <w:t>presidente</w:t>
            </w:r>
            <w:r w:rsidRPr="00E3390C">
              <w:rPr>
                <w:rFonts w:cs="Times New Roman"/>
                <w:bCs/>
                <w:iCs/>
              </w:rPr>
              <w:t>.</w:t>
            </w:r>
          </w:p>
        </w:tc>
      </w:tr>
    </w:tbl>
    <w:p w:rsidR="00F538FD" w:rsidRDefault="00F538FD" w:rsidP="00D53C79">
      <w:pPr>
        <w:spacing w:after="120" w:line="360" w:lineRule="auto"/>
        <w:rPr>
          <w:rFonts w:eastAsia="Times New Roman" w:cs="Times New Roman"/>
          <w:lang w:eastAsia="pt-BR"/>
        </w:rPr>
      </w:pPr>
    </w:p>
    <w:p w:rsidR="00CD3875" w:rsidRDefault="00F538FD" w:rsidP="00D53C79">
      <w:pPr>
        <w:spacing w:after="120" w:line="360" w:lineRule="auto"/>
        <w:ind w:firstLine="432"/>
        <w:jc w:val="both"/>
        <w:rPr>
          <w:rFonts w:eastAsia="Times New Roman" w:cs="Times New Roman"/>
          <w:lang w:eastAsia="pt-BR"/>
        </w:rPr>
      </w:pPr>
      <w:r>
        <w:rPr>
          <w:rFonts w:eastAsia="Times New Roman" w:cs="Times New Roman"/>
          <w:lang w:eastAsia="pt-BR"/>
        </w:rPr>
        <w:t xml:space="preserve">A jornada do herói de </w:t>
      </w:r>
      <w:r w:rsidR="001D066F">
        <w:rPr>
          <w:rFonts w:eastAsia="Times New Roman" w:cs="Times New Roman"/>
          <w:lang w:eastAsia="pt-BR"/>
        </w:rPr>
        <w:t>Onofre Lopes</w:t>
      </w:r>
      <w:r>
        <w:rPr>
          <w:rFonts w:eastAsia="Times New Roman" w:cs="Times New Roman"/>
          <w:lang w:eastAsia="pt-BR"/>
        </w:rPr>
        <w:t xml:space="preserve"> é marcada por grandes desafios e grandes vitórias. O   menino pobre de </w:t>
      </w:r>
      <w:r w:rsidR="00963DCC">
        <w:rPr>
          <w:rFonts w:eastAsia="Times New Roman" w:cs="Times New Roman"/>
          <w:lang w:eastAsia="pt-BR"/>
        </w:rPr>
        <w:t>São José de Mipibu</w:t>
      </w:r>
      <w:r>
        <w:rPr>
          <w:rFonts w:eastAsia="Times New Roman" w:cs="Times New Roman"/>
          <w:lang w:eastAsia="pt-BR"/>
        </w:rPr>
        <w:t xml:space="preserve">, no interior do </w:t>
      </w:r>
      <w:r w:rsidR="001D066F">
        <w:rPr>
          <w:rFonts w:eastAsia="Times New Roman" w:cs="Times New Roman"/>
          <w:lang w:eastAsia="pt-BR"/>
        </w:rPr>
        <w:t>Rio Grande do Norte</w:t>
      </w:r>
      <w:r>
        <w:rPr>
          <w:rFonts w:eastAsia="Times New Roman" w:cs="Times New Roman"/>
          <w:lang w:eastAsia="pt-BR"/>
        </w:rPr>
        <w:t xml:space="preserve">, deixou a lavoura no sítio dos pais e mudou-se para a capital </w:t>
      </w:r>
      <w:r w:rsidR="003C1D76">
        <w:rPr>
          <w:rFonts w:eastAsia="Times New Roman" w:cs="Times New Roman"/>
          <w:lang w:eastAsia="pt-BR"/>
        </w:rPr>
        <w:t>na adolescência</w:t>
      </w:r>
      <w:r>
        <w:rPr>
          <w:rFonts w:eastAsia="Times New Roman" w:cs="Times New Roman"/>
          <w:lang w:eastAsia="pt-BR"/>
        </w:rPr>
        <w:t xml:space="preserve">. Trabalhava no comércio durante o dia e estudava à noite, gestando o sonho de tornar-se médico. Conseguiu passar no vestibular de </w:t>
      </w:r>
      <w:r w:rsidR="00C65040">
        <w:rPr>
          <w:rFonts w:eastAsia="Times New Roman" w:cs="Times New Roman"/>
          <w:lang w:eastAsia="pt-BR"/>
        </w:rPr>
        <w:t>Medicina</w:t>
      </w:r>
      <w:r>
        <w:rPr>
          <w:rFonts w:eastAsia="Times New Roman" w:cs="Times New Roman"/>
          <w:lang w:eastAsia="pt-BR"/>
        </w:rPr>
        <w:t xml:space="preserve"> da </w:t>
      </w:r>
      <w:r w:rsidR="00C83368">
        <w:rPr>
          <w:rFonts w:eastAsia="Times New Roman" w:cs="Times New Roman"/>
          <w:lang w:eastAsia="pt-BR"/>
        </w:rPr>
        <w:t>Universidade</w:t>
      </w:r>
      <w:r>
        <w:rPr>
          <w:rFonts w:eastAsia="Times New Roman" w:cs="Times New Roman"/>
          <w:lang w:eastAsia="pt-BR"/>
        </w:rPr>
        <w:t xml:space="preserve"> de </w:t>
      </w:r>
      <w:r w:rsidR="00296849">
        <w:rPr>
          <w:rFonts w:eastAsia="Times New Roman" w:cs="Times New Roman"/>
          <w:lang w:eastAsia="pt-BR"/>
        </w:rPr>
        <w:t>Pernambuco</w:t>
      </w:r>
      <w:r>
        <w:rPr>
          <w:rFonts w:eastAsia="Times New Roman" w:cs="Times New Roman"/>
          <w:lang w:eastAsia="pt-BR"/>
        </w:rPr>
        <w:t xml:space="preserve"> e depois transferir-se para a </w:t>
      </w:r>
      <w:r w:rsidR="00C83368">
        <w:rPr>
          <w:rFonts w:eastAsia="Times New Roman" w:cs="Times New Roman"/>
          <w:lang w:eastAsia="pt-BR"/>
        </w:rPr>
        <w:t>Universidade</w:t>
      </w:r>
      <w:r>
        <w:rPr>
          <w:rFonts w:eastAsia="Times New Roman" w:cs="Times New Roman"/>
          <w:lang w:eastAsia="pt-BR"/>
        </w:rPr>
        <w:t xml:space="preserve"> do </w:t>
      </w:r>
      <w:r w:rsidR="001D066F">
        <w:rPr>
          <w:rFonts w:eastAsia="Times New Roman" w:cs="Times New Roman"/>
          <w:lang w:eastAsia="pt-BR"/>
        </w:rPr>
        <w:t xml:space="preserve">Rio de </w:t>
      </w:r>
      <w:r w:rsidR="00DD1890">
        <w:rPr>
          <w:rFonts w:eastAsia="Times New Roman" w:cs="Times New Roman"/>
          <w:lang w:eastAsia="pt-BR"/>
        </w:rPr>
        <w:t>Janeiro</w:t>
      </w:r>
      <w:r>
        <w:rPr>
          <w:rFonts w:eastAsia="Times New Roman" w:cs="Times New Roman"/>
          <w:lang w:eastAsia="pt-BR"/>
        </w:rPr>
        <w:t xml:space="preserve">, voltando médico formado para abrir uma clínica em </w:t>
      </w:r>
      <w:r w:rsidR="001D066F">
        <w:rPr>
          <w:rFonts w:eastAsia="Times New Roman" w:cs="Times New Roman"/>
          <w:lang w:eastAsia="pt-BR"/>
        </w:rPr>
        <w:t>Natal</w:t>
      </w:r>
      <w:r w:rsidR="00FA7D5E">
        <w:rPr>
          <w:rFonts w:eastAsia="Times New Roman" w:cs="Times New Roman"/>
          <w:lang w:eastAsia="pt-BR"/>
        </w:rPr>
        <w:t xml:space="preserve">. Logo passa a integrar a equipe de cirurgia do hospital do médico </w:t>
      </w:r>
      <w:r w:rsidR="00C65040">
        <w:rPr>
          <w:rFonts w:eastAsia="Times New Roman" w:cs="Times New Roman"/>
          <w:lang w:eastAsia="pt-BR"/>
        </w:rPr>
        <w:t>Januário Cicco</w:t>
      </w:r>
      <w:r w:rsidR="00FA7D5E">
        <w:rPr>
          <w:rFonts w:eastAsia="Times New Roman" w:cs="Times New Roman"/>
          <w:lang w:eastAsia="pt-BR"/>
        </w:rPr>
        <w:t xml:space="preserve">, a quem substitui na diretoria, quando este falece. Ali, </w:t>
      </w:r>
      <w:r w:rsidR="00650713">
        <w:rPr>
          <w:rFonts w:eastAsia="Times New Roman" w:cs="Times New Roman"/>
          <w:lang w:eastAsia="pt-BR"/>
        </w:rPr>
        <w:t xml:space="preserve">após algum tempo </w:t>
      </w:r>
      <w:r w:rsidR="00FA7D5E">
        <w:rPr>
          <w:rFonts w:eastAsia="Times New Roman" w:cs="Times New Roman"/>
          <w:lang w:eastAsia="pt-BR"/>
        </w:rPr>
        <w:t>nasc</w:t>
      </w:r>
      <w:r w:rsidR="00650713">
        <w:rPr>
          <w:rFonts w:eastAsia="Times New Roman" w:cs="Times New Roman"/>
          <w:lang w:eastAsia="pt-BR"/>
        </w:rPr>
        <w:t>er</w:t>
      </w:r>
      <w:r w:rsidR="00FA7D5E">
        <w:rPr>
          <w:rFonts w:eastAsia="Times New Roman" w:cs="Times New Roman"/>
          <w:lang w:eastAsia="pt-BR"/>
        </w:rPr>
        <w:t xml:space="preserve">ia o sonho de unir a escola de </w:t>
      </w:r>
      <w:r w:rsidR="00C65040">
        <w:rPr>
          <w:rFonts w:eastAsia="Times New Roman" w:cs="Times New Roman"/>
          <w:lang w:eastAsia="pt-BR"/>
        </w:rPr>
        <w:t>Medicina</w:t>
      </w:r>
      <w:r w:rsidR="00FA7D5E">
        <w:rPr>
          <w:rFonts w:eastAsia="Times New Roman" w:cs="Times New Roman"/>
          <w:lang w:eastAsia="pt-BR"/>
        </w:rPr>
        <w:t xml:space="preserve"> com outras faculdades e fundar a primeira </w:t>
      </w:r>
      <w:r w:rsidR="00C83368">
        <w:rPr>
          <w:rFonts w:eastAsia="Times New Roman" w:cs="Times New Roman"/>
          <w:lang w:eastAsia="pt-BR"/>
        </w:rPr>
        <w:t>Universidade</w:t>
      </w:r>
      <w:r w:rsidR="00FA7D5E">
        <w:rPr>
          <w:rFonts w:eastAsia="Times New Roman" w:cs="Times New Roman"/>
          <w:lang w:eastAsia="pt-BR"/>
        </w:rPr>
        <w:t xml:space="preserve"> do Estado, mais tarde </w:t>
      </w:r>
      <w:r w:rsidR="00C83368">
        <w:rPr>
          <w:rFonts w:eastAsia="Times New Roman" w:cs="Times New Roman"/>
          <w:lang w:eastAsia="pt-BR"/>
        </w:rPr>
        <w:t>Universidade</w:t>
      </w:r>
      <w:r w:rsidR="00FA7D5E">
        <w:rPr>
          <w:rFonts w:eastAsia="Times New Roman" w:cs="Times New Roman"/>
          <w:lang w:eastAsia="pt-BR"/>
        </w:rPr>
        <w:t xml:space="preserve"> Federal, onde </w:t>
      </w:r>
      <w:r w:rsidR="001D066F">
        <w:rPr>
          <w:rFonts w:eastAsia="Times New Roman" w:cs="Times New Roman"/>
          <w:lang w:eastAsia="pt-BR"/>
        </w:rPr>
        <w:t>Onofre</w:t>
      </w:r>
      <w:r w:rsidR="00650713">
        <w:rPr>
          <w:rFonts w:eastAsia="Times New Roman" w:cs="Times New Roman"/>
          <w:lang w:eastAsia="pt-BR"/>
        </w:rPr>
        <w:t xml:space="preserve"> seria</w:t>
      </w:r>
      <w:r w:rsidR="00FA7D5E">
        <w:rPr>
          <w:rFonts w:eastAsia="Times New Roman" w:cs="Times New Roman"/>
          <w:lang w:eastAsia="pt-BR"/>
        </w:rPr>
        <w:t xml:space="preserve"> a figura </w:t>
      </w:r>
      <w:r w:rsidR="00B03FDE">
        <w:rPr>
          <w:rFonts w:eastAsia="Times New Roman" w:cs="Times New Roman"/>
          <w:lang w:eastAsia="pt-BR"/>
        </w:rPr>
        <w:t xml:space="preserve">de maior poder e de </w:t>
      </w:r>
      <w:r w:rsidR="00FA7D5E">
        <w:rPr>
          <w:rFonts w:eastAsia="Times New Roman" w:cs="Times New Roman"/>
          <w:lang w:eastAsia="pt-BR"/>
        </w:rPr>
        <w:t>principal</w:t>
      </w:r>
      <w:r w:rsidR="00B03FDE">
        <w:rPr>
          <w:rFonts w:eastAsia="Times New Roman" w:cs="Times New Roman"/>
          <w:lang w:eastAsia="pt-BR"/>
        </w:rPr>
        <w:t xml:space="preserve"> destaque</w:t>
      </w:r>
      <w:r w:rsidR="003C1D76">
        <w:rPr>
          <w:rFonts w:eastAsia="Times New Roman" w:cs="Times New Roman"/>
          <w:lang w:eastAsia="pt-BR"/>
        </w:rPr>
        <w:t xml:space="preserve"> efetivo durante doze anos, sete deles durante o regime militar.</w:t>
      </w:r>
    </w:p>
    <w:p w:rsidR="009E40E1" w:rsidRDefault="001D066F" w:rsidP="00D53C79">
      <w:pPr>
        <w:spacing w:after="120" w:line="360" w:lineRule="auto"/>
        <w:ind w:firstLine="432"/>
        <w:jc w:val="both"/>
        <w:rPr>
          <w:rFonts w:eastAsia="Times New Roman" w:cs="Times New Roman"/>
          <w:lang w:eastAsia="pt-BR"/>
        </w:rPr>
      </w:pPr>
      <w:r>
        <w:rPr>
          <w:rFonts w:eastAsia="Times New Roman" w:cs="Times New Roman"/>
          <w:lang w:eastAsia="pt-BR"/>
        </w:rPr>
        <w:t>Onofre</w:t>
      </w:r>
      <w:r w:rsidR="00FA7D5E">
        <w:rPr>
          <w:rFonts w:eastAsia="Times New Roman" w:cs="Times New Roman"/>
          <w:lang w:eastAsia="pt-BR"/>
        </w:rPr>
        <w:t xml:space="preserve"> tem uma jornada de vida heroica, pela análise de sua narrativa.</w:t>
      </w:r>
      <w:r w:rsidR="00A85DC6">
        <w:rPr>
          <w:rFonts w:eastAsia="Times New Roman" w:cs="Times New Roman"/>
          <w:lang w:eastAsia="pt-BR"/>
        </w:rPr>
        <w:t xml:space="preserve"> Identificamos </w:t>
      </w:r>
      <w:r w:rsidR="008C6556">
        <w:rPr>
          <w:rFonts w:eastAsia="Times New Roman" w:cs="Times New Roman"/>
          <w:lang w:eastAsia="pt-BR"/>
        </w:rPr>
        <w:t>oito</w:t>
      </w:r>
      <w:r w:rsidR="00A85DC6">
        <w:rPr>
          <w:rFonts w:eastAsia="Times New Roman" w:cs="Times New Roman"/>
          <w:lang w:eastAsia="pt-BR"/>
        </w:rPr>
        <w:t xml:space="preserve"> fases da jornada do herói durante esta entrevista</w:t>
      </w:r>
      <w:r w:rsidR="008C6556">
        <w:rPr>
          <w:rFonts w:eastAsia="Times New Roman" w:cs="Times New Roman"/>
          <w:lang w:eastAsia="pt-BR"/>
        </w:rPr>
        <w:t>:</w:t>
      </w:r>
      <w:r w:rsidR="00FA7D5E">
        <w:rPr>
          <w:rFonts w:eastAsia="Times New Roman" w:cs="Times New Roman"/>
          <w:lang w:eastAsia="pt-BR"/>
        </w:rPr>
        <w:t xml:space="preserve"> Ele conta ter </w:t>
      </w:r>
      <w:r w:rsidR="00B03FDE">
        <w:rPr>
          <w:rFonts w:eastAsia="Times New Roman" w:cs="Times New Roman"/>
          <w:lang w:eastAsia="pt-BR"/>
        </w:rPr>
        <w:t xml:space="preserve">superado a pobreza, </w:t>
      </w:r>
      <w:r w:rsidR="00FA7D5E">
        <w:rPr>
          <w:rFonts w:eastAsia="Times New Roman" w:cs="Times New Roman"/>
          <w:lang w:eastAsia="pt-BR"/>
        </w:rPr>
        <w:t>lutado</w:t>
      </w:r>
      <w:r w:rsidR="00B03FDE">
        <w:rPr>
          <w:rFonts w:eastAsia="Times New Roman" w:cs="Times New Roman"/>
          <w:lang w:eastAsia="pt-BR"/>
        </w:rPr>
        <w:t xml:space="preserve"> pelo seu desenvolvimento, vencido desafios, atingiu os seus objetivos e conquistou sucesso </w:t>
      </w:r>
      <w:r w:rsidR="00167EFF">
        <w:rPr>
          <w:rFonts w:eastAsia="Times New Roman" w:cs="Times New Roman"/>
          <w:lang w:eastAsia="pt-BR"/>
        </w:rPr>
        <w:t xml:space="preserve">profissional e </w:t>
      </w:r>
      <w:r w:rsidR="00B03FDE">
        <w:rPr>
          <w:rFonts w:eastAsia="Times New Roman" w:cs="Times New Roman"/>
          <w:lang w:eastAsia="pt-BR"/>
        </w:rPr>
        <w:t>na vida.</w:t>
      </w:r>
    </w:p>
    <w:p w:rsidR="0036350A" w:rsidRDefault="00362577" w:rsidP="00D53C79">
      <w:pPr>
        <w:spacing w:after="120" w:line="360" w:lineRule="auto"/>
        <w:ind w:firstLine="432"/>
        <w:jc w:val="both"/>
        <w:rPr>
          <w:rFonts w:eastAsia="Times New Roman" w:cs="Times New Roman"/>
          <w:lang w:eastAsia="pt-BR"/>
        </w:rPr>
      </w:pPr>
      <w:r>
        <w:rPr>
          <w:rFonts w:eastAsia="Times New Roman" w:cs="Times New Roman"/>
          <w:lang w:eastAsia="pt-BR"/>
        </w:rPr>
        <w:t>Sua narrativa</w:t>
      </w:r>
      <w:r w:rsidR="00167EFF">
        <w:rPr>
          <w:rFonts w:eastAsia="Times New Roman" w:cs="Times New Roman"/>
          <w:lang w:eastAsia="pt-BR"/>
        </w:rPr>
        <w:t xml:space="preserve"> é pontuada por causos, por “arranjos”, pela superação de metas através do jeitinho, da conversa ao pé de ouvido. Embora</w:t>
      </w:r>
      <w:r w:rsidR="00B508E0">
        <w:rPr>
          <w:rFonts w:eastAsia="Times New Roman" w:cs="Times New Roman"/>
          <w:lang w:eastAsia="pt-BR"/>
        </w:rPr>
        <w:t xml:space="preserve"> durante a entrevista</w:t>
      </w:r>
      <w:r w:rsidR="00167EFF">
        <w:rPr>
          <w:rFonts w:eastAsia="Times New Roman" w:cs="Times New Roman"/>
          <w:lang w:eastAsia="pt-BR"/>
        </w:rPr>
        <w:t xml:space="preserve"> não faça apologia da ditadura que se instaurou na cena política </w:t>
      </w:r>
      <w:r w:rsidR="00DF29D4">
        <w:rPr>
          <w:rFonts w:eastAsia="Times New Roman" w:cs="Times New Roman"/>
          <w:lang w:eastAsia="pt-BR"/>
        </w:rPr>
        <w:t>b</w:t>
      </w:r>
      <w:r w:rsidR="00296849">
        <w:rPr>
          <w:rFonts w:eastAsia="Times New Roman" w:cs="Times New Roman"/>
          <w:lang w:eastAsia="pt-BR"/>
        </w:rPr>
        <w:t>rasil</w:t>
      </w:r>
      <w:r w:rsidR="00167EFF">
        <w:rPr>
          <w:rFonts w:eastAsia="Times New Roman" w:cs="Times New Roman"/>
          <w:lang w:eastAsia="pt-BR"/>
        </w:rPr>
        <w:t xml:space="preserve">eira </w:t>
      </w:r>
      <w:r w:rsidR="00581D7A">
        <w:rPr>
          <w:rFonts w:eastAsia="Times New Roman" w:cs="Times New Roman"/>
          <w:lang w:eastAsia="pt-BR"/>
        </w:rPr>
        <w:t xml:space="preserve">– </w:t>
      </w:r>
      <w:r w:rsidR="001D066F">
        <w:rPr>
          <w:rFonts w:eastAsia="Times New Roman" w:cs="Times New Roman"/>
          <w:lang w:eastAsia="pt-BR"/>
        </w:rPr>
        <w:t>Onofre</w:t>
      </w:r>
      <w:r w:rsidR="00581D7A">
        <w:rPr>
          <w:rFonts w:eastAsia="Times New Roman" w:cs="Times New Roman"/>
          <w:lang w:eastAsia="pt-BR"/>
        </w:rPr>
        <w:t xml:space="preserve"> só cita a ditadura e/ou influência política na </w:t>
      </w:r>
      <w:r w:rsidR="00C83368">
        <w:rPr>
          <w:rFonts w:eastAsia="Times New Roman" w:cs="Times New Roman"/>
          <w:lang w:eastAsia="pt-BR"/>
        </w:rPr>
        <w:t>Universidade</w:t>
      </w:r>
      <w:r w:rsidR="00581D7A">
        <w:rPr>
          <w:rFonts w:eastAsia="Times New Roman" w:cs="Times New Roman"/>
          <w:lang w:eastAsia="pt-BR"/>
        </w:rPr>
        <w:t xml:space="preserve"> em três </w:t>
      </w:r>
      <w:r w:rsidR="009C3722">
        <w:rPr>
          <w:rFonts w:eastAsia="Times New Roman" w:cs="Times New Roman"/>
          <w:lang w:eastAsia="pt-BR"/>
        </w:rPr>
        <w:t>momentos</w:t>
      </w:r>
      <w:r w:rsidR="00581D7A">
        <w:rPr>
          <w:rFonts w:eastAsia="Times New Roman" w:cs="Times New Roman"/>
          <w:lang w:eastAsia="pt-BR"/>
        </w:rPr>
        <w:t xml:space="preserve"> – ele soube dela </w:t>
      </w:r>
      <w:r w:rsidR="009C3722">
        <w:rPr>
          <w:rFonts w:eastAsia="Times New Roman" w:cs="Times New Roman"/>
          <w:lang w:eastAsia="pt-BR"/>
        </w:rPr>
        <w:t>prevalecer-se</w:t>
      </w:r>
      <w:r w:rsidR="00581D7A">
        <w:rPr>
          <w:rFonts w:eastAsia="Times New Roman" w:cs="Times New Roman"/>
          <w:lang w:eastAsia="pt-BR"/>
        </w:rPr>
        <w:t xml:space="preserve"> durante cinco dos doze anos em que foi a principal figura representativa da </w:t>
      </w:r>
      <w:r w:rsidR="00C83368">
        <w:rPr>
          <w:rFonts w:eastAsia="Times New Roman" w:cs="Times New Roman"/>
          <w:lang w:eastAsia="pt-BR"/>
        </w:rPr>
        <w:t>Universidade</w:t>
      </w:r>
      <w:r w:rsidR="009C3722">
        <w:rPr>
          <w:rFonts w:eastAsia="Times New Roman" w:cs="Times New Roman"/>
          <w:lang w:eastAsia="pt-BR"/>
        </w:rPr>
        <w:t xml:space="preserve"> estadual e</w:t>
      </w:r>
      <w:r w:rsidR="00A15E99">
        <w:rPr>
          <w:rFonts w:eastAsia="Times New Roman" w:cs="Times New Roman"/>
          <w:lang w:eastAsia="pt-BR"/>
        </w:rPr>
        <w:t xml:space="preserve"> logo em seguida,</w:t>
      </w:r>
      <w:r w:rsidR="009C3722">
        <w:rPr>
          <w:rFonts w:eastAsia="Times New Roman" w:cs="Times New Roman"/>
          <w:lang w:eastAsia="pt-BR"/>
        </w:rPr>
        <w:t xml:space="preserve"> federal</w:t>
      </w:r>
      <w:r w:rsidR="00581D7A">
        <w:rPr>
          <w:rFonts w:eastAsia="Times New Roman" w:cs="Times New Roman"/>
          <w:lang w:eastAsia="pt-BR"/>
        </w:rPr>
        <w:t>.</w:t>
      </w:r>
      <w:r w:rsidR="0063451F">
        <w:rPr>
          <w:rFonts w:eastAsia="Times New Roman" w:cs="Times New Roman"/>
          <w:lang w:eastAsia="pt-BR"/>
        </w:rPr>
        <w:t xml:space="preserve"> O reitor termina o seu mandato em 1971 e indica para assumir em seu lugar o professor </w:t>
      </w:r>
      <w:r w:rsidR="00C55B20">
        <w:rPr>
          <w:rFonts w:eastAsia="Times New Roman" w:cs="Times New Roman"/>
          <w:lang w:eastAsia="pt-BR"/>
        </w:rPr>
        <w:t>Genário Fonseca</w:t>
      </w:r>
      <w:r w:rsidR="0063451F">
        <w:rPr>
          <w:rFonts w:eastAsia="Times New Roman" w:cs="Times New Roman"/>
          <w:lang w:eastAsia="pt-BR"/>
        </w:rPr>
        <w:t xml:space="preserve">, militar da aeronáutica, levado para a </w:t>
      </w:r>
      <w:r w:rsidR="001D066F">
        <w:rPr>
          <w:rFonts w:eastAsia="Times New Roman" w:cs="Times New Roman"/>
          <w:lang w:eastAsia="pt-BR"/>
        </w:rPr>
        <w:t>UFRN</w:t>
      </w:r>
      <w:r w:rsidR="0063451F">
        <w:rPr>
          <w:rFonts w:eastAsia="Times New Roman" w:cs="Times New Roman"/>
          <w:lang w:eastAsia="pt-BR"/>
        </w:rPr>
        <w:t xml:space="preserve"> por indicação do ainda senador </w:t>
      </w:r>
      <w:r w:rsidR="00497C79">
        <w:rPr>
          <w:rFonts w:eastAsia="Times New Roman" w:cs="Times New Roman"/>
          <w:lang w:eastAsia="pt-BR"/>
        </w:rPr>
        <w:t>Dinarte</w:t>
      </w:r>
      <w:r w:rsidR="00DF2B91">
        <w:rPr>
          <w:rFonts w:eastAsia="Times New Roman" w:cs="Times New Roman"/>
          <w:lang w:eastAsia="pt-BR"/>
        </w:rPr>
        <w:t xml:space="preserve"> Mariz</w:t>
      </w:r>
      <w:r w:rsidR="0063451F">
        <w:rPr>
          <w:rFonts w:eastAsia="Times New Roman" w:cs="Times New Roman"/>
          <w:lang w:eastAsia="pt-BR"/>
        </w:rPr>
        <w:t>.</w:t>
      </w:r>
    </w:p>
    <w:p w:rsidR="00060C99" w:rsidRDefault="00DF29D4" w:rsidP="00DF29D4">
      <w:pPr>
        <w:pStyle w:val="Ttulo1"/>
        <w:tabs>
          <w:tab w:val="clear" w:pos="0"/>
        </w:tabs>
        <w:spacing w:before="0"/>
        <w:ind w:left="0" w:firstLine="0"/>
        <w:rPr>
          <w:lang w:eastAsia="pt-BR"/>
        </w:rPr>
      </w:pPr>
      <w:bookmarkStart w:id="79" w:name="_Toc393992945"/>
      <w:r>
        <w:rPr>
          <w:lang w:eastAsia="pt-BR"/>
        </w:rPr>
        <w:lastRenderedPageBreak/>
        <w:t xml:space="preserve">8 </w:t>
      </w:r>
      <w:r w:rsidR="00C55B20">
        <w:rPr>
          <w:lang w:eastAsia="pt-BR"/>
        </w:rPr>
        <w:t>Genário Fonseca</w:t>
      </w:r>
      <w:r w:rsidR="00081781">
        <w:rPr>
          <w:lang w:eastAsia="pt-BR"/>
        </w:rPr>
        <w:t xml:space="preserve"> – 1971 a 1975</w:t>
      </w:r>
      <w:bookmarkEnd w:id="79"/>
    </w:p>
    <w:p w:rsidR="00E3390C" w:rsidRDefault="00E3390C" w:rsidP="00D53C79">
      <w:pPr>
        <w:spacing w:after="120" w:line="360" w:lineRule="auto"/>
        <w:ind w:firstLine="708"/>
        <w:jc w:val="both"/>
        <w:rPr>
          <w:rFonts w:eastAsia="Times New Roman" w:cs="Times New Roman"/>
          <w:color w:val="000000"/>
          <w:lang w:eastAsia="pt-BR"/>
        </w:rPr>
      </w:pPr>
    </w:p>
    <w:p w:rsidR="009113D2" w:rsidRDefault="009113D2" w:rsidP="00D53C79">
      <w:pPr>
        <w:spacing w:after="120" w:line="360" w:lineRule="auto"/>
        <w:ind w:firstLine="708"/>
        <w:jc w:val="both"/>
        <w:rPr>
          <w:rFonts w:eastAsia="Times New Roman" w:cs="Times New Roman"/>
          <w:color w:val="000000"/>
          <w:lang w:eastAsia="pt-BR"/>
        </w:rPr>
      </w:pPr>
    </w:p>
    <w:p w:rsidR="00E3390C" w:rsidRDefault="00E3390C" w:rsidP="00D53C79">
      <w:pPr>
        <w:spacing w:after="120" w:line="360" w:lineRule="auto"/>
        <w:ind w:firstLine="708"/>
        <w:jc w:val="both"/>
        <w:rPr>
          <w:rFonts w:eastAsia="Times New Roman" w:cs="Times New Roman"/>
          <w:color w:val="000000"/>
          <w:lang w:eastAsia="pt-BR"/>
        </w:rPr>
      </w:pPr>
      <w:r w:rsidRPr="009D2E0A">
        <w:rPr>
          <w:rFonts w:eastAsia="Times New Roman" w:cs="Times New Roman"/>
          <w:color w:val="000000"/>
          <w:lang w:eastAsia="pt-BR"/>
        </w:rPr>
        <w:t xml:space="preserve">A entrevista do personagem </w:t>
      </w:r>
      <w:r w:rsidR="00C55B20">
        <w:rPr>
          <w:rFonts w:eastAsia="Times New Roman" w:cs="Times New Roman"/>
          <w:color w:val="000000"/>
          <w:lang w:eastAsia="pt-BR"/>
        </w:rPr>
        <w:t>Genário Fonseca</w:t>
      </w:r>
      <w:r w:rsidRPr="009D2E0A">
        <w:rPr>
          <w:rFonts w:eastAsia="Times New Roman" w:cs="Times New Roman"/>
          <w:color w:val="000000"/>
          <w:lang w:eastAsia="pt-BR"/>
        </w:rPr>
        <w:t xml:space="preserve"> demonstra relevância em dois pontos principais realçados pela nossa análise de conteúdo: a fala carregada de referências ao militarismo, ditadura e influência política do governo ditatorial e também ao romantismo ao falar sobre o trabalho desenvolvido nos primórdios da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O ex-reitor falou a palavra “amor” nove vezes para referir-se ao trabalho de desenvolvimento da </w:t>
      </w:r>
      <w:r w:rsidR="001D066F">
        <w:rPr>
          <w:rFonts w:eastAsia="Times New Roman" w:cs="Times New Roman"/>
          <w:color w:val="000000"/>
          <w:lang w:eastAsia="pt-BR"/>
        </w:rPr>
        <w:t>UFRN</w:t>
      </w:r>
      <w:r w:rsidRPr="009D2E0A">
        <w:rPr>
          <w:rFonts w:eastAsia="Times New Roman" w:cs="Times New Roman"/>
          <w:color w:val="000000"/>
          <w:lang w:eastAsia="pt-BR"/>
        </w:rPr>
        <w:t xml:space="preserve"> e ao sentimento de dedicação que o movia e a toda a sua equipe.</w:t>
      </w:r>
    </w:p>
    <w:p w:rsidR="00E3390C" w:rsidRPr="00E3390C" w:rsidRDefault="00E3390C" w:rsidP="00D53C79">
      <w:pPr>
        <w:jc w:val="both"/>
        <w:rPr>
          <w:lang w:eastAsia="pt-BR"/>
        </w:rPr>
      </w:pPr>
    </w:p>
    <w:p w:rsidR="007C4F0D" w:rsidRPr="007C4F0D" w:rsidRDefault="007C4F0D" w:rsidP="00D53C79">
      <w:pPr>
        <w:spacing w:after="120" w:line="360" w:lineRule="auto"/>
        <w:rPr>
          <w:rFonts w:eastAsia="Times New Roman" w:cs="Times New Roman"/>
          <w:bCs/>
          <w:lang w:eastAsia="pt-BR"/>
        </w:rPr>
      </w:pPr>
      <w:r w:rsidRPr="007C4F0D">
        <w:rPr>
          <w:rFonts w:eastAsia="Times New Roman" w:cs="Times New Roman"/>
          <w:bCs/>
          <w:lang w:eastAsia="pt-BR"/>
        </w:rPr>
        <w:t xml:space="preserve">         </w:t>
      </w:r>
      <w:r w:rsidR="00DF29D4">
        <w:rPr>
          <w:rFonts w:eastAsia="Times New Roman" w:cs="Times New Roman"/>
          <w:bCs/>
          <w:lang w:eastAsia="pt-BR"/>
        </w:rPr>
        <w:tab/>
      </w:r>
      <w:r w:rsidR="00DF29D4">
        <w:rPr>
          <w:rFonts w:eastAsia="Times New Roman" w:cs="Times New Roman"/>
          <w:bCs/>
          <w:lang w:eastAsia="pt-BR"/>
        </w:rPr>
        <w:tab/>
        <w:t xml:space="preserve">        </w:t>
      </w:r>
      <w:r w:rsidRPr="007C4F0D">
        <w:rPr>
          <w:rFonts w:eastAsia="Times New Roman" w:cs="Times New Roman"/>
          <w:bCs/>
          <w:lang w:eastAsia="pt-BR"/>
        </w:rPr>
        <w:t xml:space="preserve">Figura 2 - </w:t>
      </w:r>
      <w:r w:rsidR="00C55B20">
        <w:rPr>
          <w:rFonts w:eastAsia="Times New Roman" w:cs="Times New Roman"/>
          <w:bCs/>
          <w:lang w:eastAsia="pt-BR"/>
        </w:rPr>
        <w:t>Genário Fonseca</w:t>
      </w:r>
    </w:p>
    <w:p w:rsidR="00060C99" w:rsidRPr="00060C99" w:rsidRDefault="007C4F0D" w:rsidP="00D53C79">
      <w:pPr>
        <w:rPr>
          <w:lang w:eastAsia="pt-BR"/>
        </w:rPr>
      </w:pPr>
      <w:r w:rsidRPr="009D2E0A">
        <w:rPr>
          <w:rFonts w:eastAsia="Times New Roman" w:cs="Times New Roman"/>
          <w:noProof/>
          <w:color w:val="000000"/>
          <w:lang w:eastAsia="pt-BR" w:bidi="ar-SA"/>
        </w:rPr>
        <w:drawing>
          <wp:anchor distT="0" distB="0" distL="114300" distR="114300" simplePos="0" relativeHeight="251659264" behindDoc="0" locked="0" layoutInCell="1" allowOverlap="1" wp14:anchorId="02958CA4" wp14:editId="3E411EC9">
            <wp:simplePos x="0" y="0"/>
            <wp:positionH relativeFrom="column">
              <wp:posOffset>1257300</wp:posOffset>
            </wp:positionH>
            <wp:positionV relativeFrom="paragraph">
              <wp:posOffset>218440</wp:posOffset>
            </wp:positionV>
            <wp:extent cx="3165475" cy="2371725"/>
            <wp:effectExtent l="0" t="0" r="0" b="0"/>
            <wp:wrapTopAndBottom/>
            <wp:docPr id="3" name="Imagem 3" descr="E:\genario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nario fo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547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0C99" w:rsidRDefault="007C4F0D" w:rsidP="00D53C79">
      <w:pPr>
        <w:spacing w:after="120" w:line="360" w:lineRule="auto"/>
        <w:rPr>
          <w:rFonts w:eastAsia="Times New Roman" w:cs="Times New Roman"/>
          <w:lang w:eastAsia="pt-BR"/>
        </w:rPr>
      </w:pPr>
      <w:r>
        <w:rPr>
          <w:rFonts w:eastAsia="Times New Roman" w:cs="Times New Roman"/>
          <w:lang w:eastAsia="pt-BR"/>
        </w:rPr>
        <w:t xml:space="preserve">         </w:t>
      </w:r>
      <w:r w:rsidR="00DF29D4">
        <w:rPr>
          <w:rFonts w:eastAsia="Times New Roman" w:cs="Times New Roman"/>
          <w:lang w:eastAsia="pt-BR"/>
        </w:rPr>
        <w:tab/>
      </w:r>
      <w:r w:rsidR="00DF29D4">
        <w:rPr>
          <w:rFonts w:eastAsia="Times New Roman" w:cs="Times New Roman"/>
          <w:lang w:eastAsia="pt-BR"/>
        </w:rPr>
        <w:tab/>
        <w:t xml:space="preserve">         </w:t>
      </w:r>
      <w:r>
        <w:rPr>
          <w:rFonts w:eastAsia="Times New Roman" w:cs="Times New Roman"/>
          <w:lang w:eastAsia="pt-BR"/>
        </w:rPr>
        <w:t xml:space="preserve">Fonte: </w:t>
      </w:r>
      <w:r w:rsidR="001D066F">
        <w:rPr>
          <w:rFonts w:eastAsia="Times New Roman" w:cs="Times New Roman"/>
          <w:lang w:eastAsia="pt-BR"/>
        </w:rPr>
        <w:t>UFRN</w:t>
      </w:r>
    </w:p>
    <w:p w:rsidR="002B1E86" w:rsidRPr="009D2E0A" w:rsidRDefault="002B1E86" w:rsidP="00D53C79">
      <w:pPr>
        <w:spacing w:after="120" w:line="360" w:lineRule="auto"/>
        <w:rPr>
          <w:rFonts w:eastAsia="Times New Roman" w:cs="Times New Roman"/>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812"/>
        <w:gridCol w:w="2126"/>
      </w:tblGrid>
      <w:tr w:rsidR="00060C99" w:rsidRPr="007C4F0D"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 xml:space="preserve">Entrevista com </w:t>
            </w:r>
            <w:r w:rsidR="00C55B20">
              <w:rPr>
                <w:rFonts w:eastAsia="Times New Roman" w:cs="Times New Roman"/>
                <w:color w:val="000000"/>
                <w:lang w:eastAsia="pt-BR"/>
              </w:rPr>
              <w:t>Genário Fonseca</w:t>
            </w:r>
            <w:r w:rsidRPr="007C4F0D">
              <w:rPr>
                <w:rFonts w:eastAsia="Times New Roman" w:cs="Times New Roman"/>
                <w:color w:val="000000"/>
                <w:lang w:eastAsia="pt-BR"/>
              </w:rPr>
              <w:t xml:space="preserve"> – em 03 de abril de 2005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rPr>
                <w:rFonts w:eastAsia="Times New Roman" w:cs="Times New Roman"/>
                <w:lang w:eastAsia="pt-BR"/>
              </w:rPr>
            </w:pPr>
          </w:p>
        </w:tc>
      </w:tr>
      <w:tr w:rsidR="00060C99" w:rsidRPr="007C4F0D"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Marcadores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Referências verbais</w:t>
            </w:r>
          </w:p>
        </w:tc>
      </w:tr>
      <w:tr w:rsidR="00060C99" w:rsidRPr="007C4F0D"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 xml:space="preserve">História da </w:t>
            </w:r>
            <w:r w:rsidR="001D066F">
              <w:rPr>
                <w:rFonts w:eastAsia="Times New Roman" w:cs="Times New Roman"/>
                <w:color w:val="000000"/>
                <w:lang w:eastAsia="pt-BR"/>
              </w:rPr>
              <w:t>UFRN</w:t>
            </w:r>
            <w:r w:rsidRPr="007C4F0D">
              <w:rPr>
                <w:rFonts w:eastAsia="Times New Roman" w:cs="Times New Roman"/>
                <w:color w:val="000000"/>
                <w:lang w:eastAsia="pt-BR"/>
              </w:rPr>
              <w:t xml:space="preserve"> e sua memória social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7</w:t>
            </w:r>
          </w:p>
        </w:tc>
      </w:tr>
      <w:tr w:rsidR="00060C99" w:rsidRPr="007C4F0D"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 xml:space="preserve">Ditadura militar/ influência política na </w:t>
            </w:r>
            <w:r w:rsidR="00C83368">
              <w:rPr>
                <w:rFonts w:eastAsia="Times New Roman" w:cs="Times New Roman"/>
                <w:color w:val="000000"/>
                <w:lang w:eastAsia="pt-BR"/>
              </w:rPr>
              <w:t>Universidade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14</w:t>
            </w:r>
          </w:p>
        </w:tc>
      </w:tr>
      <w:tr w:rsidR="00060C99" w:rsidRPr="007C4F0D"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 xml:space="preserve">Construção/ desenvolvimento da </w:t>
            </w:r>
            <w:r w:rsidR="001D066F">
              <w:rPr>
                <w:rFonts w:eastAsia="Times New Roman" w:cs="Times New Roman"/>
                <w:color w:val="000000"/>
                <w:lang w:eastAsia="pt-BR"/>
              </w:rPr>
              <w:t>UFRN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3</w:t>
            </w:r>
          </w:p>
        </w:tc>
      </w:tr>
      <w:tr w:rsidR="00060C99" w:rsidRPr="007C4F0D"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Dedicação profissional/ apoio da equipe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60C99" w:rsidRPr="007C4F0D" w:rsidRDefault="00060C99" w:rsidP="00DF29D4">
            <w:pPr>
              <w:spacing w:after="120" w:line="360" w:lineRule="auto"/>
              <w:jc w:val="center"/>
              <w:rPr>
                <w:rFonts w:eastAsia="Times New Roman" w:cs="Times New Roman"/>
                <w:lang w:eastAsia="pt-BR"/>
              </w:rPr>
            </w:pPr>
            <w:r w:rsidRPr="007C4F0D">
              <w:rPr>
                <w:rFonts w:eastAsia="Times New Roman" w:cs="Times New Roman"/>
                <w:color w:val="000000"/>
                <w:lang w:eastAsia="pt-BR"/>
              </w:rPr>
              <w:t>10</w:t>
            </w:r>
          </w:p>
        </w:tc>
      </w:tr>
    </w:tbl>
    <w:p w:rsidR="009113D2" w:rsidRDefault="009113D2" w:rsidP="00D53C79">
      <w:pPr>
        <w:spacing w:after="120" w:line="360" w:lineRule="auto"/>
        <w:ind w:firstLine="708"/>
        <w:jc w:val="both"/>
        <w:rPr>
          <w:rFonts w:eastAsia="Times New Roman" w:cs="Times New Roman"/>
          <w:color w:val="000000"/>
          <w:lang w:eastAsia="pt-BR"/>
        </w:rPr>
      </w:pPr>
    </w:p>
    <w:p w:rsidR="006B4679" w:rsidRDefault="00F04FBA" w:rsidP="00D53C79">
      <w:pPr>
        <w:spacing w:after="120" w:line="360" w:lineRule="auto"/>
        <w:ind w:firstLine="708"/>
        <w:jc w:val="both"/>
        <w:rPr>
          <w:rFonts w:eastAsia="Times New Roman" w:cs="Times New Roman"/>
          <w:color w:val="000000"/>
          <w:lang w:eastAsia="pt-BR"/>
        </w:rPr>
      </w:pPr>
      <w:r w:rsidRPr="009D2E0A">
        <w:rPr>
          <w:rFonts w:eastAsia="Times New Roman" w:cs="Times New Roman"/>
          <w:color w:val="000000"/>
          <w:lang w:eastAsia="pt-BR"/>
        </w:rPr>
        <w:lastRenderedPageBreak/>
        <w:t xml:space="preserve">Na referência ao sistema de governo, </w:t>
      </w:r>
      <w:r w:rsidR="00C55B20">
        <w:rPr>
          <w:rFonts w:eastAsia="Times New Roman" w:cs="Times New Roman"/>
          <w:color w:val="000000"/>
          <w:lang w:eastAsia="pt-BR"/>
        </w:rPr>
        <w:t>Genário Fonseca</w:t>
      </w:r>
      <w:r w:rsidR="00445CE0">
        <w:rPr>
          <w:rFonts w:eastAsia="Times New Roman" w:cs="Times New Roman"/>
          <w:color w:val="000000"/>
          <w:lang w:eastAsia="pt-BR"/>
        </w:rPr>
        <w:t xml:space="preserve"> </w:t>
      </w:r>
      <w:r w:rsidRPr="009D2E0A">
        <w:rPr>
          <w:rFonts w:eastAsia="Times New Roman" w:cs="Times New Roman"/>
          <w:color w:val="000000"/>
          <w:lang w:eastAsia="pt-BR"/>
        </w:rPr>
        <w:t xml:space="preserve">demonstra amizade com os militares – sendo ele mesmo </w:t>
      </w:r>
      <w:r w:rsidR="00445CE0">
        <w:rPr>
          <w:rFonts w:eastAsia="Times New Roman" w:cs="Times New Roman"/>
          <w:color w:val="000000"/>
          <w:lang w:eastAsia="pt-BR"/>
        </w:rPr>
        <w:t xml:space="preserve">oficial </w:t>
      </w:r>
      <w:r w:rsidRPr="009D2E0A">
        <w:rPr>
          <w:rFonts w:eastAsia="Times New Roman" w:cs="Times New Roman"/>
          <w:color w:val="000000"/>
          <w:lang w:eastAsia="pt-BR"/>
        </w:rPr>
        <w:t>da aeronáutica</w:t>
      </w:r>
      <w:r w:rsidR="00445CE0">
        <w:rPr>
          <w:rFonts w:eastAsia="Times New Roman" w:cs="Times New Roman"/>
          <w:color w:val="000000"/>
          <w:lang w:eastAsia="pt-BR"/>
        </w:rPr>
        <w:t xml:space="preserve"> e</w:t>
      </w:r>
      <w:r w:rsidRPr="009D2E0A">
        <w:rPr>
          <w:rFonts w:eastAsia="Times New Roman" w:cs="Times New Roman"/>
          <w:color w:val="000000"/>
          <w:lang w:eastAsia="pt-BR"/>
        </w:rPr>
        <w:t xml:space="preserve"> </w:t>
      </w:r>
      <w:r w:rsidR="00445CE0" w:rsidRPr="009D2E0A">
        <w:rPr>
          <w:rFonts w:eastAsia="Times New Roman" w:cs="Times New Roman"/>
          <w:color w:val="000000"/>
          <w:lang w:eastAsia="pt-BR"/>
        </w:rPr>
        <w:t xml:space="preserve">utiliza a entrevista para referir-se e agradecer três vezes a </w:t>
      </w:r>
      <w:r w:rsidR="00296849">
        <w:rPr>
          <w:rFonts w:eastAsia="Times New Roman" w:cs="Times New Roman"/>
          <w:color w:val="000000"/>
          <w:lang w:eastAsia="pt-BR"/>
        </w:rPr>
        <w:t>Jarbas Passarinho</w:t>
      </w:r>
      <w:r w:rsidR="00445CE0" w:rsidRPr="009D2E0A">
        <w:rPr>
          <w:rFonts w:eastAsia="Times New Roman" w:cs="Times New Roman"/>
          <w:color w:val="000000"/>
          <w:lang w:eastAsia="pt-BR"/>
        </w:rPr>
        <w:t xml:space="preserve">, ministro da educação </w:t>
      </w:r>
      <w:r w:rsidR="00445CE0">
        <w:rPr>
          <w:rFonts w:eastAsia="Times New Roman" w:cs="Times New Roman"/>
          <w:color w:val="000000"/>
          <w:lang w:eastAsia="pt-BR"/>
        </w:rPr>
        <w:t xml:space="preserve">do governo ditatorial </w:t>
      </w:r>
      <w:r w:rsidR="00445CE0" w:rsidRPr="009D2E0A">
        <w:rPr>
          <w:rFonts w:eastAsia="Times New Roman" w:cs="Times New Roman"/>
          <w:color w:val="000000"/>
          <w:lang w:eastAsia="pt-BR"/>
        </w:rPr>
        <w:t>de 1969 a 1974</w:t>
      </w:r>
      <w:r w:rsidR="00445CE0">
        <w:rPr>
          <w:rFonts w:eastAsia="Times New Roman" w:cs="Times New Roman"/>
          <w:color w:val="000000"/>
          <w:lang w:eastAsia="pt-BR"/>
        </w:rPr>
        <w:t>;</w:t>
      </w:r>
      <w:r w:rsidR="00445CE0" w:rsidRPr="009D2E0A">
        <w:rPr>
          <w:rFonts w:eastAsia="Times New Roman" w:cs="Times New Roman"/>
          <w:color w:val="000000"/>
          <w:lang w:eastAsia="pt-BR"/>
        </w:rPr>
        <w:t xml:space="preserve"> e ao Coronel Pamplona, secretário geral do MEC durante a sua gestão.</w:t>
      </w:r>
      <w:r w:rsidR="00445CE0">
        <w:rPr>
          <w:rFonts w:eastAsia="Times New Roman" w:cs="Times New Roman"/>
          <w:color w:val="000000"/>
          <w:lang w:eastAsia="pt-BR"/>
        </w:rPr>
        <w:t xml:space="preserve"> </w:t>
      </w:r>
      <w:r w:rsidR="0063451F">
        <w:rPr>
          <w:rFonts w:eastAsia="Times New Roman" w:cs="Times New Roman"/>
          <w:color w:val="000000"/>
          <w:lang w:eastAsia="pt-BR"/>
        </w:rPr>
        <w:t xml:space="preserve">Explica que chegou a ser cotado para assumir o governo do Estado mas foi aconselhado por seu antecessor, </w:t>
      </w:r>
      <w:r w:rsidR="001D066F">
        <w:rPr>
          <w:rFonts w:eastAsia="Times New Roman" w:cs="Times New Roman"/>
          <w:color w:val="000000"/>
          <w:lang w:eastAsia="pt-BR"/>
        </w:rPr>
        <w:t>Onofre Lopes</w:t>
      </w:r>
      <w:r w:rsidR="0063451F">
        <w:rPr>
          <w:rFonts w:eastAsia="Times New Roman" w:cs="Times New Roman"/>
          <w:color w:val="000000"/>
          <w:lang w:eastAsia="pt-BR"/>
        </w:rPr>
        <w:t xml:space="preserve">, a não enveredar pela política. </w:t>
      </w:r>
      <w:r w:rsidR="00445CE0">
        <w:rPr>
          <w:rFonts w:eastAsia="Times New Roman" w:cs="Times New Roman"/>
          <w:color w:val="000000"/>
          <w:lang w:eastAsia="pt-BR"/>
        </w:rPr>
        <w:t>Também demonstra ter afinidade</w:t>
      </w:r>
      <w:r w:rsidRPr="009D2E0A">
        <w:rPr>
          <w:rFonts w:eastAsia="Times New Roman" w:cs="Times New Roman"/>
          <w:color w:val="000000"/>
          <w:lang w:eastAsia="pt-BR"/>
        </w:rPr>
        <w:t xml:space="preserve"> com </w:t>
      </w:r>
      <w:r w:rsidR="00497C79">
        <w:rPr>
          <w:rFonts w:eastAsia="Times New Roman" w:cs="Times New Roman"/>
          <w:color w:val="000000"/>
          <w:lang w:eastAsia="pt-BR"/>
        </w:rPr>
        <w:t>Dinarte</w:t>
      </w:r>
      <w:r w:rsidR="00DF2B91">
        <w:rPr>
          <w:rFonts w:eastAsia="Times New Roman" w:cs="Times New Roman"/>
          <w:color w:val="000000"/>
          <w:lang w:eastAsia="pt-BR"/>
        </w:rPr>
        <w:t xml:space="preserve"> Mariz</w:t>
      </w:r>
      <w:r w:rsidRPr="009D2E0A">
        <w:rPr>
          <w:rFonts w:eastAsia="Times New Roman" w:cs="Times New Roman"/>
          <w:color w:val="000000"/>
          <w:lang w:eastAsia="pt-BR"/>
        </w:rPr>
        <w:t>, governador</w:t>
      </w:r>
      <w:r w:rsidR="00445CE0">
        <w:rPr>
          <w:rFonts w:eastAsia="Times New Roman" w:cs="Times New Roman"/>
          <w:color w:val="000000"/>
          <w:lang w:eastAsia="pt-BR"/>
        </w:rPr>
        <w:t xml:space="preserve"> do </w:t>
      </w:r>
      <w:r w:rsidR="001D066F">
        <w:rPr>
          <w:rFonts w:eastAsia="Times New Roman" w:cs="Times New Roman"/>
          <w:color w:val="000000"/>
          <w:lang w:eastAsia="pt-BR"/>
        </w:rPr>
        <w:t>Rio Grande do Norte</w:t>
      </w:r>
      <w:r w:rsidR="00445CE0">
        <w:rPr>
          <w:rFonts w:eastAsia="Times New Roman" w:cs="Times New Roman"/>
          <w:color w:val="000000"/>
          <w:lang w:eastAsia="pt-BR"/>
        </w:rPr>
        <w:t xml:space="preserve"> de 1956 a 1961</w:t>
      </w:r>
      <w:r w:rsidRPr="009D2E0A">
        <w:rPr>
          <w:rFonts w:eastAsia="Times New Roman" w:cs="Times New Roman"/>
          <w:color w:val="000000"/>
          <w:lang w:eastAsia="pt-BR"/>
        </w:rPr>
        <w:t xml:space="preserve">, </w:t>
      </w:r>
      <w:r w:rsidR="0029572D">
        <w:rPr>
          <w:rFonts w:eastAsia="Times New Roman" w:cs="Times New Roman"/>
          <w:color w:val="000000"/>
          <w:lang w:eastAsia="pt-BR"/>
        </w:rPr>
        <w:t xml:space="preserve">senador de 1963 a 1984, </w:t>
      </w:r>
      <w:r w:rsidR="004936C1">
        <w:rPr>
          <w:rFonts w:eastAsia="Times New Roman" w:cs="Times New Roman"/>
          <w:color w:val="000000"/>
          <w:lang w:eastAsia="pt-BR"/>
        </w:rPr>
        <w:t>apoiador notório do regime militar</w:t>
      </w:r>
      <w:r w:rsidRPr="009D2E0A">
        <w:rPr>
          <w:rFonts w:eastAsia="Times New Roman" w:cs="Times New Roman"/>
          <w:color w:val="000000"/>
          <w:lang w:eastAsia="pt-BR"/>
        </w:rPr>
        <w:t xml:space="preserve">, e que por </w:t>
      </w:r>
      <w:r w:rsidR="00445CE0">
        <w:rPr>
          <w:rFonts w:eastAsia="Times New Roman" w:cs="Times New Roman"/>
          <w:color w:val="000000"/>
          <w:lang w:eastAsia="pt-BR"/>
        </w:rPr>
        <w:t>amizade</w:t>
      </w:r>
      <w:r w:rsidRPr="009D2E0A">
        <w:rPr>
          <w:rFonts w:eastAsia="Times New Roman" w:cs="Times New Roman"/>
          <w:color w:val="000000"/>
          <w:lang w:eastAsia="pt-BR"/>
        </w:rPr>
        <w:t xml:space="preserve"> convid</w:t>
      </w:r>
      <w:r w:rsidR="008F4D17">
        <w:rPr>
          <w:rFonts w:eastAsia="Times New Roman" w:cs="Times New Roman"/>
          <w:color w:val="000000"/>
          <w:lang w:eastAsia="pt-BR"/>
        </w:rPr>
        <w:t>ou</w:t>
      </w:r>
      <w:r w:rsidRPr="009D2E0A">
        <w:rPr>
          <w:rFonts w:eastAsia="Times New Roman" w:cs="Times New Roman"/>
          <w:color w:val="000000"/>
          <w:lang w:eastAsia="pt-BR"/>
        </w:rPr>
        <w:t xml:space="preserve"> </w:t>
      </w:r>
      <w:r w:rsidR="00C55B20">
        <w:rPr>
          <w:rFonts w:eastAsia="Times New Roman" w:cs="Times New Roman"/>
          <w:color w:val="000000"/>
          <w:lang w:eastAsia="pt-BR"/>
        </w:rPr>
        <w:t>Genário</w:t>
      </w:r>
      <w:r w:rsidRPr="009D2E0A">
        <w:rPr>
          <w:rFonts w:eastAsia="Times New Roman" w:cs="Times New Roman"/>
          <w:color w:val="000000"/>
          <w:lang w:eastAsia="pt-BR"/>
        </w:rPr>
        <w:t xml:space="preserve"> para </w:t>
      </w:r>
      <w:r w:rsidR="004936C1">
        <w:rPr>
          <w:rFonts w:eastAsia="Times New Roman" w:cs="Times New Roman"/>
          <w:color w:val="000000"/>
          <w:lang w:eastAsia="pt-BR"/>
        </w:rPr>
        <w:t>iniciar carreira acadêmica como</w:t>
      </w:r>
      <w:r w:rsidRPr="009D2E0A">
        <w:rPr>
          <w:rFonts w:eastAsia="Times New Roman" w:cs="Times New Roman"/>
          <w:color w:val="000000"/>
          <w:lang w:eastAsia="pt-BR"/>
        </w:rPr>
        <w:t xml:space="preserve"> professor da </w:t>
      </w:r>
      <w:r w:rsidR="00C83368">
        <w:rPr>
          <w:rFonts w:eastAsia="Times New Roman" w:cs="Times New Roman"/>
          <w:color w:val="000000"/>
          <w:lang w:eastAsia="pt-BR"/>
        </w:rPr>
        <w:t>Universidade</w:t>
      </w:r>
      <w:r w:rsidR="0063451F">
        <w:rPr>
          <w:rFonts w:eastAsia="Times New Roman" w:cs="Times New Roman"/>
          <w:color w:val="000000"/>
          <w:lang w:eastAsia="pt-BR"/>
        </w:rPr>
        <w:t>, onde depois assumiria como reitor</w:t>
      </w:r>
      <w:r w:rsidR="004936C1">
        <w:rPr>
          <w:rFonts w:eastAsia="Times New Roman" w:cs="Times New Roman"/>
          <w:color w:val="000000"/>
          <w:lang w:eastAsia="pt-BR"/>
        </w:rPr>
        <w:t>.</w:t>
      </w:r>
      <w:r w:rsidR="0063451F">
        <w:rPr>
          <w:rFonts w:eastAsia="Times New Roman" w:cs="Times New Roman"/>
          <w:color w:val="000000"/>
          <w:lang w:eastAsia="pt-BR"/>
        </w:rPr>
        <w:t xml:space="preserve"> </w:t>
      </w:r>
    </w:p>
    <w:p w:rsidR="00CC2CF5" w:rsidRDefault="00CC2CF5" w:rsidP="00D53C79">
      <w:pPr>
        <w:pStyle w:val="PargrafodaLista"/>
        <w:spacing w:after="120"/>
        <w:ind w:left="0" w:firstLine="696"/>
        <w:contextualSpacing w:val="0"/>
        <w:jc w:val="both"/>
        <w:rPr>
          <w:rFonts w:ascii="Times New Roman" w:hAnsi="Times New Roman" w:cs="Times New Roman"/>
          <w:b/>
          <w:bCs/>
          <w:iCs/>
          <w:sz w:val="24"/>
          <w:szCs w:val="24"/>
        </w:rPr>
      </w:pPr>
    </w:p>
    <w:p w:rsidR="00AC229C" w:rsidRDefault="00AC229C" w:rsidP="00DF29D4">
      <w:pPr>
        <w:pStyle w:val="PargrafodaLista"/>
        <w:spacing w:after="120"/>
        <w:ind w:left="0" w:firstLine="696"/>
        <w:contextualSpacing w:val="0"/>
        <w:jc w:val="center"/>
        <w:rPr>
          <w:rFonts w:ascii="Times New Roman" w:hAnsi="Times New Roman" w:cs="Times New Roman"/>
          <w:b/>
          <w:bCs/>
          <w:iCs/>
          <w:sz w:val="24"/>
          <w:szCs w:val="24"/>
        </w:rPr>
      </w:pPr>
      <w:r w:rsidRPr="009D2E0A">
        <w:rPr>
          <w:rFonts w:ascii="Times New Roman" w:hAnsi="Times New Roman" w:cs="Times New Roman"/>
          <w:b/>
          <w:bCs/>
          <w:iCs/>
          <w:sz w:val="24"/>
          <w:szCs w:val="24"/>
        </w:rPr>
        <w:t xml:space="preserve">Jornada de </w:t>
      </w:r>
      <w:r w:rsidR="00C55B20">
        <w:rPr>
          <w:rFonts w:ascii="Times New Roman" w:hAnsi="Times New Roman" w:cs="Times New Roman"/>
          <w:b/>
          <w:bCs/>
          <w:iCs/>
          <w:sz w:val="24"/>
          <w:szCs w:val="24"/>
        </w:rPr>
        <w:t>Genário Fonseca</w:t>
      </w:r>
      <w:r w:rsidRPr="009D2E0A">
        <w:rPr>
          <w:rFonts w:ascii="Times New Roman" w:hAnsi="Times New Roman" w:cs="Times New Roman"/>
          <w:b/>
          <w:bCs/>
          <w:iCs/>
          <w:sz w:val="24"/>
          <w:szCs w:val="24"/>
        </w:rPr>
        <w:t>:</w:t>
      </w:r>
    </w:p>
    <w:p w:rsidR="00CC2CF5" w:rsidRDefault="00CC2CF5" w:rsidP="00D53C79">
      <w:pPr>
        <w:pStyle w:val="PargrafodaLista"/>
        <w:spacing w:after="120"/>
        <w:ind w:left="0" w:firstLine="696"/>
        <w:contextualSpacing w:val="0"/>
        <w:jc w:val="both"/>
        <w:rPr>
          <w:rFonts w:ascii="Times New Roman" w:hAnsi="Times New Roman" w:cs="Times New Roman"/>
          <w:b/>
          <w:bCs/>
          <w:iCs/>
          <w:sz w:val="24"/>
          <w:szCs w:val="24"/>
        </w:rPr>
      </w:pPr>
    </w:p>
    <w:tbl>
      <w:tblPr>
        <w:tblStyle w:val="Tabelacomgrade"/>
        <w:tblW w:w="0" w:type="auto"/>
        <w:tblInd w:w="1440" w:type="dxa"/>
        <w:tblLook w:val="04A0" w:firstRow="1" w:lastRow="0" w:firstColumn="1" w:lastColumn="0" w:noHBand="0" w:noVBand="1"/>
      </w:tblPr>
      <w:tblGrid>
        <w:gridCol w:w="7280"/>
      </w:tblGrid>
      <w:tr w:rsidR="00AC229C" w:rsidRPr="009D2E0A" w:rsidTr="002E4409">
        <w:tc>
          <w:tcPr>
            <w:tcW w:w="7280" w:type="dxa"/>
          </w:tcPr>
          <w:p w:rsidR="00AC229C" w:rsidRPr="00080B12" w:rsidRDefault="00AC229C" w:rsidP="00DF29D4">
            <w:pPr>
              <w:spacing w:after="120" w:line="360" w:lineRule="auto"/>
              <w:jc w:val="center"/>
              <w:rPr>
                <w:rFonts w:cs="Times New Roman"/>
                <w:bCs/>
                <w:iCs/>
              </w:rPr>
            </w:pPr>
            <w:r w:rsidRPr="00080B12">
              <w:rPr>
                <w:rFonts w:cs="Times New Roman"/>
                <w:bCs/>
                <w:iCs/>
              </w:rPr>
              <w:t>Partida, separação, mundo cotidiano</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Chamado à aventura: </w:t>
            </w:r>
            <w:r w:rsidR="0063451F" w:rsidRPr="007C4F0D">
              <w:rPr>
                <w:rFonts w:cs="Times New Roman"/>
                <w:bCs/>
                <w:iCs/>
              </w:rPr>
              <w:t>S</w:t>
            </w:r>
            <w:r w:rsidRPr="007C4F0D">
              <w:rPr>
                <w:rFonts w:cs="Times New Roman"/>
                <w:bCs/>
                <w:iCs/>
              </w:rPr>
              <w:t xml:space="preserve">egue carreira militar na aeronáutica, conhece e fica amigo do futuro governador do </w:t>
            </w:r>
            <w:r w:rsidR="001D066F">
              <w:rPr>
                <w:rFonts w:cs="Times New Roman"/>
                <w:bCs/>
                <w:iCs/>
              </w:rPr>
              <w:t>Rio Grande do Norte</w:t>
            </w:r>
            <w:r w:rsidRPr="007C4F0D">
              <w:rPr>
                <w:rFonts w:cs="Times New Roman"/>
                <w:bCs/>
                <w:iCs/>
              </w:rPr>
              <w:t xml:space="preserve"> </w:t>
            </w:r>
            <w:r w:rsidR="00497C79">
              <w:rPr>
                <w:rFonts w:cs="Times New Roman"/>
                <w:bCs/>
                <w:iCs/>
              </w:rPr>
              <w:t>Dinarte</w:t>
            </w:r>
            <w:r w:rsidR="00DF2B91">
              <w:rPr>
                <w:rFonts w:cs="Times New Roman"/>
                <w:bCs/>
                <w:iCs/>
              </w:rPr>
              <w:t xml:space="preserve"> Mariz</w:t>
            </w:r>
            <w:r w:rsidRPr="007C4F0D">
              <w:rPr>
                <w:rFonts w:cs="Times New Roman"/>
                <w:bCs/>
                <w:iCs/>
              </w:rPr>
              <w:t xml:space="preserve">, que o convida a ser professor da </w:t>
            </w:r>
            <w:r w:rsidR="00C83368">
              <w:rPr>
                <w:rFonts w:cs="Times New Roman"/>
                <w:bCs/>
                <w:iCs/>
              </w:rPr>
              <w:t>Universidade</w:t>
            </w:r>
            <w:r w:rsidRPr="007C4F0D">
              <w:rPr>
                <w:rFonts w:cs="Times New Roman"/>
                <w:bCs/>
                <w:iCs/>
              </w:rPr>
              <w:t xml:space="preserve">. </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Recusa do chamado: </w:t>
            </w:r>
            <w:r w:rsidR="00C55B20">
              <w:rPr>
                <w:rFonts w:cs="Times New Roman"/>
                <w:bCs/>
                <w:iCs/>
              </w:rPr>
              <w:t>Genário</w:t>
            </w:r>
            <w:r w:rsidR="0063451F" w:rsidRPr="007C4F0D">
              <w:rPr>
                <w:rFonts w:cs="Times New Roman"/>
                <w:bCs/>
                <w:iCs/>
              </w:rPr>
              <w:t>, assim como outros</w:t>
            </w:r>
            <w:r w:rsidRPr="007C4F0D">
              <w:rPr>
                <w:rFonts w:cs="Times New Roman"/>
                <w:bCs/>
                <w:iCs/>
              </w:rPr>
              <w:t xml:space="preserve"> militares</w:t>
            </w:r>
            <w:r w:rsidR="0063451F" w:rsidRPr="007C4F0D">
              <w:rPr>
                <w:rFonts w:cs="Times New Roman"/>
                <w:bCs/>
                <w:iCs/>
              </w:rPr>
              <w:t xml:space="preserve"> da sua geração,</w:t>
            </w:r>
            <w:r w:rsidRPr="007C4F0D">
              <w:rPr>
                <w:rFonts w:cs="Times New Roman"/>
                <w:bCs/>
                <w:iCs/>
              </w:rPr>
              <w:t xml:space="preserve"> não se preocupava com vida acadêmica.</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Ajuda sobrenatural: </w:t>
            </w:r>
            <w:r w:rsidR="00C55B20">
              <w:rPr>
                <w:rFonts w:cs="Times New Roman"/>
                <w:bCs/>
                <w:iCs/>
              </w:rPr>
              <w:t>Genário</w:t>
            </w:r>
            <w:r w:rsidRPr="007C4F0D">
              <w:rPr>
                <w:rFonts w:cs="Times New Roman"/>
                <w:bCs/>
                <w:iCs/>
              </w:rPr>
              <w:t xml:space="preserve"> é “forçado” pelo sogro a estudar, entrando na faculdade de farmácia.</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Travessia do primeiro limiar: </w:t>
            </w:r>
            <w:r w:rsidR="00C55B20">
              <w:rPr>
                <w:rFonts w:cs="Times New Roman"/>
                <w:bCs/>
                <w:iCs/>
              </w:rPr>
              <w:t>Genário</w:t>
            </w:r>
            <w:r w:rsidRPr="007C4F0D">
              <w:rPr>
                <w:rFonts w:cs="Times New Roman"/>
                <w:bCs/>
                <w:iCs/>
              </w:rPr>
              <w:t xml:space="preserve"> trabalha junto ao primeiro reitor, </w:t>
            </w:r>
            <w:r w:rsidR="001D066F">
              <w:rPr>
                <w:rFonts w:cs="Times New Roman"/>
                <w:bCs/>
                <w:iCs/>
              </w:rPr>
              <w:t>Onofre Lopes</w:t>
            </w:r>
            <w:r w:rsidRPr="007C4F0D">
              <w:rPr>
                <w:rFonts w:cs="Times New Roman"/>
                <w:bCs/>
                <w:iCs/>
              </w:rPr>
              <w:t>, que o indica para assumir o posto como sucessor.</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Ventre da baleia: </w:t>
            </w:r>
            <w:r w:rsidR="001D066F">
              <w:rPr>
                <w:rFonts w:cs="Times New Roman"/>
                <w:bCs/>
                <w:iCs/>
              </w:rPr>
              <w:t>Onofre</w:t>
            </w:r>
            <w:r w:rsidRPr="007C4F0D">
              <w:rPr>
                <w:rFonts w:cs="Times New Roman"/>
                <w:bCs/>
                <w:iCs/>
              </w:rPr>
              <w:t xml:space="preserve"> dizia ter medo que </w:t>
            </w:r>
            <w:r w:rsidR="00C55B20">
              <w:rPr>
                <w:rFonts w:cs="Times New Roman"/>
                <w:bCs/>
                <w:iCs/>
              </w:rPr>
              <w:t>Genário</w:t>
            </w:r>
            <w:r w:rsidRPr="007C4F0D">
              <w:rPr>
                <w:rFonts w:cs="Times New Roman"/>
                <w:bCs/>
                <w:iCs/>
              </w:rPr>
              <w:t xml:space="preserve"> não conseguisse sucesso como reitor mas </w:t>
            </w:r>
            <w:r w:rsidR="00C55B20">
              <w:rPr>
                <w:rFonts w:cs="Times New Roman"/>
                <w:bCs/>
                <w:iCs/>
              </w:rPr>
              <w:t>Genário</w:t>
            </w:r>
            <w:r w:rsidRPr="007C4F0D">
              <w:rPr>
                <w:rFonts w:cs="Times New Roman"/>
                <w:bCs/>
                <w:iCs/>
              </w:rPr>
              <w:t xml:space="preserve"> se autodenomina vitorioso.</w:t>
            </w:r>
          </w:p>
        </w:tc>
      </w:tr>
      <w:tr w:rsidR="00AC229C" w:rsidRPr="009D2E0A" w:rsidTr="002E4409">
        <w:tc>
          <w:tcPr>
            <w:tcW w:w="7280" w:type="dxa"/>
          </w:tcPr>
          <w:p w:rsidR="00AC229C" w:rsidRPr="00080B12" w:rsidRDefault="00AC229C" w:rsidP="00DF29D4">
            <w:pPr>
              <w:spacing w:after="120" w:line="360" w:lineRule="auto"/>
              <w:jc w:val="center"/>
              <w:rPr>
                <w:rFonts w:cs="Times New Roman"/>
                <w:bCs/>
                <w:iCs/>
              </w:rPr>
            </w:pPr>
            <w:r w:rsidRPr="00080B12">
              <w:rPr>
                <w:rFonts w:cs="Times New Roman"/>
                <w:bCs/>
                <w:iCs/>
              </w:rPr>
              <w:t>Descida, Iniciação, Penetração</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Estrada de provas: O reitor sofre pressão dos militares para nomear professores, dificuldades na construção do restaurante universitário e da casa universitária.</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Encontro com a deusa: o herói da narrativa conta ter encontrado a estudante Antonia, a quem deu carona em uma motocicleta, gerando </w:t>
            </w:r>
            <w:r w:rsidRPr="007C4F0D">
              <w:rPr>
                <w:rFonts w:cs="Times New Roman"/>
                <w:bCs/>
                <w:iCs/>
              </w:rPr>
              <w:lastRenderedPageBreak/>
              <w:t>intenso falatório</w:t>
            </w:r>
            <w:r w:rsidR="000D0246" w:rsidRPr="007C4F0D">
              <w:rPr>
                <w:rFonts w:cs="Times New Roman"/>
                <w:bCs/>
                <w:iCs/>
              </w:rPr>
              <w:t xml:space="preserve"> dentro do campus</w:t>
            </w:r>
            <w:r w:rsidRPr="007C4F0D">
              <w:rPr>
                <w:rFonts w:cs="Times New Roman"/>
                <w:bCs/>
                <w:iCs/>
              </w:rPr>
              <w:t>. Casa-se com ela, depois.</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lastRenderedPageBreak/>
              <w:t xml:space="preserve">Sintonia com o pai: Apesar de ser militar, </w:t>
            </w:r>
            <w:r w:rsidR="00C55B20">
              <w:rPr>
                <w:rFonts w:cs="Times New Roman"/>
                <w:bCs/>
                <w:iCs/>
              </w:rPr>
              <w:t>Genário</w:t>
            </w:r>
            <w:r w:rsidRPr="007C4F0D">
              <w:rPr>
                <w:rFonts w:cs="Times New Roman"/>
                <w:bCs/>
                <w:iCs/>
              </w:rPr>
              <w:t xml:space="preserve"> contou ter sofrido com a pressão do militarismo, o que chocava com seus ideais acadêmicos.</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Apoteose: Mudança da </w:t>
            </w:r>
            <w:r w:rsidR="00C83368">
              <w:rPr>
                <w:rFonts w:cs="Times New Roman"/>
                <w:bCs/>
                <w:iCs/>
              </w:rPr>
              <w:t>Universidade</w:t>
            </w:r>
            <w:r w:rsidRPr="007C4F0D">
              <w:rPr>
                <w:rFonts w:cs="Times New Roman"/>
                <w:bCs/>
                <w:iCs/>
              </w:rPr>
              <w:t xml:space="preserve"> para o local atual.</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A grande conquista: Chegou a ser cotado para ser governador do Estado. Mas foi aconselhado por </w:t>
            </w:r>
            <w:r w:rsidR="001D066F">
              <w:rPr>
                <w:rFonts w:cs="Times New Roman"/>
                <w:bCs/>
                <w:iCs/>
              </w:rPr>
              <w:t>Onofre</w:t>
            </w:r>
            <w:r w:rsidRPr="007C4F0D">
              <w:rPr>
                <w:rFonts w:cs="Times New Roman"/>
                <w:bCs/>
                <w:iCs/>
              </w:rPr>
              <w:t xml:space="preserve"> a não aceitar.</w:t>
            </w:r>
          </w:p>
        </w:tc>
      </w:tr>
      <w:tr w:rsidR="00AC229C" w:rsidRPr="009D2E0A" w:rsidTr="002E4409">
        <w:tc>
          <w:tcPr>
            <w:tcW w:w="7280" w:type="dxa"/>
          </w:tcPr>
          <w:p w:rsidR="00AC229C" w:rsidRPr="00080B12" w:rsidRDefault="00AC229C" w:rsidP="00DF29D4">
            <w:pPr>
              <w:spacing w:after="120" w:line="360" w:lineRule="auto"/>
              <w:jc w:val="center"/>
              <w:rPr>
                <w:rFonts w:cs="Times New Roman"/>
                <w:bCs/>
                <w:iCs/>
              </w:rPr>
            </w:pPr>
            <w:r w:rsidRPr="00080B12">
              <w:rPr>
                <w:rFonts w:cs="Times New Roman"/>
                <w:bCs/>
                <w:iCs/>
              </w:rPr>
              <w:t>Retorno</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Recusa do retorno: </w:t>
            </w:r>
            <w:r w:rsidR="00C55B20">
              <w:rPr>
                <w:rFonts w:cs="Times New Roman"/>
                <w:bCs/>
                <w:iCs/>
              </w:rPr>
              <w:t>Genário</w:t>
            </w:r>
            <w:r w:rsidRPr="007C4F0D">
              <w:rPr>
                <w:rFonts w:cs="Times New Roman"/>
                <w:bCs/>
                <w:iCs/>
              </w:rPr>
              <w:t xml:space="preserve"> ajudou a eleger o seu sucessor, Domingos Gomes de Lima, mas afirma ter sido traído por ele.</w:t>
            </w:r>
          </w:p>
        </w:tc>
      </w:tr>
      <w:tr w:rsidR="00AC229C" w:rsidRPr="009D2E0A" w:rsidTr="002E4409">
        <w:tc>
          <w:tcPr>
            <w:tcW w:w="7280" w:type="dxa"/>
          </w:tcPr>
          <w:p w:rsidR="00AC229C" w:rsidRPr="007C4F0D" w:rsidRDefault="00AC229C" w:rsidP="00DF29D4">
            <w:pPr>
              <w:widowControl/>
              <w:suppressAutoHyphens w:val="0"/>
              <w:spacing w:after="120" w:line="360" w:lineRule="auto"/>
              <w:jc w:val="both"/>
              <w:rPr>
                <w:rFonts w:cs="Times New Roman"/>
                <w:bCs/>
                <w:iCs/>
              </w:rPr>
            </w:pPr>
            <w:r w:rsidRPr="007C4F0D">
              <w:rPr>
                <w:rFonts w:cs="Times New Roman"/>
                <w:bCs/>
                <w:iCs/>
              </w:rPr>
              <w:t xml:space="preserve">Liberdade para viver: </w:t>
            </w:r>
            <w:r w:rsidR="00C55B20">
              <w:rPr>
                <w:rFonts w:cs="Times New Roman"/>
                <w:bCs/>
                <w:iCs/>
              </w:rPr>
              <w:t>Genário</w:t>
            </w:r>
            <w:r w:rsidRPr="007C4F0D">
              <w:rPr>
                <w:rFonts w:cs="Times New Roman"/>
                <w:bCs/>
                <w:iCs/>
              </w:rPr>
              <w:t xml:space="preserve"> abre uma empresa própria.</w:t>
            </w:r>
          </w:p>
        </w:tc>
      </w:tr>
    </w:tbl>
    <w:p w:rsidR="00AC229C" w:rsidRPr="009D2E0A" w:rsidRDefault="00AC229C" w:rsidP="00D53C79">
      <w:pPr>
        <w:spacing w:after="120"/>
        <w:ind w:firstLine="708"/>
        <w:jc w:val="both"/>
        <w:rPr>
          <w:rFonts w:cs="Times New Roman"/>
          <w:bCs/>
          <w:iCs/>
        </w:rPr>
      </w:pPr>
    </w:p>
    <w:p w:rsidR="000D0246" w:rsidRDefault="00AC229C" w:rsidP="00D53C79">
      <w:pPr>
        <w:spacing w:after="120" w:line="360" w:lineRule="auto"/>
        <w:ind w:firstLine="709"/>
        <w:jc w:val="both"/>
        <w:rPr>
          <w:rFonts w:cs="Times New Roman"/>
          <w:bCs/>
          <w:iCs/>
        </w:rPr>
      </w:pPr>
      <w:r w:rsidRPr="009D2E0A">
        <w:rPr>
          <w:rFonts w:cs="Times New Roman"/>
          <w:bCs/>
          <w:iCs/>
        </w:rPr>
        <w:t xml:space="preserve">Conseguimos identificar 12 dos 17 passos da jornada do herói de Campbell na narrativa de </w:t>
      </w:r>
      <w:r w:rsidR="00C55B20">
        <w:rPr>
          <w:rFonts w:cs="Times New Roman"/>
          <w:bCs/>
          <w:iCs/>
        </w:rPr>
        <w:t>Genário Fonseca</w:t>
      </w:r>
      <w:r w:rsidRPr="009D2E0A">
        <w:rPr>
          <w:rFonts w:cs="Times New Roman"/>
          <w:bCs/>
          <w:iCs/>
        </w:rPr>
        <w:t>. Nos estudos de Lima, essa estrutura deve ser mais sintética e funcional em termos jornalísticos, apresentando apenas oito etapas, que seriam o cotidiano, o chamado à aventura, recusa, desafios, caverna profunda, testes, recompensa, retorno.</w:t>
      </w:r>
    </w:p>
    <w:p w:rsidR="00AC229C" w:rsidRDefault="000D0246" w:rsidP="00D53C79">
      <w:pPr>
        <w:spacing w:after="120" w:line="360" w:lineRule="auto"/>
        <w:ind w:firstLine="709"/>
        <w:jc w:val="both"/>
        <w:rPr>
          <w:rFonts w:cs="Times New Roman"/>
          <w:bCs/>
          <w:iCs/>
        </w:rPr>
      </w:pPr>
      <w:r>
        <w:rPr>
          <w:rFonts w:cs="Times New Roman"/>
          <w:bCs/>
          <w:iCs/>
        </w:rPr>
        <w:t xml:space="preserve">Analisando a fala do reitor </w:t>
      </w:r>
      <w:r w:rsidR="00C55B20">
        <w:rPr>
          <w:rFonts w:cs="Times New Roman"/>
          <w:bCs/>
          <w:iCs/>
        </w:rPr>
        <w:t>Genário Fonseca</w:t>
      </w:r>
      <w:r>
        <w:rPr>
          <w:rFonts w:cs="Times New Roman"/>
          <w:bCs/>
          <w:iCs/>
        </w:rPr>
        <w:t xml:space="preserve"> podemos afirmar que ele foi o personagem mais intrinsecamente conectado com a ditadura militar. Ele não apenas beneficiou-se do período de suspensão da democracia pela qual todo um país estava passando: ele era um militar da aeronáutica, exercendo funções civis, aproveitando-se de amizades estreitas com os políticos pró-ditadura, especialmente o </w:t>
      </w:r>
      <w:r w:rsidR="0029572D">
        <w:rPr>
          <w:rFonts w:cs="Times New Roman"/>
          <w:bCs/>
          <w:iCs/>
        </w:rPr>
        <w:t>governador</w:t>
      </w:r>
      <w:r>
        <w:rPr>
          <w:rFonts w:cs="Times New Roman"/>
          <w:bCs/>
          <w:iCs/>
        </w:rPr>
        <w:t xml:space="preserve"> </w:t>
      </w:r>
      <w:r w:rsidR="00497C79">
        <w:rPr>
          <w:rFonts w:cs="Times New Roman"/>
          <w:bCs/>
          <w:iCs/>
        </w:rPr>
        <w:t>Dinarte</w:t>
      </w:r>
      <w:r w:rsidR="00DF2B91">
        <w:rPr>
          <w:rFonts w:cs="Times New Roman"/>
          <w:bCs/>
          <w:iCs/>
        </w:rPr>
        <w:t xml:space="preserve"> Mariz</w:t>
      </w:r>
      <w:r>
        <w:rPr>
          <w:rFonts w:cs="Times New Roman"/>
          <w:bCs/>
          <w:iCs/>
        </w:rPr>
        <w:t xml:space="preserve">. </w:t>
      </w:r>
      <w:r w:rsidR="00552196">
        <w:rPr>
          <w:rFonts w:cs="Times New Roman"/>
          <w:bCs/>
          <w:iCs/>
        </w:rPr>
        <w:t>O</w:t>
      </w:r>
      <w:r>
        <w:rPr>
          <w:rFonts w:cs="Times New Roman"/>
          <w:bCs/>
          <w:iCs/>
        </w:rPr>
        <w:t xml:space="preserve"> trecho em que ele conta como se deu o convite para ser professor da </w:t>
      </w:r>
      <w:r w:rsidR="00C83368">
        <w:rPr>
          <w:rFonts w:cs="Times New Roman"/>
          <w:bCs/>
          <w:iCs/>
        </w:rPr>
        <w:t>Universidade</w:t>
      </w:r>
      <w:r>
        <w:rPr>
          <w:rFonts w:cs="Times New Roman"/>
          <w:bCs/>
          <w:iCs/>
        </w:rPr>
        <w:t xml:space="preserve"> e logo depois a indicação para reitor</w:t>
      </w:r>
      <w:r w:rsidR="009B48EF">
        <w:rPr>
          <w:rFonts w:cs="Times New Roman"/>
          <w:bCs/>
          <w:iCs/>
        </w:rPr>
        <w:t xml:space="preserve"> ilustra bem o que afirmamos:</w:t>
      </w:r>
    </w:p>
    <w:p w:rsidR="00CC2CF5" w:rsidRDefault="00CC2CF5" w:rsidP="00D53C79">
      <w:pPr>
        <w:spacing w:after="120" w:line="360" w:lineRule="auto"/>
        <w:ind w:firstLine="709"/>
        <w:jc w:val="both"/>
        <w:rPr>
          <w:rFonts w:cs="Times New Roman"/>
          <w:bCs/>
          <w:iCs/>
        </w:rPr>
      </w:pPr>
    </w:p>
    <w:p w:rsidR="009B48EF" w:rsidRPr="00CC2CF5" w:rsidRDefault="009B48EF" w:rsidP="00DF29D4">
      <w:pPr>
        <w:spacing w:after="120"/>
        <w:ind w:left="2268"/>
        <w:jc w:val="both"/>
        <w:rPr>
          <w:rFonts w:cs="Times New Roman"/>
          <w:bCs/>
          <w:iCs/>
        </w:rPr>
      </w:pPr>
      <w:r w:rsidRPr="00CC2CF5">
        <w:t xml:space="preserve">Aí eu disse: não, é a segurança de </w:t>
      </w:r>
      <w:r w:rsidR="00497C79">
        <w:t>Dinarte</w:t>
      </w:r>
      <w:r w:rsidRPr="00CC2CF5">
        <w:t xml:space="preserve">! é a lei que eu estou querendo preservar a figura do governador, e ele concordou, não viajou (em um vôo previsto para sair à noite) e nós ficamos e de noite fomos para o Grande Hotel, fizemos lá um jantar e conversamos, e </w:t>
      </w:r>
      <w:r w:rsidR="00C21DBF" w:rsidRPr="00CC2CF5">
        <w:t xml:space="preserve">ele </w:t>
      </w:r>
      <w:r w:rsidRPr="00CC2CF5">
        <w:t xml:space="preserve">somente viajou no dia seguinte. Daí começa o meu elo com a </w:t>
      </w:r>
      <w:r w:rsidR="00C83368">
        <w:t>Universidade</w:t>
      </w:r>
      <w:r w:rsidRPr="00CC2CF5">
        <w:t xml:space="preserve">, porque em seguida, o próprio </w:t>
      </w:r>
      <w:r w:rsidR="00497C79">
        <w:t>Dinarte</w:t>
      </w:r>
      <w:r w:rsidRPr="00CC2CF5">
        <w:t xml:space="preserve"> me chama, “você que é um rapaz versátil e corajoso, eu quero que você venha a ser professor da </w:t>
      </w:r>
      <w:r w:rsidR="00C83368">
        <w:t>Universidade</w:t>
      </w:r>
      <w:r w:rsidRPr="00CC2CF5">
        <w:t>”. (</w:t>
      </w:r>
      <w:r w:rsidR="00CC2CF5">
        <w:t>Anexo D</w:t>
      </w:r>
      <w:r w:rsidR="00DE718D" w:rsidRPr="00CC2CF5">
        <w:t>)</w:t>
      </w:r>
    </w:p>
    <w:p w:rsidR="00552196" w:rsidRDefault="00552196" w:rsidP="00D53C79">
      <w:pPr>
        <w:spacing w:after="120" w:line="360" w:lineRule="auto"/>
        <w:ind w:firstLine="709"/>
        <w:jc w:val="both"/>
        <w:rPr>
          <w:rFonts w:cs="Times New Roman"/>
          <w:bCs/>
          <w:iCs/>
        </w:rPr>
      </w:pPr>
    </w:p>
    <w:p w:rsidR="009B48EF" w:rsidRDefault="00552196" w:rsidP="00D53C79">
      <w:pPr>
        <w:spacing w:after="120" w:line="360" w:lineRule="auto"/>
        <w:ind w:firstLine="709"/>
        <w:jc w:val="both"/>
        <w:rPr>
          <w:rFonts w:cs="Times New Roman"/>
          <w:bCs/>
          <w:iCs/>
        </w:rPr>
      </w:pPr>
      <w:r>
        <w:rPr>
          <w:rFonts w:cs="Times New Roman"/>
          <w:bCs/>
          <w:iCs/>
        </w:rPr>
        <w:t xml:space="preserve">A entrevista com </w:t>
      </w:r>
      <w:r w:rsidR="00C55B20">
        <w:rPr>
          <w:rFonts w:cs="Times New Roman"/>
          <w:bCs/>
          <w:iCs/>
        </w:rPr>
        <w:t>Genário</w:t>
      </w:r>
      <w:r>
        <w:rPr>
          <w:rFonts w:cs="Times New Roman"/>
          <w:bCs/>
          <w:iCs/>
        </w:rPr>
        <w:t xml:space="preserve"> segue bem a jornada do herói. Ele é chamado à aventura, </w:t>
      </w:r>
      <w:r>
        <w:rPr>
          <w:rFonts w:cs="Times New Roman"/>
          <w:bCs/>
          <w:iCs/>
        </w:rPr>
        <w:lastRenderedPageBreak/>
        <w:t xml:space="preserve">convidado para ser professor e </w:t>
      </w:r>
      <w:r w:rsidR="00DE718D">
        <w:rPr>
          <w:rFonts w:cs="Times New Roman"/>
          <w:bCs/>
          <w:iCs/>
        </w:rPr>
        <w:t xml:space="preserve">logo em seguida </w:t>
      </w:r>
      <w:r>
        <w:rPr>
          <w:rFonts w:cs="Times New Roman"/>
          <w:bCs/>
          <w:iCs/>
        </w:rPr>
        <w:t xml:space="preserve">reitor da </w:t>
      </w:r>
      <w:r w:rsidR="00C83368">
        <w:rPr>
          <w:rFonts w:cs="Times New Roman"/>
          <w:bCs/>
          <w:iCs/>
        </w:rPr>
        <w:t>Universidade</w:t>
      </w:r>
      <w:r>
        <w:rPr>
          <w:rFonts w:cs="Times New Roman"/>
          <w:bCs/>
          <w:iCs/>
        </w:rPr>
        <w:t>, quando já tinha uma carreira bem</w:t>
      </w:r>
      <w:r w:rsidR="00DE718D">
        <w:rPr>
          <w:rFonts w:cs="Times New Roman"/>
          <w:bCs/>
          <w:iCs/>
        </w:rPr>
        <w:t>-</w:t>
      </w:r>
      <w:r>
        <w:rPr>
          <w:rFonts w:cs="Times New Roman"/>
          <w:bCs/>
          <w:iCs/>
        </w:rPr>
        <w:t xml:space="preserve">sucedida como militar. Nesta decisão que mudaria a narrativa da sua jornada, </w:t>
      </w:r>
      <w:r w:rsidR="00C55B20">
        <w:rPr>
          <w:rFonts w:cs="Times New Roman"/>
          <w:bCs/>
          <w:iCs/>
        </w:rPr>
        <w:t>Genário</w:t>
      </w:r>
      <w:r>
        <w:rPr>
          <w:rFonts w:cs="Times New Roman"/>
          <w:bCs/>
          <w:iCs/>
        </w:rPr>
        <w:t xml:space="preserve"> encontrou no sogro </w:t>
      </w:r>
      <w:r w:rsidR="00D41C7B">
        <w:rPr>
          <w:rFonts w:cs="Times New Roman"/>
          <w:bCs/>
          <w:iCs/>
        </w:rPr>
        <w:t xml:space="preserve">a “ajuda sobrenatural” após recusa em mudar de cargo, pois os militares não costumavam priorizar a vida acadêmica quando já tinham uma carreira militar em evolução. Mesmo fazendo parte do grupo, </w:t>
      </w:r>
      <w:r w:rsidR="00C55B20">
        <w:rPr>
          <w:rFonts w:cs="Times New Roman"/>
          <w:bCs/>
          <w:iCs/>
        </w:rPr>
        <w:t>Genário</w:t>
      </w:r>
      <w:r w:rsidR="00D41C7B">
        <w:rPr>
          <w:rFonts w:cs="Times New Roman"/>
          <w:bCs/>
          <w:iCs/>
        </w:rPr>
        <w:t xml:space="preserve"> diz ter sofrido pressões dos próprios colegas de farda em questões até administrativas, como a nomeação de professores, a construção do restaurante universitário e a casa da Ribeira. Teve o seu encontro com a deusa, em um momento ousado em que teria convidado uma das alunas do campus para passear na garupa de sua moto. E esta aluna se tornaria a sua esposa logo depois.</w:t>
      </w:r>
    </w:p>
    <w:p w:rsidR="00DE718D" w:rsidRDefault="00DE718D" w:rsidP="00D53C79">
      <w:pPr>
        <w:spacing w:after="120" w:line="360" w:lineRule="auto"/>
        <w:ind w:firstLine="709"/>
        <w:jc w:val="both"/>
        <w:rPr>
          <w:rFonts w:eastAsia="Times-Roman" w:cs="Times New Roman"/>
        </w:rPr>
      </w:pPr>
      <w:r>
        <w:rPr>
          <w:rFonts w:cs="Times New Roman"/>
          <w:bCs/>
          <w:iCs/>
        </w:rPr>
        <w:t xml:space="preserve">Ouvir o relato de </w:t>
      </w:r>
      <w:r w:rsidR="00C55B20">
        <w:rPr>
          <w:rFonts w:cs="Times New Roman"/>
          <w:bCs/>
          <w:iCs/>
        </w:rPr>
        <w:t>Genário</w:t>
      </w:r>
      <w:r>
        <w:rPr>
          <w:rFonts w:cs="Times New Roman"/>
          <w:bCs/>
          <w:iCs/>
        </w:rPr>
        <w:t xml:space="preserve"> é reforçar a ideia de que </w:t>
      </w:r>
      <w:r w:rsidR="00C64111">
        <w:rPr>
          <w:rFonts w:eastAsia="Times-Roman" w:cs="Times New Roman"/>
        </w:rPr>
        <w:t xml:space="preserve">as narrativas biográficas estão mais </w:t>
      </w:r>
      <w:r w:rsidRPr="009D2E0A">
        <w:rPr>
          <w:rFonts w:eastAsia="Times-Roman" w:cs="Times New Roman"/>
        </w:rPr>
        <w:t>diretamente ligadas à época em que são contadas do que ao período de tempo a que se referem</w:t>
      </w:r>
      <w:r w:rsidR="00C64111">
        <w:rPr>
          <w:rFonts w:eastAsia="Times-Roman" w:cs="Times New Roman"/>
        </w:rPr>
        <w:t xml:space="preserve">. A entrevista foi realizada em 03 de abril de 2005, momento em que o país já respirava democracia, primeiros anos do Governo Lula, e já não era socialmente aceitável falar publicamente sobre as proximidades com o governo militar. </w:t>
      </w:r>
      <w:r w:rsidR="00DD4F2F">
        <w:rPr>
          <w:rFonts w:eastAsia="Times-Roman" w:cs="Times New Roman"/>
        </w:rPr>
        <w:t xml:space="preserve">Talvez por isso, </w:t>
      </w:r>
      <w:r w:rsidR="00C55B20">
        <w:rPr>
          <w:rFonts w:eastAsia="Times-Roman" w:cs="Times New Roman"/>
        </w:rPr>
        <w:t>Genário</w:t>
      </w:r>
      <w:r w:rsidR="00DD4F2F">
        <w:rPr>
          <w:rFonts w:eastAsia="Times-Roman" w:cs="Times New Roman"/>
        </w:rPr>
        <w:t xml:space="preserve"> declara ter sido oprimido por colegas de farda, mesmo sendo </w:t>
      </w:r>
      <w:r w:rsidR="008640B3">
        <w:rPr>
          <w:rFonts w:eastAsia="Times-Roman" w:cs="Times New Roman"/>
        </w:rPr>
        <w:t xml:space="preserve">público e </w:t>
      </w:r>
      <w:r w:rsidR="00DD4F2F">
        <w:rPr>
          <w:rFonts w:eastAsia="Times-Roman" w:cs="Times New Roman"/>
        </w:rPr>
        <w:t>notório o seu relacionamento estreito com a ditadura</w:t>
      </w:r>
      <w:r w:rsidR="008640B3">
        <w:rPr>
          <w:rFonts w:eastAsia="Times-Roman" w:cs="Times New Roman"/>
        </w:rPr>
        <w:t>,</w:t>
      </w:r>
      <w:r w:rsidR="00DD4F2F">
        <w:rPr>
          <w:rFonts w:eastAsia="Times-Roman" w:cs="Times New Roman"/>
        </w:rPr>
        <w:t xml:space="preserve"> tendo </w:t>
      </w:r>
      <w:r w:rsidR="008640B3">
        <w:rPr>
          <w:rFonts w:eastAsia="Times-Roman" w:cs="Times New Roman"/>
        </w:rPr>
        <w:t xml:space="preserve">até </w:t>
      </w:r>
      <w:r w:rsidR="00DD4F2F">
        <w:rPr>
          <w:rFonts w:eastAsia="Times-Roman" w:cs="Times New Roman"/>
        </w:rPr>
        <w:t xml:space="preserve">o seu nome cogitado – segundo conta - para ser governador do </w:t>
      </w:r>
      <w:r w:rsidR="001D066F">
        <w:rPr>
          <w:rFonts w:eastAsia="Times-Roman" w:cs="Times New Roman"/>
        </w:rPr>
        <w:t>Rio Grande do Norte</w:t>
      </w:r>
      <w:r w:rsidR="00DD4F2F">
        <w:rPr>
          <w:rFonts w:eastAsia="Times-Roman" w:cs="Times New Roman"/>
        </w:rPr>
        <w:t xml:space="preserve"> durante o regime.</w:t>
      </w:r>
    </w:p>
    <w:p w:rsidR="00803EFD" w:rsidRDefault="00803EFD" w:rsidP="00D53C79">
      <w:pPr>
        <w:spacing w:after="120" w:line="360" w:lineRule="auto"/>
        <w:ind w:firstLine="709"/>
        <w:jc w:val="both"/>
        <w:rPr>
          <w:rFonts w:cs="Times New Roman"/>
          <w:bCs/>
          <w:iCs/>
        </w:rPr>
      </w:pPr>
      <w:r>
        <w:rPr>
          <w:rFonts w:eastAsia="Times-Roman" w:cs="Times New Roman"/>
        </w:rPr>
        <w:t xml:space="preserve">Ajuda a eleger o seu sucessor na reitoria: Domingos Gomes de Lima. Infelizmente, este personagem não foi entrevistado pelo programa </w:t>
      </w:r>
      <w:r w:rsidR="00B00931">
        <w:rPr>
          <w:rFonts w:eastAsia="Times-Roman" w:cs="Times New Roman"/>
          <w:i/>
        </w:rPr>
        <w:t>Memória Viva</w:t>
      </w:r>
      <w:r w:rsidR="000A13D2" w:rsidRPr="000A13D2">
        <w:rPr>
          <w:rFonts w:eastAsia="Times-Roman" w:cs="Times New Roman"/>
        </w:rPr>
        <w:t>, sendo assim, portanto,</w:t>
      </w:r>
      <w:r w:rsidR="000A13D2">
        <w:rPr>
          <w:rFonts w:eastAsia="Times-Roman" w:cs="Times New Roman"/>
        </w:rPr>
        <w:t xml:space="preserve"> excluído</w:t>
      </w:r>
      <w:r>
        <w:rPr>
          <w:rFonts w:eastAsia="Times-Roman" w:cs="Times New Roman"/>
        </w:rPr>
        <w:t xml:space="preserve"> da nossa análise. Após a saída de Domingos, o professor </w:t>
      </w:r>
      <w:r w:rsidR="00963DCC">
        <w:rPr>
          <w:rFonts w:eastAsia="Times-Roman" w:cs="Times New Roman"/>
        </w:rPr>
        <w:t>Diógenes da Cunha Lima</w:t>
      </w:r>
      <w:r>
        <w:rPr>
          <w:rFonts w:eastAsia="Times-Roman" w:cs="Times New Roman"/>
        </w:rPr>
        <w:t xml:space="preserve"> assume a reitoria. </w:t>
      </w:r>
    </w:p>
    <w:p w:rsidR="002F3772" w:rsidRDefault="002F3772" w:rsidP="00D53C79">
      <w:pPr>
        <w:widowControl/>
        <w:suppressAutoHyphens w:val="0"/>
        <w:spacing w:after="200" w:line="360" w:lineRule="auto"/>
        <w:rPr>
          <w:rFonts w:cs="Times New Roman"/>
          <w:bCs/>
          <w:iCs/>
        </w:rPr>
      </w:pPr>
      <w:r>
        <w:rPr>
          <w:rFonts w:cs="Times New Roman"/>
          <w:bCs/>
          <w:iCs/>
        </w:rPr>
        <w:br w:type="page"/>
      </w:r>
    </w:p>
    <w:p w:rsidR="008640B3" w:rsidRDefault="00C01E4E" w:rsidP="00D53C79">
      <w:pPr>
        <w:pStyle w:val="Ttulo1"/>
        <w:spacing w:before="0"/>
        <w:ind w:left="0"/>
        <w:rPr>
          <w:lang w:eastAsia="pt-BR"/>
        </w:rPr>
      </w:pPr>
      <w:bookmarkStart w:id="80" w:name="_Toc393992946"/>
      <w:r>
        <w:rPr>
          <w:lang w:eastAsia="pt-BR"/>
        </w:rPr>
        <w:lastRenderedPageBreak/>
        <w:tab/>
      </w:r>
      <w:r w:rsidR="005122A4">
        <w:rPr>
          <w:lang w:eastAsia="pt-BR"/>
        </w:rPr>
        <w:t xml:space="preserve">9 </w:t>
      </w:r>
      <w:r w:rsidR="008640B3">
        <w:rPr>
          <w:lang w:eastAsia="pt-BR"/>
        </w:rPr>
        <w:t xml:space="preserve"> </w:t>
      </w:r>
      <w:r w:rsidR="00963DCC">
        <w:rPr>
          <w:lang w:eastAsia="pt-BR"/>
        </w:rPr>
        <w:t>Diógenes da Cunha Lima</w:t>
      </w:r>
      <w:r w:rsidR="008640B3">
        <w:rPr>
          <w:lang w:eastAsia="pt-BR"/>
        </w:rPr>
        <w:t xml:space="preserve"> – 1979 - 1983</w:t>
      </w:r>
      <w:bookmarkEnd w:id="80"/>
    </w:p>
    <w:p w:rsidR="00CC2CF5" w:rsidRDefault="00CC2CF5" w:rsidP="00D53C79">
      <w:pPr>
        <w:spacing w:after="120" w:line="360" w:lineRule="auto"/>
        <w:ind w:firstLine="708"/>
        <w:jc w:val="both"/>
        <w:rPr>
          <w:rFonts w:eastAsia="Times New Roman" w:cs="Times New Roman"/>
          <w:color w:val="000000"/>
          <w:lang w:eastAsia="pt-BR"/>
        </w:rPr>
      </w:pPr>
    </w:p>
    <w:p w:rsidR="009113D2" w:rsidRDefault="009113D2" w:rsidP="00D53C79">
      <w:pPr>
        <w:spacing w:after="120" w:line="360" w:lineRule="auto"/>
        <w:ind w:firstLine="708"/>
        <w:jc w:val="both"/>
        <w:rPr>
          <w:rFonts w:eastAsia="Times New Roman" w:cs="Times New Roman"/>
          <w:color w:val="000000"/>
          <w:lang w:eastAsia="pt-BR"/>
        </w:rPr>
      </w:pPr>
    </w:p>
    <w:p w:rsidR="00CC2CF5" w:rsidRDefault="00963DCC" w:rsidP="00D53C79">
      <w:pPr>
        <w:spacing w:after="120" w:line="360" w:lineRule="auto"/>
        <w:ind w:firstLine="708"/>
        <w:jc w:val="both"/>
        <w:rPr>
          <w:rFonts w:eastAsia="Times New Roman" w:cs="Times New Roman"/>
          <w:color w:val="000000"/>
          <w:lang w:eastAsia="pt-BR"/>
        </w:rPr>
      </w:pPr>
      <w:r>
        <w:rPr>
          <w:rFonts w:eastAsia="Times New Roman" w:cs="Times New Roman"/>
          <w:color w:val="000000"/>
          <w:lang w:eastAsia="pt-BR"/>
        </w:rPr>
        <w:t>Diógenes da Cunha Lima</w:t>
      </w:r>
      <w:r w:rsidR="00CC2CF5" w:rsidRPr="009D2E0A">
        <w:rPr>
          <w:rFonts w:eastAsia="Times New Roman" w:cs="Times New Roman"/>
          <w:color w:val="000000"/>
          <w:lang w:eastAsia="pt-BR"/>
        </w:rPr>
        <w:t xml:space="preserve"> foi entrevistado por Nei Leandro de Castro e Ticiano Duarte</w:t>
      </w:r>
      <w:r w:rsidR="00CC2CF5">
        <w:rPr>
          <w:rFonts w:eastAsia="Times New Roman" w:cs="Times New Roman"/>
          <w:color w:val="000000"/>
          <w:lang w:eastAsia="pt-BR"/>
        </w:rPr>
        <w:t xml:space="preserve"> em agosto de 2006</w:t>
      </w:r>
      <w:r w:rsidR="00CC2CF5" w:rsidRPr="009D2E0A">
        <w:rPr>
          <w:rFonts w:eastAsia="Times New Roman" w:cs="Times New Roman"/>
          <w:color w:val="000000"/>
          <w:lang w:eastAsia="pt-BR"/>
        </w:rPr>
        <w:t xml:space="preserve">. Em sua fala </w:t>
      </w:r>
      <w:r w:rsidR="001D066F">
        <w:rPr>
          <w:rFonts w:eastAsia="Times New Roman" w:cs="Times New Roman"/>
          <w:color w:val="000000"/>
          <w:lang w:eastAsia="pt-BR"/>
        </w:rPr>
        <w:t>Diógenes</w:t>
      </w:r>
      <w:r w:rsidR="00CC2CF5" w:rsidRPr="009D2E0A">
        <w:rPr>
          <w:rFonts w:eastAsia="Times New Roman" w:cs="Times New Roman"/>
          <w:color w:val="000000"/>
          <w:lang w:eastAsia="pt-BR"/>
        </w:rPr>
        <w:t xml:space="preserve"> revela como aconteceu a sua indicação a reitoria durante o período ditatorial, graças à influência de nomes consagrados da literatura e da intelectualidade, como Gilberto Freire, Jorge Amado, Raquel de Queiroz e José Américo de Almeida.  Lembra que </w:t>
      </w:r>
      <w:r w:rsidR="001D066F">
        <w:rPr>
          <w:rFonts w:eastAsia="Times New Roman" w:cs="Times New Roman"/>
          <w:color w:val="000000"/>
          <w:lang w:eastAsia="pt-BR"/>
        </w:rPr>
        <w:t>Luís da Câmara Cascudo</w:t>
      </w:r>
      <w:r w:rsidR="00CC2CF5" w:rsidRPr="009D2E0A">
        <w:rPr>
          <w:rFonts w:eastAsia="Times New Roman" w:cs="Times New Roman"/>
          <w:color w:val="000000"/>
          <w:lang w:eastAsia="pt-BR"/>
        </w:rPr>
        <w:t xml:space="preserve">, de quem era grande amigo, escreveu uma carta ao Presidente da República exigindo a sua nomeação para reitor da </w:t>
      </w:r>
      <w:r w:rsidR="001D066F">
        <w:rPr>
          <w:rFonts w:eastAsia="Times New Roman" w:cs="Times New Roman"/>
          <w:color w:val="000000"/>
          <w:lang w:eastAsia="pt-BR"/>
        </w:rPr>
        <w:t>UFRN</w:t>
      </w:r>
      <w:r w:rsidR="00CC2CF5" w:rsidRPr="009D2E0A">
        <w:rPr>
          <w:rFonts w:eastAsia="Times New Roman" w:cs="Times New Roman"/>
          <w:color w:val="000000"/>
          <w:lang w:eastAsia="pt-BR"/>
        </w:rPr>
        <w:t xml:space="preserve">. </w:t>
      </w:r>
    </w:p>
    <w:p w:rsidR="00CC2CF5" w:rsidRPr="009D2E0A" w:rsidRDefault="00CC2CF5" w:rsidP="00D53C79">
      <w:pPr>
        <w:spacing w:after="120" w:line="360" w:lineRule="auto"/>
        <w:ind w:firstLine="708"/>
        <w:jc w:val="both"/>
        <w:rPr>
          <w:rFonts w:eastAsia="Times New Roman" w:cs="Times New Roman"/>
          <w:lang w:eastAsia="pt-BR"/>
        </w:rPr>
      </w:pPr>
    </w:p>
    <w:p w:rsidR="008640B3" w:rsidRPr="009D2E0A" w:rsidRDefault="00CC2CF5" w:rsidP="00D53C79">
      <w:pPr>
        <w:spacing w:after="120" w:line="360" w:lineRule="auto"/>
        <w:ind w:firstLine="708"/>
        <w:rPr>
          <w:rFonts w:eastAsia="Times New Roman" w:cs="Times New Roman"/>
          <w:lang w:eastAsia="pt-BR"/>
        </w:rPr>
      </w:pPr>
      <w:r w:rsidRPr="009D2E0A">
        <w:rPr>
          <w:rFonts w:eastAsia="Times New Roman" w:cs="Times New Roman"/>
          <w:noProof/>
          <w:color w:val="000000"/>
          <w:lang w:eastAsia="pt-BR" w:bidi="ar-SA"/>
        </w:rPr>
        <w:drawing>
          <wp:anchor distT="0" distB="0" distL="114300" distR="114300" simplePos="0" relativeHeight="251726848" behindDoc="0" locked="0" layoutInCell="1" allowOverlap="1" wp14:anchorId="6346C921" wp14:editId="2D9EEC1A">
            <wp:simplePos x="0" y="0"/>
            <wp:positionH relativeFrom="column">
              <wp:posOffset>1146043</wp:posOffset>
            </wp:positionH>
            <wp:positionV relativeFrom="paragraph">
              <wp:posOffset>341630</wp:posOffset>
            </wp:positionV>
            <wp:extent cx="3105509" cy="2058825"/>
            <wp:effectExtent l="0" t="0" r="0" b="0"/>
            <wp:wrapTopAndBottom/>
            <wp:docPr id="1" name="Imagem 1" descr="E:\diogenes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ogenes fot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509" cy="2058825"/>
                    </a:xfrm>
                    <a:prstGeom prst="rect">
                      <a:avLst/>
                    </a:prstGeom>
                    <a:noFill/>
                    <a:ln>
                      <a:noFill/>
                    </a:ln>
                  </pic:spPr>
                </pic:pic>
              </a:graphicData>
            </a:graphic>
          </wp:anchor>
        </w:drawing>
      </w:r>
      <w:r>
        <w:rPr>
          <w:rFonts w:eastAsia="Times New Roman" w:cs="Times New Roman"/>
          <w:lang w:eastAsia="pt-BR"/>
        </w:rPr>
        <w:t xml:space="preserve">      </w:t>
      </w:r>
      <w:r w:rsidR="00DF29D4">
        <w:rPr>
          <w:rFonts w:eastAsia="Times New Roman" w:cs="Times New Roman"/>
          <w:lang w:eastAsia="pt-BR"/>
        </w:rPr>
        <w:tab/>
        <w:t xml:space="preserve">      </w:t>
      </w:r>
      <w:r>
        <w:rPr>
          <w:rFonts w:eastAsia="Times New Roman" w:cs="Times New Roman"/>
          <w:lang w:eastAsia="pt-BR"/>
        </w:rPr>
        <w:t xml:space="preserve">Figura 3 – </w:t>
      </w:r>
      <w:r w:rsidR="00963DCC">
        <w:rPr>
          <w:rFonts w:eastAsia="Times New Roman" w:cs="Times New Roman"/>
          <w:lang w:eastAsia="pt-BR"/>
        </w:rPr>
        <w:t>Diógenes da Cunha Lima</w:t>
      </w:r>
    </w:p>
    <w:p w:rsidR="008640B3" w:rsidRDefault="00CC2CF5" w:rsidP="00D53C79">
      <w:pPr>
        <w:spacing w:after="120" w:line="360" w:lineRule="auto"/>
        <w:ind w:firstLine="708"/>
        <w:rPr>
          <w:rFonts w:eastAsia="Times New Roman" w:cs="Times New Roman"/>
          <w:lang w:eastAsia="pt-BR"/>
        </w:rPr>
      </w:pPr>
      <w:r>
        <w:rPr>
          <w:rFonts w:eastAsia="Times New Roman" w:cs="Times New Roman"/>
          <w:lang w:eastAsia="pt-BR"/>
        </w:rPr>
        <w:t xml:space="preserve">      </w:t>
      </w:r>
      <w:r w:rsidR="00DF29D4">
        <w:rPr>
          <w:rFonts w:eastAsia="Times New Roman" w:cs="Times New Roman"/>
          <w:lang w:eastAsia="pt-BR"/>
        </w:rPr>
        <w:tab/>
        <w:t xml:space="preserve">      </w:t>
      </w:r>
      <w:r>
        <w:rPr>
          <w:rFonts w:eastAsia="Times New Roman" w:cs="Times New Roman"/>
          <w:lang w:eastAsia="pt-BR"/>
        </w:rPr>
        <w:t xml:space="preserve">Fonte: </w:t>
      </w:r>
      <w:r w:rsidR="001D066F">
        <w:rPr>
          <w:rFonts w:eastAsia="Times New Roman" w:cs="Times New Roman"/>
          <w:lang w:eastAsia="pt-BR"/>
        </w:rPr>
        <w:t>UFRN</w:t>
      </w:r>
    </w:p>
    <w:p w:rsidR="00CC2CF5" w:rsidRPr="009D2E0A" w:rsidRDefault="00CC2CF5" w:rsidP="00D53C79">
      <w:pPr>
        <w:spacing w:after="120" w:line="360" w:lineRule="auto"/>
        <w:ind w:firstLine="708"/>
        <w:rPr>
          <w:rFonts w:eastAsia="Times New Roman" w:cs="Times New Roman"/>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826"/>
        <w:gridCol w:w="2126"/>
      </w:tblGrid>
      <w:tr w:rsidR="008640B3" w:rsidRPr="009D2E0A" w:rsidTr="0008706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 xml:space="preserve">Entrevista com </w:t>
            </w:r>
            <w:r w:rsidR="00963DCC">
              <w:rPr>
                <w:rFonts w:eastAsia="Times New Roman" w:cs="Times New Roman"/>
                <w:color w:val="000000"/>
                <w:lang w:eastAsia="pt-BR"/>
              </w:rPr>
              <w:t>Diógenes da Cunha Lima</w:t>
            </w:r>
            <w:r w:rsidRPr="00CC2CF5">
              <w:rPr>
                <w:rFonts w:eastAsia="Times New Roman" w:cs="Times New Roman"/>
                <w:color w:val="000000"/>
                <w:lang w:eastAsia="pt-BR"/>
              </w:rPr>
              <w:t xml:space="preserve"> – em 03 de agosto de 2006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rPr>
                <w:rFonts w:eastAsia="Times New Roman" w:cs="Times New Roman"/>
                <w:lang w:eastAsia="pt-BR"/>
              </w:rPr>
            </w:pPr>
          </w:p>
        </w:tc>
      </w:tr>
      <w:tr w:rsidR="008640B3" w:rsidRPr="009D2E0A" w:rsidTr="0008706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Marcadores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Referências verbais</w:t>
            </w:r>
          </w:p>
        </w:tc>
      </w:tr>
      <w:tr w:rsidR="008640B3" w:rsidRPr="009D2E0A" w:rsidTr="0008706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 xml:space="preserve">História da </w:t>
            </w:r>
            <w:r w:rsidR="001D066F">
              <w:rPr>
                <w:rFonts w:eastAsia="Times New Roman" w:cs="Times New Roman"/>
                <w:color w:val="000000"/>
                <w:lang w:eastAsia="pt-BR"/>
              </w:rPr>
              <w:t>UFRN</w:t>
            </w:r>
            <w:r w:rsidRPr="00CC2CF5">
              <w:rPr>
                <w:rFonts w:eastAsia="Times New Roman" w:cs="Times New Roman"/>
                <w:color w:val="000000"/>
                <w:lang w:eastAsia="pt-BR"/>
              </w:rPr>
              <w:t xml:space="preserve"> e sua memória social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17</w:t>
            </w:r>
          </w:p>
        </w:tc>
      </w:tr>
      <w:tr w:rsidR="008640B3" w:rsidRPr="009D2E0A" w:rsidTr="0008706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 xml:space="preserve">Ditadura militar/ influência política na </w:t>
            </w:r>
            <w:r w:rsidR="00C83368">
              <w:rPr>
                <w:rFonts w:eastAsia="Times New Roman" w:cs="Times New Roman"/>
                <w:color w:val="000000"/>
                <w:lang w:eastAsia="pt-BR"/>
              </w:rPr>
              <w:t>Universidade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1</w:t>
            </w:r>
          </w:p>
        </w:tc>
      </w:tr>
      <w:tr w:rsidR="008640B3" w:rsidRPr="009D2E0A" w:rsidTr="0008706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 xml:space="preserve">Construção/ desenvolvimento da </w:t>
            </w:r>
            <w:r w:rsidR="001D066F">
              <w:rPr>
                <w:rFonts w:eastAsia="Times New Roman" w:cs="Times New Roman"/>
                <w:color w:val="000000"/>
                <w:lang w:eastAsia="pt-BR"/>
              </w:rPr>
              <w:t>UFRN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1</w:t>
            </w:r>
          </w:p>
        </w:tc>
      </w:tr>
      <w:tr w:rsidR="008640B3" w:rsidRPr="009D2E0A" w:rsidTr="0008706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Dedicação profissional/ apoio da equipe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640B3" w:rsidRPr="00CC2CF5" w:rsidRDefault="008640B3" w:rsidP="00DF29D4">
            <w:pPr>
              <w:spacing w:after="120" w:line="360" w:lineRule="auto"/>
              <w:jc w:val="center"/>
              <w:rPr>
                <w:rFonts w:eastAsia="Times New Roman" w:cs="Times New Roman"/>
                <w:lang w:eastAsia="pt-BR"/>
              </w:rPr>
            </w:pPr>
            <w:r w:rsidRPr="00CC2CF5">
              <w:rPr>
                <w:rFonts w:eastAsia="Times New Roman" w:cs="Times New Roman"/>
                <w:color w:val="000000"/>
                <w:lang w:eastAsia="pt-BR"/>
              </w:rPr>
              <w:t>8</w:t>
            </w:r>
          </w:p>
        </w:tc>
      </w:tr>
    </w:tbl>
    <w:p w:rsidR="008640B3" w:rsidRDefault="008640B3" w:rsidP="00D53C79">
      <w:pPr>
        <w:spacing w:after="120" w:line="360" w:lineRule="auto"/>
        <w:ind w:firstLine="708"/>
        <w:jc w:val="both"/>
        <w:rPr>
          <w:rFonts w:eastAsia="Times New Roman" w:cs="Times New Roman"/>
          <w:color w:val="000000"/>
          <w:lang w:eastAsia="pt-BR"/>
        </w:rPr>
      </w:pPr>
    </w:p>
    <w:p w:rsidR="008640B3" w:rsidRPr="009D2E0A" w:rsidRDefault="008640B3"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Aliás, </w:t>
      </w:r>
      <w:r w:rsidR="001D066F">
        <w:rPr>
          <w:rFonts w:eastAsia="Times New Roman" w:cs="Times New Roman"/>
          <w:color w:val="000000"/>
          <w:lang w:eastAsia="pt-BR"/>
        </w:rPr>
        <w:t>Diógenes</w:t>
      </w:r>
      <w:r w:rsidRPr="009D2E0A">
        <w:rPr>
          <w:rFonts w:eastAsia="Times New Roman" w:cs="Times New Roman"/>
          <w:color w:val="000000"/>
          <w:lang w:eastAsia="pt-BR"/>
        </w:rPr>
        <w:t xml:space="preserve"> relata vários episódios em que teria sido beneficiado pela influência política exercida por seu prestigiado grupo de amigos</w:t>
      </w:r>
      <w:r w:rsidR="00F851B0">
        <w:rPr>
          <w:rFonts w:eastAsia="Times New Roman" w:cs="Times New Roman"/>
          <w:color w:val="000000"/>
          <w:lang w:eastAsia="pt-BR"/>
        </w:rPr>
        <w:t>, intelectuais e políticos.</w:t>
      </w:r>
      <w:r w:rsidRPr="009D2E0A">
        <w:rPr>
          <w:rFonts w:eastAsia="Times New Roman" w:cs="Times New Roman"/>
          <w:color w:val="000000"/>
          <w:lang w:eastAsia="pt-BR"/>
        </w:rPr>
        <w:t xml:space="preserve"> Na ocasião em </w:t>
      </w:r>
      <w:r w:rsidRPr="009D2E0A">
        <w:rPr>
          <w:rFonts w:eastAsia="Times New Roman" w:cs="Times New Roman"/>
          <w:color w:val="000000"/>
          <w:lang w:eastAsia="pt-BR"/>
        </w:rPr>
        <w:lastRenderedPageBreak/>
        <w:t xml:space="preserve">que chega à presidência nacional do conselho de reitores, ele conta que recebeu apoio de membros da maçonaria de todo o país, fato confirmado pelo entrevistador convidado pelo programa, Ticiano Duarte, grão mestre da maçonaria do </w:t>
      </w:r>
      <w:r w:rsidR="001D066F">
        <w:rPr>
          <w:rFonts w:eastAsia="Times New Roman" w:cs="Times New Roman"/>
          <w:color w:val="000000"/>
          <w:lang w:eastAsia="pt-BR"/>
        </w:rPr>
        <w:t>Rio Grande do Norte</w:t>
      </w:r>
      <w:r w:rsidRPr="009D2E0A">
        <w:rPr>
          <w:rFonts w:eastAsia="Times New Roman" w:cs="Times New Roman"/>
          <w:color w:val="000000"/>
          <w:lang w:eastAsia="pt-BR"/>
        </w:rPr>
        <w:t>, que teria ligado para todos os grão-mestres do país em busca desse apoio.</w:t>
      </w:r>
    </w:p>
    <w:p w:rsidR="008640B3" w:rsidRDefault="008640B3" w:rsidP="00D53C79">
      <w:pPr>
        <w:spacing w:after="120" w:line="360" w:lineRule="auto"/>
        <w:ind w:firstLine="708"/>
        <w:jc w:val="both"/>
        <w:rPr>
          <w:rFonts w:eastAsia="Times New Roman" w:cs="Times New Roman"/>
          <w:color w:val="000000"/>
          <w:lang w:eastAsia="pt-BR"/>
        </w:rPr>
      </w:pPr>
      <w:r w:rsidRPr="009D2E0A">
        <w:rPr>
          <w:rFonts w:eastAsia="Times New Roman" w:cs="Times New Roman"/>
          <w:color w:val="000000"/>
          <w:lang w:eastAsia="pt-BR"/>
        </w:rPr>
        <w:t>É lembrado pelos entrevistadores que a sua nomeação para reitor não foi a princípio bem absorvida pela comunidade universitária. Lembra</w:t>
      </w:r>
      <w:r>
        <w:rPr>
          <w:rFonts w:eastAsia="Times New Roman" w:cs="Times New Roman"/>
          <w:color w:val="000000"/>
          <w:lang w:eastAsia="pt-BR"/>
        </w:rPr>
        <w:t>m</w:t>
      </w:r>
      <w:r w:rsidRPr="009D2E0A">
        <w:rPr>
          <w:rFonts w:eastAsia="Times New Roman" w:cs="Times New Roman"/>
          <w:color w:val="000000"/>
          <w:lang w:eastAsia="pt-BR"/>
        </w:rPr>
        <w:t xml:space="preserve"> também das realizações positivas durante o período de reitorado, entre elas 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receptiva, onde </w:t>
      </w:r>
      <w:r>
        <w:rPr>
          <w:rFonts w:eastAsia="Times New Roman" w:cs="Times New Roman"/>
          <w:color w:val="000000"/>
          <w:lang w:eastAsia="pt-BR"/>
        </w:rPr>
        <w:t xml:space="preserve">supostamente </w:t>
      </w:r>
      <w:r w:rsidRPr="009D2E0A">
        <w:rPr>
          <w:rFonts w:eastAsia="Times New Roman" w:cs="Times New Roman"/>
          <w:color w:val="000000"/>
          <w:lang w:eastAsia="pt-BR"/>
        </w:rPr>
        <w:t xml:space="preserve">todas as vozes ideológicas teriam vez. </w:t>
      </w:r>
      <w:r w:rsidR="001D066F">
        <w:rPr>
          <w:rFonts w:eastAsia="Times New Roman" w:cs="Times New Roman"/>
          <w:color w:val="000000"/>
          <w:lang w:eastAsia="pt-BR"/>
        </w:rPr>
        <w:t>Diógenes</w:t>
      </w:r>
      <w:r w:rsidRPr="009D2E0A">
        <w:rPr>
          <w:rFonts w:eastAsia="Times New Roman" w:cs="Times New Roman"/>
          <w:color w:val="000000"/>
          <w:lang w:eastAsia="pt-BR"/>
        </w:rPr>
        <w:t xml:space="preserve"> afirma que comunistas e militares conviveram bem durante o seu reitorado e que ele mandava nomear concursados</w:t>
      </w:r>
      <w:r>
        <w:rPr>
          <w:rFonts w:eastAsia="Times New Roman" w:cs="Times New Roman"/>
          <w:color w:val="000000"/>
          <w:lang w:eastAsia="pt-BR"/>
        </w:rPr>
        <w:t>,</w:t>
      </w:r>
      <w:r w:rsidRPr="009D2E0A">
        <w:rPr>
          <w:rFonts w:eastAsia="Times New Roman" w:cs="Times New Roman"/>
          <w:color w:val="000000"/>
          <w:lang w:eastAsia="pt-BR"/>
        </w:rPr>
        <w:t xml:space="preserve"> </w:t>
      </w:r>
      <w:r>
        <w:rPr>
          <w:rFonts w:eastAsia="Times New Roman" w:cs="Times New Roman"/>
          <w:color w:val="000000"/>
          <w:lang w:eastAsia="pt-BR"/>
        </w:rPr>
        <w:t xml:space="preserve">mesmo aqueles </w:t>
      </w:r>
      <w:r w:rsidRPr="009D2E0A">
        <w:rPr>
          <w:rFonts w:eastAsia="Times New Roman" w:cs="Times New Roman"/>
          <w:color w:val="000000"/>
          <w:lang w:eastAsia="pt-BR"/>
        </w:rPr>
        <w:t>que se declaravam abertamente como comunistas.</w:t>
      </w:r>
    </w:p>
    <w:p w:rsidR="008640B3" w:rsidRDefault="008640B3" w:rsidP="00D53C79">
      <w:pPr>
        <w:spacing w:after="120" w:line="360" w:lineRule="auto"/>
        <w:ind w:firstLine="708"/>
        <w:jc w:val="both"/>
        <w:rPr>
          <w:rFonts w:eastAsia="Times New Roman" w:cs="Times New Roman"/>
          <w:color w:val="000000"/>
          <w:lang w:eastAsia="pt-BR"/>
        </w:rPr>
      </w:pPr>
    </w:p>
    <w:p w:rsidR="008640B3" w:rsidRDefault="008640B3" w:rsidP="00D53C79">
      <w:pPr>
        <w:pStyle w:val="PargrafodaLista"/>
        <w:ind w:left="0"/>
        <w:jc w:val="center"/>
        <w:rPr>
          <w:rFonts w:ascii="Times New Roman" w:hAnsi="Times New Roman" w:cs="Times New Roman"/>
          <w:b/>
          <w:bCs/>
          <w:iCs/>
          <w:sz w:val="24"/>
          <w:szCs w:val="24"/>
        </w:rPr>
      </w:pPr>
      <w:r w:rsidRPr="00020217">
        <w:rPr>
          <w:rFonts w:ascii="Times New Roman" w:hAnsi="Times New Roman" w:cs="Times New Roman"/>
          <w:b/>
          <w:bCs/>
          <w:iCs/>
          <w:sz w:val="24"/>
          <w:szCs w:val="24"/>
        </w:rPr>
        <w:t xml:space="preserve">Jornada de </w:t>
      </w:r>
      <w:r w:rsidR="00963DCC">
        <w:rPr>
          <w:rFonts w:ascii="Times New Roman" w:hAnsi="Times New Roman" w:cs="Times New Roman"/>
          <w:b/>
          <w:bCs/>
          <w:iCs/>
          <w:sz w:val="24"/>
          <w:szCs w:val="24"/>
        </w:rPr>
        <w:t>Diógenes da Cunha Lima</w:t>
      </w:r>
      <w:r w:rsidRPr="00020217">
        <w:rPr>
          <w:rFonts w:ascii="Times New Roman" w:hAnsi="Times New Roman" w:cs="Times New Roman"/>
          <w:b/>
          <w:bCs/>
          <w:iCs/>
          <w:sz w:val="24"/>
          <w:szCs w:val="24"/>
        </w:rPr>
        <w:t>:</w:t>
      </w:r>
    </w:p>
    <w:p w:rsidR="00EC3281" w:rsidRPr="00020217" w:rsidRDefault="00EC3281" w:rsidP="00D53C79">
      <w:pPr>
        <w:pStyle w:val="PargrafodaLista"/>
        <w:ind w:left="0"/>
        <w:jc w:val="center"/>
        <w:rPr>
          <w:rFonts w:ascii="Times New Roman" w:hAnsi="Times New Roman" w:cs="Times New Roman"/>
          <w:b/>
          <w:bCs/>
          <w:iCs/>
          <w:sz w:val="24"/>
          <w:szCs w:val="24"/>
        </w:rPr>
      </w:pPr>
    </w:p>
    <w:tbl>
      <w:tblPr>
        <w:tblStyle w:val="Tabelacomgrade"/>
        <w:tblW w:w="0" w:type="auto"/>
        <w:tblInd w:w="1440" w:type="dxa"/>
        <w:tblLook w:val="04A0" w:firstRow="1" w:lastRow="0" w:firstColumn="1" w:lastColumn="0" w:noHBand="0" w:noVBand="1"/>
      </w:tblPr>
      <w:tblGrid>
        <w:gridCol w:w="7280"/>
      </w:tblGrid>
      <w:tr w:rsidR="008640B3" w:rsidRPr="009D2E0A" w:rsidTr="00087063">
        <w:tc>
          <w:tcPr>
            <w:tcW w:w="7280" w:type="dxa"/>
          </w:tcPr>
          <w:p w:rsidR="008640B3" w:rsidRPr="005122A4" w:rsidRDefault="008640B3" w:rsidP="00DF29D4">
            <w:pPr>
              <w:spacing w:after="120" w:line="360" w:lineRule="auto"/>
              <w:jc w:val="center"/>
              <w:rPr>
                <w:rFonts w:cs="Times New Roman"/>
                <w:bCs/>
                <w:iCs/>
              </w:rPr>
            </w:pPr>
            <w:r w:rsidRPr="005122A4">
              <w:rPr>
                <w:rFonts w:cs="Times New Roman"/>
                <w:bCs/>
                <w:iCs/>
              </w:rPr>
              <w:t>Partida, separação, mundo cotidiano</w:t>
            </w:r>
          </w:p>
        </w:tc>
      </w:tr>
      <w:tr w:rsidR="008640B3" w:rsidRPr="009D2E0A" w:rsidTr="00087063">
        <w:tc>
          <w:tcPr>
            <w:tcW w:w="7280" w:type="dxa"/>
          </w:tcPr>
          <w:p w:rsidR="008640B3" w:rsidRPr="005122A4" w:rsidRDefault="008640B3" w:rsidP="00DF29D4">
            <w:pPr>
              <w:widowControl/>
              <w:suppressAutoHyphens w:val="0"/>
              <w:spacing w:after="120" w:line="360" w:lineRule="auto"/>
              <w:jc w:val="both"/>
              <w:rPr>
                <w:rFonts w:cs="Times New Roman"/>
                <w:bCs/>
                <w:iCs/>
              </w:rPr>
            </w:pPr>
            <w:r w:rsidRPr="005122A4">
              <w:rPr>
                <w:rFonts w:cs="Times New Roman"/>
                <w:bCs/>
                <w:iCs/>
              </w:rPr>
              <w:t xml:space="preserve">Chamado à aventura: </w:t>
            </w:r>
            <w:r w:rsidR="001D066F">
              <w:rPr>
                <w:rFonts w:cs="Times New Roman"/>
                <w:bCs/>
                <w:iCs/>
              </w:rPr>
              <w:t>Diógenes</w:t>
            </w:r>
            <w:r w:rsidRPr="005122A4">
              <w:rPr>
                <w:rFonts w:cs="Times New Roman"/>
                <w:bCs/>
                <w:iCs/>
              </w:rPr>
              <w:t xml:space="preserve"> nasceu em </w:t>
            </w:r>
            <w:r w:rsidR="001D066F">
              <w:rPr>
                <w:rFonts w:cs="Times New Roman"/>
                <w:bCs/>
                <w:iCs/>
              </w:rPr>
              <w:t>Nova Cruz</w:t>
            </w:r>
            <w:r w:rsidRPr="005122A4">
              <w:rPr>
                <w:rFonts w:cs="Times New Roman"/>
                <w:bCs/>
                <w:iCs/>
              </w:rPr>
              <w:t xml:space="preserve"> mas foi morar em </w:t>
            </w:r>
            <w:r w:rsidR="001D066F">
              <w:rPr>
                <w:rFonts w:cs="Times New Roman"/>
                <w:bCs/>
                <w:iCs/>
              </w:rPr>
              <w:t>Natal</w:t>
            </w:r>
            <w:r w:rsidRPr="005122A4">
              <w:rPr>
                <w:rFonts w:cs="Times New Roman"/>
                <w:bCs/>
                <w:iCs/>
              </w:rPr>
              <w:t xml:space="preserve"> para estudar.</w:t>
            </w:r>
          </w:p>
        </w:tc>
      </w:tr>
      <w:tr w:rsidR="008640B3" w:rsidRPr="009D2E0A" w:rsidTr="00087063">
        <w:tc>
          <w:tcPr>
            <w:tcW w:w="7280" w:type="dxa"/>
          </w:tcPr>
          <w:p w:rsidR="008640B3" w:rsidRPr="005122A4" w:rsidRDefault="008640B3" w:rsidP="00DF29D4">
            <w:pPr>
              <w:widowControl/>
              <w:suppressAutoHyphens w:val="0"/>
              <w:spacing w:after="120" w:line="360" w:lineRule="auto"/>
              <w:jc w:val="both"/>
              <w:rPr>
                <w:rFonts w:cs="Times New Roman"/>
                <w:bCs/>
                <w:iCs/>
              </w:rPr>
            </w:pPr>
            <w:r w:rsidRPr="005122A4">
              <w:rPr>
                <w:rFonts w:cs="Times New Roman"/>
                <w:bCs/>
                <w:iCs/>
              </w:rPr>
              <w:t xml:space="preserve">Ajuda sobrenatural: Relata a presença de cinco figuras importantes na sua vida: </w:t>
            </w:r>
            <w:r w:rsidR="001D066F">
              <w:rPr>
                <w:rFonts w:cs="Times New Roman"/>
                <w:bCs/>
                <w:iCs/>
              </w:rPr>
              <w:t>Luís da Câmara Cascudo</w:t>
            </w:r>
            <w:r w:rsidRPr="005122A4">
              <w:rPr>
                <w:rFonts w:cs="Times New Roman"/>
                <w:bCs/>
                <w:iCs/>
              </w:rPr>
              <w:t xml:space="preserve">, </w:t>
            </w:r>
            <w:r w:rsidR="001D066F">
              <w:rPr>
                <w:rFonts w:cs="Times New Roman"/>
                <w:bCs/>
                <w:iCs/>
              </w:rPr>
              <w:t>Onofre Lopes</w:t>
            </w:r>
            <w:r w:rsidRPr="005122A4">
              <w:rPr>
                <w:rFonts w:cs="Times New Roman"/>
                <w:bCs/>
                <w:iCs/>
              </w:rPr>
              <w:t xml:space="preserve">, </w:t>
            </w:r>
            <w:r w:rsidR="00FB6F00">
              <w:rPr>
                <w:rFonts w:cs="Times New Roman"/>
                <w:bCs/>
                <w:iCs/>
              </w:rPr>
              <w:t>Djalma Marinho</w:t>
            </w:r>
            <w:r w:rsidRPr="005122A4">
              <w:rPr>
                <w:rFonts w:cs="Times New Roman"/>
                <w:bCs/>
                <w:iCs/>
              </w:rPr>
              <w:t xml:space="preserve">, </w:t>
            </w:r>
            <w:r w:rsidR="00497C79">
              <w:rPr>
                <w:rFonts w:cs="Times New Roman"/>
                <w:bCs/>
                <w:iCs/>
              </w:rPr>
              <w:t>Dinarte</w:t>
            </w:r>
            <w:r w:rsidR="00DF2B91">
              <w:rPr>
                <w:rFonts w:cs="Times New Roman"/>
                <w:bCs/>
                <w:iCs/>
              </w:rPr>
              <w:t xml:space="preserve"> Mariz</w:t>
            </w:r>
            <w:r w:rsidRPr="005122A4">
              <w:rPr>
                <w:rFonts w:cs="Times New Roman"/>
                <w:bCs/>
                <w:iCs/>
              </w:rPr>
              <w:t xml:space="preserve"> e o próprio pai.</w:t>
            </w:r>
          </w:p>
        </w:tc>
      </w:tr>
      <w:tr w:rsidR="008640B3" w:rsidRPr="009D2E0A" w:rsidTr="00087063">
        <w:tc>
          <w:tcPr>
            <w:tcW w:w="7280" w:type="dxa"/>
          </w:tcPr>
          <w:p w:rsidR="008640B3" w:rsidRPr="005122A4" w:rsidRDefault="008640B3" w:rsidP="00DF29D4">
            <w:pPr>
              <w:spacing w:after="120" w:line="360" w:lineRule="auto"/>
              <w:jc w:val="center"/>
              <w:rPr>
                <w:rFonts w:cs="Times New Roman"/>
                <w:bCs/>
                <w:iCs/>
              </w:rPr>
            </w:pPr>
            <w:r w:rsidRPr="005122A4">
              <w:rPr>
                <w:rFonts w:cs="Times New Roman"/>
                <w:bCs/>
                <w:iCs/>
              </w:rPr>
              <w:t>Descida, Iniciação, Penetração</w:t>
            </w:r>
          </w:p>
        </w:tc>
      </w:tr>
      <w:tr w:rsidR="008640B3" w:rsidRPr="009D2E0A" w:rsidTr="00087063">
        <w:tc>
          <w:tcPr>
            <w:tcW w:w="7280" w:type="dxa"/>
          </w:tcPr>
          <w:p w:rsidR="008640B3" w:rsidRPr="005122A4" w:rsidRDefault="008640B3" w:rsidP="00DF29D4">
            <w:pPr>
              <w:widowControl/>
              <w:suppressAutoHyphens w:val="0"/>
              <w:spacing w:after="120" w:line="360" w:lineRule="auto"/>
              <w:jc w:val="both"/>
              <w:rPr>
                <w:rFonts w:cs="Times New Roman"/>
                <w:bCs/>
                <w:iCs/>
              </w:rPr>
            </w:pPr>
            <w:r w:rsidRPr="005122A4">
              <w:rPr>
                <w:rFonts w:cs="Times New Roman"/>
                <w:bCs/>
                <w:iCs/>
              </w:rPr>
              <w:t xml:space="preserve">Estrada de provas: É duramente testado por </w:t>
            </w:r>
            <w:r w:rsidR="001D066F">
              <w:rPr>
                <w:rFonts w:cs="Times New Roman"/>
                <w:bCs/>
                <w:iCs/>
              </w:rPr>
              <w:t>Onofre Lopes</w:t>
            </w:r>
            <w:r w:rsidRPr="005122A4">
              <w:rPr>
                <w:rFonts w:cs="Times New Roman"/>
                <w:bCs/>
                <w:iCs/>
              </w:rPr>
              <w:t xml:space="preserve"> quando começa a ensinar na </w:t>
            </w:r>
            <w:r w:rsidR="001D066F">
              <w:rPr>
                <w:rFonts w:cs="Times New Roman"/>
                <w:bCs/>
                <w:iCs/>
              </w:rPr>
              <w:t>UFRN</w:t>
            </w:r>
            <w:r w:rsidRPr="005122A4">
              <w:rPr>
                <w:rFonts w:cs="Times New Roman"/>
                <w:bCs/>
                <w:iCs/>
              </w:rPr>
              <w:t>.</w:t>
            </w:r>
          </w:p>
        </w:tc>
      </w:tr>
      <w:tr w:rsidR="008640B3" w:rsidRPr="009D2E0A" w:rsidTr="00087063">
        <w:tc>
          <w:tcPr>
            <w:tcW w:w="7280" w:type="dxa"/>
          </w:tcPr>
          <w:p w:rsidR="008640B3" w:rsidRPr="005122A4" w:rsidRDefault="008640B3" w:rsidP="00DF29D4">
            <w:pPr>
              <w:widowControl/>
              <w:suppressAutoHyphens w:val="0"/>
              <w:spacing w:after="120" w:line="360" w:lineRule="auto"/>
              <w:jc w:val="both"/>
              <w:rPr>
                <w:rFonts w:cs="Times New Roman"/>
                <w:bCs/>
                <w:iCs/>
              </w:rPr>
            </w:pPr>
            <w:r w:rsidRPr="005122A4">
              <w:rPr>
                <w:rFonts w:cs="Times New Roman"/>
                <w:bCs/>
                <w:iCs/>
              </w:rPr>
              <w:t>Encontro com a deusa: Conhece Moema.</w:t>
            </w:r>
          </w:p>
        </w:tc>
      </w:tr>
      <w:tr w:rsidR="008640B3" w:rsidRPr="009D2E0A" w:rsidTr="00087063">
        <w:tc>
          <w:tcPr>
            <w:tcW w:w="7280" w:type="dxa"/>
          </w:tcPr>
          <w:p w:rsidR="008640B3" w:rsidRPr="005122A4" w:rsidRDefault="008640B3" w:rsidP="00DF29D4">
            <w:pPr>
              <w:widowControl/>
              <w:suppressAutoHyphens w:val="0"/>
              <w:spacing w:after="120" w:line="360" w:lineRule="auto"/>
              <w:jc w:val="both"/>
              <w:rPr>
                <w:rFonts w:cs="Times New Roman"/>
                <w:bCs/>
                <w:iCs/>
              </w:rPr>
            </w:pPr>
            <w:r w:rsidRPr="005122A4">
              <w:rPr>
                <w:rFonts w:cs="Times New Roman"/>
                <w:bCs/>
                <w:iCs/>
              </w:rPr>
              <w:t xml:space="preserve">Apoteose: Consegue a designação como reitor da </w:t>
            </w:r>
            <w:r w:rsidR="001D066F">
              <w:rPr>
                <w:rFonts w:cs="Times New Roman"/>
                <w:bCs/>
                <w:iCs/>
              </w:rPr>
              <w:t>UFRN</w:t>
            </w:r>
            <w:r w:rsidRPr="005122A4">
              <w:rPr>
                <w:rFonts w:cs="Times New Roman"/>
                <w:bCs/>
                <w:iCs/>
              </w:rPr>
              <w:t>.</w:t>
            </w:r>
          </w:p>
        </w:tc>
      </w:tr>
      <w:tr w:rsidR="008640B3" w:rsidRPr="009D2E0A" w:rsidTr="00087063">
        <w:tc>
          <w:tcPr>
            <w:tcW w:w="7280" w:type="dxa"/>
          </w:tcPr>
          <w:p w:rsidR="008640B3" w:rsidRPr="005122A4" w:rsidRDefault="008640B3" w:rsidP="00DF29D4">
            <w:pPr>
              <w:spacing w:after="120" w:line="360" w:lineRule="auto"/>
              <w:jc w:val="center"/>
              <w:rPr>
                <w:rFonts w:cs="Times New Roman"/>
                <w:bCs/>
                <w:iCs/>
              </w:rPr>
            </w:pPr>
            <w:r w:rsidRPr="005122A4">
              <w:rPr>
                <w:rFonts w:cs="Times New Roman"/>
                <w:bCs/>
                <w:iCs/>
              </w:rPr>
              <w:t>Retorno</w:t>
            </w:r>
          </w:p>
        </w:tc>
      </w:tr>
      <w:tr w:rsidR="008640B3" w:rsidRPr="009D2E0A" w:rsidTr="00087063">
        <w:tc>
          <w:tcPr>
            <w:tcW w:w="7280" w:type="dxa"/>
          </w:tcPr>
          <w:p w:rsidR="008640B3" w:rsidRPr="005122A4" w:rsidRDefault="008640B3" w:rsidP="00DF29D4">
            <w:pPr>
              <w:widowControl/>
              <w:suppressAutoHyphens w:val="0"/>
              <w:spacing w:after="120" w:line="360" w:lineRule="auto"/>
              <w:jc w:val="both"/>
              <w:rPr>
                <w:rFonts w:cs="Times New Roman"/>
                <w:bCs/>
                <w:iCs/>
              </w:rPr>
            </w:pPr>
            <w:r w:rsidRPr="005122A4">
              <w:rPr>
                <w:rFonts w:cs="Times New Roman"/>
                <w:bCs/>
                <w:iCs/>
              </w:rPr>
              <w:t xml:space="preserve">Senhor de dois mundos: Relembrando a infância como coroinha, encomenda um novo sino para a igreja de </w:t>
            </w:r>
            <w:r w:rsidR="001D066F">
              <w:rPr>
                <w:rFonts w:cs="Times New Roman"/>
                <w:bCs/>
                <w:iCs/>
              </w:rPr>
              <w:t>Nova Cruz</w:t>
            </w:r>
            <w:r w:rsidRPr="005122A4">
              <w:rPr>
                <w:rFonts w:cs="Times New Roman"/>
                <w:bCs/>
                <w:iCs/>
              </w:rPr>
              <w:t>.</w:t>
            </w:r>
          </w:p>
        </w:tc>
      </w:tr>
      <w:tr w:rsidR="008640B3" w:rsidRPr="009D2E0A" w:rsidTr="00087063">
        <w:tc>
          <w:tcPr>
            <w:tcW w:w="7280" w:type="dxa"/>
          </w:tcPr>
          <w:p w:rsidR="008640B3" w:rsidRPr="005122A4" w:rsidRDefault="008640B3" w:rsidP="00DF29D4">
            <w:pPr>
              <w:widowControl/>
              <w:suppressAutoHyphens w:val="0"/>
              <w:spacing w:after="120" w:line="360" w:lineRule="auto"/>
              <w:jc w:val="both"/>
              <w:rPr>
                <w:rFonts w:cs="Times New Roman"/>
                <w:bCs/>
                <w:iCs/>
              </w:rPr>
            </w:pPr>
            <w:r w:rsidRPr="005122A4">
              <w:rPr>
                <w:rFonts w:cs="Times New Roman"/>
                <w:bCs/>
                <w:iCs/>
              </w:rPr>
              <w:t>Liberdade para viver: Destaca-se como escritor e poeta e se torna presidente da Academia Norte-rio-grandense de Letras.</w:t>
            </w:r>
          </w:p>
        </w:tc>
      </w:tr>
    </w:tbl>
    <w:p w:rsidR="008640B3" w:rsidRDefault="008640B3" w:rsidP="00D53C79">
      <w:pPr>
        <w:spacing w:after="120" w:line="360" w:lineRule="auto"/>
        <w:ind w:firstLine="708"/>
        <w:jc w:val="both"/>
        <w:rPr>
          <w:rFonts w:eastAsia="Times New Roman" w:cs="Times New Roman"/>
          <w:lang w:eastAsia="pt-BR"/>
        </w:rPr>
      </w:pPr>
      <w:r>
        <w:rPr>
          <w:rFonts w:eastAsia="Times New Roman" w:cs="Times New Roman"/>
          <w:lang w:eastAsia="pt-BR"/>
        </w:rPr>
        <w:lastRenderedPageBreak/>
        <w:t xml:space="preserve">Diferente de outras jornadas de herói, a narrativa de </w:t>
      </w:r>
      <w:r w:rsidR="001D066F">
        <w:rPr>
          <w:rFonts w:eastAsia="Times New Roman" w:cs="Times New Roman"/>
          <w:lang w:eastAsia="pt-BR"/>
        </w:rPr>
        <w:t>Diógenes</w:t>
      </w:r>
      <w:r>
        <w:rPr>
          <w:rFonts w:eastAsia="Times New Roman" w:cs="Times New Roman"/>
          <w:lang w:eastAsia="pt-BR"/>
        </w:rPr>
        <w:t xml:space="preserve"> não apresenta a fase de Recusa do chamado na infância. O personagem ressalta que o seu chamado à aventura foi um momento de grande encantamento, com a sua chegada a </w:t>
      </w:r>
      <w:r w:rsidR="001D066F">
        <w:rPr>
          <w:rFonts w:eastAsia="Times New Roman" w:cs="Times New Roman"/>
          <w:lang w:eastAsia="pt-BR"/>
        </w:rPr>
        <w:t>Natal</w:t>
      </w:r>
      <w:r>
        <w:rPr>
          <w:rFonts w:eastAsia="Times New Roman" w:cs="Times New Roman"/>
          <w:lang w:eastAsia="pt-BR"/>
        </w:rPr>
        <w:t xml:space="preserve"> e o seu primeiro contato com </w:t>
      </w:r>
      <w:r w:rsidR="001D066F">
        <w:rPr>
          <w:rFonts w:eastAsia="Times New Roman" w:cs="Times New Roman"/>
          <w:lang w:eastAsia="pt-BR"/>
        </w:rPr>
        <w:t>Luís da Câmara Cascudo</w:t>
      </w:r>
      <w:r>
        <w:rPr>
          <w:rFonts w:eastAsia="Times New Roman" w:cs="Times New Roman"/>
          <w:lang w:eastAsia="pt-BR"/>
        </w:rPr>
        <w:t xml:space="preserve">. Este, por sinal, viria a ser um dos mentores da sua jornada, junto a </w:t>
      </w:r>
      <w:r w:rsidR="00497C79">
        <w:rPr>
          <w:rFonts w:eastAsia="Times New Roman" w:cs="Times New Roman"/>
          <w:lang w:eastAsia="pt-BR"/>
        </w:rPr>
        <w:t>Dinarte</w:t>
      </w:r>
      <w:r w:rsidR="00DF2B91">
        <w:rPr>
          <w:rFonts w:eastAsia="Times New Roman" w:cs="Times New Roman"/>
          <w:lang w:eastAsia="pt-BR"/>
        </w:rPr>
        <w:t xml:space="preserve"> Mariz</w:t>
      </w:r>
      <w:r>
        <w:rPr>
          <w:rFonts w:eastAsia="Times New Roman" w:cs="Times New Roman"/>
          <w:lang w:eastAsia="pt-BR"/>
        </w:rPr>
        <w:t xml:space="preserve">, </w:t>
      </w:r>
      <w:r w:rsidR="00FB6F00">
        <w:rPr>
          <w:rFonts w:eastAsia="Times New Roman" w:cs="Times New Roman"/>
          <w:lang w:eastAsia="pt-BR"/>
        </w:rPr>
        <w:t>Djalma</w:t>
      </w:r>
      <w:r w:rsidR="00DF2B91">
        <w:rPr>
          <w:rFonts w:eastAsia="Times New Roman" w:cs="Times New Roman"/>
          <w:lang w:eastAsia="pt-BR"/>
        </w:rPr>
        <w:t xml:space="preserve"> Maranhão</w:t>
      </w:r>
      <w:r>
        <w:rPr>
          <w:rFonts w:eastAsia="Times New Roman" w:cs="Times New Roman"/>
          <w:lang w:eastAsia="pt-BR"/>
        </w:rPr>
        <w:t xml:space="preserve">, </w:t>
      </w:r>
      <w:r w:rsidR="001D066F">
        <w:rPr>
          <w:rFonts w:eastAsia="Times New Roman" w:cs="Times New Roman"/>
          <w:lang w:eastAsia="pt-BR"/>
        </w:rPr>
        <w:t>Onofre Lopes</w:t>
      </w:r>
      <w:r>
        <w:rPr>
          <w:rFonts w:eastAsia="Times New Roman" w:cs="Times New Roman"/>
          <w:lang w:eastAsia="pt-BR"/>
        </w:rPr>
        <w:t xml:space="preserve"> e o seu próprio pai. Cada um tendo um peso maior ou menor de influência em suas escolhas, dependendo da etapa da vida.</w:t>
      </w:r>
    </w:p>
    <w:p w:rsidR="007C5C84" w:rsidRDefault="008640B3" w:rsidP="00D53C79">
      <w:pPr>
        <w:spacing w:after="120" w:line="360" w:lineRule="auto"/>
        <w:ind w:firstLine="708"/>
        <w:jc w:val="both"/>
        <w:rPr>
          <w:rFonts w:eastAsia="Times New Roman" w:cs="Times New Roman"/>
          <w:lang w:eastAsia="pt-BR"/>
        </w:rPr>
      </w:pPr>
      <w:r>
        <w:rPr>
          <w:rFonts w:eastAsia="Times New Roman" w:cs="Times New Roman"/>
          <w:lang w:eastAsia="pt-BR"/>
        </w:rPr>
        <w:t xml:space="preserve">A jornada de </w:t>
      </w:r>
      <w:r w:rsidR="001D066F">
        <w:rPr>
          <w:rFonts w:eastAsia="Times New Roman" w:cs="Times New Roman"/>
          <w:lang w:eastAsia="pt-BR"/>
        </w:rPr>
        <w:t>Diógenes</w:t>
      </w:r>
      <w:r>
        <w:rPr>
          <w:rFonts w:eastAsia="Times New Roman" w:cs="Times New Roman"/>
          <w:lang w:eastAsia="pt-BR"/>
        </w:rPr>
        <w:t xml:space="preserve"> é marcada pelo êxito em diversas áreas. Marcamos como etapa de Descida ou Iniciação, a sua entrada como professor da </w:t>
      </w:r>
      <w:r w:rsidR="001D066F">
        <w:rPr>
          <w:rFonts w:eastAsia="Times New Roman" w:cs="Times New Roman"/>
          <w:lang w:eastAsia="pt-BR"/>
        </w:rPr>
        <w:t>UFRN</w:t>
      </w:r>
      <w:r>
        <w:rPr>
          <w:rFonts w:eastAsia="Times New Roman" w:cs="Times New Roman"/>
          <w:lang w:eastAsia="pt-BR"/>
        </w:rPr>
        <w:t xml:space="preserve">, que tem como Apoteose a designação como reitor, tida como improvável por todos, já que era um candidato de oposição (seu predecessor foi o reitor Domingos Gomes de Lima). A campanha pelo seu nome foi realizada por escritores de renome e também pela maçonaria e </w:t>
      </w:r>
      <w:r w:rsidR="001D066F">
        <w:rPr>
          <w:rFonts w:eastAsia="Times New Roman" w:cs="Times New Roman"/>
          <w:lang w:eastAsia="pt-BR"/>
        </w:rPr>
        <w:t>Diógenes</w:t>
      </w:r>
      <w:r>
        <w:rPr>
          <w:rFonts w:eastAsia="Times New Roman" w:cs="Times New Roman"/>
          <w:lang w:eastAsia="pt-BR"/>
        </w:rPr>
        <w:t xml:space="preserve"> exerceu a função de 1979 a 1983. Após o reitorado, </w:t>
      </w:r>
      <w:r w:rsidR="001D066F">
        <w:rPr>
          <w:rFonts w:eastAsia="Times New Roman" w:cs="Times New Roman"/>
          <w:lang w:eastAsia="pt-BR"/>
        </w:rPr>
        <w:t>Diógenes</w:t>
      </w:r>
      <w:r>
        <w:rPr>
          <w:rFonts w:eastAsia="Times New Roman" w:cs="Times New Roman"/>
          <w:lang w:eastAsia="pt-BR"/>
        </w:rPr>
        <w:t xml:space="preserve"> continua sua produção literária e se torna presidente da Academia Norte-rio-grandense de Letras.</w:t>
      </w:r>
    </w:p>
    <w:p w:rsidR="007C5C84" w:rsidRDefault="007C5C84" w:rsidP="00D53C79">
      <w:pPr>
        <w:spacing w:after="120" w:line="360" w:lineRule="auto"/>
        <w:ind w:firstLine="708"/>
        <w:jc w:val="both"/>
        <w:rPr>
          <w:rFonts w:eastAsia="Times New Roman" w:cs="Times New Roman"/>
          <w:lang w:eastAsia="pt-BR"/>
        </w:rPr>
      </w:pPr>
      <w:r>
        <w:rPr>
          <w:rFonts w:eastAsia="Times New Roman" w:cs="Times New Roman"/>
          <w:lang w:eastAsia="pt-BR"/>
        </w:rPr>
        <w:t xml:space="preserve">Encontramos </w:t>
      </w:r>
      <w:r w:rsidR="00CB747E">
        <w:rPr>
          <w:rFonts w:eastAsia="Times New Roman" w:cs="Times New Roman"/>
          <w:lang w:eastAsia="pt-BR"/>
        </w:rPr>
        <w:t>certa dificuldade</w:t>
      </w:r>
      <w:r>
        <w:rPr>
          <w:rFonts w:eastAsia="Times New Roman" w:cs="Times New Roman"/>
          <w:lang w:eastAsia="pt-BR"/>
        </w:rPr>
        <w:t xml:space="preserve"> na análise da jornada do herói de </w:t>
      </w:r>
      <w:r w:rsidR="00963DCC">
        <w:rPr>
          <w:rFonts w:eastAsia="Times New Roman" w:cs="Times New Roman"/>
          <w:lang w:eastAsia="pt-BR"/>
        </w:rPr>
        <w:t>Diógenes da Cunha Lima</w:t>
      </w:r>
      <w:r>
        <w:rPr>
          <w:rFonts w:eastAsia="Times New Roman" w:cs="Times New Roman"/>
          <w:lang w:eastAsia="pt-BR"/>
        </w:rPr>
        <w:t xml:space="preserve">. O personagem </w:t>
      </w:r>
      <w:r w:rsidR="007E1293">
        <w:rPr>
          <w:rFonts w:eastAsia="Times New Roman" w:cs="Times New Roman"/>
          <w:lang w:eastAsia="pt-BR"/>
        </w:rPr>
        <w:t xml:space="preserve">faz um relato largamente histórico, citando outras pessoas e </w:t>
      </w:r>
      <w:r>
        <w:rPr>
          <w:rFonts w:eastAsia="Times New Roman" w:cs="Times New Roman"/>
          <w:lang w:eastAsia="pt-BR"/>
        </w:rPr>
        <w:t>relata narrativas paralelas de sucesso, em áreas</w:t>
      </w:r>
      <w:r w:rsidRPr="007C5C84">
        <w:rPr>
          <w:rFonts w:eastAsia="Times New Roman" w:cs="Times New Roman"/>
          <w:lang w:eastAsia="pt-BR"/>
        </w:rPr>
        <w:t xml:space="preserve"> </w:t>
      </w:r>
      <w:r>
        <w:rPr>
          <w:rFonts w:eastAsia="Times New Roman" w:cs="Times New Roman"/>
          <w:lang w:eastAsia="pt-BR"/>
        </w:rPr>
        <w:t xml:space="preserve">diversas, e </w:t>
      </w:r>
      <w:r w:rsidR="00CB747E">
        <w:rPr>
          <w:rFonts w:eastAsia="Times New Roman" w:cs="Times New Roman"/>
          <w:lang w:eastAsia="pt-BR"/>
        </w:rPr>
        <w:t xml:space="preserve">é mais econômico ao falar sobre momentos </w:t>
      </w:r>
      <w:r w:rsidR="00CF10C1">
        <w:rPr>
          <w:rFonts w:eastAsia="Times New Roman" w:cs="Times New Roman"/>
          <w:lang w:eastAsia="pt-BR"/>
        </w:rPr>
        <w:t xml:space="preserve">pessoais </w:t>
      </w:r>
      <w:r w:rsidR="00CB747E">
        <w:rPr>
          <w:rFonts w:eastAsia="Times New Roman" w:cs="Times New Roman"/>
          <w:lang w:eastAsia="pt-BR"/>
        </w:rPr>
        <w:t xml:space="preserve">de menor êxito, dúvidas, transtornos. Talvez por isso identificamos poucas </w:t>
      </w:r>
      <w:r w:rsidR="00CF10C1">
        <w:rPr>
          <w:rFonts w:eastAsia="Times New Roman" w:cs="Times New Roman"/>
          <w:lang w:eastAsia="pt-BR"/>
        </w:rPr>
        <w:t>alterações</w:t>
      </w:r>
      <w:r w:rsidR="00CB747E">
        <w:rPr>
          <w:rFonts w:eastAsia="Times New Roman" w:cs="Times New Roman"/>
          <w:lang w:eastAsia="pt-BR"/>
        </w:rPr>
        <w:t xml:space="preserve"> em sua jornada.</w:t>
      </w:r>
    </w:p>
    <w:p w:rsidR="00BC6FF9" w:rsidRDefault="00BC6FF9" w:rsidP="00D53C79">
      <w:pPr>
        <w:spacing w:after="120" w:line="360" w:lineRule="auto"/>
        <w:ind w:firstLine="708"/>
        <w:jc w:val="both"/>
        <w:rPr>
          <w:rFonts w:eastAsia="Times New Roman" w:cs="Times New Roman"/>
          <w:lang w:eastAsia="pt-BR"/>
        </w:rPr>
      </w:pPr>
      <w:r>
        <w:rPr>
          <w:rFonts w:eastAsia="Times New Roman" w:cs="Times New Roman"/>
          <w:lang w:eastAsia="pt-BR"/>
        </w:rPr>
        <w:t xml:space="preserve">Assim como os outros reitores, </w:t>
      </w:r>
      <w:r w:rsidR="001D066F">
        <w:rPr>
          <w:rFonts w:eastAsia="Times New Roman" w:cs="Times New Roman"/>
          <w:lang w:eastAsia="pt-BR"/>
        </w:rPr>
        <w:t>Diógenes</w:t>
      </w:r>
      <w:r w:rsidR="001350D9">
        <w:rPr>
          <w:rFonts w:eastAsia="Times New Roman" w:cs="Times New Roman"/>
          <w:lang w:eastAsia="pt-BR"/>
        </w:rPr>
        <w:t xml:space="preserve"> </w:t>
      </w:r>
      <w:r>
        <w:rPr>
          <w:rFonts w:eastAsia="Times New Roman" w:cs="Times New Roman"/>
          <w:lang w:eastAsia="pt-BR"/>
        </w:rPr>
        <w:t xml:space="preserve">mantinha </w:t>
      </w:r>
      <w:r w:rsidR="001350D9">
        <w:rPr>
          <w:rFonts w:eastAsia="Times New Roman" w:cs="Times New Roman"/>
          <w:lang w:eastAsia="pt-BR"/>
        </w:rPr>
        <w:t xml:space="preserve">relações de interesse com o governo militar. O governador e depois senador </w:t>
      </w:r>
      <w:r w:rsidR="00497C79">
        <w:rPr>
          <w:rFonts w:eastAsia="Times New Roman" w:cs="Times New Roman"/>
          <w:lang w:eastAsia="pt-BR"/>
        </w:rPr>
        <w:t>Dinarte</w:t>
      </w:r>
      <w:r w:rsidR="00DF2B91">
        <w:rPr>
          <w:rFonts w:eastAsia="Times New Roman" w:cs="Times New Roman"/>
          <w:lang w:eastAsia="pt-BR"/>
        </w:rPr>
        <w:t xml:space="preserve"> Mariz</w:t>
      </w:r>
      <w:r w:rsidR="001350D9">
        <w:rPr>
          <w:rFonts w:eastAsia="Times New Roman" w:cs="Times New Roman"/>
          <w:lang w:eastAsia="pt-BR"/>
        </w:rPr>
        <w:t xml:space="preserve">, sempre apontado como um dos principais avalistas civis da ditadura no </w:t>
      </w:r>
      <w:r w:rsidR="001D066F">
        <w:rPr>
          <w:rFonts w:eastAsia="Times New Roman" w:cs="Times New Roman"/>
          <w:lang w:eastAsia="pt-BR"/>
        </w:rPr>
        <w:t>Rio Grande do Norte</w:t>
      </w:r>
      <w:r w:rsidR="001350D9">
        <w:rPr>
          <w:rFonts w:eastAsia="Times New Roman" w:cs="Times New Roman"/>
          <w:lang w:eastAsia="pt-BR"/>
        </w:rPr>
        <w:t xml:space="preserve">, é citado por </w:t>
      </w:r>
      <w:r w:rsidR="001D066F">
        <w:rPr>
          <w:rFonts w:eastAsia="Times New Roman" w:cs="Times New Roman"/>
          <w:lang w:eastAsia="pt-BR"/>
        </w:rPr>
        <w:t>Diógenes</w:t>
      </w:r>
      <w:r w:rsidR="001350D9">
        <w:rPr>
          <w:rFonts w:eastAsia="Times New Roman" w:cs="Times New Roman"/>
          <w:lang w:eastAsia="pt-BR"/>
        </w:rPr>
        <w:t xml:space="preserve"> como um de seus mentores.</w:t>
      </w:r>
      <w:r w:rsidR="007E1293">
        <w:rPr>
          <w:rFonts w:eastAsia="Times New Roman" w:cs="Times New Roman"/>
          <w:lang w:eastAsia="pt-BR"/>
        </w:rPr>
        <w:t xml:space="preserve"> </w:t>
      </w:r>
      <w:r w:rsidR="00FD7D2E">
        <w:rPr>
          <w:rFonts w:eastAsia="Times New Roman" w:cs="Times New Roman"/>
          <w:lang w:eastAsia="pt-BR"/>
        </w:rPr>
        <w:t xml:space="preserve">Curiosamente, </w:t>
      </w:r>
      <w:r w:rsidR="001D066F">
        <w:rPr>
          <w:rFonts w:eastAsia="Times New Roman" w:cs="Times New Roman"/>
          <w:lang w:eastAsia="pt-BR"/>
        </w:rPr>
        <w:t>Diógenes</w:t>
      </w:r>
      <w:r w:rsidR="00E27043">
        <w:rPr>
          <w:rFonts w:eastAsia="Times New Roman" w:cs="Times New Roman"/>
          <w:lang w:eastAsia="pt-BR"/>
        </w:rPr>
        <w:t xml:space="preserve"> é </w:t>
      </w:r>
      <w:r w:rsidR="00FD7D2E">
        <w:rPr>
          <w:rFonts w:eastAsia="Times New Roman" w:cs="Times New Roman"/>
          <w:lang w:eastAsia="pt-BR"/>
        </w:rPr>
        <w:t>o único dos quatro reitores que nunca teve um emprego militar.</w:t>
      </w:r>
    </w:p>
    <w:p w:rsidR="007C5C84" w:rsidRDefault="007C5C84" w:rsidP="00D53C79">
      <w:pPr>
        <w:widowControl/>
        <w:suppressAutoHyphens w:val="0"/>
        <w:spacing w:after="200" w:line="360" w:lineRule="auto"/>
        <w:rPr>
          <w:rFonts w:eastAsia="Times New Roman" w:cs="Times New Roman"/>
          <w:lang w:eastAsia="pt-BR"/>
        </w:rPr>
      </w:pPr>
      <w:r>
        <w:rPr>
          <w:rFonts w:eastAsia="Times New Roman" w:cs="Times New Roman"/>
          <w:lang w:eastAsia="pt-BR"/>
        </w:rPr>
        <w:br w:type="page"/>
      </w:r>
    </w:p>
    <w:p w:rsidR="00F04FBA" w:rsidRPr="009D2E0A" w:rsidRDefault="00DF29D4" w:rsidP="00D53C79">
      <w:pPr>
        <w:pStyle w:val="Ttulo1"/>
        <w:spacing w:before="0"/>
        <w:ind w:left="0"/>
        <w:rPr>
          <w:lang w:eastAsia="pt-BR"/>
        </w:rPr>
      </w:pPr>
      <w:r>
        <w:rPr>
          <w:lang w:eastAsia="pt-BR"/>
        </w:rPr>
        <w:lastRenderedPageBreak/>
        <w:tab/>
      </w:r>
      <w:bookmarkStart w:id="81" w:name="_Toc393992947"/>
      <w:r>
        <w:rPr>
          <w:lang w:eastAsia="pt-BR"/>
        </w:rPr>
        <w:t xml:space="preserve">10 </w:t>
      </w:r>
      <w:r w:rsidR="001D066F">
        <w:rPr>
          <w:lang w:eastAsia="pt-BR"/>
        </w:rPr>
        <w:t>Genibaldo Barros</w:t>
      </w:r>
      <w:r w:rsidR="008640B3">
        <w:rPr>
          <w:lang w:eastAsia="pt-BR"/>
        </w:rPr>
        <w:t xml:space="preserve"> – 1983 a 1987</w:t>
      </w:r>
      <w:bookmarkEnd w:id="81"/>
    </w:p>
    <w:p w:rsidR="00F04FBA" w:rsidRDefault="00F04FBA" w:rsidP="00D53C79">
      <w:pPr>
        <w:spacing w:after="120" w:line="360" w:lineRule="auto"/>
        <w:rPr>
          <w:rFonts w:eastAsia="Times New Roman" w:cs="Times New Roman"/>
          <w:lang w:eastAsia="pt-BR"/>
        </w:rPr>
      </w:pPr>
    </w:p>
    <w:p w:rsidR="009113D2" w:rsidRDefault="009113D2" w:rsidP="00D53C79">
      <w:pPr>
        <w:spacing w:after="120" w:line="360" w:lineRule="auto"/>
        <w:rPr>
          <w:rFonts w:eastAsia="Times New Roman" w:cs="Times New Roman"/>
          <w:lang w:eastAsia="pt-BR"/>
        </w:rPr>
      </w:pPr>
    </w:p>
    <w:p w:rsidR="008118B8" w:rsidRDefault="001D066F" w:rsidP="00D53C79">
      <w:pPr>
        <w:spacing w:after="120" w:line="360" w:lineRule="auto"/>
        <w:ind w:firstLine="708"/>
        <w:jc w:val="both"/>
        <w:rPr>
          <w:rFonts w:eastAsia="Times New Roman" w:cs="Times New Roman"/>
          <w:color w:val="000000"/>
          <w:lang w:eastAsia="pt-BR"/>
        </w:rPr>
      </w:pPr>
      <w:r>
        <w:rPr>
          <w:rFonts w:eastAsia="Times New Roman" w:cs="Times New Roman"/>
          <w:color w:val="000000"/>
          <w:lang w:eastAsia="pt-BR"/>
        </w:rPr>
        <w:t>Genibaldo Barros</w:t>
      </w:r>
      <w:r w:rsidR="008118B8" w:rsidRPr="009D2E0A">
        <w:rPr>
          <w:rFonts w:eastAsia="Times New Roman" w:cs="Times New Roman"/>
          <w:color w:val="000000"/>
          <w:lang w:eastAsia="pt-BR"/>
        </w:rPr>
        <w:t xml:space="preserve"> foi o último reitor do período ditatorial, estando à frente da </w:t>
      </w:r>
      <w:r>
        <w:rPr>
          <w:rFonts w:eastAsia="Times New Roman" w:cs="Times New Roman"/>
          <w:color w:val="000000"/>
          <w:lang w:eastAsia="pt-BR"/>
        </w:rPr>
        <w:t>UFRN</w:t>
      </w:r>
      <w:r w:rsidR="008118B8" w:rsidRPr="009D2E0A">
        <w:rPr>
          <w:rFonts w:eastAsia="Times New Roman" w:cs="Times New Roman"/>
          <w:color w:val="000000"/>
          <w:lang w:eastAsia="pt-BR"/>
        </w:rPr>
        <w:t xml:space="preserve"> de 1983 a 1987. Sua fala foi a mais pessoal de todos os reitores entrevistados, com poucas referências a seu período de reitorado e nada relativo a realizações na </w:t>
      </w:r>
      <w:r w:rsidR="00C83368">
        <w:rPr>
          <w:rFonts w:eastAsia="Times New Roman" w:cs="Times New Roman"/>
          <w:color w:val="000000"/>
          <w:lang w:eastAsia="pt-BR"/>
        </w:rPr>
        <w:t>Universidade</w:t>
      </w:r>
      <w:r w:rsidR="008118B8" w:rsidRPr="009D2E0A">
        <w:rPr>
          <w:rFonts w:eastAsia="Times New Roman" w:cs="Times New Roman"/>
          <w:color w:val="000000"/>
          <w:lang w:eastAsia="pt-BR"/>
        </w:rPr>
        <w:t xml:space="preserve">. Dos 58 minutos de entrevista, </w:t>
      </w:r>
      <w:r>
        <w:rPr>
          <w:rFonts w:eastAsia="Times New Roman" w:cs="Times New Roman"/>
          <w:color w:val="000000"/>
          <w:lang w:eastAsia="pt-BR"/>
        </w:rPr>
        <w:t>Genibaldo</w:t>
      </w:r>
      <w:r w:rsidR="008118B8" w:rsidRPr="009D2E0A">
        <w:rPr>
          <w:rFonts w:eastAsia="Times New Roman" w:cs="Times New Roman"/>
          <w:color w:val="000000"/>
          <w:lang w:eastAsia="pt-BR"/>
        </w:rPr>
        <w:t xml:space="preserve"> foi provocado ou assim decidiu ocupar 49 minutos falando sobre a sua infância e juventude e sobre sua vivência como estudante de </w:t>
      </w:r>
      <w:r w:rsidR="00C65040">
        <w:rPr>
          <w:rFonts w:eastAsia="Times New Roman" w:cs="Times New Roman"/>
          <w:color w:val="000000"/>
          <w:lang w:eastAsia="pt-BR"/>
        </w:rPr>
        <w:t>Medicina</w:t>
      </w:r>
      <w:r w:rsidR="008118B8" w:rsidRPr="009D2E0A">
        <w:rPr>
          <w:rFonts w:eastAsia="Times New Roman" w:cs="Times New Roman"/>
          <w:color w:val="000000"/>
          <w:lang w:eastAsia="pt-BR"/>
        </w:rPr>
        <w:t xml:space="preserve"> fora do Estado. </w:t>
      </w:r>
    </w:p>
    <w:p w:rsidR="001E16E4" w:rsidRDefault="001E16E4" w:rsidP="00D53C79">
      <w:pPr>
        <w:spacing w:after="120" w:line="360" w:lineRule="auto"/>
        <w:ind w:firstLine="708"/>
        <w:jc w:val="both"/>
        <w:rPr>
          <w:rFonts w:eastAsia="Times New Roman" w:cs="Times New Roman"/>
          <w:color w:val="000000"/>
          <w:lang w:eastAsia="pt-BR"/>
        </w:rPr>
      </w:pPr>
    </w:p>
    <w:p w:rsidR="006B4679" w:rsidRPr="009D2E0A" w:rsidRDefault="008118B8" w:rsidP="00D53C79">
      <w:pPr>
        <w:spacing w:after="120" w:line="360" w:lineRule="auto"/>
        <w:ind w:firstLine="708"/>
        <w:rPr>
          <w:rFonts w:eastAsia="Times New Roman" w:cs="Times New Roman"/>
          <w:lang w:eastAsia="pt-BR"/>
        </w:rPr>
      </w:pPr>
      <w:r w:rsidRPr="009D2E0A">
        <w:rPr>
          <w:rFonts w:eastAsia="Times New Roman" w:cs="Times New Roman"/>
          <w:noProof/>
          <w:color w:val="000000"/>
          <w:lang w:eastAsia="pt-BR" w:bidi="ar-SA"/>
        </w:rPr>
        <w:drawing>
          <wp:anchor distT="0" distB="0" distL="114300" distR="114300" simplePos="0" relativeHeight="251797504" behindDoc="0" locked="0" layoutInCell="1" allowOverlap="1" wp14:anchorId="44D4779D" wp14:editId="25FD9788">
            <wp:simplePos x="0" y="0"/>
            <wp:positionH relativeFrom="column">
              <wp:posOffset>1051152</wp:posOffset>
            </wp:positionH>
            <wp:positionV relativeFrom="paragraph">
              <wp:posOffset>350257</wp:posOffset>
            </wp:positionV>
            <wp:extent cx="3286664" cy="2463009"/>
            <wp:effectExtent l="0" t="0" r="0" b="0"/>
            <wp:wrapTopAndBottom/>
            <wp:docPr id="2" name="Imagem 2" descr="E:\genibaldo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enibaldo fot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664" cy="2463009"/>
                    </a:xfrm>
                    <a:prstGeom prst="rect">
                      <a:avLst/>
                    </a:prstGeom>
                    <a:noFill/>
                    <a:ln>
                      <a:noFill/>
                    </a:ln>
                  </pic:spPr>
                </pic:pic>
              </a:graphicData>
            </a:graphic>
          </wp:anchor>
        </w:drawing>
      </w:r>
      <w:r>
        <w:rPr>
          <w:rFonts w:eastAsia="Times New Roman" w:cs="Times New Roman"/>
          <w:lang w:eastAsia="pt-BR"/>
        </w:rPr>
        <w:t xml:space="preserve">   </w:t>
      </w:r>
      <w:r w:rsidR="00DF29D4">
        <w:rPr>
          <w:rFonts w:eastAsia="Times New Roman" w:cs="Times New Roman"/>
          <w:lang w:eastAsia="pt-BR"/>
        </w:rPr>
        <w:tab/>
        <w:t xml:space="preserve">   </w:t>
      </w:r>
      <w:r>
        <w:rPr>
          <w:rFonts w:eastAsia="Times New Roman" w:cs="Times New Roman"/>
          <w:lang w:eastAsia="pt-BR"/>
        </w:rPr>
        <w:t xml:space="preserve"> Figura 4 – </w:t>
      </w:r>
      <w:r w:rsidR="001D066F">
        <w:rPr>
          <w:rFonts w:eastAsia="Times New Roman" w:cs="Times New Roman"/>
          <w:lang w:eastAsia="pt-BR"/>
        </w:rPr>
        <w:t>Genibaldo Barros</w:t>
      </w:r>
    </w:p>
    <w:p w:rsidR="00F04FBA" w:rsidRPr="008118B8" w:rsidRDefault="008118B8" w:rsidP="00D53C79">
      <w:pPr>
        <w:spacing w:after="120" w:line="360" w:lineRule="auto"/>
        <w:ind w:firstLine="708"/>
        <w:rPr>
          <w:rFonts w:eastAsia="Times New Roman" w:cs="Times New Roman"/>
          <w:lang w:eastAsia="pt-BR"/>
        </w:rPr>
      </w:pPr>
      <w:r>
        <w:rPr>
          <w:rFonts w:eastAsia="Times New Roman" w:cs="Times New Roman"/>
          <w:bCs/>
          <w:lang w:eastAsia="pt-BR"/>
        </w:rPr>
        <w:t xml:space="preserve">    </w:t>
      </w:r>
      <w:r w:rsidR="00DF29D4">
        <w:rPr>
          <w:rFonts w:eastAsia="Times New Roman" w:cs="Times New Roman"/>
          <w:bCs/>
          <w:lang w:eastAsia="pt-BR"/>
        </w:rPr>
        <w:tab/>
        <w:t xml:space="preserve">    </w:t>
      </w:r>
      <w:r w:rsidRPr="008118B8">
        <w:rPr>
          <w:rFonts w:eastAsia="Times New Roman" w:cs="Times New Roman"/>
          <w:bCs/>
          <w:lang w:eastAsia="pt-BR"/>
        </w:rPr>
        <w:t xml:space="preserve">Fonte: </w:t>
      </w:r>
      <w:r w:rsidR="001D066F">
        <w:rPr>
          <w:rFonts w:eastAsia="Times New Roman" w:cs="Times New Roman"/>
          <w:bCs/>
          <w:lang w:eastAsia="pt-BR"/>
        </w:rPr>
        <w:t>UFRN</w:t>
      </w:r>
    </w:p>
    <w:p w:rsidR="00F04FBA" w:rsidRPr="009D2E0A" w:rsidRDefault="00F04FBA" w:rsidP="00D53C79">
      <w:pPr>
        <w:spacing w:after="120" w:line="360" w:lineRule="auto"/>
        <w:rPr>
          <w:rFonts w:eastAsia="Times New Roman" w:cs="Times New Roman"/>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079"/>
        <w:gridCol w:w="2126"/>
      </w:tblGrid>
      <w:tr w:rsidR="006B4679" w:rsidRPr="009D2E0A"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 xml:space="preserve">Entrevista com </w:t>
            </w:r>
            <w:r w:rsidR="001D066F">
              <w:rPr>
                <w:rFonts w:eastAsia="Times New Roman" w:cs="Times New Roman"/>
                <w:color w:val="000000"/>
                <w:lang w:eastAsia="pt-BR"/>
              </w:rPr>
              <w:t>Genibaldo Barros</w:t>
            </w:r>
            <w:r w:rsidRPr="001E16E4">
              <w:rPr>
                <w:rFonts w:eastAsia="Times New Roman" w:cs="Times New Roman"/>
                <w:color w:val="000000"/>
                <w:lang w:eastAsia="pt-BR"/>
              </w:rPr>
              <w:t xml:space="preserve"> – em 07 de agosto de 2005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rPr>
                <w:rFonts w:eastAsia="Times New Roman" w:cs="Times New Roman"/>
                <w:lang w:eastAsia="pt-BR"/>
              </w:rPr>
            </w:pPr>
          </w:p>
        </w:tc>
      </w:tr>
      <w:tr w:rsidR="006B4679" w:rsidRPr="009D2E0A"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Marcadores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Referências verbais</w:t>
            </w:r>
          </w:p>
        </w:tc>
      </w:tr>
      <w:tr w:rsidR="006B4679" w:rsidRPr="009D2E0A"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 xml:space="preserve">História da </w:t>
            </w:r>
            <w:r w:rsidR="001D066F">
              <w:rPr>
                <w:rFonts w:eastAsia="Times New Roman" w:cs="Times New Roman"/>
                <w:color w:val="000000"/>
                <w:lang w:eastAsia="pt-BR"/>
              </w:rPr>
              <w:t>UFRN</w:t>
            </w:r>
            <w:r w:rsidRPr="001E16E4">
              <w:rPr>
                <w:rFonts w:eastAsia="Times New Roman" w:cs="Times New Roman"/>
                <w:color w:val="000000"/>
                <w:lang w:eastAsia="pt-BR"/>
              </w:rPr>
              <w:t xml:space="preserve"> e sua memória social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0</w:t>
            </w:r>
          </w:p>
        </w:tc>
      </w:tr>
      <w:tr w:rsidR="006B4679" w:rsidRPr="009D2E0A"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 xml:space="preserve">Ditadura militar/ influência política na </w:t>
            </w:r>
            <w:r w:rsidR="00C83368">
              <w:rPr>
                <w:rFonts w:eastAsia="Times New Roman" w:cs="Times New Roman"/>
                <w:color w:val="000000"/>
                <w:lang w:eastAsia="pt-BR"/>
              </w:rPr>
              <w:t>Universidade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2</w:t>
            </w:r>
          </w:p>
        </w:tc>
      </w:tr>
      <w:tr w:rsidR="006B4679" w:rsidRPr="009D2E0A"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 xml:space="preserve">Construção/ desenvolvimento da </w:t>
            </w:r>
            <w:r w:rsidR="001D066F">
              <w:rPr>
                <w:rFonts w:eastAsia="Times New Roman" w:cs="Times New Roman"/>
                <w:color w:val="000000"/>
                <w:lang w:eastAsia="pt-BR"/>
              </w:rPr>
              <w:t>UFRN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0</w:t>
            </w:r>
          </w:p>
        </w:tc>
      </w:tr>
      <w:tr w:rsidR="006B4679" w:rsidRPr="009D2E0A" w:rsidTr="009A019B">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Dedicação profissional/ apoio da equipe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B4679" w:rsidRPr="001E16E4" w:rsidRDefault="006B4679" w:rsidP="00DF29D4">
            <w:pPr>
              <w:spacing w:after="120" w:line="360" w:lineRule="auto"/>
              <w:jc w:val="center"/>
              <w:rPr>
                <w:rFonts w:eastAsia="Times New Roman" w:cs="Times New Roman"/>
                <w:lang w:eastAsia="pt-BR"/>
              </w:rPr>
            </w:pPr>
            <w:r w:rsidRPr="001E16E4">
              <w:rPr>
                <w:rFonts w:eastAsia="Times New Roman" w:cs="Times New Roman"/>
                <w:color w:val="000000"/>
                <w:lang w:eastAsia="pt-BR"/>
              </w:rPr>
              <w:t>0</w:t>
            </w:r>
          </w:p>
        </w:tc>
      </w:tr>
    </w:tbl>
    <w:p w:rsidR="00F04FBA" w:rsidRPr="009D2E0A" w:rsidRDefault="00F04FBA" w:rsidP="00D53C79">
      <w:pPr>
        <w:spacing w:after="120" w:line="360" w:lineRule="auto"/>
        <w:rPr>
          <w:rFonts w:eastAsia="Times New Roman" w:cs="Times New Roman"/>
          <w:lang w:eastAsia="pt-BR"/>
        </w:rPr>
      </w:pPr>
    </w:p>
    <w:p w:rsidR="008640B3" w:rsidRPr="009113D2" w:rsidRDefault="00F04FBA" w:rsidP="009113D2">
      <w:pPr>
        <w:spacing w:after="120" w:line="360" w:lineRule="auto"/>
        <w:ind w:firstLine="708"/>
        <w:jc w:val="both"/>
        <w:rPr>
          <w:rFonts w:eastAsia="Times New Roman" w:cs="Times New Roman"/>
          <w:color w:val="000000"/>
          <w:lang w:eastAsia="pt-BR"/>
        </w:rPr>
      </w:pPr>
      <w:r w:rsidRPr="009D2E0A">
        <w:rPr>
          <w:rFonts w:eastAsia="Times New Roman" w:cs="Times New Roman"/>
          <w:color w:val="000000"/>
          <w:lang w:eastAsia="pt-BR"/>
        </w:rPr>
        <w:lastRenderedPageBreak/>
        <w:t>Quando utilizamos o marcador ditadura/militar/influência política, apenas duas mençõe</w:t>
      </w:r>
      <w:r w:rsidR="005643ED">
        <w:rPr>
          <w:rFonts w:eastAsia="Times New Roman" w:cs="Times New Roman"/>
          <w:color w:val="000000"/>
          <w:lang w:eastAsia="pt-BR"/>
        </w:rPr>
        <w:t>s são apontadas</w:t>
      </w:r>
      <w:r w:rsidRPr="009D2E0A">
        <w:rPr>
          <w:rFonts w:eastAsia="Times New Roman" w:cs="Times New Roman"/>
          <w:color w:val="000000"/>
          <w:lang w:eastAsia="pt-BR"/>
        </w:rPr>
        <w:t xml:space="preserve">, que seria a sua incursão no meio militar como capitão da brigada militar de Santa Maria, no Rio Grande do Sul. Os outros marcadores como história/memória, construção/desenvolvimento, dedicação/apoio (da equipe de trabalho) não apontaram resultados para a nossa pesquisa. </w:t>
      </w:r>
    </w:p>
    <w:p w:rsidR="009113D2" w:rsidRDefault="009113D2" w:rsidP="00D53C79">
      <w:pPr>
        <w:spacing w:after="120"/>
        <w:jc w:val="both"/>
        <w:rPr>
          <w:rFonts w:cs="Times New Roman"/>
          <w:b/>
          <w:bCs/>
          <w:iCs/>
        </w:rPr>
      </w:pPr>
    </w:p>
    <w:p w:rsidR="00FF2F61" w:rsidRPr="0040529F" w:rsidRDefault="00FF2F61" w:rsidP="00D53C79">
      <w:pPr>
        <w:spacing w:after="120"/>
        <w:jc w:val="center"/>
        <w:rPr>
          <w:rFonts w:cs="Times New Roman"/>
          <w:bCs/>
          <w:iCs/>
        </w:rPr>
      </w:pPr>
      <w:r w:rsidRPr="0040529F">
        <w:rPr>
          <w:rFonts w:cs="Times New Roman"/>
          <w:b/>
          <w:bCs/>
          <w:iCs/>
        </w:rPr>
        <w:t xml:space="preserve">Jornada de </w:t>
      </w:r>
      <w:r w:rsidR="001D066F">
        <w:rPr>
          <w:rFonts w:cs="Times New Roman"/>
          <w:b/>
          <w:bCs/>
          <w:iCs/>
        </w:rPr>
        <w:t>Genibaldo Barros</w:t>
      </w:r>
      <w:r w:rsidRPr="0040529F">
        <w:rPr>
          <w:rFonts w:cs="Times New Roman"/>
          <w:b/>
          <w:bCs/>
          <w:iCs/>
        </w:rPr>
        <w:t>:</w:t>
      </w:r>
    </w:p>
    <w:p w:rsidR="009113D2" w:rsidRPr="00BB461A" w:rsidRDefault="009113D2" w:rsidP="00D53C79">
      <w:pPr>
        <w:pStyle w:val="PargrafodaLista"/>
        <w:spacing w:after="120"/>
        <w:ind w:left="0"/>
        <w:contextualSpacing w:val="0"/>
        <w:jc w:val="both"/>
        <w:rPr>
          <w:rFonts w:ascii="Times New Roman" w:hAnsi="Times New Roman" w:cs="Times New Roman"/>
          <w:b/>
          <w:bCs/>
          <w:iCs/>
          <w:color w:val="FF0000"/>
          <w:sz w:val="24"/>
          <w:szCs w:val="24"/>
        </w:rPr>
      </w:pPr>
    </w:p>
    <w:tbl>
      <w:tblPr>
        <w:tblStyle w:val="Tabelacomgrade"/>
        <w:tblW w:w="0" w:type="auto"/>
        <w:tblInd w:w="1440" w:type="dxa"/>
        <w:tblLook w:val="04A0" w:firstRow="1" w:lastRow="0" w:firstColumn="1" w:lastColumn="0" w:noHBand="0" w:noVBand="1"/>
      </w:tblPr>
      <w:tblGrid>
        <w:gridCol w:w="7280"/>
      </w:tblGrid>
      <w:tr w:rsidR="00FF2F61" w:rsidRPr="009D2E0A" w:rsidTr="002E4409">
        <w:tc>
          <w:tcPr>
            <w:tcW w:w="7280" w:type="dxa"/>
          </w:tcPr>
          <w:p w:rsidR="00FF2F61" w:rsidRPr="001E16E4" w:rsidRDefault="00FF2F61" w:rsidP="00DF29D4">
            <w:pPr>
              <w:spacing w:after="120" w:line="360" w:lineRule="auto"/>
              <w:jc w:val="center"/>
              <w:rPr>
                <w:rFonts w:cs="Times New Roman"/>
                <w:bCs/>
                <w:iCs/>
              </w:rPr>
            </w:pPr>
            <w:r w:rsidRPr="001E16E4">
              <w:rPr>
                <w:rFonts w:cs="Times New Roman"/>
                <w:bCs/>
                <w:iCs/>
              </w:rPr>
              <w:t>Partida, separação, mundo cotidiano</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 xml:space="preserve">Chamado à aventura: O pai de </w:t>
            </w:r>
            <w:r w:rsidR="001D066F">
              <w:rPr>
                <w:rFonts w:cs="Times New Roman"/>
                <w:bCs/>
                <w:iCs/>
              </w:rPr>
              <w:t>Genibaldo</w:t>
            </w:r>
            <w:r w:rsidRPr="001E16E4">
              <w:rPr>
                <w:rFonts w:cs="Times New Roman"/>
                <w:bCs/>
                <w:iCs/>
              </w:rPr>
              <w:t xml:space="preserve"> é assassinado quando ele tinha apenas 8 anos e isto provoca uma dramática mudança em sua vida. O criminoso era um oficial do exército que foi acusado de ser “comunista” por Tristão Barros, pai de </w:t>
            </w:r>
            <w:r w:rsidR="001D066F">
              <w:rPr>
                <w:rFonts w:cs="Times New Roman"/>
                <w:bCs/>
                <w:iCs/>
              </w:rPr>
              <w:t>Genibaldo</w:t>
            </w:r>
            <w:r w:rsidRPr="001E16E4">
              <w:rPr>
                <w:rFonts w:cs="Times New Roman"/>
                <w:bCs/>
                <w:iCs/>
              </w:rPr>
              <w:t>. Passa a se dedicar a religiosidade e vai para o seminário São Pedro aos 10 anos.</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 xml:space="preserve">Ajuda sobrenatural: </w:t>
            </w:r>
            <w:r w:rsidR="001D066F">
              <w:rPr>
                <w:rFonts w:cs="Times New Roman"/>
                <w:bCs/>
                <w:iCs/>
              </w:rPr>
              <w:t>Genibaldo</w:t>
            </w:r>
            <w:r w:rsidRPr="001E16E4">
              <w:rPr>
                <w:rFonts w:cs="Times New Roman"/>
                <w:bCs/>
                <w:iCs/>
              </w:rPr>
              <w:t xml:space="preserve"> encontra Doutor Mariano Coelho que assume em sua vida o posto de figura paterna e se torna o seu mentor durante toda a adolescência e vida adulta. </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 xml:space="preserve">Travessia do primeiro limiar: O mentor Mariano Coelho o orienta a sair do </w:t>
            </w:r>
            <w:r w:rsidR="001D066F">
              <w:rPr>
                <w:rFonts w:cs="Times New Roman"/>
                <w:bCs/>
                <w:iCs/>
              </w:rPr>
              <w:t>Rio Grande do Norte</w:t>
            </w:r>
            <w:r w:rsidRPr="001E16E4">
              <w:rPr>
                <w:rFonts w:cs="Times New Roman"/>
                <w:bCs/>
                <w:iCs/>
              </w:rPr>
              <w:t xml:space="preserve"> para estudar.</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 xml:space="preserve">Ventre da baleia: </w:t>
            </w:r>
            <w:r w:rsidR="001D066F">
              <w:rPr>
                <w:rFonts w:cs="Times New Roman"/>
                <w:bCs/>
                <w:iCs/>
              </w:rPr>
              <w:t>Genibaldo</w:t>
            </w:r>
            <w:r w:rsidRPr="001E16E4">
              <w:rPr>
                <w:rFonts w:cs="Times New Roman"/>
                <w:bCs/>
                <w:iCs/>
              </w:rPr>
              <w:t xml:space="preserve"> estuda </w:t>
            </w:r>
            <w:r w:rsidR="00C65040">
              <w:rPr>
                <w:rFonts w:cs="Times New Roman"/>
                <w:bCs/>
                <w:iCs/>
              </w:rPr>
              <w:t>Medicina</w:t>
            </w:r>
            <w:r w:rsidRPr="001E16E4">
              <w:rPr>
                <w:rFonts w:cs="Times New Roman"/>
                <w:bCs/>
                <w:iCs/>
              </w:rPr>
              <w:t xml:space="preserve"> em </w:t>
            </w:r>
            <w:r w:rsidR="00AE60EE">
              <w:rPr>
                <w:rFonts w:cs="Times New Roman"/>
                <w:bCs/>
                <w:iCs/>
              </w:rPr>
              <w:t>Recife</w:t>
            </w:r>
            <w:r w:rsidRPr="001E16E4">
              <w:rPr>
                <w:rFonts w:cs="Times New Roman"/>
                <w:bCs/>
                <w:iCs/>
              </w:rPr>
              <w:t xml:space="preserve"> e convive com comunistas e ícones ideológicos da época. Mas diz não se envolver diretamente.</w:t>
            </w:r>
          </w:p>
        </w:tc>
      </w:tr>
      <w:tr w:rsidR="00FF2F61" w:rsidRPr="009D2E0A" w:rsidTr="002E4409">
        <w:tc>
          <w:tcPr>
            <w:tcW w:w="7280" w:type="dxa"/>
          </w:tcPr>
          <w:p w:rsidR="00FF2F61" w:rsidRPr="001E16E4" w:rsidRDefault="00FF2F61" w:rsidP="00DF29D4">
            <w:pPr>
              <w:spacing w:after="120" w:line="360" w:lineRule="auto"/>
              <w:jc w:val="center"/>
              <w:rPr>
                <w:rFonts w:cs="Times New Roman"/>
                <w:bCs/>
                <w:iCs/>
              </w:rPr>
            </w:pPr>
            <w:r w:rsidRPr="001E16E4">
              <w:rPr>
                <w:rFonts w:cs="Times New Roman"/>
                <w:bCs/>
                <w:iCs/>
              </w:rPr>
              <w:t>Descida, Iniciação, Penetração</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Estrada de provas: Enquanto se dedica aos estudos fora do Estado, sua mãe adoece de tuberculose e morre. Passa por dificuldades financeiras.</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Encontro com a deusa: Em um baile de carnaval conhece Lalinha, com quem se casa.</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 xml:space="preserve">Apoteose: O herói consegue se formar em </w:t>
            </w:r>
            <w:r w:rsidR="00C65040">
              <w:rPr>
                <w:rFonts w:cs="Times New Roman"/>
                <w:bCs/>
                <w:iCs/>
              </w:rPr>
              <w:t>Medicina</w:t>
            </w:r>
            <w:r w:rsidRPr="001E16E4">
              <w:rPr>
                <w:rFonts w:cs="Times New Roman"/>
                <w:bCs/>
                <w:iCs/>
              </w:rPr>
              <w:t xml:space="preserve"> e especializar-se no tratamento da tuberculose.</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 xml:space="preserve">Sintonia com o pai: A </w:t>
            </w:r>
            <w:r w:rsidR="00C65040">
              <w:rPr>
                <w:rFonts w:cs="Times New Roman"/>
                <w:bCs/>
                <w:iCs/>
              </w:rPr>
              <w:t>Medicina</w:t>
            </w:r>
            <w:r w:rsidRPr="001E16E4">
              <w:rPr>
                <w:rFonts w:cs="Times New Roman"/>
                <w:bCs/>
                <w:iCs/>
              </w:rPr>
              <w:t xml:space="preserve"> deixa de ser uma prioridade e aceita o </w:t>
            </w:r>
            <w:r w:rsidRPr="001E16E4">
              <w:rPr>
                <w:rFonts w:cs="Times New Roman"/>
                <w:bCs/>
                <w:iCs/>
              </w:rPr>
              <w:lastRenderedPageBreak/>
              <w:t>convite para dedicar-se a política.</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lastRenderedPageBreak/>
              <w:t xml:space="preserve">A grande conquista: </w:t>
            </w:r>
            <w:r w:rsidR="001D066F">
              <w:rPr>
                <w:rFonts w:cs="Times New Roman"/>
                <w:bCs/>
                <w:iCs/>
              </w:rPr>
              <w:t>Genibaldo</w:t>
            </w:r>
            <w:r w:rsidRPr="001E16E4">
              <w:rPr>
                <w:rFonts w:cs="Times New Roman"/>
                <w:bCs/>
                <w:iCs/>
              </w:rPr>
              <w:t xml:space="preserve"> volta ao Estado e é convidado para exercer o cargo de secretário de saúde.</w:t>
            </w:r>
          </w:p>
        </w:tc>
      </w:tr>
      <w:tr w:rsidR="00FF2F61" w:rsidRPr="009D2E0A" w:rsidTr="002E4409">
        <w:tc>
          <w:tcPr>
            <w:tcW w:w="7280" w:type="dxa"/>
          </w:tcPr>
          <w:p w:rsidR="00FF2F61" w:rsidRPr="001E16E4" w:rsidRDefault="00FF2F61" w:rsidP="00DF29D4">
            <w:pPr>
              <w:spacing w:after="120" w:line="360" w:lineRule="auto"/>
              <w:jc w:val="center"/>
              <w:rPr>
                <w:rFonts w:cs="Times New Roman"/>
                <w:bCs/>
                <w:iCs/>
              </w:rPr>
            </w:pPr>
            <w:r w:rsidRPr="001E16E4">
              <w:rPr>
                <w:rFonts w:cs="Times New Roman"/>
                <w:bCs/>
                <w:iCs/>
              </w:rPr>
              <w:t>Retorno</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 xml:space="preserve">Resgate com auxílio externo: Assume como vice-governador de </w:t>
            </w:r>
            <w:r w:rsidR="001D066F">
              <w:rPr>
                <w:rFonts w:cs="Times New Roman"/>
                <w:bCs/>
                <w:iCs/>
              </w:rPr>
              <w:t>Tarcísio</w:t>
            </w:r>
            <w:r w:rsidRPr="001E16E4">
              <w:rPr>
                <w:rFonts w:cs="Times New Roman"/>
                <w:bCs/>
                <w:iCs/>
              </w:rPr>
              <w:t xml:space="preserve"> Maia, que após sair do governo o indica para o Tribunal de Contas do Estado.</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 xml:space="preserve">Senhor de dois mundos: Após ocupar os cargos de secretário, vice-governador e presidente do Tribunal de Contas, o médico é indicado para reitor da </w:t>
            </w:r>
            <w:r w:rsidR="001D066F">
              <w:rPr>
                <w:rFonts w:cs="Times New Roman"/>
                <w:bCs/>
                <w:iCs/>
              </w:rPr>
              <w:t>UFRN</w:t>
            </w:r>
            <w:r w:rsidRPr="001E16E4">
              <w:rPr>
                <w:rFonts w:cs="Times New Roman"/>
                <w:bCs/>
                <w:iCs/>
              </w:rPr>
              <w:t>, durante o difícil período de transição política.</w:t>
            </w:r>
          </w:p>
        </w:tc>
      </w:tr>
      <w:tr w:rsidR="00FF2F61" w:rsidRPr="009D2E0A" w:rsidTr="002E4409">
        <w:tc>
          <w:tcPr>
            <w:tcW w:w="7280" w:type="dxa"/>
          </w:tcPr>
          <w:p w:rsidR="00FF2F61" w:rsidRPr="001E16E4" w:rsidRDefault="00FF2F61" w:rsidP="00DF29D4">
            <w:pPr>
              <w:widowControl/>
              <w:suppressAutoHyphens w:val="0"/>
              <w:spacing w:after="120" w:line="360" w:lineRule="auto"/>
              <w:jc w:val="both"/>
              <w:rPr>
                <w:rFonts w:cs="Times New Roman"/>
                <w:bCs/>
                <w:iCs/>
              </w:rPr>
            </w:pPr>
            <w:r w:rsidRPr="001E16E4">
              <w:rPr>
                <w:rFonts w:cs="Times New Roman"/>
                <w:bCs/>
                <w:iCs/>
              </w:rPr>
              <w:t xml:space="preserve">Liberdade para viver: Já na terceira idade, </w:t>
            </w:r>
            <w:r w:rsidR="001D066F">
              <w:rPr>
                <w:rFonts w:cs="Times New Roman"/>
                <w:bCs/>
                <w:iCs/>
              </w:rPr>
              <w:t>Genibaldo</w:t>
            </w:r>
            <w:r w:rsidRPr="001E16E4">
              <w:rPr>
                <w:rFonts w:cs="Times New Roman"/>
                <w:bCs/>
                <w:iCs/>
              </w:rPr>
              <w:t xml:space="preserve"> diz que quer escrever as suas memórias apesar de ser muito exigente consigo.</w:t>
            </w:r>
          </w:p>
        </w:tc>
      </w:tr>
    </w:tbl>
    <w:p w:rsidR="00DF29D4" w:rsidRDefault="00DF29D4" w:rsidP="00D53C79">
      <w:pPr>
        <w:widowControl/>
        <w:suppressAutoHyphens w:val="0"/>
        <w:spacing w:after="200" w:line="360" w:lineRule="auto"/>
        <w:jc w:val="both"/>
        <w:rPr>
          <w:rFonts w:eastAsia="Times New Roman" w:cs="Times New Roman"/>
          <w:lang w:eastAsia="pt-BR"/>
        </w:rPr>
      </w:pPr>
    </w:p>
    <w:p w:rsidR="00466974" w:rsidRDefault="00466974" w:rsidP="00D53C79">
      <w:pPr>
        <w:widowControl/>
        <w:suppressAutoHyphens w:val="0"/>
        <w:spacing w:after="200" w:line="360" w:lineRule="auto"/>
        <w:jc w:val="both"/>
        <w:rPr>
          <w:rFonts w:eastAsia="Times New Roman" w:cs="Times New Roman"/>
          <w:lang w:eastAsia="pt-BR"/>
        </w:rPr>
      </w:pPr>
      <w:r w:rsidRPr="00466974">
        <w:rPr>
          <w:rFonts w:eastAsia="Times New Roman" w:cs="Times New Roman"/>
          <w:lang w:eastAsia="pt-BR"/>
        </w:rPr>
        <w:tab/>
      </w:r>
      <w:r>
        <w:rPr>
          <w:rFonts w:eastAsia="Times New Roman" w:cs="Times New Roman"/>
          <w:lang w:eastAsia="pt-BR"/>
        </w:rPr>
        <w:t xml:space="preserve">A jornada do herói do reitor </w:t>
      </w:r>
      <w:r w:rsidR="001D066F">
        <w:rPr>
          <w:rFonts w:eastAsia="Times New Roman" w:cs="Times New Roman"/>
          <w:lang w:eastAsia="pt-BR"/>
        </w:rPr>
        <w:t>Genibaldo Barros</w:t>
      </w:r>
      <w:r>
        <w:rPr>
          <w:rFonts w:eastAsia="Times New Roman" w:cs="Times New Roman"/>
          <w:lang w:eastAsia="pt-BR"/>
        </w:rPr>
        <w:t xml:space="preserve"> é marcante em sua chamada primeira fase, a chamada partida ou iniciação ou c</w:t>
      </w:r>
      <w:r w:rsidRPr="00466974">
        <w:rPr>
          <w:rFonts w:eastAsia="Times New Roman" w:cs="Times New Roman"/>
          <w:lang w:eastAsia="pt-BR"/>
        </w:rPr>
        <w:t>hamado à aventura</w:t>
      </w:r>
      <w:r>
        <w:rPr>
          <w:rFonts w:eastAsia="Times New Roman" w:cs="Times New Roman"/>
          <w:lang w:eastAsia="pt-BR"/>
        </w:rPr>
        <w:t xml:space="preserve"> pelo precipitado encontro com o mentor. Por ter o</w:t>
      </w:r>
      <w:r w:rsidRPr="00466974">
        <w:rPr>
          <w:rFonts w:eastAsia="Times New Roman" w:cs="Times New Roman"/>
          <w:lang w:eastAsia="pt-BR"/>
        </w:rPr>
        <w:t xml:space="preserve"> pai assassinado </w:t>
      </w:r>
      <w:r>
        <w:rPr>
          <w:rFonts w:eastAsia="Times New Roman" w:cs="Times New Roman"/>
          <w:lang w:eastAsia="pt-BR"/>
        </w:rPr>
        <w:t>ainda criança,</w:t>
      </w:r>
      <w:r w:rsidRPr="00466974">
        <w:rPr>
          <w:rFonts w:eastAsia="Times New Roman" w:cs="Times New Roman"/>
          <w:lang w:eastAsia="pt-BR"/>
        </w:rPr>
        <w:t xml:space="preserve"> isto provoca uma dramática mudança em sua vida</w:t>
      </w:r>
      <w:r>
        <w:rPr>
          <w:rFonts w:eastAsia="Times New Roman" w:cs="Times New Roman"/>
          <w:lang w:eastAsia="pt-BR"/>
        </w:rPr>
        <w:t xml:space="preserve"> e </w:t>
      </w:r>
      <w:r w:rsidR="000337B9">
        <w:rPr>
          <w:rFonts w:eastAsia="Times New Roman" w:cs="Times New Roman"/>
          <w:lang w:eastAsia="pt-BR"/>
        </w:rPr>
        <w:t>isto leva</w:t>
      </w:r>
      <w:r>
        <w:rPr>
          <w:rFonts w:eastAsia="Times New Roman" w:cs="Times New Roman"/>
          <w:lang w:eastAsia="pt-BR"/>
        </w:rPr>
        <w:t xml:space="preserve"> o personagem a refugiar-se em um seminário</w:t>
      </w:r>
      <w:r w:rsidR="000337B9">
        <w:rPr>
          <w:rFonts w:eastAsia="Times New Roman" w:cs="Times New Roman"/>
          <w:lang w:eastAsia="pt-BR"/>
        </w:rPr>
        <w:t xml:space="preserve"> em </w:t>
      </w:r>
      <w:r w:rsidR="001D066F">
        <w:rPr>
          <w:rFonts w:eastAsia="Times New Roman" w:cs="Times New Roman"/>
          <w:lang w:eastAsia="pt-BR"/>
        </w:rPr>
        <w:t>Natal</w:t>
      </w:r>
      <w:r w:rsidR="00815F51">
        <w:rPr>
          <w:rFonts w:eastAsia="Times New Roman" w:cs="Times New Roman"/>
          <w:lang w:eastAsia="pt-BR"/>
        </w:rPr>
        <w:t>. L</w:t>
      </w:r>
      <w:r>
        <w:rPr>
          <w:rFonts w:eastAsia="Times New Roman" w:cs="Times New Roman"/>
          <w:lang w:eastAsia="pt-BR"/>
        </w:rPr>
        <w:t>ogo em seguida</w:t>
      </w:r>
      <w:r w:rsidR="00815F51">
        <w:rPr>
          <w:rFonts w:eastAsia="Times New Roman" w:cs="Times New Roman"/>
          <w:lang w:eastAsia="pt-BR"/>
        </w:rPr>
        <w:t>, ele</w:t>
      </w:r>
      <w:r>
        <w:rPr>
          <w:rFonts w:eastAsia="Times New Roman" w:cs="Times New Roman"/>
          <w:lang w:eastAsia="pt-BR"/>
        </w:rPr>
        <w:t xml:space="preserve"> encontra o seu mentor, que assume a postura de </w:t>
      </w:r>
      <w:r w:rsidR="00815F51">
        <w:rPr>
          <w:rFonts w:eastAsia="Times New Roman" w:cs="Times New Roman"/>
          <w:lang w:eastAsia="pt-BR"/>
        </w:rPr>
        <w:t xml:space="preserve">uma </w:t>
      </w:r>
      <w:r>
        <w:rPr>
          <w:rFonts w:eastAsia="Times New Roman" w:cs="Times New Roman"/>
          <w:lang w:eastAsia="pt-BR"/>
        </w:rPr>
        <w:t xml:space="preserve">figura paterna e o ajuda nas decisões importantes de sua adolescência e vida adulta. O </w:t>
      </w:r>
      <w:r w:rsidR="00815F51">
        <w:rPr>
          <w:rFonts w:eastAsia="Times New Roman" w:cs="Times New Roman"/>
          <w:lang w:eastAsia="pt-BR"/>
        </w:rPr>
        <w:t xml:space="preserve">mentor, aqui identificado como um amigo da família, chamado Mariano Coelho, aparece como facilitador das etapas seguintes, como a travessia do primeiro limiar, onde </w:t>
      </w:r>
      <w:r w:rsidR="001D066F">
        <w:rPr>
          <w:rFonts w:eastAsia="Times New Roman" w:cs="Times New Roman"/>
          <w:lang w:eastAsia="pt-BR"/>
        </w:rPr>
        <w:t>Genibaldo</w:t>
      </w:r>
      <w:r w:rsidR="00815F51">
        <w:rPr>
          <w:rFonts w:eastAsia="Times New Roman" w:cs="Times New Roman"/>
          <w:lang w:eastAsia="pt-BR"/>
        </w:rPr>
        <w:t xml:space="preserve"> é orientado a sair do </w:t>
      </w:r>
      <w:r w:rsidR="001D066F">
        <w:rPr>
          <w:rFonts w:eastAsia="Times New Roman" w:cs="Times New Roman"/>
          <w:lang w:eastAsia="pt-BR"/>
        </w:rPr>
        <w:t>Rio Grande do Norte</w:t>
      </w:r>
      <w:r w:rsidR="00815F51">
        <w:rPr>
          <w:rFonts w:eastAsia="Times New Roman" w:cs="Times New Roman"/>
          <w:lang w:eastAsia="pt-BR"/>
        </w:rPr>
        <w:t xml:space="preserve"> para estudar e v</w:t>
      </w:r>
      <w:r w:rsidRPr="00466974">
        <w:rPr>
          <w:rFonts w:eastAsia="Times New Roman" w:cs="Times New Roman"/>
          <w:lang w:eastAsia="pt-BR"/>
        </w:rPr>
        <w:t>entre da baleia</w:t>
      </w:r>
      <w:r w:rsidR="00815F51">
        <w:rPr>
          <w:rFonts w:eastAsia="Times New Roman" w:cs="Times New Roman"/>
          <w:lang w:eastAsia="pt-BR"/>
        </w:rPr>
        <w:t xml:space="preserve">, pois </w:t>
      </w:r>
      <w:r w:rsidR="001D066F">
        <w:rPr>
          <w:rFonts w:eastAsia="Times New Roman" w:cs="Times New Roman"/>
          <w:lang w:eastAsia="pt-BR"/>
        </w:rPr>
        <w:t>Genibaldo</w:t>
      </w:r>
      <w:r w:rsidRPr="00466974">
        <w:rPr>
          <w:rFonts w:eastAsia="Times New Roman" w:cs="Times New Roman"/>
          <w:lang w:eastAsia="pt-BR"/>
        </w:rPr>
        <w:t xml:space="preserve"> estuda </w:t>
      </w:r>
      <w:r w:rsidR="00C65040">
        <w:rPr>
          <w:rFonts w:eastAsia="Times New Roman" w:cs="Times New Roman"/>
          <w:lang w:eastAsia="pt-BR"/>
        </w:rPr>
        <w:t>Medicina</w:t>
      </w:r>
      <w:r w:rsidRPr="00466974">
        <w:rPr>
          <w:rFonts w:eastAsia="Times New Roman" w:cs="Times New Roman"/>
          <w:lang w:eastAsia="pt-BR"/>
        </w:rPr>
        <w:t xml:space="preserve"> em </w:t>
      </w:r>
      <w:r w:rsidR="00AE60EE">
        <w:rPr>
          <w:rFonts w:eastAsia="Times New Roman" w:cs="Times New Roman"/>
          <w:lang w:eastAsia="pt-BR"/>
        </w:rPr>
        <w:t>Recife</w:t>
      </w:r>
      <w:r w:rsidRPr="00466974">
        <w:rPr>
          <w:rFonts w:eastAsia="Times New Roman" w:cs="Times New Roman"/>
          <w:lang w:eastAsia="pt-BR"/>
        </w:rPr>
        <w:t xml:space="preserve"> e convive com comunistas e ícones ideológicos da época</w:t>
      </w:r>
      <w:r w:rsidR="00815F51">
        <w:rPr>
          <w:rFonts w:eastAsia="Times New Roman" w:cs="Times New Roman"/>
          <w:lang w:eastAsia="pt-BR"/>
        </w:rPr>
        <w:t xml:space="preserve">, porém </w:t>
      </w:r>
      <w:r w:rsidR="00FD7D2E">
        <w:rPr>
          <w:rFonts w:eastAsia="Times New Roman" w:cs="Times New Roman"/>
          <w:lang w:eastAsia="pt-BR"/>
        </w:rPr>
        <w:t>“</w:t>
      </w:r>
      <w:r w:rsidR="00815F51">
        <w:rPr>
          <w:rFonts w:eastAsia="Times New Roman" w:cs="Times New Roman"/>
          <w:lang w:eastAsia="pt-BR"/>
        </w:rPr>
        <w:t>sem</w:t>
      </w:r>
      <w:r w:rsidRPr="00466974">
        <w:rPr>
          <w:rFonts w:eastAsia="Times New Roman" w:cs="Times New Roman"/>
          <w:lang w:eastAsia="pt-BR"/>
        </w:rPr>
        <w:t xml:space="preserve"> se envolver diretamente</w:t>
      </w:r>
      <w:r w:rsidR="00FD7D2E">
        <w:rPr>
          <w:rFonts w:eastAsia="Times New Roman" w:cs="Times New Roman"/>
          <w:lang w:eastAsia="pt-BR"/>
        </w:rPr>
        <w:t>”, como sustenta</w:t>
      </w:r>
      <w:r w:rsidRPr="00466974">
        <w:rPr>
          <w:rFonts w:eastAsia="Times New Roman" w:cs="Times New Roman"/>
          <w:lang w:eastAsia="pt-BR"/>
        </w:rPr>
        <w:t>.</w:t>
      </w:r>
    </w:p>
    <w:p w:rsidR="007D59B3" w:rsidRDefault="007D59B3" w:rsidP="00D53C79">
      <w:pPr>
        <w:widowControl/>
        <w:suppressAutoHyphens w:val="0"/>
        <w:spacing w:after="200" w:line="360" w:lineRule="auto"/>
        <w:jc w:val="both"/>
        <w:rPr>
          <w:rFonts w:eastAsia="Times New Roman" w:cs="Times New Roman"/>
          <w:lang w:eastAsia="pt-BR"/>
        </w:rPr>
      </w:pPr>
      <w:r>
        <w:rPr>
          <w:rFonts w:eastAsia="Times New Roman" w:cs="Times New Roman"/>
          <w:lang w:eastAsia="pt-BR"/>
        </w:rPr>
        <w:tab/>
        <w:t xml:space="preserve">A chamada etapa da descida ou iniciação é marcada por reviravoltas. A princípio o personagem passa por dificuldades financeiras e o falecimento da mãe. É nesta fase que ele passa pelas etapas do encontro com a deusa – a esposa Lalinha – e a apoteose, quando consegue </w:t>
      </w:r>
      <w:r w:rsidR="00C03C6D">
        <w:rPr>
          <w:rFonts w:eastAsia="Times New Roman" w:cs="Times New Roman"/>
          <w:lang w:eastAsia="pt-BR"/>
        </w:rPr>
        <w:t xml:space="preserve">se formar em </w:t>
      </w:r>
      <w:r w:rsidR="00C65040">
        <w:rPr>
          <w:rFonts w:eastAsia="Times New Roman" w:cs="Times New Roman"/>
          <w:lang w:eastAsia="pt-BR"/>
        </w:rPr>
        <w:t>Medicina</w:t>
      </w:r>
      <w:r w:rsidR="00C03C6D">
        <w:rPr>
          <w:rFonts w:eastAsia="Times New Roman" w:cs="Times New Roman"/>
          <w:lang w:eastAsia="pt-BR"/>
        </w:rPr>
        <w:t xml:space="preserve"> e especializar-se no tratamento da tuberculose, mesma doença que matou a sua mãe. Mesmo estabelecido como médico, </w:t>
      </w:r>
      <w:r w:rsidR="001D066F">
        <w:rPr>
          <w:rFonts w:eastAsia="Times New Roman" w:cs="Times New Roman"/>
          <w:lang w:eastAsia="pt-BR"/>
        </w:rPr>
        <w:t>Genibaldo</w:t>
      </w:r>
      <w:r w:rsidR="00C03C6D">
        <w:rPr>
          <w:rFonts w:eastAsia="Times New Roman" w:cs="Times New Roman"/>
          <w:lang w:eastAsia="pt-BR"/>
        </w:rPr>
        <w:t xml:space="preserve"> passa pela fase da sintonia com o pai, ao largar a </w:t>
      </w:r>
      <w:r w:rsidR="00C65040">
        <w:rPr>
          <w:rFonts w:eastAsia="Times New Roman" w:cs="Times New Roman"/>
          <w:lang w:eastAsia="pt-BR"/>
        </w:rPr>
        <w:t>Medicina</w:t>
      </w:r>
      <w:r w:rsidR="00C03C6D">
        <w:rPr>
          <w:rFonts w:eastAsia="Times New Roman" w:cs="Times New Roman"/>
          <w:lang w:eastAsia="pt-BR"/>
        </w:rPr>
        <w:t xml:space="preserve"> e abraçar a política, assim como o seu genitor. É </w:t>
      </w:r>
      <w:r w:rsidR="00C03C6D">
        <w:rPr>
          <w:rFonts w:eastAsia="Times New Roman" w:cs="Times New Roman"/>
          <w:lang w:eastAsia="pt-BR"/>
        </w:rPr>
        <w:lastRenderedPageBreak/>
        <w:t>convidado para exercer o cargo de secretário de saúde, o que consideramos como a fase de grande conquista desta etapa.</w:t>
      </w:r>
    </w:p>
    <w:p w:rsidR="00087063" w:rsidRDefault="00A2055E" w:rsidP="00D53C79">
      <w:pPr>
        <w:widowControl/>
        <w:suppressAutoHyphens w:val="0"/>
        <w:spacing w:after="200" w:line="360" w:lineRule="auto"/>
        <w:ind w:firstLine="708"/>
        <w:jc w:val="both"/>
        <w:rPr>
          <w:rFonts w:eastAsia="Times New Roman" w:cs="Times New Roman"/>
          <w:lang w:eastAsia="pt-BR"/>
        </w:rPr>
      </w:pPr>
      <w:r>
        <w:rPr>
          <w:rFonts w:eastAsia="Times New Roman" w:cs="Times New Roman"/>
          <w:lang w:eastAsia="pt-BR"/>
        </w:rPr>
        <w:tab/>
        <w:t xml:space="preserve">Identificamos também como etapas de retorno da jornada do herói de </w:t>
      </w:r>
      <w:r w:rsidR="001D066F">
        <w:rPr>
          <w:rFonts w:eastAsia="Times New Roman" w:cs="Times New Roman"/>
          <w:lang w:eastAsia="pt-BR"/>
        </w:rPr>
        <w:t>Genibaldo Barros</w:t>
      </w:r>
      <w:r>
        <w:rPr>
          <w:rFonts w:eastAsia="Times New Roman" w:cs="Times New Roman"/>
          <w:lang w:eastAsia="pt-BR"/>
        </w:rPr>
        <w:t>, fases que podemos chamar r</w:t>
      </w:r>
      <w:r w:rsidRPr="00A2055E">
        <w:rPr>
          <w:rFonts w:eastAsia="Times New Roman" w:cs="Times New Roman"/>
          <w:lang w:eastAsia="pt-BR"/>
        </w:rPr>
        <w:t>esgate com auxílio externo</w:t>
      </w:r>
      <w:r>
        <w:rPr>
          <w:rFonts w:eastAsia="Times New Roman" w:cs="Times New Roman"/>
          <w:lang w:eastAsia="pt-BR"/>
        </w:rPr>
        <w:t>, s</w:t>
      </w:r>
      <w:r w:rsidRPr="00A2055E">
        <w:rPr>
          <w:rFonts w:eastAsia="Times New Roman" w:cs="Times New Roman"/>
          <w:lang w:eastAsia="pt-BR"/>
        </w:rPr>
        <w:t>enhor de dois mundos</w:t>
      </w:r>
      <w:r>
        <w:rPr>
          <w:rFonts w:eastAsia="Times New Roman" w:cs="Times New Roman"/>
          <w:lang w:eastAsia="pt-BR"/>
        </w:rPr>
        <w:t xml:space="preserve"> e l</w:t>
      </w:r>
      <w:r w:rsidRPr="00A2055E">
        <w:rPr>
          <w:rFonts w:eastAsia="Times New Roman" w:cs="Times New Roman"/>
          <w:lang w:eastAsia="pt-BR"/>
        </w:rPr>
        <w:t>iberdade para viver</w:t>
      </w:r>
      <w:r>
        <w:rPr>
          <w:rFonts w:eastAsia="Times New Roman" w:cs="Times New Roman"/>
          <w:lang w:eastAsia="pt-BR"/>
        </w:rPr>
        <w:t xml:space="preserve">. Dos quatro reitores entrevistados, </w:t>
      </w:r>
      <w:r w:rsidR="001D066F">
        <w:rPr>
          <w:rFonts w:eastAsia="Times New Roman" w:cs="Times New Roman"/>
          <w:lang w:eastAsia="pt-BR"/>
        </w:rPr>
        <w:t>Genibaldo</w:t>
      </w:r>
      <w:r>
        <w:rPr>
          <w:rFonts w:eastAsia="Times New Roman" w:cs="Times New Roman"/>
          <w:lang w:eastAsia="pt-BR"/>
        </w:rPr>
        <w:t xml:space="preserve"> é o que menos se refere ao reitorado. Sua narrativa é intensa em referências à infância</w:t>
      </w:r>
      <w:r w:rsidR="00294D8E">
        <w:rPr>
          <w:rFonts w:eastAsia="Times New Roman" w:cs="Times New Roman"/>
          <w:lang w:eastAsia="pt-BR"/>
        </w:rPr>
        <w:t xml:space="preserve"> e</w:t>
      </w:r>
      <w:r>
        <w:rPr>
          <w:rFonts w:eastAsia="Times New Roman" w:cs="Times New Roman"/>
          <w:lang w:eastAsia="pt-BR"/>
        </w:rPr>
        <w:t xml:space="preserve"> adolescência e </w:t>
      </w:r>
      <w:r w:rsidR="00294D8E">
        <w:rPr>
          <w:rFonts w:eastAsia="Times New Roman" w:cs="Times New Roman"/>
          <w:lang w:eastAsia="pt-BR"/>
        </w:rPr>
        <w:t xml:space="preserve">logo em seguida sobre sua </w:t>
      </w:r>
      <w:r>
        <w:rPr>
          <w:rFonts w:eastAsia="Times New Roman" w:cs="Times New Roman"/>
          <w:lang w:eastAsia="pt-BR"/>
        </w:rPr>
        <w:t>carreira como médico e político</w:t>
      </w:r>
      <w:r w:rsidR="00294D8E">
        <w:rPr>
          <w:rFonts w:eastAsia="Times New Roman" w:cs="Times New Roman"/>
          <w:lang w:eastAsia="pt-BR"/>
        </w:rPr>
        <w:t>.</w:t>
      </w:r>
      <w:r w:rsidR="00087063" w:rsidRPr="00087063">
        <w:rPr>
          <w:rFonts w:eastAsia="Times New Roman" w:cs="Times New Roman"/>
          <w:lang w:eastAsia="pt-BR"/>
        </w:rPr>
        <w:t xml:space="preserve"> </w:t>
      </w:r>
      <w:r w:rsidR="00087063">
        <w:rPr>
          <w:rFonts w:eastAsia="Times New Roman" w:cs="Times New Roman"/>
          <w:lang w:eastAsia="pt-BR"/>
        </w:rPr>
        <w:t>Antes de assumir a reitoria</w:t>
      </w:r>
      <w:r w:rsidR="00087063" w:rsidRPr="00087063">
        <w:rPr>
          <w:rFonts w:eastAsia="Times New Roman" w:cs="Times New Roman"/>
          <w:lang w:eastAsia="pt-BR"/>
        </w:rPr>
        <w:t xml:space="preserve"> </w:t>
      </w:r>
      <w:r w:rsidR="00087063" w:rsidRPr="00A2055E">
        <w:rPr>
          <w:rFonts w:eastAsia="Times New Roman" w:cs="Times New Roman"/>
          <w:lang w:eastAsia="pt-BR"/>
        </w:rPr>
        <w:t>durante o difíci</w:t>
      </w:r>
      <w:r w:rsidR="00087063">
        <w:rPr>
          <w:rFonts w:eastAsia="Times New Roman" w:cs="Times New Roman"/>
          <w:lang w:eastAsia="pt-BR"/>
        </w:rPr>
        <w:t xml:space="preserve">l período de transição política, ele ocupou os </w:t>
      </w:r>
      <w:r w:rsidR="00087063" w:rsidRPr="00A2055E">
        <w:rPr>
          <w:rFonts w:eastAsia="Times New Roman" w:cs="Times New Roman"/>
          <w:lang w:eastAsia="pt-BR"/>
        </w:rPr>
        <w:t>cargos de secretário</w:t>
      </w:r>
      <w:r w:rsidR="00087063">
        <w:rPr>
          <w:rFonts w:eastAsia="Times New Roman" w:cs="Times New Roman"/>
          <w:lang w:eastAsia="pt-BR"/>
        </w:rPr>
        <w:t xml:space="preserve"> da saúde</w:t>
      </w:r>
      <w:r w:rsidR="00087063" w:rsidRPr="00A2055E">
        <w:rPr>
          <w:rFonts w:eastAsia="Times New Roman" w:cs="Times New Roman"/>
          <w:lang w:eastAsia="pt-BR"/>
        </w:rPr>
        <w:t>, vice-governador e presidente do Tribunal de Contas</w:t>
      </w:r>
      <w:r w:rsidR="00087063">
        <w:rPr>
          <w:rFonts w:eastAsia="Times New Roman" w:cs="Times New Roman"/>
          <w:lang w:eastAsia="pt-BR"/>
        </w:rPr>
        <w:t>.</w:t>
      </w:r>
    </w:p>
    <w:p w:rsidR="0080343A" w:rsidRPr="009D2E0A" w:rsidRDefault="00087063" w:rsidP="00D53C79">
      <w:pPr>
        <w:widowControl/>
        <w:spacing w:after="120" w:line="360" w:lineRule="auto"/>
        <w:ind w:firstLine="708"/>
        <w:jc w:val="both"/>
        <w:rPr>
          <w:rFonts w:cs="Times New Roman"/>
          <w:color w:val="000000"/>
        </w:rPr>
      </w:pPr>
      <w:r>
        <w:rPr>
          <w:rFonts w:eastAsia="Times New Roman" w:cs="Times New Roman"/>
          <w:lang w:eastAsia="pt-BR"/>
        </w:rPr>
        <w:t xml:space="preserve">A entrevista deste personagem é rica em referências pessoais e </w:t>
      </w:r>
      <w:r w:rsidR="0080343A">
        <w:rPr>
          <w:rFonts w:eastAsia="Times New Roman" w:cs="Times New Roman"/>
          <w:lang w:eastAsia="pt-BR"/>
        </w:rPr>
        <w:t>fraca</w:t>
      </w:r>
      <w:r>
        <w:rPr>
          <w:rFonts w:eastAsia="Times New Roman" w:cs="Times New Roman"/>
          <w:lang w:eastAsia="pt-BR"/>
        </w:rPr>
        <w:t xml:space="preserve"> em citações profissionais</w:t>
      </w:r>
      <w:r w:rsidR="0080343A">
        <w:rPr>
          <w:rFonts w:eastAsia="Times New Roman" w:cs="Times New Roman"/>
          <w:lang w:eastAsia="pt-BR"/>
        </w:rPr>
        <w:t xml:space="preserve">, especialmente sobre a </w:t>
      </w:r>
      <w:r w:rsidR="00C83368">
        <w:rPr>
          <w:rFonts w:eastAsia="Times New Roman" w:cs="Times New Roman"/>
          <w:lang w:eastAsia="pt-BR"/>
        </w:rPr>
        <w:t>Universidade</w:t>
      </w:r>
      <w:r w:rsidR="0080343A">
        <w:rPr>
          <w:rFonts w:eastAsia="Times New Roman" w:cs="Times New Roman"/>
          <w:lang w:eastAsia="pt-BR"/>
        </w:rPr>
        <w:t xml:space="preserve"> ou o momento político que vivenciou</w:t>
      </w:r>
      <w:r>
        <w:rPr>
          <w:rFonts w:eastAsia="Times New Roman" w:cs="Times New Roman"/>
          <w:lang w:eastAsia="pt-BR"/>
        </w:rPr>
        <w:t xml:space="preserve">. O reitor silenciou sobre fatos políticos, rotina acadêmica, percalços da </w:t>
      </w:r>
      <w:r w:rsidR="00C83368">
        <w:rPr>
          <w:rFonts w:eastAsia="Times New Roman" w:cs="Times New Roman"/>
          <w:lang w:eastAsia="pt-BR"/>
        </w:rPr>
        <w:t>Universidade</w:t>
      </w:r>
      <w:r>
        <w:rPr>
          <w:rFonts w:eastAsia="Times New Roman" w:cs="Times New Roman"/>
          <w:lang w:eastAsia="pt-BR"/>
        </w:rPr>
        <w:t>. E isto tanto pod</w:t>
      </w:r>
      <w:r w:rsidR="0080343A">
        <w:rPr>
          <w:rFonts w:eastAsia="Times New Roman" w:cs="Times New Roman"/>
          <w:lang w:eastAsia="pt-BR"/>
        </w:rPr>
        <w:t xml:space="preserve">e ser apontado como uma falha trazida </w:t>
      </w:r>
      <w:r w:rsidR="0080343A">
        <w:rPr>
          <w:rFonts w:cs="Times New Roman"/>
          <w:color w:val="000000"/>
        </w:rPr>
        <w:t xml:space="preserve">pelo caráter ‘simbólico-narrativo’ do programa, pois permite que sejam encobertos os aspectos negativos da memória social, quanto omissão por parte dos entrevistadores, que não provocaram </w:t>
      </w:r>
      <w:r w:rsidR="001D066F">
        <w:rPr>
          <w:rFonts w:cs="Times New Roman"/>
          <w:color w:val="000000"/>
        </w:rPr>
        <w:t>Genibaldo</w:t>
      </w:r>
      <w:r w:rsidR="0080343A">
        <w:rPr>
          <w:rFonts w:cs="Times New Roman"/>
          <w:color w:val="000000"/>
        </w:rPr>
        <w:t xml:space="preserve"> com perguntas sobre estes temas ou mesmo uma decisão de calar sobre o assunto por parte de </w:t>
      </w:r>
      <w:r w:rsidR="001D066F">
        <w:rPr>
          <w:rFonts w:cs="Times New Roman"/>
          <w:color w:val="000000"/>
        </w:rPr>
        <w:t>Genibaldo</w:t>
      </w:r>
      <w:r w:rsidR="0080343A">
        <w:rPr>
          <w:rFonts w:cs="Times New Roman"/>
          <w:color w:val="000000"/>
        </w:rPr>
        <w:t>. Como já foi citado anteriormente por Orlandi (</w:t>
      </w:r>
      <w:r w:rsidR="0080343A" w:rsidRPr="009D2E0A">
        <w:rPr>
          <w:rFonts w:eastAsia="Times New Roman" w:cs="Times New Roman"/>
          <w:color w:val="000000"/>
          <w:lang w:eastAsia="pt-BR"/>
        </w:rPr>
        <w:t>2007</w:t>
      </w:r>
      <w:r w:rsidR="0080343A">
        <w:rPr>
          <w:rFonts w:eastAsia="Times New Roman" w:cs="Times New Roman"/>
          <w:color w:val="000000"/>
          <w:lang w:eastAsia="pt-BR"/>
        </w:rPr>
        <w:t>, p.31</w:t>
      </w:r>
      <w:r w:rsidR="0080343A">
        <w:rPr>
          <w:rFonts w:cs="Times New Roman"/>
          <w:color w:val="000000"/>
        </w:rPr>
        <w:t xml:space="preserve">), o silêncio às vezes significa mais do que as palavras. </w:t>
      </w:r>
    </w:p>
    <w:p w:rsidR="00FD7D2E" w:rsidRDefault="00FD7D2E" w:rsidP="00D53C79">
      <w:pPr>
        <w:widowControl/>
        <w:suppressAutoHyphens w:val="0"/>
        <w:spacing w:after="200" w:line="360" w:lineRule="auto"/>
        <w:jc w:val="both"/>
        <w:rPr>
          <w:rFonts w:eastAsia="Times New Roman" w:cs="Times New Roman"/>
          <w:lang w:eastAsia="pt-BR"/>
        </w:rPr>
      </w:pPr>
    </w:p>
    <w:p w:rsidR="00BC6FF9" w:rsidRDefault="00BC6FF9" w:rsidP="00D53C79">
      <w:pPr>
        <w:widowControl/>
        <w:suppressAutoHyphens w:val="0"/>
        <w:spacing w:after="200" w:line="360" w:lineRule="auto"/>
        <w:jc w:val="both"/>
        <w:rPr>
          <w:rFonts w:eastAsia="Times New Roman" w:cs="Times New Roman"/>
          <w:lang w:eastAsia="pt-BR"/>
        </w:rPr>
      </w:pPr>
    </w:p>
    <w:p w:rsidR="00651E74" w:rsidRDefault="006D54F8" w:rsidP="00D53C79">
      <w:pPr>
        <w:widowControl/>
        <w:suppressAutoHyphens w:val="0"/>
        <w:spacing w:after="200" w:line="360" w:lineRule="auto"/>
        <w:rPr>
          <w:rFonts w:eastAsia="Times New Roman" w:cs="Times New Roman"/>
          <w:lang w:eastAsia="pt-BR"/>
        </w:rPr>
      </w:pPr>
      <w:r>
        <w:rPr>
          <w:rFonts w:eastAsia="Times New Roman" w:cs="Times New Roman"/>
          <w:lang w:eastAsia="pt-BR"/>
        </w:rPr>
        <w:br w:type="page"/>
      </w:r>
    </w:p>
    <w:p w:rsidR="00F04FBA" w:rsidRPr="009D2E0A" w:rsidRDefault="00DF29D4" w:rsidP="00D53C79">
      <w:pPr>
        <w:pStyle w:val="Ttulo1"/>
        <w:spacing w:before="0"/>
        <w:ind w:left="0"/>
        <w:rPr>
          <w:lang w:eastAsia="pt-BR"/>
        </w:rPr>
      </w:pPr>
      <w:r>
        <w:rPr>
          <w:lang w:eastAsia="pt-BR"/>
        </w:rPr>
        <w:lastRenderedPageBreak/>
        <w:tab/>
      </w:r>
      <w:bookmarkStart w:id="82" w:name="_Toc393992948"/>
      <w:r>
        <w:rPr>
          <w:lang w:eastAsia="pt-BR"/>
        </w:rPr>
        <w:t xml:space="preserve">11. </w:t>
      </w:r>
      <w:r w:rsidR="00854812">
        <w:rPr>
          <w:lang w:eastAsia="pt-BR"/>
        </w:rPr>
        <w:t>I</w:t>
      </w:r>
      <w:r w:rsidR="00F04FBA" w:rsidRPr="009D2E0A">
        <w:rPr>
          <w:lang w:eastAsia="pt-BR"/>
        </w:rPr>
        <w:t>nterpretação dos marcadores</w:t>
      </w:r>
      <w:bookmarkEnd w:id="82"/>
    </w:p>
    <w:p w:rsidR="00AC229C" w:rsidRDefault="00AC229C" w:rsidP="00D53C79">
      <w:pPr>
        <w:spacing w:after="120" w:line="360" w:lineRule="auto"/>
        <w:ind w:firstLine="708"/>
        <w:jc w:val="both"/>
        <w:rPr>
          <w:rFonts w:eastAsia="Times New Roman" w:cs="Times New Roman"/>
          <w:color w:val="000000"/>
          <w:lang w:eastAsia="pt-BR"/>
        </w:rPr>
      </w:pPr>
    </w:p>
    <w:p w:rsidR="009113D2" w:rsidRDefault="009113D2" w:rsidP="00D53C79">
      <w:pPr>
        <w:spacing w:after="120" w:line="360" w:lineRule="auto"/>
        <w:ind w:firstLine="708"/>
        <w:jc w:val="both"/>
        <w:rPr>
          <w:rFonts w:eastAsia="Times New Roman" w:cs="Times New Roman"/>
          <w:color w:val="000000"/>
          <w:lang w:eastAsia="pt-BR"/>
        </w:rPr>
      </w:pP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O </w:t>
      </w:r>
      <w:r w:rsidR="00CC72C4">
        <w:rPr>
          <w:rFonts w:eastAsia="Times New Roman" w:cs="Times New Roman"/>
          <w:color w:val="000000"/>
          <w:lang w:eastAsia="pt-BR"/>
        </w:rPr>
        <w:t>p</w:t>
      </w:r>
      <w:r w:rsidR="00C57BB1" w:rsidRPr="00CC72C4">
        <w:rPr>
          <w:rFonts w:eastAsia="Times New Roman" w:cs="Times New Roman"/>
          <w:color w:val="000000"/>
          <w:lang w:eastAsia="pt-BR"/>
        </w:rPr>
        <w:t>rograma</w:t>
      </w:r>
      <w:r w:rsidR="00C57BB1" w:rsidRPr="00096A6A">
        <w:rPr>
          <w:rFonts w:eastAsia="Times New Roman" w:cs="Times New Roman"/>
          <w:i/>
          <w:color w:val="000000"/>
          <w:lang w:eastAsia="pt-BR"/>
        </w:rPr>
        <w:t xml:space="preserve"> </w:t>
      </w:r>
      <w:r w:rsidR="00B00931">
        <w:rPr>
          <w:rFonts w:eastAsia="Times New Roman" w:cs="Times New Roman"/>
          <w:i/>
          <w:color w:val="000000"/>
          <w:lang w:eastAsia="pt-BR"/>
        </w:rPr>
        <w:t>Memória Viva</w:t>
      </w:r>
      <w:r w:rsidRPr="009D2E0A">
        <w:rPr>
          <w:rFonts w:eastAsia="Times New Roman" w:cs="Times New Roman"/>
          <w:color w:val="000000"/>
          <w:lang w:eastAsia="pt-BR"/>
        </w:rPr>
        <w:t xml:space="preserve"> não é um programa de investigação, de confrontação. A produção abre o espaço para que os convidado</w:t>
      </w:r>
      <w:r w:rsidR="004D1308">
        <w:rPr>
          <w:rFonts w:eastAsia="Times New Roman" w:cs="Times New Roman"/>
          <w:color w:val="000000"/>
          <w:lang w:eastAsia="pt-BR"/>
        </w:rPr>
        <w:t>s</w:t>
      </w:r>
      <w:r w:rsidRPr="009D2E0A">
        <w:rPr>
          <w:rFonts w:eastAsia="Times New Roman" w:cs="Times New Roman"/>
          <w:color w:val="000000"/>
          <w:lang w:eastAsia="pt-BR"/>
        </w:rPr>
        <w:t xml:space="preserve"> relembrem os seus primeiros passos e os fatos que julgam importantes na vida. Não há um roteiro previamente escrito ou perguntas ensaiadas. Tampouco se questiona os convidados sobre a verossimilhança de suas afirmações. A verdade de cada um é respeitada, até porque não se pretende ali fazer acareações morais ou de lembranças. A finalidade da entrevista é que cada um exponha a própria memória e neste lembra/ esquece, o falar e o esconder, no fundo talvez nos ajude a entender e traçar um perfil mais astucioso dos entrevistados. O que se lembra ou que se esquece às vezes pode nos apontar a escala de prioridades daquele indivíduo. O que se cala, às vezes, é tão ou mais importante do que se falou. Ou como </w:t>
      </w:r>
      <w:r w:rsidR="00DA22FA">
        <w:rPr>
          <w:rFonts w:eastAsia="Times New Roman" w:cs="Times New Roman"/>
          <w:color w:val="000000"/>
          <w:lang w:eastAsia="pt-BR"/>
        </w:rPr>
        <w:t xml:space="preserve">melhor </w:t>
      </w:r>
      <w:r w:rsidRPr="009D2E0A">
        <w:rPr>
          <w:rFonts w:eastAsia="Times New Roman" w:cs="Times New Roman"/>
          <w:color w:val="000000"/>
          <w:lang w:eastAsia="pt-BR"/>
        </w:rPr>
        <w:t>diria Eni Orlandi (2007</w:t>
      </w:r>
      <w:r w:rsidR="009E162B">
        <w:rPr>
          <w:rFonts w:eastAsia="Times New Roman" w:cs="Times New Roman"/>
          <w:color w:val="000000"/>
          <w:lang w:eastAsia="pt-BR"/>
        </w:rPr>
        <w:t>,</w:t>
      </w:r>
      <w:r w:rsidR="00DA22FA">
        <w:rPr>
          <w:rFonts w:eastAsia="Times New Roman" w:cs="Times New Roman"/>
          <w:color w:val="000000"/>
          <w:lang w:eastAsia="pt-BR"/>
        </w:rPr>
        <w:t xml:space="preserve"> p.31</w:t>
      </w:r>
      <w:r w:rsidRPr="009D2E0A">
        <w:rPr>
          <w:rFonts w:eastAsia="Times New Roman" w:cs="Times New Roman"/>
          <w:color w:val="000000"/>
          <w:lang w:eastAsia="pt-BR"/>
        </w:rPr>
        <w:t>) “</w:t>
      </w:r>
      <w:r w:rsidRPr="00CC72C4">
        <w:rPr>
          <w:rFonts w:eastAsia="Times New Roman" w:cs="Times New Roman"/>
          <w:color w:val="000000"/>
          <w:lang w:eastAsia="pt-BR"/>
        </w:rPr>
        <w:t>o silêncio não fala. O silêncio é.”</w:t>
      </w: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Como no caso de </w:t>
      </w:r>
      <w:r w:rsidR="001D066F">
        <w:rPr>
          <w:rFonts w:eastAsia="Times New Roman" w:cs="Times New Roman"/>
          <w:color w:val="000000"/>
          <w:lang w:eastAsia="pt-BR"/>
        </w:rPr>
        <w:t>Genibaldo Barros</w:t>
      </w:r>
      <w:r w:rsidRPr="009D2E0A">
        <w:rPr>
          <w:rFonts w:eastAsia="Times New Roman" w:cs="Times New Roman"/>
          <w:color w:val="000000"/>
          <w:lang w:eastAsia="pt-BR"/>
        </w:rPr>
        <w:t xml:space="preserve">, o último reitor do período ditatorial. Sua fala quase não fez referência a seu período de reitorado ou as realizações na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Em quase uma hora de entrevista, o reitor falou menos de nove minutos sobre a sua experiência à frente da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Falou bastante sobre a sua infância e juventude e sobre sua vivência como estudante de </w:t>
      </w:r>
      <w:r w:rsidR="00C65040">
        <w:rPr>
          <w:rFonts w:eastAsia="Times New Roman" w:cs="Times New Roman"/>
          <w:color w:val="000000"/>
          <w:lang w:eastAsia="pt-BR"/>
        </w:rPr>
        <w:t>Medicina</w:t>
      </w:r>
      <w:r w:rsidRPr="009D2E0A">
        <w:rPr>
          <w:rFonts w:eastAsia="Times New Roman" w:cs="Times New Roman"/>
          <w:color w:val="000000"/>
          <w:lang w:eastAsia="pt-BR"/>
        </w:rPr>
        <w:t xml:space="preserve"> fora do Estado. Revela também que era militar, tendo trabalhado como capitão da brigada militar de Santa Maria, no Rio Grande do Sul, embora não se posicione a respeito de militarismo, ditadura ou interferência política durante o período em que esteve à frente da reitoria da </w:t>
      </w:r>
      <w:r w:rsidR="001D066F">
        <w:rPr>
          <w:rFonts w:eastAsia="Times New Roman" w:cs="Times New Roman"/>
          <w:color w:val="000000"/>
          <w:lang w:eastAsia="pt-BR"/>
        </w:rPr>
        <w:t>UFRN</w:t>
      </w:r>
      <w:r w:rsidRPr="009D2E0A">
        <w:rPr>
          <w:rFonts w:eastAsia="Times New Roman" w:cs="Times New Roman"/>
          <w:color w:val="000000"/>
          <w:lang w:eastAsia="pt-BR"/>
        </w:rPr>
        <w:t>.</w:t>
      </w: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Ao contrário de </w:t>
      </w:r>
      <w:r w:rsidR="001D066F">
        <w:rPr>
          <w:rFonts w:eastAsia="Times New Roman" w:cs="Times New Roman"/>
          <w:color w:val="000000"/>
          <w:lang w:eastAsia="pt-BR"/>
        </w:rPr>
        <w:t>Genibaldo</w:t>
      </w:r>
      <w:r w:rsidRPr="009D2E0A">
        <w:rPr>
          <w:rFonts w:eastAsia="Times New Roman" w:cs="Times New Roman"/>
          <w:color w:val="000000"/>
          <w:lang w:eastAsia="pt-BR"/>
        </w:rPr>
        <w:t xml:space="preserve">, a entrevista do personagem </w:t>
      </w:r>
      <w:r w:rsidR="00C55B20">
        <w:rPr>
          <w:rFonts w:eastAsia="Times New Roman" w:cs="Times New Roman"/>
          <w:color w:val="000000"/>
          <w:lang w:eastAsia="pt-BR"/>
        </w:rPr>
        <w:t>Genário Fonseca</w:t>
      </w:r>
      <w:r w:rsidRPr="009D2E0A">
        <w:rPr>
          <w:rFonts w:eastAsia="Times New Roman" w:cs="Times New Roman"/>
          <w:color w:val="000000"/>
          <w:lang w:eastAsia="pt-BR"/>
        </w:rPr>
        <w:t xml:space="preserve"> tem a fala carregada de referências ao militarismo, ditadura e influência política do governo ditatorial. </w:t>
      </w:r>
      <w:r w:rsidR="00C55B20">
        <w:rPr>
          <w:rFonts w:eastAsia="Times New Roman" w:cs="Times New Roman"/>
          <w:color w:val="000000"/>
          <w:lang w:eastAsia="pt-BR"/>
        </w:rPr>
        <w:t>Genário</w:t>
      </w:r>
      <w:r w:rsidRPr="009D2E0A">
        <w:rPr>
          <w:rFonts w:eastAsia="Times New Roman" w:cs="Times New Roman"/>
          <w:color w:val="000000"/>
          <w:lang w:eastAsia="pt-BR"/>
        </w:rPr>
        <w:t xml:space="preserve"> demonstra amizade com os militares – sendo ele também um ex-militar da aeronáutica – em especial com </w:t>
      </w:r>
      <w:r w:rsidR="00497C79">
        <w:rPr>
          <w:rFonts w:eastAsia="Times New Roman" w:cs="Times New Roman"/>
          <w:color w:val="000000"/>
          <w:lang w:eastAsia="pt-BR"/>
        </w:rPr>
        <w:t>Dinarte</w:t>
      </w:r>
      <w:r w:rsidR="00DF2B91">
        <w:rPr>
          <w:rFonts w:eastAsia="Times New Roman" w:cs="Times New Roman"/>
          <w:color w:val="000000"/>
          <w:lang w:eastAsia="pt-BR"/>
        </w:rPr>
        <w:t xml:space="preserve"> Mariz</w:t>
      </w:r>
      <w:r w:rsidRPr="009D2E0A">
        <w:rPr>
          <w:rFonts w:eastAsia="Times New Roman" w:cs="Times New Roman"/>
          <w:color w:val="000000"/>
          <w:lang w:eastAsia="pt-BR"/>
        </w:rPr>
        <w:t xml:space="preserve">, que viria a ser governador, indicado pelos militares. O dia em que os dois se conheceram foi lembrado por </w:t>
      </w:r>
      <w:r w:rsidR="00C55B20">
        <w:rPr>
          <w:rFonts w:eastAsia="Times New Roman" w:cs="Times New Roman"/>
          <w:color w:val="000000"/>
          <w:lang w:eastAsia="pt-BR"/>
        </w:rPr>
        <w:t>Genário</w:t>
      </w:r>
      <w:r w:rsidRPr="009D2E0A">
        <w:rPr>
          <w:rFonts w:eastAsia="Times New Roman" w:cs="Times New Roman"/>
          <w:color w:val="000000"/>
          <w:lang w:eastAsia="pt-BR"/>
        </w:rPr>
        <w:t xml:space="preserve">, que negou-se a pilotar para o governador e após um jantar no Grande Hotel, tornam-se amigos. Esta amizade leva </w:t>
      </w:r>
      <w:r w:rsidR="00497C79">
        <w:rPr>
          <w:rFonts w:eastAsia="Times New Roman" w:cs="Times New Roman"/>
          <w:color w:val="000000"/>
          <w:lang w:eastAsia="pt-BR"/>
        </w:rPr>
        <w:t>Dinarte</w:t>
      </w:r>
      <w:r w:rsidRPr="009D2E0A">
        <w:rPr>
          <w:rFonts w:eastAsia="Times New Roman" w:cs="Times New Roman"/>
          <w:color w:val="000000"/>
          <w:lang w:eastAsia="pt-BR"/>
        </w:rPr>
        <w:t xml:space="preserve"> a convidar </w:t>
      </w:r>
      <w:r w:rsidR="00C55B20">
        <w:rPr>
          <w:rFonts w:eastAsia="Times New Roman" w:cs="Times New Roman"/>
          <w:color w:val="000000"/>
          <w:lang w:eastAsia="pt-BR"/>
        </w:rPr>
        <w:t>Genário</w:t>
      </w:r>
      <w:r w:rsidRPr="009D2E0A">
        <w:rPr>
          <w:rFonts w:eastAsia="Times New Roman" w:cs="Times New Roman"/>
          <w:color w:val="000000"/>
          <w:lang w:eastAsia="pt-BR"/>
        </w:rPr>
        <w:t xml:space="preserve"> para ser professor da </w:t>
      </w:r>
      <w:r w:rsidR="001D066F">
        <w:rPr>
          <w:rFonts w:eastAsia="Times New Roman" w:cs="Times New Roman"/>
          <w:color w:val="000000"/>
          <w:lang w:eastAsia="pt-BR"/>
        </w:rPr>
        <w:t>UFRN</w:t>
      </w:r>
      <w:r w:rsidRPr="009D2E0A">
        <w:rPr>
          <w:rFonts w:eastAsia="Times New Roman" w:cs="Times New Roman"/>
          <w:color w:val="000000"/>
          <w:lang w:eastAsia="pt-BR"/>
        </w:rPr>
        <w:t xml:space="preserve">. </w:t>
      </w:r>
      <w:r w:rsidR="00C55B20">
        <w:rPr>
          <w:rFonts w:eastAsia="Times New Roman" w:cs="Times New Roman"/>
          <w:color w:val="000000"/>
          <w:lang w:eastAsia="pt-BR"/>
        </w:rPr>
        <w:t>Genário</w:t>
      </w:r>
      <w:r w:rsidRPr="009D2E0A">
        <w:rPr>
          <w:rFonts w:eastAsia="Times New Roman" w:cs="Times New Roman"/>
          <w:color w:val="000000"/>
          <w:lang w:eastAsia="pt-BR"/>
        </w:rPr>
        <w:t xml:space="preserve"> não esconde a amizade com a ditadura e até utiliza a entrevista para referir-se e agradecer ao Coronel Pamplona, secretário geral do MEC durante a sua gestão. </w:t>
      </w: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Também falou sobre o sentimento de dedicação que o movia e a toda a sua equipe, </w:t>
      </w:r>
      <w:r w:rsidRPr="009D2E0A">
        <w:rPr>
          <w:rFonts w:eastAsia="Times New Roman" w:cs="Times New Roman"/>
          <w:color w:val="000000"/>
          <w:lang w:eastAsia="pt-BR"/>
        </w:rPr>
        <w:lastRenderedPageBreak/>
        <w:t>utilizando a palavra “amor” nove vezes para definir o seu trabalho.</w:t>
      </w:r>
    </w:p>
    <w:p w:rsidR="00F04FBA" w:rsidRPr="009D2E0A" w:rsidRDefault="00F04FBA" w:rsidP="00D53C79">
      <w:pPr>
        <w:spacing w:after="120" w:line="360" w:lineRule="auto"/>
        <w:ind w:firstLine="708"/>
        <w:jc w:val="both"/>
        <w:rPr>
          <w:rFonts w:eastAsia="Times New Roman" w:cs="Times New Roman"/>
          <w:lang w:eastAsia="pt-BR"/>
        </w:rPr>
      </w:pPr>
      <w:r w:rsidRPr="009D2E0A">
        <w:rPr>
          <w:rFonts w:eastAsia="Times New Roman" w:cs="Times New Roman"/>
          <w:color w:val="000000"/>
          <w:lang w:eastAsia="pt-BR"/>
        </w:rPr>
        <w:t xml:space="preserve">O reitor </w:t>
      </w:r>
      <w:r w:rsidR="001D066F">
        <w:rPr>
          <w:rFonts w:eastAsia="Times New Roman" w:cs="Times New Roman"/>
          <w:color w:val="000000"/>
          <w:lang w:eastAsia="pt-BR"/>
        </w:rPr>
        <w:t>Onofre Lopes</w:t>
      </w:r>
      <w:r w:rsidRPr="009D2E0A">
        <w:rPr>
          <w:rFonts w:eastAsia="Times New Roman" w:cs="Times New Roman"/>
          <w:color w:val="000000"/>
          <w:lang w:eastAsia="pt-BR"/>
        </w:rPr>
        <w:t xml:space="preserve"> foi poucas vezes interrompido pelos entrevistadores e isto é significativo. Demonstra em parte uma postura reverente dos demais participantes do programa. Apesar de ter um relato enriquecido por suas realizações à frente</w:t>
      </w:r>
      <w:r w:rsidR="006709F9">
        <w:rPr>
          <w:rFonts w:eastAsia="Times New Roman" w:cs="Times New Roman"/>
          <w:color w:val="000000"/>
          <w:lang w:eastAsia="pt-BR"/>
        </w:rPr>
        <w:t xml:space="preserve"> da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w:t>
      </w:r>
      <w:r w:rsidR="001D066F">
        <w:rPr>
          <w:rFonts w:eastAsia="Times New Roman" w:cs="Times New Roman"/>
          <w:color w:val="000000"/>
          <w:lang w:eastAsia="pt-BR"/>
        </w:rPr>
        <w:t>Onofre</w:t>
      </w:r>
      <w:r w:rsidRPr="009D2E0A">
        <w:rPr>
          <w:rFonts w:eastAsia="Times New Roman" w:cs="Times New Roman"/>
          <w:color w:val="000000"/>
          <w:lang w:eastAsia="pt-BR"/>
        </w:rPr>
        <w:t xml:space="preserve"> revela o que poderiam ser pequenas nódoas em sua biografia: pontua várias recordações com lembranças de como conseguiu atingir estes objetivos </w:t>
      </w:r>
      <w:r w:rsidR="0054346F" w:rsidRPr="009D2E0A">
        <w:rPr>
          <w:rFonts w:eastAsia="Times New Roman" w:cs="Times New Roman"/>
          <w:color w:val="000000"/>
          <w:lang w:eastAsia="pt-BR"/>
        </w:rPr>
        <w:t>à custa</w:t>
      </w:r>
      <w:r w:rsidRPr="009D2E0A">
        <w:rPr>
          <w:rFonts w:eastAsia="Times New Roman" w:cs="Times New Roman"/>
          <w:color w:val="000000"/>
          <w:lang w:eastAsia="pt-BR"/>
        </w:rPr>
        <w:t xml:space="preserve"> de insistência junto a políticos, militares e do “jeitinho </w:t>
      </w:r>
      <w:r w:rsidR="008C72E5">
        <w:rPr>
          <w:rFonts w:eastAsia="Times New Roman" w:cs="Times New Roman"/>
          <w:color w:val="000000"/>
          <w:lang w:eastAsia="pt-BR"/>
        </w:rPr>
        <w:t>b</w:t>
      </w:r>
      <w:r w:rsidR="00296849">
        <w:rPr>
          <w:rFonts w:eastAsia="Times New Roman" w:cs="Times New Roman"/>
          <w:color w:val="000000"/>
          <w:lang w:eastAsia="pt-BR"/>
        </w:rPr>
        <w:t>rasil</w:t>
      </w:r>
      <w:r w:rsidRPr="009D2E0A">
        <w:rPr>
          <w:rFonts w:eastAsia="Times New Roman" w:cs="Times New Roman"/>
          <w:color w:val="000000"/>
          <w:lang w:eastAsia="pt-BR"/>
        </w:rPr>
        <w:t xml:space="preserve">eiro”. Em determinado momento o reitor até relembra que conseguiu uma vaga em um concurso público por ter acesso a um paciente. Assim como </w:t>
      </w:r>
      <w:r w:rsidR="001D066F">
        <w:rPr>
          <w:rFonts w:eastAsia="Times New Roman" w:cs="Times New Roman"/>
          <w:color w:val="000000"/>
          <w:lang w:eastAsia="pt-BR"/>
        </w:rPr>
        <w:t>Genibaldo</w:t>
      </w:r>
      <w:r w:rsidRPr="009D2E0A">
        <w:rPr>
          <w:rFonts w:eastAsia="Times New Roman" w:cs="Times New Roman"/>
          <w:color w:val="000000"/>
          <w:lang w:eastAsia="pt-BR"/>
        </w:rPr>
        <w:t xml:space="preserve"> e </w:t>
      </w:r>
      <w:r w:rsidR="00C55B20">
        <w:rPr>
          <w:rFonts w:eastAsia="Times New Roman" w:cs="Times New Roman"/>
          <w:color w:val="000000"/>
          <w:lang w:eastAsia="pt-BR"/>
        </w:rPr>
        <w:t>Genário</w:t>
      </w:r>
      <w:r w:rsidRPr="009D2E0A">
        <w:rPr>
          <w:rFonts w:eastAsia="Times New Roman" w:cs="Times New Roman"/>
          <w:color w:val="000000"/>
          <w:lang w:eastAsia="pt-BR"/>
        </w:rPr>
        <w:t xml:space="preserve">, </w:t>
      </w:r>
      <w:r w:rsidR="001D066F">
        <w:rPr>
          <w:rFonts w:eastAsia="Times New Roman" w:cs="Times New Roman"/>
          <w:color w:val="000000"/>
          <w:lang w:eastAsia="pt-BR"/>
        </w:rPr>
        <w:t>Onofre Lopes</w:t>
      </w:r>
      <w:r w:rsidRPr="009D2E0A">
        <w:rPr>
          <w:rFonts w:eastAsia="Times New Roman" w:cs="Times New Roman"/>
          <w:color w:val="000000"/>
          <w:lang w:eastAsia="pt-BR"/>
        </w:rPr>
        <w:t xml:space="preserve"> também foi militar, fazendo parte do quadro médico da Marinha.</w:t>
      </w:r>
    </w:p>
    <w:p w:rsidR="00F04FBA" w:rsidRPr="009D2E0A" w:rsidRDefault="00F04FBA" w:rsidP="00D53C79">
      <w:pPr>
        <w:spacing w:after="120" w:line="360" w:lineRule="auto"/>
        <w:ind w:firstLine="709"/>
        <w:jc w:val="both"/>
        <w:rPr>
          <w:rFonts w:eastAsia="Times New Roman" w:cs="Times New Roman"/>
          <w:lang w:eastAsia="pt-BR"/>
        </w:rPr>
      </w:pPr>
      <w:r w:rsidRPr="009D2E0A">
        <w:rPr>
          <w:rFonts w:eastAsia="Times New Roman" w:cs="Times New Roman"/>
          <w:color w:val="000000"/>
          <w:lang w:eastAsia="pt-BR"/>
        </w:rPr>
        <w:t xml:space="preserve">Entre os quatro reitores, o único que não tinha ligação profissional anterior com o militarismo foi </w:t>
      </w:r>
      <w:r w:rsidR="00963DCC">
        <w:rPr>
          <w:rFonts w:eastAsia="Times New Roman" w:cs="Times New Roman"/>
          <w:color w:val="000000"/>
          <w:lang w:eastAsia="pt-BR"/>
        </w:rPr>
        <w:t>Diógenes da Cunha Lima</w:t>
      </w:r>
      <w:r w:rsidRPr="009D2E0A">
        <w:rPr>
          <w:rFonts w:eastAsia="Times New Roman" w:cs="Times New Roman"/>
          <w:color w:val="000000"/>
          <w:lang w:eastAsia="pt-BR"/>
        </w:rPr>
        <w:t xml:space="preserve">.  Sua indicação a reitoria ocorreu, segundo ele mesmo conta, graças à influência de nomes consagrados da literatura, da maçonaria e da intelectualidade que teriam feito campanha em favor da sua nomeação para a reitoria e logo depois para que assumisse a presidência nacional do conselho de reitores. Reforça na sua fala a questão da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 receptiva, que seria uma forma de dar voz a opiniões discordantes ao regime ditatorial.</w:t>
      </w:r>
    </w:p>
    <w:p w:rsidR="00F04FBA" w:rsidRPr="009D2E0A" w:rsidRDefault="00F04FBA" w:rsidP="00D53C79">
      <w:pPr>
        <w:spacing w:after="120" w:line="360" w:lineRule="auto"/>
        <w:ind w:firstLine="709"/>
        <w:jc w:val="both"/>
        <w:rPr>
          <w:rFonts w:eastAsia="Times New Roman" w:cs="Times New Roman"/>
          <w:lang w:eastAsia="pt-BR"/>
        </w:rPr>
      </w:pPr>
      <w:r w:rsidRPr="009D2E0A">
        <w:rPr>
          <w:rFonts w:eastAsia="Times New Roman" w:cs="Times New Roman"/>
          <w:color w:val="000000"/>
          <w:lang w:eastAsia="pt-BR"/>
        </w:rPr>
        <w:t xml:space="preserve">Nenhum dos quatro reitores falou mal ou fez sérias ressalvas ao sistema político que engessava a vida acadêmica e afastava das </w:t>
      </w:r>
      <w:r w:rsidR="00C83368">
        <w:rPr>
          <w:rFonts w:eastAsia="Times New Roman" w:cs="Times New Roman"/>
          <w:color w:val="000000"/>
          <w:lang w:eastAsia="pt-BR"/>
        </w:rPr>
        <w:t>Universidade</w:t>
      </w:r>
      <w:r w:rsidRPr="009D2E0A">
        <w:rPr>
          <w:rFonts w:eastAsia="Times New Roman" w:cs="Times New Roman"/>
          <w:color w:val="000000"/>
          <w:lang w:eastAsia="pt-BR"/>
        </w:rPr>
        <w:t xml:space="preserve">s vozes destoantes do regime. Todos eles concentraram sua fala no desenvolvimento pessoal, suas infâncias, adolescência, desafios profissionais, dias de glória como reitores e as conquistas através do crescimento da </w:t>
      </w:r>
      <w:r w:rsidR="00C83368">
        <w:rPr>
          <w:rFonts w:eastAsia="Times New Roman" w:cs="Times New Roman"/>
          <w:color w:val="000000"/>
          <w:lang w:eastAsia="pt-BR"/>
        </w:rPr>
        <w:t>Universidade</w:t>
      </w:r>
      <w:r w:rsidRPr="009D2E0A">
        <w:rPr>
          <w:rFonts w:eastAsia="Times New Roman" w:cs="Times New Roman"/>
          <w:color w:val="000000"/>
          <w:lang w:eastAsia="pt-BR"/>
        </w:rPr>
        <w:t>.</w:t>
      </w:r>
    </w:p>
    <w:p w:rsidR="00651E74" w:rsidRDefault="00651E74" w:rsidP="00D53C79">
      <w:pPr>
        <w:widowControl/>
        <w:suppressAutoHyphens w:val="0"/>
        <w:spacing w:after="200" w:line="360" w:lineRule="auto"/>
        <w:rPr>
          <w:rFonts w:cs="Times New Roman"/>
          <w:b/>
        </w:rPr>
      </w:pPr>
      <w:bookmarkStart w:id="83" w:name="_Toc364583224"/>
      <w:r>
        <w:rPr>
          <w:rFonts w:cs="Times New Roman"/>
          <w:b/>
        </w:rPr>
        <w:br w:type="page"/>
      </w:r>
    </w:p>
    <w:p w:rsidR="00D20DEC" w:rsidRPr="00DF29D4" w:rsidRDefault="00DF29D4" w:rsidP="00D53C79">
      <w:pPr>
        <w:pStyle w:val="Ttulo1"/>
        <w:spacing w:before="0"/>
        <w:ind w:left="0"/>
        <w:rPr>
          <w:sz w:val="28"/>
          <w:szCs w:val="28"/>
        </w:rPr>
      </w:pPr>
      <w:r w:rsidRPr="00DF29D4">
        <w:rPr>
          <w:sz w:val="28"/>
          <w:szCs w:val="28"/>
        </w:rPr>
        <w:lastRenderedPageBreak/>
        <w:tab/>
      </w:r>
      <w:bookmarkStart w:id="84" w:name="_Toc393992949"/>
      <w:r w:rsidR="00D20DEC" w:rsidRPr="00DF29D4">
        <w:rPr>
          <w:sz w:val="28"/>
          <w:szCs w:val="28"/>
        </w:rPr>
        <w:t>C</w:t>
      </w:r>
      <w:r w:rsidRPr="00DF29D4">
        <w:rPr>
          <w:caps w:val="0"/>
          <w:sz w:val="28"/>
          <w:szCs w:val="28"/>
        </w:rPr>
        <w:t>onsiderações finais</w:t>
      </w:r>
      <w:bookmarkEnd w:id="84"/>
      <w:r w:rsidR="00D20DEC" w:rsidRPr="00DF29D4">
        <w:rPr>
          <w:sz w:val="28"/>
          <w:szCs w:val="28"/>
        </w:rPr>
        <w:t xml:space="preserve"> </w:t>
      </w:r>
    </w:p>
    <w:p w:rsidR="00651E74" w:rsidRDefault="00651E74" w:rsidP="00D53C79">
      <w:pPr>
        <w:widowControl/>
        <w:spacing w:after="120" w:line="360" w:lineRule="auto"/>
        <w:ind w:firstLine="708"/>
        <w:jc w:val="both"/>
        <w:rPr>
          <w:rFonts w:cs="Times New Roman"/>
          <w:color w:val="000000"/>
        </w:rPr>
      </w:pPr>
    </w:p>
    <w:p w:rsidR="009113D2" w:rsidRDefault="009113D2" w:rsidP="00D53C79">
      <w:pPr>
        <w:widowControl/>
        <w:spacing w:after="120" w:line="360" w:lineRule="auto"/>
        <w:ind w:firstLine="708"/>
        <w:jc w:val="both"/>
        <w:rPr>
          <w:rFonts w:cs="Times New Roman"/>
          <w:color w:val="000000"/>
        </w:rPr>
      </w:pPr>
    </w:p>
    <w:p w:rsidR="001119CC" w:rsidRDefault="001119CC" w:rsidP="00D53C79">
      <w:pPr>
        <w:widowControl/>
        <w:spacing w:after="120" w:line="360" w:lineRule="auto"/>
        <w:ind w:firstLine="708"/>
        <w:jc w:val="both"/>
        <w:rPr>
          <w:rFonts w:cs="Times New Roman"/>
          <w:color w:val="000000"/>
        </w:rPr>
      </w:pPr>
      <w:r>
        <w:rPr>
          <w:rFonts w:cs="Times New Roman"/>
          <w:color w:val="000000"/>
        </w:rPr>
        <w:t>Inicialmente, apresentaram-se aqui as noções de Memória Social, como um conceito de análise crítica da realidade social</w:t>
      </w:r>
      <w:r w:rsidR="006E235A">
        <w:rPr>
          <w:rFonts w:cs="Times New Roman"/>
          <w:color w:val="000000"/>
        </w:rPr>
        <w:t xml:space="preserve"> (Le Goff)</w:t>
      </w:r>
      <w:r>
        <w:rPr>
          <w:rFonts w:cs="Times New Roman"/>
          <w:color w:val="000000"/>
        </w:rPr>
        <w:t>; e d</w:t>
      </w:r>
      <w:r w:rsidR="00C67EFD">
        <w:rPr>
          <w:rFonts w:cs="Times New Roman"/>
          <w:color w:val="000000"/>
        </w:rPr>
        <w:t>a</w:t>
      </w:r>
      <w:r>
        <w:rPr>
          <w:rFonts w:cs="Times New Roman"/>
          <w:color w:val="000000"/>
        </w:rPr>
        <w:t xml:space="preserve"> Jornada do Herói, como um protocolo de interpretação de biografias</w:t>
      </w:r>
      <w:r w:rsidR="006E235A">
        <w:rPr>
          <w:rFonts w:cs="Times New Roman"/>
          <w:color w:val="000000"/>
        </w:rPr>
        <w:t xml:space="preserve"> (Campbell)</w:t>
      </w:r>
      <w:r>
        <w:rPr>
          <w:rFonts w:cs="Times New Roman"/>
          <w:color w:val="000000"/>
        </w:rPr>
        <w:t>. Em seguida, estabeleceu-se</w:t>
      </w:r>
      <w:r w:rsidR="006E235A">
        <w:rPr>
          <w:rFonts w:cs="Times New Roman"/>
          <w:color w:val="000000"/>
        </w:rPr>
        <w:t>, a partir da hermenêutica de Thompson e da pesquisa qualitativa de Gibbs,</w:t>
      </w:r>
      <w:r>
        <w:rPr>
          <w:rFonts w:cs="Times New Roman"/>
          <w:color w:val="000000"/>
        </w:rPr>
        <w:t xml:space="preserve"> uma metodologia de análise integrada de narrativas orais</w:t>
      </w:r>
      <w:r w:rsidR="006E235A">
        <w:rPr>
          <w:rFonts w:cs="Times New Roman"/>
          <w:color w:val="000000"/>
        </w:rPr>
        <w:t xml:space="preserve"> (através de entrevistas)</w:t>
      </w:r>
      <w:r>
        <w:rPr>
          <w:rFonts w:cs="Times New Roman"/>
          <w:color w:val="000000"/>
        </w:rPr>
        <w:t xml:space="preserve">, escritas </w:t>
      </w:r>
      <w:r w:rsidR="006E235A">
        <w:rPr>
          <w:rFonts w:cs="Times New Roman"/>
          <w:color w:val="000000"/>
        </w:rPr>
        <w:t xml:space="preserve">(através da pesquisa documental) </w:t>
      </w:r>
      <w:r>
        <w:rPr>
          <w:rFonts w:cs="Times New Roman"/>
          <w:color w:val="000000"/>
        </w:rPr>
        <w:t>e audiovisuais</w:t>
      </w:r>
      <w:r w:rsidR="006E235A">
        <w:rPr>
          <w:rFonts w:cs="Times New Roman"/>
          <w:color w:val="000000"/>
        </w:rPr>
        <w:t xml:space="preserve"> (através da análise de conteúdo)</w:t>
      </w:r>
      <w:r>
        <w:rPr>
          <w:rFonts w:cs="Times New Roman"/>
          <w:color w:val="000000"/>
        </w:rPr>
        <w:t xml:space="preserve">. </w:t>
      </w:r>
    </w:p>
    <w:p w:rsidR="006E235A" w:rsidRPr="006E235A" w:rsidRDefault="006E235A" w:rsidP="00D53C79">
      <w:pPr>
        <w:widowControl/>
        <w:spacing w:after="120" w:line="360" w:lineRule="auto"/>
        <w:ind w:firstLine="708"/>
        <w:jc w:val="both"/>
        <w:rPr>
          <w:rFonts w:cs="Times New Roman"/>
          <w:color w:val="000000"/>
        </w:rPr>
      </w:pPr>
      <w:r>
        <w:rPr>
          <w:rFonts w:cs="Times New Roman"/>
          <w:color w:val="000000"/>
        </w:rPr>
        <w:t xml:space="preserve">Depois contextualizamos os reitores do período da ditadura militar entrevistados pelo </w:t>
      </w:r>
      <w:r w:rsidR="00CC72C4">
        <w:rPr>
          <w:rFonts w:cs="Times New Roman"/>
          <w:color w:val="000000"/>
        </w:rPr>
        <w:t>p</w:t>
      </w:r>
      <w:r w:rsidRPr="00CC72C4">
        <w:rPr>
          <w:rFonts w:cs="Times New Roman"/>
          <w:color w:val="000000"/>
        </w:rPr>
        <w:t>rograma</w:t>
      </w:r>
      <w:r w:rsidRPr="006E235A">
        <w:rPr>
          <w:rFonts w:cs="Times New Roman"/>
          <w:i/>
          <w:color w:val="000000"/>
        </w:rPr>
        <w:t xml:space="preserve"> </w:t>
      </w:r>
      <w:r w:rsidR="00B00931">
        <w:rPr>
          <w:rFonts w:cs="Times New Roman"/>
          <w:i/>
          <w:color w:val="000000"/>
        </w:rPr>
        <w:t>Memória Viva</w:t>
      </w:r>
      <w:r>
        <w:rPr>
          <w:rFonts w:cs="Times New Roman"/>
          <w:color w:val="000000"/>
        </w:rPr>
        <w:t>, contando a</w:t>
      </w:r>
      <w:r w:rsidRPr="006E235A">
        <w:rPr>
          <w:rFonts w:cs="Times New Roman"/>
          <w:color w:val="000000"/>
        </w:rPr>
        <w:t xml:space="preserve"> história oficial</w:t>
      </w:r>
      <w:r>
        <w:rPr>
          <w:rFonts w:cs="Times New Roman"/>
          <w:color w:val="000000"/>
        </w:rPr>
        <w:t xml:space="preserve"> dos primeiros anos da </w:t>
      </w:r>
      <w:r w:rsidR="001D066F">
        <w:rPr>
          <w:rFonts w:cs="Times New Roman"/>
          <w:color w:val="000000"/>
        </w:rPr>
        <w:t>UFRN</w:t>
      </w:r>
      <w:r>
        <w:rPr>
          <w:rFonts w:cs="Times New Roman"/>
          <w:color w:val="000000"/>
        </w:rPr>
        <w:t>. Também resumimos a história dos principais s</w:t>
      </w:r>
      <w:r w:rsidRPr="006E235A">
        <w:rPr>
          <w:rFonts w:cs="Times New Roman"/>
          <w:color w:val="000000"/>
        </w:rPr>
        <w:t xml:space="preserve">istemas de </w:t>
      </w:r>
      <w:r w:rsidR="001D066F">
        <w:rPr>
          <w:rFonts w:cs="Times New Roman"/>
          <w:color w:val="000000"/>
        </w:rPr>
        <w:t>TV</w:t>
      </w:r>
      <w:r w:rsidRPr="006E235A">
        <w:rPr>
          <w:rFonts w:cs="Times New Roman"/>
          <w:color w:val="000000"/>
        </w:rPr>
        <w:t xml:space="preserve"> pública no Mundo e no </w:t>
      </w:r>
      <w:r w:rsidR="00296849">
        <w:rPr>
          <w:rFonts w:cs="Times New Roman"/>
          <w:color w:val="000000"/>
        </w:rPr>
        <w:t>Brasil</w:t>
      </w:r>
      <w:r w:rsidRPr="006E235A">
        <w:rPr>
          <w:rFonts w:cs="Times New Roman"/>
          <w:color w:val="000000"/>
        </w:rPr>
        <w:t xml:space="preserve"> </w:t>
      </w:r>
      <w:r>
        <w:rPr>
          <w:rFonts w:cs="Times New Roman"/>
          <w:color w:val="000000"/>
        </w:rPr>
        <w:t xml:space="preserve">e a </w:t>
      </w:r>
      <w:r w:rsidRPr="006E235A">
        <w:rPr>
          <w:rFonts w:cs="Times New Roman"/>
          <w:color w:val="000000"/>
        </w:rPr>
        <w:t xml:space="preserve">criação da </w:t>
      </w:r>
      <w:r w:rsidR="001D066F">
        <w:rPr>
          <w:rFonts w:cs="Times New Roman"/>
          <w:color w:val="000000"/>
        </w:rPr>
        <w:t>TV Universitária</w:t>
      </w:r>
      <w:r>
        <w:rPr>
          <w:rFonts w:cs="Times New Roman"/>
          <w:color w:val="000000"/>
        </w:rPr>
        <w:t>.</w:t>
      </w:r>
    </w:p>
    <w:p w:rsidR="003D2F1A" w:rsidRDefault="006E235A" w:rsidP="00D53C79">
      <w:pPr>
        <w:widowControl/>
        <w:spacing w:after="120" w:line="360" w:lineRule="auto"/>
        <w:ind w:firstLine="708"/>
        <w:jc w:val="both"/>
        <w:rPr>
          <w:rFonts w:cs="Times New Roman"/>
          <w:color w:val="000000"/>
        </w:rPr>
      </w:pPr>
      <w:r>
        <w:rPr>
          <w:rFonts w:cs="Times New Roman"/>
          <w:color w:val="000000"/>
        </w:rPr>
        <w:t xml:space="preserve">Em seguida, aplicamos marcadores de memória social às entrevistas, fazendo uma análise de seu conteúdo e utilizamos o protocolo da Jornada do Herói para entrever sua estrutura narrativa. </w:t>
      </w:r>
      <w:r w:rsidR="003D2F1A">
        <w:rPr>
          <w:rFonts w:cs="Times New Roman"/>
          <w:color w:val="000000"/>
        </w:rPr>
        <w:t>Constatou-se ne</w:t>
      </w:r>
      <w:r>
        <w:rPr>
          <w:rFonts w:cs="Times New Roman"/>
          <w:color w:val="000000"/>
        </w:rPr>
        <w:t>sse</w:t>
      </w:r>
      <w:r w:rsidR="003D2F1A">
        <w:rPr>
          <w:rFonts w:cs="Times New Roman"/>
          <w:color w:val="000000"/>
        </w:rPr>
        <w:t xml:space="preserve"> pe</w:t>
      </w:r>
      <w:r>
        <w:rPr>
          <w:rFonts w:cs="Times New Roman"/>
          <w:color w:val="000000"/>
        </w:rPr>
        <w:t>rcurso</w:t>
      </w:r>
      <w:r w:rsidR="003D2F1A">
        <w:rPr>
          <w:rFonts w:cs="Times New Roman"/>
          <w:color w:val="000000"/>
        </w:rPr>
        <w:t xml:space="preserve">, que </w:t>
      </w:r>
      <w:r>
        <w:rPr>
          <w:rFonts w:cs="Times New Roman"/>
          <w:color w:val="000000"/>
        </w:rPr>
        <w:t>o</w:t>
      </w:r>
      <w:r w:rsidR="003D2F1A">
        <w:rPr>
          <w:rFonts w:cs="Times New Roman"/>
          <w:color w:val="000000"/>
        </w:rPr>
        <w:t xml:space="preserve"> caráter ‘simbólico-narrativo’ do </w:t>
      </w:r>
      <w:r w:rsidR="006677A1">
        <w:rPr>
          <w:rFonts w:cs="Times New Roman"/>
          <w:color w:val="000000"/>
        </w:rPr>
        <w:t>p</w:t>
      </w:r>
      <w:r w:rsidR="003D2F1A" w:rsidRPr="006677A1">
        <w:rPr>
          <w:rFonts w:cs="Times New Roman"/>
          <w:color w:val="000000"/>
        </w:rPr>
        <w:t>rograma</w:t>
      </w:r>
      <w:r w:rsidR="003D2F1A" w:rsidRPr="003D2F1A">
        <w:rPr>
          <w:rFonts w:cs="Times New Roman"/>
          <w:i/>
          <w:color w:val="000000"/>
        </w:rPr>
        <w:t xml:space="preserve"> </w:t>
      </w:r>
      <w:r w:rsidR="00B00931">
        <w:rPr>
          <w:rFonts w:cs="Times New Roman"/>
          <w:i/>
          <w:color w:val="000000"/>
        </w:rPr>
        <w:t>Memória Viva</w:t>
      </w:r>
      <w:r w:rsidR="003D2F1A">
        <w:rPr>
          <w:rFonts w:cs="Times New Roman"/>
          <w:color w:val="000000"/>
        </w:rPr>
        <w:t xml:space="preserve"> é ao mesmo tempo o grande mérito do programa (pois dá ênfase a aspectos mais subjetivos da biografia) e também a grande insuficiência, uma vez que encoberta os aspect</w:t>
      </w:r>
      <w:r w:rsidR="00725D3C">
        <w:rPr>
          <w:rFonts w:cs="Times New Roman"/>
          <w:color w:val="000000"/>
        </w:rPr>
        <w:t>os negativos da memória social.</w:t>
      </w:r>
    </w:p>
    <w:p w:rsidR="00CD7FAD" w:rsidRDefault="00CD7FAD" w:rsidP="00D53C79">
      <w:pPr>
        <w:widowControl/>
        <w:spacing w:after="120" w:line="360" w:lineRule="auto"/>
        <w:ind w:firstLine="708"/>
        <w:jc w:val="both"/>
        <w:rPr>
          <w:rFonts w:cs="Times New Roman"/>
          <w:color w:val="000000"/>
        </w:rPr>
      </w:pPr>
      <w:r>
        <w:rPr>
          <w:rFonts w:cs="Times New Roman"/>
          <w:color w:val="000000"/>
        </w:rPr>
        <w:t>Ao fim desta análise, n</w:t>
      </w:r>
      <w:r w:rsidR="00B163C6">
        <w:rPr>
          <w:rFonts w:cs="Times New Roman"/>
          <w:color w:val="000000"/>
        </w:rPr>
        <w:t>ão propomos que o programa passe por modificações</w:t>
      </w:r>
      <w:r w:rsidR="00B26D45">
        <w:rPr>
          <w:rFonts w:cs="Times New Roman"/>
          <w:color w:val="000000"/>
        </w:rPr>
        <w:t xml:space="preserve">, </w:t>
      </w:r>
      <w:r>
        <w:rPr>
          <w:rFonts w:cs="Times New Roman"/>
          <w:color w:val="000000"/>
        </w:rPr>
        <w:t>longe disto. A</w:t>
      </w:r>
      <w:r w:rsidR="00B26D45">
        <w:rPr>
          <w:rFonts w:cs="Times New Roman"/>
          <w:color w:val="000000"/>
        </w:rPr>
        <w:t xml:space="preserve"> fórmula </w:t>
      </w:r>
      <w:r w:rsidR="00511DDB">
        <w:rPr>
          <w:rFonts w:cs="Times New Roman"/>
          <w:color w:val="000000"/>
        </w:rPr>
        <w:t xml:space="preserve">classificada como </w:t>
      </w:r>
      <w:r w:rsidR="00B26D45">
        <w:rPr>
          <w:rFonts w:cs="Times New Roman"/>
          <w:color w:val="000000"/>
        </w:rPr>
        <w:t xml:space="preserve">“conversa de calçada” </w:t>
      </w:r>
      <w:r w:rsidR="00511DDB">
        <w:rPr>
          <w:rFonts w:cs="Times New Roman"/>
          <w:color w:val="000000"/>
        </w:rPr>
        <w:t xml:space="preserve">pelo professor </w:t>
      </w:r>
      <w:r w:rsidR="001D066F">
        <w:rPr>
          <w:rFonts w:cs="Times New Roman"/>
          <w:color w:val="000000"/>
        </w:rPr>
        <w:t>Tarcísio</w:t>
      </w:r>
      <w:r w:rsidR="00511DDB">
        <w:rPr>
          <w:rFonts w:cs="Times New Roman"/>
          <w:color w:val="000000"/>
        </w:rPr>
        <w:t xml:space="preserve"> </w:t>
      </w:r>
      <w:r w:rsidR="00AE60EE">
        <w:rPr>
          <w:rFonts w:cs="Times New Roman"/>
          <w:color w:val="000000"/>
        </w:rPr>
        <w:t>Gurgel</w:t>
      </w:r>
      <w:r w:rsidR="00511DDB">
        <w:rPr>
          <w:rFonts w:cs="Times New Roman"/>
          <w:color w:val="000000"/>
        </w:rPr>
        <w:t xml:space="preserve">, é </w:t>
      </w:r>
      <w:r w:rsidR="00B26D45">
        <w:rPr>
          <w:rFonts w:cs="Times New Roman"/>
          <w:color w:val="000000"/>
        </w:rPr>
        <w:t xml:space="preserve">utilizada há </w:t>
      </w:r>
      <w:r w:rsidR="00511DDB">
        <w:rPr>
          <w:rFonts w:cs="Times New Roman"/>
          <w:color w:val="000000"/>
        </w:rPr>
        <w:t xml:space="preserve">mais de três décadas e </w:t>
      </w:r>
      <w:r w:rsidR="007A0EA9">
        <w:rPr>
          <w:rFonts w:cs="Times New Roman"/>
          <w:color w:val="000000"/>
        </w:rPr>
        <w:t xml:space="preserve">certamente </w:t>
      </w:r>
      <w:r w:rsidR="00B26D45">
        <w:rPr>
          <w:rFonts w:cs="Times New Roman"/>
          <w:color w:val="000000"/>
        </w:rPr>
        <w:t xml:space="preserve">é tão tradicional </w:t>
      </w:r>
      <w:r w:rsidR="00511DDB">
        <w:rPr>
          <w:rFonts w:cs="Times New Roman"/>
          <w:color w:val="000000"/>
        </w:rPr>
        <w:t xml:space="preserve">quanto o próprio programa e a audiência que o acompanha. </w:t>
      </w:r>
      <w:r>
        <w:rPr>
          <w:rFonts w:cs="Times New Roman"/>
          <w:color w:val="000000"/>
        </w:rPr>
        <w:t>Faz parte de uma identidade visual que certamente conquistou o seu público e que sobrepõe-se a mudanças de direcionamento, de gestores e até mesmo mudanças sociais.</w:t>
      </w:r>
    </w:p>
    <w:p w:rsidR="001D370B" w:rsidRDefault="00511DDB" w:rsidP="00D53C79">
      <w:pPr>
        <w:widowControl/>
        <w:spacing w:after="120" w:line="360" w:lineRule="auto"/>
        <w:ind w:firstLine="708"/>
        <w:jc w:val="both"/>
        <w:rPr>
          <w:rFonts w:cs="Times New Roman"/>
          <w:color w:val="000000"/>
        </w:rPr>
      </w:pPr>
      <w:r>
        <w:rPr>
          <w:rFonts w:cs="Times New Roman"/>
          <w:color w:val="000000"/>
        </w:rPr>
        <w:t>M</w:t>
      </w:r>
      <w:r w:rsidR="00B26D45">
        <w:rPr>
          <w:rFonts w:cs="Times New Roman"/>
          <w:color w:val="000000"/>
        </w:rPr>
        <w:t xml:space="preserve">as convém ressaltarmos que </w:t>
      </w:r>
      <w:r>
        <w:rPr>
          <w:rFonts w:cs="Times New Roman"/>
          <w:color w:val="000000"/>
        </w:rPr>
        <w:t>a Jornada do Herói de Campbell, utilizada aqui como protocolo analítico</w:t>
      </w:r>
      <w:r w:rsidR="00CD7FAD">
        <w:rPr>
          <w:rFonts w:cs="Times New Roman"/>
          <w:color w:val="000000"/>
        </w:rPr>
        <w:t xml:space="preserve"> da narrativa dos reitores</w:t>
      </w:r>
      <w:r>
        <w:rPr>
          <w:rFonts w:cs="Times New Roman"/>
          <w:color w:val="000000"/>
        </w:rPr>
        <w:t xml:space="preserve">, poderia ser </w:t>
      </w:r>
      <w:r w:rsidR="00CD7FAD">
        <w:rPr>
          <w:rFonts w:cs="Times New Roman"/>
          <w:color w:val="000000"/>
        </w:rPr>
        <w:t xml:space="preserve">também </w:t>
      </w:r>
      <w:r>
        <w:rPr>
          <w:rFonts w:cs="Times New Roman"/>
          <w:color w:val="000000"/>
        </w:rPr>
        <w:t>o fio condutor das entrevistas</w:t>
      </w:r>
      <w:r w:rsidR="000F59CA">
        <w:rPr>
          <w:rFonts w:cs="Times New Roman"/>
          <w:color w:val="000000"/>
        </w:rPr>
        <w:t xml:space="preserve">, até como uma </w:t>
      </w:r>
      <w:r w:rsidR="004B2D57">
        <w:rPr>
          <w:rFonts w:cs="Times New Roman"/>
          <w:color w:val="000000"/>
        </w:rPr>
        <w:t>maneira</w:t>
      </w:r>
      <w:r w:rsidR="000F59CA">
        <w:rPr>
          <w:rFonts w:cs="Times New Roman"/>
          <w:color w:val="000000"/>
        </w:rPr>
        <w:t xml:space="preserve"> de aprofundá-las</w:t>
      </w:r>
      <w:r>
        <w:rPr>
          <w:rFonts w:cs="Times New Roman"/>
          <w:color w:val="000000"/>
        </w:rPr>
        <w:t>. Há pesquisas conclusivas da Escola de Comunicação e Artes</w:t>
      </w:r>
      <w:r w:rsidR="00BD687A">
        <w:rPr>
          <w:rFonts w:cs="Times New Roman"/>
          <w:color w:val="000000"/>
        </w:rPr>
        <w:t xml:space="preserve"> (ECA)</w:t>
      </w:r>
      <w:r>
        <w:rPr>
          <w:rFonts w:cs="Times New Roman"/>
          <w:color w:val="000000"/>
        </w:rPr>
        <w:t xml:space="preserve">, da </w:t>
      </w:r>
      <w:r w:rsidR="00C83368">
        <w:rPr>
          <w:rFonts w:cs="Times New Roman"/>
          <w:color w:val="000000"/>
        </w:rPr>
        <w:t>Universidade</w:t>
      </w:r>
      <w:r>
        <w:rPr>
          <w:rFonts w:cs="Times New Roman"/>
          <w:color w:val="000000"/>
        </w:rPr>
        <w:t xml:space="preserve"> de </w:t>
      </w:r>
      <w:r w:rsidR="00296849">
        <w:rPr>
          <w:rFonts w:cs="Times New Roman"/>
          <w:color w:val="000000"/>
        </w:rPr>
        <w:t>São Paulo</w:t>
      </w:r>
      <w:r w:rsidR="00BD687A">
        <w:rPr>
          <w:rFonts w:cs="Times New Roman"/>
          <w:color w:val="000000"/>
        </w:rPr>
        <w:t xml:space="preserve"> (USP)</w:t>
      </w:r>
      <w:r>
        <w:rPr>
          <w:rFonts w:cs="Times New Roman"/>
          <w:color w:val="000000"/>
        </w:rPr>
        <w:t xml:space="preserve">, que apontam a jornada como método </w:t>
      </w:r>
      <w:r w:rsidR="007A0EA9">
        <w:rPr>
          <w:rFonts w:cs="Times New Roman"/>
          <w:color w:val="000000"/>
        </w:rPr>
        <w:t xml:space="preserve">eficiente </w:t>
      </w:r>
      <w:r>
        <w:rPr>
          <w:rFonts w:cs="Times New Roman"/>
          <w:color w:val="000000"/>
        </w:rPr>
        <w:t xml:space="preserve">de compreensão sobre indivíduos e sobre a realidade que os cerca, facilitando a vida dos profissionais de comunicação na construção de histórias da vida real. </w:t>
      </w:r>
      <w:r w:rsidR="000F59CA">
        <w:rPr>
          <w:rFonts w:cs="Times New Roman"/>
          <w:color w:val="000000"/>
        </w:rPr>
        <w:t xml:space="preserve">Na obra de Martinez (2008), ela conta sobre experimentos conduzidos em 2001, onde alunos </w:t>
      </w:r>
      <w:r w:rsidR="000F59CA">
        <w:rPr>
          <w:rFonts w:cs="Times New Roman"/>
          <w:color w:val="000000"/>
        </w:rPr>
        <w:lastRenderedPageBreak/>
        <w:t xml:space="preserve">da graduação em jornalismo, matriculados na turma de Técnicas de Reportagem, Entrevista e Pesquisa Jornalística, misturaram o conceito da Jornada do Herói e </w:t>
      </w:r>
      <w:r w:rsidR="001D370B">
        <w:rPr>
          <w:rFonts w:cs="Times New Roman"/>
          <w:color w:val="000000"/>
        </w:rPr>
        <w:t xml:space="preserve">um outro no qual não optamos por não nos aprofundamos neste trabalho, que é o conceito dos setênios </w:t>
      </w:r>
      <w:r w:rsidR="000F59CA">
        <w:rPr>
          <w:rFonts w:cs="Times New Roman"/>
          <w:color w:val="000000"/>
        </w:rPr>
        <w:t>da Biografia Humana (</w:t>
      </w:r>
      <w:r w:rsidR="001D370B">
        <w:rPr>
          <w:rFonts w:cs="Times New Roman"/>
          <w:color w:val="000000"/>
        </w:rPr>
        <w:t>Burkhard</w:t>
      </w:r>
      <w:r w:rsidR="000F59CA">
        <w:rPr>
          <w:rFonts w:cs="Times New Roman"/>
          <w:color w:val="000000"/>
        </w:rPr>
        <w:t xml:space="preserve">, </w:t>
      </w:r>
      <w:r w:rsidR="001D370B">
        <w:rPr>
          <w:rFonts w:cs="Times New Roman"/>
          <w:color w:val="000000"/>
        </w:rPr>
        <w:t>2000</w:t>
      </w:r>
      <w:r w:rsidR="000F59CA">
        <w:rPr>
          <w:rFonts w:cs="Times New Roman"/>
          <w:color w:val="000000"/>
        </w:rPr>
        <w:t>)</w:t>
      </w:r>
      <w:r w:rsidR="001D370B">
        <w:rPr>
          <w:rFonts w:cs="Times New Roman"/>
          <w:color w:val="000000"/>
        </w:rPr>
        <w:t xml:space="preserve">, no qual a existência humana seria marcada pela mudança de etapas a cada de sete anos. Essa teoria acompanharia o desenvolvimento corporal, o amadurecimento psicológico e sentimental e os anseios espirituais dos entrevistados através de perguntas direcionadas a cada etapa da vida. </w:t>
      </w:r>
      <w:r w:rsidR="000F59CA">
        <w:rPr>
          <w:rFonts w:cs="Times New Roman"/>
          <w:color w:val="000000"/>
        </w:rPr>
        <w:t xml:space="preserve"> </w:t>
      </w:r>
      <w:r w:rsidR="00D54687">
        <w:rPr>
          <w:rFonts w:cs="Times New Roman"/>
          <w:color w:val="000000"/>
        </w:rPr>
        <w:t xml:space="preserve">Martinez ressalta que </w:t>
      </w:r>
      <w:r w:rsidR="000F59CA">
        <w:rPr>
          <w:rFonts w:cs="Times New Roman"/>
          <w:color w:val="000000"/>
        </w:rPr>
        <w:t>o resultado foi tido como promissor e mais aprofundado do que out</w:t>
      </w:r>
      <w:r w:rsidR="00D54687">
        <w:rPr>
          <w:rFonts w:cs="Times New Roman"/>
          <w:color w:val="000000"/>
        </w:rPr>
        <w:t>ra técnica utilizada até então.</w:t>
      </w:r>
    </w:p>
    <w:p w:rsidR="00725D3C" w:rsidRDefault="00511DDB" w:rsidP="00D53C79">
      <w:pPr>
        <w:widowControl/>
        <w:spacing w:after="120" w:line="360" w:lineRule="auto"/>
        <w:ind w:firstLine="708"/>
        <w:jc w:val="both"/>
        <w:rPr>
          <w:rFonts w:cs="Times New Roman"/>
          <w:color w:val="000000"/>
        </w:rPr>
      </w:pPr>
      <w:r>
        <w:rPr>
          <w:rFonts w:cs="Times New Roman"/>
          <w:color w:val="000000"/>
        </w:rPr>
        <w:t xml:space="preserve">O método, claro, não é apontado </w:t>
      </w:r>
      <w:r w:rsidR="00BD687A">
        <w:rPr>
          <w:rFonts w:cs="Times New Roman"/>
          <w:color w:val="000000"/>
        </w:rPr>
        <w:t xml:space="preserve">como o único modelo possível mas como uma </w:t>
      </w:r>
      <w:r w:rsidR="007A0EA9">
        <w:rPr>
          <w:rFonts w:cs="Times New Roman"/>
          <w:color w:val="000000"/>
        </w:rPr>
        <w:t>nova alternativa</w:t>
      </w:r>
      <w:r w:rsidR="00BD687A">
        <w:rPr>
          <w:rFonts w:cs="Times New Roman"/>
          <w:color w:val="000000"/>
        </w:rPr>
        <w:t xml:space="preserve"> para comunicadores</w:t>
      </w:r>
      <w:r w:rsidR="007A0EA9">
        <w:rPr>
          <w:rFonts w:cs="Times New Roman"/>
          <w:color w:val="000000"/>
        </w:rPr>
        <w:t xml:space="preserve">, que pretendam </w:t>
      </w:r>
      <w:r w:rsidR="00D54687">
        <w:rPr>
          <w:rFonts w:cs="Times New Roman"/>
          <w:color w:val="000000"/>
        </w:rPr>
        <w:t xml:space="preserve">dialogar com e não apenas entrevistar seus personagens, para </w:t>
      </w:r>
      <w:r w:rsidR="007A0EA9">
        <w:rPr>
          <w:rFonts w:cs="Times New Roman"/>
          <w:color w:val="000000"/>
        </w:rPr>
        <w:t>captar fatos e seus desdobramentos na trajetória de vida do personagem</w:t>
      </w:r>
      <w:r w:rsidR="000F59CA">
        <w:rPr>
          <w:rFonts w:cs="Times New Roman"/>
          <w:color w:val="000000"/>
        </w:rPr>
        <w:t xml:space="preserve"> ou quando outros recursos para avanço nos perfis pareçam esgotado</w:t>
      </w:r>
      <w:r w:rsidR="001D370B">
        <w:rPr>
          <w:rFonts w:cs="Times New Roman"/>
          <w:color w:val="000000"/>
        </w:rPr>
        <w:t>s</w:t>
      </w:r>
      <w:r w:rsidR="00D54687">
        <w:rPr>
          <w:rFonts w:cs="Times New Roman"/>
          <w:color w:val="000000"/>
        </w:rPr>
        <w:t>.</w:t>
      </w:r>
    </w:p>
    <w:p w:rsidR="006547AE" w:rsidRDefault="00D54687" w:rsidP="00D53C79">
      <w:pPr>
        <w:widowControl/>
        <w:spacing w:after="120" w:line="360" w:lineRule="auto"/>
        <w:ind w:firstLine="708"/>
        <w:jc w:val="both"/>
        <w:rPr>
          <w:rFonts w:cs="Times New Roman"/>
          <w:color w:val="000000"/>
        </w:rPr>
      </w:pPr>
      <w:r>
        <w:rPr>
          <w:rFonts w:cs="Times New Roman"/>
          <w:color w:val="000000"/>
        </w:rPr>
        <w:t xml:space="preserve">No caso dos quatro reitores utilizados como personagens </w:t>
      </w:r>
      <w:r w:rsidR="006718C9">
        <w:rPr>
          <w:rFonts w:cs="Times New Roman"/>
          <w:color w:val="000000"/>
        </w:rPr>
        <w:t xml:space="preserve">na exemplificação </w:t>
      </w:r>
      <w:r>
        <w:rPr>
          <w:rFonts w:cs="Times New Roman"/>
          <w:color w:val="000000"/>
        </w:rPr>
        <w:t>da nos</w:t>
      </w:r>
      <w:r w:rsidR="006718C9">
        <w:rPr>
          <w:rFonts w:cs="Times New Roman"/>
          <w:color w:val="000000"/>
        </w:rPr>
        <w:t xml:space="preserve">sa </w:t>
      </w:r>
      <w:r>
        <w:rPr>
          <w:rFonts w:cs="Times New Roman"/>
          <w:color w:val="000000"/>
        </w:rPr>
        <w:t>pesquisa</w:t>
      </w:r>
      <w:r w:rsidR="006718C9">
        <w:rPr>
          <w:rFonts w:cs="Times New Roman"/>
          <w:color w:val="000000"/>
        </w:rPr>
        <w:t>:</w:t>
      </w:r>
      <w:r>
        <w:rPr>
          <w:rFonts w:cs="Times New Roman"/>
          <w:color w:val="000000"/>
        </w:rPr>
        <w:t xml:space="preserve"> </w:t>
      </w:r>
      <w:r w:rsidR="001D066F">
        <w:rPr>
          <w:rFonts w:cs="Times New Roman"/>
          <w:color w:val="000000"/>
        </w:rPr>
        <w:t>Onofre</w:t>
      </w:r>
      <w:r>
        <w:rPr>
          <w:rFonts w:cs="Times New Roman"/>
          <w:color w:val="000000"/>
        </w:rPr>
        <w:t xml:space="preserve">, </w:t>
      </w:r>
      <w:r w:rsidR="00C55B20">
        <w:rPr>
          <w:rFonts w:cs="Times New Roman"/>
          <w:color w:val="000000"/>
        </w:rPr>
        <w:t>Genário</w:t>
      </w:r>
      <w:r>
        <w:rPr>
          <w:rFonts w:cs="Times New Roman"/>
          <w:color w:val="000000"/>
        </w:rPr>
        <w:t xml:space="preserve">, </w:t>
      </w:r>
      <w:r w:rsidR="001D066F">
        <w:rPr>
          <w:rFonts w:cs="Times New Roman"/>
          <w:color w:val="000000"/>
        </w:rPr>
        <w:t>Genibaldo</w:t>
      </w:r>
      <w:r>
        <w:rPr>
          <w:rFonts w:cs="Times New Roman"/>
          <w:color w:val="000000"/>
        </w:rPr>
        <w:t xml:space="preserve"> e </w:t>
      </w:r>
      <w:r w:rsidR="001D066F">
        <w:rPr>
          <w:rFonts w:cs="Times New Roman"/>
          <w:color w:val="000000"/>
        </w:rPr>
        <w:t>Diógenes</w:t>
      </w:r>
      <w:r w:rsidR="006718C9">
        <w:rPr>
          <w:rFonts w:cs="Times New Roman"/>
          <w:color w:val="000000"/>
        </w:rPr>
        <w:t xml:space="preserve">, certamente contribuíram com seus relatos para a divulgação e o registro histórico de suas memórias. </w:t>
      </w:r>
      <w:r w:rsidR="006547AE">
        <w:rPr>
          <w:rFonts w:cs="Times New Roman"/>
          <w:color w:val="000000"/>
        </w:rPr>
        <w:t>Todos tiveram o depoimento considerado através das fases e etapas da jornada do herói e analisados um a um em cada um dos capítulos anteriores.</w:t>
      </w:r>
    </w:p>
    <w:p w:rsidR="00D54687" w:rsidRPr="009D2E0A" w:rsidRDefault="006718C9" w:rsidP="00D53C79">
      <w:pPr>
        <w:widowControl/>
        <w:spacing w:after="120" w:line="360" w:lineRule="auto"/>
        <w:ind w:firstLine="708"/>
        <w:jc w:val="both"/>
        <w:rPr>
          <w:rFonts w:cs="Times New Roman"/>
          <w:color w:val="000000"/>
        </w:rPr>
      </w:pPr>
      <w:r>
        <w:rPr>
          <w:rFonts w:cs="Times New Roman"/>
          <w:color w:val="000000"/>
        </w:rPr>
        <w:t>Como figuras de poder dentro da instituição e sofrendo</w:t>
      </w:r>
      <w:r w:rsidR="006547AE">
        <w:rPr>
          <w:rFonts w:cs="Times New Roman"/>
          <w:color w:val="000000"/>
        </w:rPr>
        <w:t xml:space="preserve"> </w:t>
      </w:r>
      <w:r>
        <w:rPr>
          <w:rFonts w:cs="Times New Roman"/>
          <w:color w:val="000000"/>
        </w:rPr>
        <w:t xml:space="preserve">inferências </w:t>
      </w:r>
      <w:r w:rsidR="006547AE">
        <w:rPr>
          <w:rFonts w:cs="Times New Roman"/>
          <w:color w:val="000000"/>
        </w:rPr>
        <w:t>da repressão política</w:t>
      </w:r>
      <w:r>
        <w:rPr>
          <w:rFonts w:cs="Times New Roman"/>
          <w:color w:val="000000"/>
        </w:rPr>
        <w:t xml:space="preserve"> </w:t>
      </w:r>
      <w:r w:rsidR="006547AE">
        <w:rPr>
          <w:rFonts w:cs="Times New Roman"/>
          <w:color w:val="000000"/>
        </w:rPr>
        <w:t xml:space="preserve">- ou até mesmo dela se valendo para assumir e manter-se no reitorado </w:t>
      </w:r>
      <w:r>
        <w:rPr>
          <w:rFonts w:cs="Times New Roman"/>
          <w:color w:val="000000"/>
        </w:rPr>
        <w:t xml:space="preserve">– cada um posicionou-se de </w:t>
      </w:r>
      <w:r w:rsidR="004B2D57">
        <w:rPr>
          <w:rFonts w:cs="Times New Roman"/>
          <w:color w:val="000000"/>
        </w:rPr>
        <w:t>maneira</w:t>
      </w:r>
      <w:r>
        <w:rPr>
          <w:rFonts w:cs="Times New Roman"/>
          <w:color w:val="000000"/>
        </w:rPr>
        <w:t xml:space="preserve"> distinta frente às câmeras do </w:t>
      </w:r>
      <w:r w:rsidR="00B00931">
        <w:rPr>
          <w:rFonts w:cs="Times New Roman"/>
          <w:i/>
          <w:color w:val="000000"/>
        </w:rPr>
        <w:t>Memória Viva</w:t>
      </w:r>
      <w:r>
        <w:rPr>
          <w:rFonts w:cs="Times New Roman"/>
          <w:color w:val="000000"/>
        </w:rPr>
        <w:t xml:space="preserve"> e ali calou ou revelou fatos que entrelaçavam suas próprias memórias com a memória social da </w:t>
      </w:r>
      <w:r w:rsidR="001D066F">
        <w:rPr>
          <w:rFonts w:cs="Times New Roman"/>
          <w:color w:val="000000"/>
        </w:rPr>
        <w:t>UFRN</w:t>
      </w:r>
      <w:r>
        <w:rPr>
          <w:rFonts w:cs="Times New Roman"/>
          <w:color w:val="000000"/>
        </w:rPr>
        <w:t xml:space="preserve">. </w:t>
      </w:r>
    </w:p>
    <w:p w:rsidR="006718C9" w:rsidRDefault="006718C9" w:rsidP="00D53C79">
      <w:pPr>
        <w:widowControl/>
        <w:suppressAutoHyphens w:val="0"/>
        <w:spacing w:after="200" w:line="360" w:lineRule="auto"/>
        <w:rPr>
          <w:rFonts w:ascii="Arial" w:hAnsi="Arial"/>
          <w:b/>
          <w:bCs/>
          <w:sz w:val="32"/>
          <w:szCs w:val="32"/>
        </w:rPr>
      </w:pPr>
      <w:r>
        <w:br w:type="page"/>
      </w:r>
    </w:p>
    <w:p w:rsidR="007A5A8E" w:rsidRPr="00DF29D4" w:rsidRDefault="00EC3281" w:rsidP="00EC3281">
      <w:pPr>
        <w:pStyle w:val="Ttulo1"/>
        <w:spacing w:before="0"/>
        <w:ind w:left="0"/>
        <w:jc w:val="center"/>
        <w:rPr>
          <w:sz w:val="28"/>
          <w:szCs w:val="28"/>
        </w:rPr>
      </w:pPr>
      <w:bookmarkStart w:id="85" w:name="_Toc393992950"/>
      <w:r w:rsidRPr="00DF29D4">
        <w:rPr>
          <w:caps w:val="0"/>
          <w:sz w:val="28"/>
          <w:szCs w:val="28"/>
        </w:rPr>
        <w:lastRenderedPageBreak/>
        <w:t>REFERÊNCIAS</w:t>
      </w:r>
      <w:bookmarkEnd w:id="85"/>
    </w:p>
    <w:p w:rsidR="007A5A8E" w:rsidRDefault="007A5A8E" w:rsidP="00D53C79">
      <w:pPr>
        <w:spacing w:after="120"/>
        <w:jc w:val="both"/>
        <w:rPr>
          <w:rFonts w:cs="Times New Roman"/>
        </w:rPr>
      </w:pPr>
    </w:p>
    <w:p w:rsidR="009113D2" w:rsidRPr="009D2E0A" w:rsidRDefault="009113D2" w:rsidP="00D53C79">
      <w:pPr>
        <w:spacing w:after="120"/>
        <w:jc w:val="both"/>
        <w:rPr>
          <w:rFonts w:cs="Times New Roman"/>
        </w:rPr>
      </w:pPr>
    </w:p>
    <w:p w:rsidR="007A5A8E" w:rsidRDefault="007A5A8E" w:rsidP="00D53C79">
      <w:pPr>
        <w:rPr>
          <w:rFonts w:cs="Times New Roman"/>
        </w:rPr>
      </w:pPr>
      <w:r w:rsidRPr="009D2E0A">
        <w:rPr>
          <w:rFonts w:cs="Times New Roman"/>
        </w:rPr>
        <w:t xml:space="preserve">ALBUQUERQUE, Afonso. </w:t>
      </w:r>
      <w:r w:rsidRPr="009D2E0A">
        <w:rPr>
          <w:rFonts w:cs="Times New Roman"/>
          <w:i/>
          <w:iCs/>
        </w:rPr>
        <w:t>A Narrativa Jornalística para além dos Faits-Divers</w:t>
      </w:r>
      <w:r w:rsidRPr="009D2E0A">
        <w:rPr>
          <w:rFonts w:cs="Times New Roman"/>
        </w:rPr>
        <w:t>. Lumina – Facom. Vol. 3 – nº 2, p. 69-91, jul/dez. 2000.</w:t>
      </w:r>
    </w:p>
    <w:p w:rsidR="007A5A8E" w:rsidRPr="009D2E0A" w:rsidRDefault="007A5A8E" w:rsidP="00D53C79">
      <w:pPr>
        <w:rPr>
          <w:rFonts w:cs="Times New Roman"/>
        </w:rPr>
      </w:pPr>
    </w:p>
    <w:p w:rsidR="007A5A8E" w:rsidRDefault="007A5A8E" w:rsidP="00D53C79">
      <w:pPr>
        <w:rPr>
          <w:rFonts w:eastAsia="Times-Roman" w:cs="Times New Roman"/>
          <w:bCs/>
        </w:rPr>
      </w:pPr>
      <w:r w:rsidRPr="009D2E0A">
        <w:rPr>
          <w:rFonts w:cs="Times New Roman"/>
        </w:rPr>
        <w:t xml:space="preserve">BAITELLO, Norval. </w:t>
      </w:r>
      <w:r w:rsidRPr="009D2E0A">
        <w:rPr>
          <w:rFonts w:cs="Times New Roman"/>
          <w:i/>
          <w:iCs/>
        </w:rPr>
        <w:t>A serpente, a maçã e o holograma: esboços para uma teoria da mídia</w:t>
      </w:r>
      <w:r w:rsidRPr="009D2E0A">
        <w:rPr>
          <w:rFonts w:cs="Times New Roman"/>
        </w:rPr>
        <w:t xml:space="preserve">. </w:t>
      </w:r>
      <w:r w:rsidR="00296849">
        <w:rPr>
          <w:rFonts w:cs="Times New Roman"/>
        </w:rPr>
        <w:t>São Paulo</w:t>
      </w:r>
      <w:r w:rsidRPr="009D2E0A">
        <w:rPr>
          <w:rFonts w:cs="Times New Roman"/>
        </w:rPr>
        <w:t>: Paulus, 2010</w:t>
      </w:r>
      <w:r w:rsidRPr="009D2E0A">
        <w:rPr>
          <w:rFonts w:eastAsia="Times-Roman" w:cs="Times New Roman"/>
          <w:bCs/>
        </w:rPr>
        <w:t>.</w:t>
      </w:r>
    </w:p>
    <w:p w:rsidR="007A5A8E" w:rsidRPr="009D2E0A" w:rsidRDefault="007A5A8E" w:rsidP="00D53C79">
      <w:pPr>
        <w:spacing w:after="120"/>
        <w:rPr>
          <w:rFonts w:eastAsia="Times-Roman" w:cs="Times New Roman"/>
          <w:bCs/>
        </w:rPr>
      </w:pPr>
    </w:p>
    <w:p w:rsidR="007A5A8E" w:rsidRDefault="007A5A8E" w:rsidP="00D53C79">
      <w:pPr>
        <w:spacing w:after="120"/>
        <w:rPr>
          <w:rFonts w:eastAsia="Times-Roman" w:cs="Times New Roman"/>
          <w:bCs/>
          <w:iCs/>
        </w:rPr>
      </w:pPr>
      <w:r w:rsidRPr="00F73ABA">
        <w:rPr>
          <w:rFonts w:cs="Times New Roman"/>
        </w:rPr>
        <w:t>______</w:t>
      </w:r>
      <w:r w:rsidRPr="00826712">
        <w:rPr>
          <w:rFonts w:eastAsia="Times-Roman" w:cs="Times New Roman"/>
          <w:bCs/>
        </w:rPr>
        <w:t xml:space="preserve">. </w:t>
      </w:r>
      <w:r w:rsidRPr="00826712">
        <w:rPr>
          <w:rFonts w:eastAsia="Times-Roman" w:cs="Times New Roman"/>
          <w:bCs/>
          <w:i/>
          <w:iCs/>
        </w:rPr>
        <w:t xml:space="preserve">O tempo lento e o espaço nulo. </w:t>
      </w:r>
      <w:r w:rsidRPr="006915E4">
        <w:rPr>
          <w:rFonts w:eastAsia="Times-Roman" w:cs="Times New Roman"/>
          <w:bCs/>
          <w:iCs/>
        </w:rPr>
        <w:t>Mídia primária, secundária e terciária</w:t>
      </w:r>
      <w:r w:rsidRPr="00826712">
        <w:rPr>
          <w:rFonts w:eastAsia="Times-Roman" w:cs="Times New Roman"/>
          <w:bCs/>
          <w:i/>
          <w:iCs/>
        </w:rPr>
        <w:t>.</w:t>
      </w:r>
      <w:r w:rsidRPr="00826712">
        <w:rPr>
          <w:rFonts w:eastAsia="Times-Roman" w:cs="Times New Roman"/>
          <w:bCs/>
        </w:rPr>
        <w:t xml:space="preserve"> (Biblioteca do </w:t>
      </w:r>
      <w:hyperlink r:id="rId14" w:history="1">
        <w:r w:rsidRPr="007C1EF9">
          <w:rPr>
            <w:rStyle w:val="Hyperlink"/>
            <w:rFonts w:cs="Times New Roman"/>
            <w:color w:val="auto"/>
            <w:u w:val="none"/>
          </w:rPr>
          <w:t>www.cisc.org.br</w:t>
        </w:r>
      </w:hyperlink>
      <w:r w:rsidRPr="007C1EF9">
        <w:rPr>
          <w:rFonts w:eastAsia="Times-Roman" w:cs="Times New Roman"/>
          <w:bCs/>
          <w:i/>
          <w:iCs/>
        </w:rPr>
        <w:t>)</w:t>
      </w:r>
      <w:r w:rsidRPr="00826712">
        <w:t xml:space="preserve"> </w:t>
      </w:r>
      <w:r w:rsidRPr="00826712">
        <w:rPr>
          <w:rFonts w:eastAsia="Times-Roman" w:cs="Times New Roman"/>
          <w:bCs/>
          <w:iCs/>
        </w:rPr>
        <w:t>Texto apresentado no GT Comunicação e Cultura, durante o IX encontro anual da Associação Nacional dos Programas de Pós-Graduação em Comunicação – COMPÓS. Porto Alegre, 2000.</w:t>
      </w:r>
    </w:p>
    <w:p w:rsidR="007A5A8E" w:rsidRPr="00826712" w:rsidRDefault="007A5A8E" w:rsidP="00D53C79">
      <w:pPr>
        <w:spacing w:after="120"/>
        <w:rPr>
          <w:rFonts w:cs="Times New Roman"/>
        </w:rPr>
      </w:pPr>
    </w:p>
    <w:p w:rsidR="007A5A8E" w:rsidRDefault="007A5A8E" w:rsidP="00D53C79">
      <w:pPr>
        <w:spacing w:after="120"/>
        <w:rPr>
          <w:rFonts w:cs="Times New Roman"/>
        </w:rPr>
      </w:pPr>
      <w:r w:rsidRPr="009D2E0A">
        <w:rPr>
          <w:rFonts w:cs="Times New Roman"/>
        </w:rPr>
        <w:t xml:space="preserve">BARROS, </w:t>
      </w:r>
      <w:r w:rsidR="00E00DE9">
        <w:rPr>
          <w:rFonts w:cs="Times New Roman"/>
        </w:rPr>
        <w:t>Antônio</w:t>
      </w:r>
      <w:r w:rsidRPr="009D2E0A">
        <w:rPr>
          <w:rFonts w:cs="Times New Roman"/>
        </w:rPr>
        <w:t xml:space="preserve">; DUARTE, Jorge. (Org.). </w:t>
      </w:r>
      <w:r w:rsidRPr="009D2E0A">
        <w:rPr>
          <w:rFonts w:cs="Times New Roman"/>
          <w:i/>
          <w:iCs/>
        </w:rPr>
        <w:t>Métodos e Técnicas de Pesquisa em Comunicação</w:t>
      </w:r>
      <w:r w:rsidRPr="009D2E0A">
        <w:rPr>
          <w:rFonts w:cs="Times New Roman"/>
        </w:rPr>
        <w:t xml:space="preserve">. 2.ed. </w:t>
      </w:r>
      <w:r w:rsidR="00296849">
        <w:rPr>
          <w:rFonts w:cs="Times New Roman"/>
        </w:rPr>
        <w:t>São Paulo</w:t>
      </w:r>
      <w:r w:rsidRPr="009D2E0A">
        <w:rPr>
          <w:rFonts w:cs="Times New Roman"/>
        </w:rPr>
        <w:t>: Atlas, 2010.</w:t>
      </w:r>
    </w:p>
    <w:p w:rsidR="007A5A8E" w:rsidRPr="009D2E0A"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BARTHES, Roland et al. </w:t>
      </w:r>
      <w:r w:rsidRPr="009D2E0A">
        <w:rPr>
          <w:rFonts w:cs="Times New Roman"/>
          <w:i/>
          <w:iCs/>
        </w:rPr>
        <w:t>Análise Estrutural da Narrativa</w:t>
      </w:r>
      <w:r w:rsidRPr="009D2E0A">
        <w:rPr>
          <w:rFonts w:cs="Times New Roman"/>
        </w:rPr>
        <w:t>. 7. ed. Petrópolis/RJ: Vozes, 2011.</w:t>
      </w:r>
    </w:p>
    <w:p w:rsidR="007A5A8E" w:rsidRDefault="007A5A8E" w:rsidP="00D53C79">
      <w:pPr>
        <w:spacing w:after="120"/>
        <w:rPr>
          <w:rFonts w:cs="Times New Roman"/>
        </w:rPr>
      </w:pPr>
    </w:p>
    <w:p w:rsidR="007A5A8E" w:rsidRPr="009D2E0A" w:rsidRDefault="007A5A8E" w:rsidP="00D53C79">
      <w:pPr>
        <w:spacing w:after="120"/>
        <w:rPr>
          <w:rFonts w:cs="Times New Roman"/>
        </w:rPr>
      </w:pPr>
      <w:r>
        <w:rPr>
          <w:rFonts w:cs="Times New Roman"/>
        </w:rPr>
        <w:t>______</w:t>
      </w:r>
      <w:r w:rsidRPr="009D2E0A">
        <w:rPr>
          <w:rFonts w:cs="Times New Roman"/>
        </w:rPr>
        <w:t xml:space="preserve">. Mitologias. </w:t>
      </w:r>
      <w:r w:rsidR="001D066F">
        <w:rPr>
          <w:rFonts w:cs="Times New Roman"/>
        </w:rPr>
        <w:t xml:space="preserve">Rio de </w:t>
      </w:r>
      <w:r w:rsidR="00DD1890">
        <w:rPr>
          <w:rFonts w:cs="Times New Roman"/>
        </w:rPr>
        <w:t>Janeiro</w:t>
      </w:r>
      <w:r w:rsidRPr="009D2E0A">
        <w:rPr>
          <w:rFonts w:cs="Times New Roman"/>
        </w:rPr>
        <w:t xml:space="preserve">:  Bertrand </w:t>
      </w:r>
      <w:r w:rsidR="00296849">
        <w:rPr>
          <w:rFonts w:cs="Times New Roman"/>
        </w:rPr>
        <w:t>Brasil</w:t>
      </w:r>
      <w:r w:rsidRPr="009D2E0A">
        <w:rPr>
          <w:rFonts w:cs="Times New Roman"/>
        </w:rPr>
        <w:t>, 1999.</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BOAS, Sérgio Vilas. </w:t>
      </w:r>
      <w:r w:rsidRPr="009D2E0A">
        <w:rPr>
          <w:rFonts w:cs="Times New Roman"/>
          <w:i/>
          <w:iCs/>
        </w:rPr>
        <w:t>Biografias &amp; biógrafos</w:t>
      </w:r>
      <w:r w:rsidRPr="009D2E0A">
        <w:rPr>
          <w:rFonts w:cs="Times New Roman"/>
        </w:rPr>
        <w:t xml:space="preserve">. </w:t>
      </w:r>
      <w:r w:rsidR="00296849">
        <w:rPr>
          <w:rFonts w:cs="Times New Roman"/>
        </w:rPr>
        <w:t>São Paulo</w:t>
      </w:r>
      <w:r w:rsidRPr="009D2E0A">
        <w:rPr>
          <w:rFonts w:cs="Times New Roman"/>
        </w:rPr>
        <w:t>: Summus, 2002.</w:t>
      </w:r>
    </w:p>
    <w:p w:rsidR="007A5A8E" w:rsidRDefault="007A5A8E" w:rsidP="00D53C79">
      <w:pPr>
        <w:spacing w:after="120"/>
        <w:rPr>
          <w:rFonts w:cs="Times New Roman"/>
        </w:rPr>
      </w:pPr>
    </w:p>
    <w:p w:rsidR="007A5A8E" w:rsidRPr="009D2E0A" w:rsidRDefault="007A5A8E" w:rsidP="00D53C79">
      <w:pPr>
        <w:spacing w:after="120"/>
        <w:rPr>
          <w:rFonts w:cs="Times New Roman"/>
        </w:rPr>
      </w:pPr>
      <w:r>
        <w:rPr>
          <w:rFonts w:cs="Times New Roman"/>
        </w:rPr>
        <w:t>______</w:t>
      </w:r>
      <w:r w:rsidRPr="009D2E0A">
        <w:rPr>
          <w:rFonts w:cs="Times New Roman"/>
        </w:rPr>
        <w:t xml:space="preserve">. </w:t>
      </w:r>
      <w:r w:rsidRPr="009D2E0A">
        <w:rPr>
          <w:rFonts w:cs="Times New Roman"/>
          <w:i/>
          <w:iCs/>
        </w:rPr>
        <w:t>Biografismo: Reflexões sobre as escritas da vida</w:t>
      </w:r>
      <w:r w:rsidRPr="009D2E0A">
        <w:rPr>
          <w:rFonts w:cs="Times New Roman"/>
        </w:rPr>
        <w:t xml:space="preserve">. </w:t>
      </w:r>
      <w:r w:rsidR="00296849">
        <w:rPr>
          <w:rFonts w:cs="Times New Roman"/>
        </w:rPr>
        <w:t>São Paulo</w:t>
      </w:r>
      <w:r w:rsidRPr="009D2E0A">
        <w:rPr>
          <w:rFonts w:cs="Times New Roman"/>
        </w:rPr>
        <w:t>: Editora Unesp, 2008.</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BUENO, Delmira Oliveira </w:t>
      </w:r>
      <w:r w:rsidRPr="009D2E0A">
        <w:rPr>
          <w:rFonts w:cs="Times New Roman"/>
          <w:i/>
          <w:iCs/>
        </w:rPr>
        <w:t xml:space="preserve">O método autobiográfico e os estudos com histórias de vida de professores: </w:t>
      </w:r>
      <w:r w:rsidRPr="006915E4">
        <w:rPr>
          <w:rFonts w:cs="Times New Roman"/>
          <w:iCs/>
        </w:rPr>
        <w:t>a questão da subjetividade</w:t>
      </w:r>
      <w:r w:rsidRPr="009D2E0A">
        <w:rPr>
          <w:rFonts w:cs="Times New Roman"/>
        </w:rPr>
        <w:t xml:space="preserve">. Educação e Pesquisa, </w:t>
      </w:r>
      <w:r w:rsidR="00296849">
        <w:rPr>
          <w:rFonts w:cs="Times New Roman"/>
        </w:rPr>
        <w:t>São Paulo</w:t>
      </w:r>
      <w:r w:rsidRPr="009D2E0A">
        <w:rPr>
          <w:rFonts w:cs="Times New Roman"/>
        </w:rPr>
        <w:t>, v.28, n.1, p. 11-30, 2002.</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BURKHARD, Gudrun. </w:t>
      </w:r>
      <w:r w:rsidRPr="009D2E0A">
        <w:rPr>
          <w:rFonts w:cs="Times New Roman"/>
          <w:i/>
          <w:iCs/>
        </w:rPr>
        <w:t>Bases Antroposóficas da Metodologia Biográfica – a biografia diurna</w:t>
      </w:r>
      <w:r w:rsidRPr="009D2E0A">
        <w:rPr>
          <w:rFonts w:cs="Times New Roman"/>
        </w:rPr>
        <w:t xml:space="preserve">. </w:t>
      </w:r>
      <w:r w:rsidR="00296849">
        <w:rPr>
          <w:rFonts w:cs="Times New Roman"/>
        </w:rPr>
        <w:t>São Paulo</w:t>
      </w:r>
      <w:r w:rsidRPr="009D2E0A">
        <w:rPr>
          <w:rFonts w:cs="Times New Roman"/>
        </w:rPr>
        <w:t>: Editora Antroposófica, 2002.</w:t>
      </w:r>
    </w:p>
    <w:p w:rsidR="007A5A8E" w:rsidRDefault="007A5A8E" w:rsidP="00D53C79">
      <w:pPr>
        <w:spacing w:after="120"/>
        <w:rPr>
          <w:rFonts w:cs="Times New Roman"/>
        </w:rPr>
      </w:pPr>
    </w:p>
    <w:p w:rsidR="007A5A8E" w:rsidRPr="009D2E0A" w:rsidRDefault="007A5A8E" w:rsidP="00D53C79">
      <w:pPr>
        <w:spacing w:after="120"/>
        <w:rPr>
          <w:rFonts w:cs="Times New Roman"/>
        </w:rPr>
      </w:pPr>
      <w:r>
        <w:rPr>
          <w:rFonts w:cs="Times New Roman"/>
        </w:rPr>
        <w:t>______</w:t>
      </w:r>
      <w:r w:rsidRPr="009D2E0A">
        <w:rPr>
          <w:rFonts w:cs="Times New Roman"/>
        </w:rPr>
        <w:t xml:space="preserve">. </w:t>
      </w:r>
      <w:r w:rsidRPr="009D2E0A">
        <w:rPr>
          <w:rFonts w:cs="Times New Roman"/>
          <w:i/>
          <w:iCs/>
        </w:rPr>
        <w:t xml:space="preserve">Tomar a vida nas próprias mãos - </w:t>
      </w:r>
      <w:r w:rsidRPr="006915E4">
        <w:rPr>
          <w:rFonts w:cs="Times New Roman"/>
          <w:iCs/>
        </w:rPr>
        <w:t>Como trabalhar a própria biografia o conhecimento das leis gerais do desenvolvimento humano</w:t>
      </w:r>
      <w:r w:rsidRPr="009D2E0A">
        <w:rPr>
          <w:rFonts w:cs="Times New Roman"/>
        </w:rPr>
        <w:t xml:space="preserve">. </w:t>
      </w:r>
      <w:r w:rsidR="00296849">
        <w:rPr>
          <w:rFonts w:cs="Times New Roman"/>
        </w:rPr>
        <w:t>São Paulo</w:t>
      </w:r>
      <w:r w:rsidRPr="009D2E0A">
        <w:rPr>
          <w:rFonts w:cs="Times New Roman"/>
        </w:rPr>
        <w:t>: Editora Antroposófica, 2000.</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BUSSATO, Cláudia Maria. </w:t>
      </w:r>
      <w:r w:rsidRPr="009D2E0A">
        <w:rPr>
          <w:rFonts w:cs="Times New Roman"/>
          <w:i/>
          <w:iCs/>
        </w:rPr>
        <w:t xml:space="preserve">Mito e logos: </w:t>
      </w:r>
      <w:r w:rsidRPr="006915E4">
        <w:rPr>
          <w:rFonts w:cs="Times New Roman"/>
          <w:iCs/>
        </w:rPr>
        <w:t>sobre a origem antropológica da comunicação</w:t>
      </w:r>
      <w:r w:rsidRPr="009D2E0A">
        <w:rPr>
          <w:rFonts w:cs="Times New Roman"/>
        </w:rPr>
        <w:t>. Communicare. Vol. 5 – nº 1 – 1º semestre 2005, p. 55-59</w:t>
      </w:r>
    </w:p>
    <w:p w:rsidR="007A5A8E" w:rsidRDefault="007A5A8E" w:rsidP="00D53C79">
      <w:pPr>
        <w:spacing w:after="120"/>
        <w:rPr>
          <w:rFonts w:cs="Times New Roman"/>
        </w:rPr>
      </w:pPr>
    </w:p>
    <w:p w:rsidR="00255374" w:rsidRDefault="00255374" w:rsidP="00D53C79">
      <w:pPr>
        <w:spacing w:after="120"/>
        <w:rPr>
          <w:rFonts w:cs="Times New Roman"/>
        </w:rPr>
      </w:pPr>
      <w:r>
        <w:rPr>
          <w:rFonts w:cs="Times New Roman"/>
        </w:rPr>
        <w:t xml:space="preserve">CÂMARA, Joana D’arc de Arruda. </w:t>
      </w:r>
      <w:r w:rsidRPr="00255374">
        <w:rPr>
          <w:rFonts w:cs="Times New Roman"/>
          <w:i/>
        </w:rPr>
        <w:t xml:space="preserve">Gestão em Produção de </w:t>
      </w:r>
      <w:r w:rsidR="001D066F">
        <w:rPr>
          <w:rFonts w:cs="Times New Roman"/>
          <w:i/>
        </w:rPr>
        <w:t>TV</w:t>
      </w:r>
      <w:r>
        <w:rPr>
          <w:rFonts w:cs="Times New Roman"/>
        </w:rPr>
        <w:t xml:space="preserve"> – Gerenciamento de produção </w:t>
      </w:r>
      <w:r>
        <w:rPr>
          <w:rFonts w:cs="Times New Roman"/>
        </w:rPr>
        <w:lastRenderedPageBreak/>
        <w:t xml:space="preserve">do programa </w:t>
      </w:r>
      <w:r w:rsidR="00B00931">
        <w:rPr>
          <w:rFonts w:cs="Times New Roman"/>
        </w:rPr>
        <w:t>Memória Viva</w:t>
      </w:r>
      <w:r>
        <w:rPr>
          <w:rFonts w:cs="Times New Roman"/>
        </w:rPr>
        <w:t xml:space="preserve">. </w:t>
      </w:r>
      <w:r w:rsidR="001D066F">
        <w:rPr>
          <w:rFonts w:cs="Times New Roman"/>
        </w:rPr>
        <w:t>Natal</w:t>
      </w:r>
      <w:r>
        <w:rPr>
          <w:rFonts w:cs="Times New Roman"/>
        </w:rPr>
        <w:t>/RN.</w:t>
      </w:r>
      <w:r w:rsidR="00D8320A">
        <w:rPr>
          <w:rFonts w:cs="Times New Roman"/>
        </w:rPr>
        <w:t xml:space="preserve"> s/d.</w:t>
      </w:r>
    </w:p>
    <w:p w:rsidR="009113D2" w:rsidRDefault="009113D2" w:rsidP="00D53C79">
      <w:pPr>
        <w:spacing w:after="120"/>
        <w:rPr>
          <w:rFonts w:cs="Times New Roman"/>
        </w:rPr>
      </w:pPr>
    </w:p>
    <w:p w:rsidR="007A5A8E" w:rsidRDefault="007A5A8E" w:rsidP="00D53C79">
      <w:pPr>
        <w:spacing w:after="120"/>
        <w:rPr>
          <w:rFonts w:cs="Times New Roman"/>
        </w:rPr>
      </w:pPr>
      <w:r w:rsidRPr="009D2E0A">
        <w:rPr>
          <w:rFonts w:cs="Times New Roman"/>
        </w:rPr>
        <w:t xml:space="preserve">CAMPBELL, Joseph. </w:t>
      </w:r>
      <w:r w:rsidRPr="009D2E0A">
        <w:rPr>
          <w:rFonts w:cs="Times New Roman"/>
          <w:i/>
          <w:iCs/>
        </w:rPr>
        <w:t>O herói de mil faces</w:t>
      </w:r>
      <w:r w:rsidRPr="009D2E0A">
        <w:rPr>
          <w:rFonts w:cs="Times New Roman"/>
        </w:rPr>
        <w:t xml:space="preserve">. </w:t>
      </w:r>
      <w:r w:rsidR="00296849">
        <w:rPr>
          <w:rFonts w:cs="Times New Roman"/>
        </w:rPr>
        <w:t>São Paulo</w:t>
      </w:r>
      <w:r w:rsidRPr="009D2E0A">
        <w:rPr>
          <w:rFonts w:cs="Times New Roman"/>
        </w:rPr>
        <w:t>: Pensamento, 1992.</w:t>
      </w:r>
    </w:p>
    <w:p w:rsidR="007A5A8E" w:rsidRDefault="007A5A8E" w:rsidP="00D53C79">
      <w:pPr>
        <w:spacing w:after="120"/>
        <w:rPr>
          <w:rFonts w:cs="Times New Roman"/>
        </w:rPr>
      </w:pPr>
    </w:p>
    <w:p w:rsidR="007A5A8E" w:rsidRPr="009D2E0A" w:rsidRDefault="007A5A8E" w:rsidP="00D53C79">
      <w:pPr>
        <w:spacing w:after="120"/>
        <w:rPr>
          <w:rFonts w:cs="Times New Roman"/>
        </w:rPr>
      </w:pPr>
      <w:r>
        <w:rPr>
          <w:rFonts w:cs="Times New Roman"/>
        </w:rPr>
        <w:t>______</w:t>
      </w:r>
      <w:r w:rsidRPr="009D2E0A">
        <w:rPr>
          <w:rFonts w:cs="Times New Roman"/>
        </w:rPr>
        <w:t xml:space="preserve">. </w:t>
      </w:r>
      <w:r w:rsidRPr="009D2E0A">
        <w:rPr>
          <w:rFonts w:cs="Times New Roman"/>
          <w:i/>
          <w:iCs/>
        </w:rPr>
        <w:t>O poder do mito</w:t>
      </w:r>
      <w:r w:rsidRPr="009D2E0A">
        <w:rPr>
          <w:rFonts w:cs="Times New Roman"/>
        </w:rPr>
        <w:t xml:space="preserve">. </w:t>
      </w:r>
      <w:r w:rsidR="00296849">
        <w:rPr>
          <w:rFonts w:cs="Times New Roman"/>
        </w:rPr>
        <w:t>São Paulo</w:t>
      </w:r>
      <w:r w:rsidRPr="009D2E0A">
        <w:rPr>
          <w:rFonts w:cs="Times New Roman"/>
        </w:rPr>
        <w:t>: Palas Athena, 1993.</w:t>
      </w:r>
    </w:p>
    <w:p w:rsidR="007A5A8E" w:rsidRDefault="007A5A8E" w:rsidP="00D53C79">
      <w:pPr>
        <w:autoSpaceDE w:val="0"/>
        <w:rPr>
          <w:rFonts w:eastAsia="Garamond" w:cs="Times New Roman"/>
        </w:rPr>
      </w:pPr>
    </w:p>
    <w:p w:rsidR="007A5A8E" w:rsidRPr="0097007B" w:rsidRDefault="007A5A8E" w:rsidP="00D53C79">
      <w:pPr>
        <w:autoSpaceDE w:val="0"/>
        <w:rPr>
          <w:rFonts w:cs="Times New Roman"/>
        </w:rPr>
      </w:pPr>
      <w:r w:rsidRPr="0097007B">
        <w:rPr>
          <w:rFonts w:eastAsia="Garamond" w:cs="Times New Roman"/>
        </w:rPr>
        <w:t xml:space="preserve">CASCUDO, Luís da Câmara. </w:t>
      </w:r>
      <w:r w:rsidRPr="0097007B">
        <w:rPr>
          <w:rFonts w:eastAsia="Garamond-Italic" w:cs="Times New Roman"/>
          <w:i/>
          <w:iCs/>
        </w:rPr>
        <w:t xml:space="preserve">O Livro das Velhas Figuras </w:t>
      </w:r>
      <w:r w:rsidRPr="0097007B">
        <w:rPr>
          <w:rFonts w:eastAsia="Garamond" w:cs="Times New Roman"/>
        </w:rPr>
        <w:t xml:space="preserve">(vol. IX). </w:t>
      </w:r>
      <w:r w:rsidR="001D066F">
        <w:rPr>
          <w:rFonts w:eastAsia="Garamond" w:cs="Times New Roman"/>
        </w:rPr>
        <w:t>Natal</w:t>
      </w:r>
      <w:r w:rsidRPr="0097007B">
        <w:rPr>
          <w:rFonts w:eastAsia="Garamond" w:cs="Times New Roman"/>
        </w:rPr>
        <w:t xml:space="preserve">: Instituto Histórico e Geográfico do </w:t>
      </w:r>
      <w:r w:rsidR="001D066F">
        <w:rPr>
          <w:rFonts w:eastAsia="Garamond" w:cs="Times New Roman"/>
        </w:rPr>
        <w:t>Rio Grande do Norte</w:t>
      </w:r>
      <w:r w:rsidRPr="0097007B">
        <w:rPr>
          <w:rFonts w:eastAsia="Garamond" w:cs="Times New Roman"/>
        </w:rPr>
        <w:t xml:space="preserve">; </w:t>
      </w:r>
      <w:r w:rsidR="001D066F">
        <w:rPr>
          <w:rFonts w:eastAsia="Garamond" w:cs="Times New Roman"/>
        </w:rPr>
        <w:t>UFRN</w:t>
      </w:r>
      <w:r w:rsidRPr="0097007B">
        <w:rPr>
          <w:rFonts w:eastAsia="Garamond" w:cs="Times New Roman"/>
        </w:rPr>
        <w:t>/ Editora Universitária, 2005. p. 94-96.</w:t>
      </w:r>
    </w:p>
    <w:p w:rsidR="007A5A8E" w:rsidRDefault="007A5A8E" w:rsidP="00D53C79">
      <w:pPr>
        <w:autoSpaceDE w:val="0"/>
        <w:rPr>
          <w:rFonts w:eastAsia="Garamond" w:cs="Times New Roman"/>
        </w:rPr>
      </w:pPr>
    </w:p>
    <w:p w:rsidR="007A5A8E" w:rsidRPr="0097007B" w:rsidRDefault="007A5A8E" w:rsidP="00D53C79">
      <w:pPr>
        <w:autoSpaceDE w:val="0"/>
        <w:rPr>
          <w:rFonts w:eastAsia="Garamond" w:cs="Times New Roman"/>
        </w:rPr>
      </w:pPr>
      <w:r>
        <w:rPr>
          <w:rFonts w:eastAsia="Garamond" w:cs="Times New Roman"/>
        </w:rPr>
        <w:t>______</w:t>
      </w:r>
      <w:r w:rsidRPr="0097007B">
        <w:rPr>
          <w:rFonts w:eastAsia="Garamond" w:cs="Times New Roman"/>
        </w:rPr>
        <w:t xml:space="preserve">. </w:t>
      </w:r>
      <w:r w:rsidR="00C83368">
        <w:rPr>
          <w:rFonts w:eastAsia="Garamond-Italic" w:cs="Times New Roman"/>
          <w:i/>
          <w:iCs/>
        </w:rPr>
        <w:t>Universidade</w:t>
      </w:r>
      <w:r w:rsidRPr="0097007B">
        <w:rPr>
          <w:rFonts w:eastAsia="Garamond-Italic" w:cs="Times New Roman"/>
          <w:i/>
          <w:iCs/>
        </w:rPr>
        <w:t xml:space="preserve"> e Civilização</w:t>
      </w:r>
      <w:r w:rsidRPr="0097007B">
        <w:rPr>
          <w:rFonts w:eastAsia="Garamond" w:cs="Times New Roman"/>
        </w:rPr>
        <w:t xml:space="preserve">. Discurso pronunciado a 21 de março de 1959, por ocasião da instalação da </w:t>
      </w:r>
      <w:r w:rsidR="00C83368">
        <w:rPr>
          <w:rFonts w:eastAsia="Garamond" w:cs="Times New Roman"/>
        </w:rPr>
        <w:t>Universidade</w:t>
      </w:r>
      <w:r w:rsidR="00AB0801">
        <w:rPr>
          <w:rFonts w:eastAsia="Garamond" w:cs="Times New Roman"/>
        </w:rPr>
        <w:t xml:space="preserve"> do Rio Grande do Norte</w:t>
      </w:r>
      <w:r w:rsidRPr="0097007B">
        <w:rPr>
          <w:rFonts w:eastAsia="Garamond" w:cs="Times New Roman"/>
        </w:rPr>
        <w:t xml:space="preserve">. 2. Ed. </w:t>
      </w:r>
      <w:r w:rsidR="001D066F">
        <w:rPr>
          <w:rFonts w:eastAsia="Garamond" w:cs="Times New Roman"/>
        </w:rPr>
        <w:t>Natal</w:t>
      </w:r>
      <w:r w:rsidRPr="0097007B">
        <w:rPr>
          <w:rFonts w:eastAsia="Garamond" w:cs="Times New Roman"/>
        </w:rPr>
        <w:t xml:space="preserve">: </w:t>
      </w:r>
      <w:r w:rsidR="001D066F">
        <w:rPr>
          <w:rFonts w:eastAsia="Garamond" w:cs="Times New Roman"/>
        </w:rPr>
        <w:t>UFRN</w:t>
      </w:r>
      <w:r w:rsidRPr="0097007B">
        <w:rPr>
          <w:rFonts w:eastAsia="Garamond" w:cs="Times New Roman"/>
        </w:rPr>
        <w:t>/Editora Universitária, 1988. p. 14.</w:t>
      </w:r>
    </w:p>
    <w:p w:rsidR="007A5A8E" w:rsidRDefault="007A5A8E" w:rsidP="00D53C79">
      <w:pPr>
        <w:spacing w:after="120"/>
        <w:rPr>
          <w:rFonts w:cs="Times New Roman"/>
        </w:rPr>
      </w:pPr>
    </w:p>
    <w:p w:rsidR="007A5A8E" w:rsidRPr="00FC42DA" w:rsidRDefault="007A5A8E" w:rsidP="00D53C79">
      <w:pPr>
        <w:spacing w:after="120"/>
        <w:rPr>
          <w:rFonts w:cs="Times New Roman"/>
        </w:rPr>
      </w:pPr>
      <w:r w:rsidRPr="009D2E0A">
        <w:rPr>
          <w:rFonts w:cs="Times New Roman"/>
        </w:rPr>
        <w:t xml:space="preserve">CASTRO, Cosette. </w:t>
      </w:r>
      <w:r w:rsidRPr="009D2E0A">
        <w:rPr>
          <w:rFonts w:cs="Times New Roman"/>
          <w:i/>
          <w:iCs/>
        </w:rPr>
        <w:t>Por que os reality shows conquistam audiências?</w:t>
      </w:r>
      <w:r w:rsidRPr="009D2E0A">
        <w:rPr>
          <w:rFonts w:cs="Times New Roman"/>
        </w:rPr>
        <w:t xml:space="preserve"> </w:t>
      </w:r>
      <w:r w:rsidR="00296849">
        <w:rPr>
          <w:rFonts w:cs="Times New Roman"/>
        </w:rPr>
        <w:t>São Paulo</w:t>
      </w:r>
      <w:r w:rsidRPr="00FC42DA">
        <w:rPr>
          <w:rFonts w:cs="Times New Roman"/>
        </w:rPr>
        <w:t>: Paulus, 2006.</w:t>
      </w:r>
    </w:p>
    <w:p w:rsidR="007A5A8E" w:rsidRDefault="007A5A8E" w:rsidP="00D53C79">
      <w:pPr>
        <w:spacing w:after="120"/>
        <w:rPr>
          <w:rFonts w:cs="Times New Roman"/>
        </w:rPr>
      </w:pPr>
    </w:p>
    <w:p w:rsidR="007A5A8E" w:rsidRDefault="007A5A8E" w:rsidP="00D53C79">
      <w:pPr>
        <w:spacing w:after="120"/>
        <w:rPr>
          <w:rFonts w:cs="Times New Roman"/>
        </w:rPr>
      </w:pPr>
      <w:r w:rsidRPr="00FC42DA">
        <w:rPr>
          <w:rFonts w:cs="Times New Roman"/>
        </w:rPr>
        <w:t xml:space="preserve">COMAN, Mihai, ROTHENBUHLER, Eric W. </w:t>
      </w:r>
      <w:r w:rsidRPr="00FC42DA">
        <w:rPr>
          <w:rFonts w:cs="Times New Roman"/>
          <w:i/>
          <w:iCs/>
        </w:rPr>
        <w:t>Media Anthropology</w:t>
      </w:r>
      <w:r w:rsidRPr="00FC42DA">
        <w:rPr>
          <w:rFonts w:cs="Times New Roman"/>
        </w:rPr>
        <w:t>. California: Sage Publications, 2005.</w:t>
      </w:r>
    </w:p>
    <w:p w:rsidR="007A5A8E" w:rsidRDefault="007A5A8E" w:rsidP="00D53C79">
      <w:pPr>
        <w:spacing w:after="120"/>
        <w:rPr>
          <w:rFonts w:cs="Times New Roman"/>
        </w:rPr>
      </w:pPr>
    </w:p>
    <w:p w:rsidR="007A5A8E" w:rsidRPr="00FC42DA" w:rsidRDefault="007A5A8E" w:rsidP="00D53C79">
      <w:pPr>
        <w:spacing w:after="120"/>
        <w:rPr>
          <w:rFonts w:cs="Times New Roman"/>
        </w:rPr>
      </w:pPr>
      <w:r>
        <w:rPr>
          <w:rFonts w:cs="Times New Roman"/>
        </w:rPr>
        <w:t xml:space="preserve">COMITÊ ESTADUAL PELA VERDADE, MEMÓRIA E JUSTIÇA RN – Subversão no </w:t>
      </w:r>
      <w:r w:rsidR="001D066F">
        <w:rPr>
          <w:rFonts w:cs="Times New Roman"/>
        </w:rPr>
        <w:t>Rio Grande do Norte</w:t>
      </w:r>
      <w:r>
        <w:rPr>
          <w:rFonts w:cs="Times New Roman"/>
        </w:rPr>
        <w:t xml:space="preserve"> – Relatório Veras. 2ª ed. </w:t>
      </w:r>
      <w:r w:rsidR="001D066F">
        <w:rPr>
          <w:rFonts w:cs="Times New Roman"/>
        </w:rPr>
        <w:t>Natal</w:t>
      </w:r>
      <w:r>
        <w:rPr>
          <w:rFonts w:cs="Times New Roman"/>
        </w:rPr>
        <w:t xml:space="preserve">: Comitê pela verdade RN, 2012. </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FC42DA">
        <w:rPr>
          <w:rFonts w:cs="Times New Roman"/>
        </w:rPr>
        <w:t xml:space="preserve">DELORY-MOMBERGER Christine. </w:t>
      </w:r>
      <w:r w:rsidRPr="009D2E0A">
        <w:rPr>
          <w:rFonts w:cs="Times New Roman"/>
          <w:i/>
          <w:iCs/>
        </w:rPr>
        <w:t xml:space="preserve">Biografia e Educação: </w:t>
      </w:r>
      <w:r w:rsidRPr="006915E4">
        <w:rPr>
          <w:rFonts w:cs="Times New Roman"/>
          <w:iCs/>
        </w:rPr>
        <w:t>Figuras do indivíduo-projeto</w:t>
      </w:r>
      <w:r w:rsidRPr="009D2E0A">
        <w:rPr>
          <w:rFonts w:cs="Times New Roman"/>
        </w:rPr>
        <w:t xml:space="preserve">. </w:t>
      </w:r>
      <w:r w:rsidR="001D066F">
        <w:rPr>
          <w:rFonts w:cs="Times New Roman"/>
        </w:rPr>
        <w:t>Natal</w:t>
      </w:r>
      <w:r w:rsidRPr="009D2E0A">
        <w:rPr>
          <w:rFonts w:cs="Times New Roman"/>
        </w:rPr>
        <w:t>/RN: ED</w:t>
      </w:r>
      <w:r w:rsidR="001D066F">
        <w:rPr>
          <w:rFonts w:cs="Times New Roman"/>
        </w:rPr>
        <w:t>UFRN</w:t>
      </w:r>
      <w:r w:rsidRPr="009D2E0A">
        <w:rPr>
          <w:rFonts w:cs="Times New Roman"/>
        </w:rPr>
        <w:t xml:space="preserve">/ </w:t>
      </w:r>
      <w:r w:rsidR="00296849">
        <w:rPr>
          <w:rFonts w:cs="Times New Roman"/>
        </w:rPr>
        <w:t>São Paulo</w:t>
      </w:r>
      <w:r w:rsidRPr="009D2E0A">
        <w:rPr>
          <w:rFonts w:cs="Times New Roman"/>
        </w:rPr>
        <w:t>: Paulus, 2008.</w:t>
      </w:r>
    </w:p>
    <w:p w:rsidR="007A5A8E" w:rsidRDefault="007A5A8E" w:rsidP="00D53C79">
      <w:pPr>
        <w:spacing w:after="120"/>
        <w:rPr>
          <w:rFonts w:cs="Times New Roman"/>
        </w:rPr>
      </w:pPr>
    </w:p>
    <w:p w:rsidR="007A5A8E" w:rsidRDefault="007A5A8E" w:rsidP="00D53C79">
      <w:pPr>
        <w:spacing w:after="120"/>
        <w:rPr>
          <w:rFonts w:cs="Times New Roman"/>
        </w:rPr>
      </w:pPr>
      <w:r w:rsidRPr="009D2E0A">
        <w:rPr>
          <w:rFonts w:cs="Times New Roman"/>
        </w:rPr>
        <w:t xml:space="preserve">DUARTE, Elizabeth Bastos. </w:t>
      </w:r>
      <w:r w:rsidRPr="009D2E0A">
        <w:rPr>
          <w:rFonts w:cs="Times New Roman"/>
          <w:i/>
          <w:iCs/>
        </w:rPr>
        <w:t>Televisão: Desafios Teóricos-metodológicos</w:t>
      </w:r>
      <w:r w:rsidRPr="009D2E0A">
        <w:rPr>
          <w:rFonts w:cs="Times New Roman"/>
        </w:rPr>
        <w:t xml:space="preserve">. In: Pesquisa Empírica em Comunicação – Org. BRAGA, José Luiz; LOPES, Maria Immacolata Vassalo; </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MARTINO, Luiz Claudio. </w:t>
      </w:r>
      <w:r w:rsidR="00296849">
        <w:rPr>
          <w:rFonts w:cs="Times New Roman"/>
        </w:rPr>
        <w:t>São Paulo</w:t>
      </w:r>
      <w:r w:rsidRPr="009D2E0A">
        <w:rPr>
          <w:rFonts w:cs="Times New Roman"/>
        </w:rPr>
        <w:t>: Paulus, 2010. p. 227-248.Livro Compós 2010.</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ELIADE, Mircea. </w:t>
      </w:r>
      <w:r w:rsidRPr="009D2E0A">
        <w:rPr>
          <w:rFonts w:cs="Times New Roman"/>
          <w:i/>
          <w:iCs/>
        </w:rPr>
        <w:t>Mito e realidade</w:t>
      </w:r>
      <w:r w:rsidRPr="009D2E0A">
        <w:rPr>
          <w:rFonts w:cs="Times New Roman"/>
        </w:rPr>
        <w:t xml:space="preserve">. </w:t>
      </w:r>
      <w:r w:rsidR="00296849">
        <w:rPr>
          <w:rFonts w:cs="Times New Roman"/>
        </w:rPr>
        <w:t>São Paulo</w:t>
      </w:r>
      <w:r w:rsidRPr="009D2E0A">
        <w:rPr>
          <w:rFonts w:cs="Times New Roman"/>
        </w:rPr>
        <w:t>: Perspectiva, 2007</w:t>
      </w:r>
    </w:p>
    <w:p w:rsidR="007A5A8E" w:rsidRDefault="007A5A8E" w:rsidP="00D53C79">
      <w:pPr>
        <w:spacing w:after="120"/>
        <w:rPr>
          <w:rFonts w:cs="Times New Roman"/>
        </w:rPr>
      </w:pPr>
    </w:p>
    <w:p w:rsidR="007A5A8E" w:rsidRPr="009D2E0A" w:rsidRDefault="007A5A8E" w:rsidP="00D53C79">
      <w:pPr>
        <w:spacing w:after="120"/>
        <w:rPr>
          <w:rFonts w:cs="Times New Roman"/>
        </w:rPr>
      </w:pPr>
      <w:r>
        <w:rPr>
          <w:rFonts w:cs="Times New Roman"/>
        </w:rPr>
        <w:t>______.</w:t>
      </w:r>
      <w:r w:rsidRPr="009D2E0A">
        <w:rPr>
          <w:rFonts w:cs="Times New Roman"/>
        </w:rPr>
        <w:t xml:space="preserve"> </w:t>
      </w:r>
      <w:r w:rsidRPr="009D2E0A">
        <w:rPr>
          <w:rFonts w:cs="Times New Roman"/>
          <w:i/>
          <w:iCs/>
        </w:rPr>
        <w:t>O mito do eterno retorno</w:t>
      </w:r>
      <w:r w:rsidRPr="009D2E0A">
        <w:rPr>
          <w:rFonts w:cs="Times New Roman"/>
        </w:rPr>
        <w:t xml:space="preserve">. </w:t>
      </w:r>
      <w:r w:rsidR="00296849">
        <w:rPr>
          <w:rFonts w:cs="Times New Roman"/>
        </w:rPr>
        <w:t>São Paulo</w:t>
      </w:r>
      <w:r w:rsidRPr="009D2E0A">
        <w:rPr>
          <w:rFonts w:cs="Times New Roman"/>
        </w:rPr>
        <w:t>: Mercuryo, 1992</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FILHO, Ciro Marcondes (Org.). </w:t>
      </w:r>
      <w:r w:rsidRPr="009D2E0A">
        <w:rPr>
          <w:rFonts w:cs="Times New Roman"/>
          <w:i/>
          <w:iCs/>
        </w:rPr>
        <w:t>Dicionário da Comunicação</w:t>
      </w:r>
      <w:r w:rsidRPr="009D2E0A">
        <w:rPr>
          <w:rFonts w:cs="Times New Roman"/>
        </w:rPr>
        <w:t xml:space="preserve">. </w:t>
      </w:r>
      <w:r w:rsidR="00296849">
        <w:rPr>
          <w:rFonts w:cs="Times New Roman"/>
        </w:rPr>
        <w:t>São Paulo</w:t>
      </w:r>
      <w:r w:rsidRPr="009D2E0A">
        <w:rPr>
          <w:rFonts w:cs="Times New Roman"/>
        </w:rPr>
        <w:t>: Paulus, 2009.</w:t>
      </w:r>
    </w:p>
    <w:p w:rsidR="007A5A8E" w:rsidRDefault="007A5A8E" w:rsidP="00D53C79">
      <w:pPr>
        <w:spacing w:after="120"/>
        <w:rPr>
          <w:rFonts w:cs="Times New Roman"/>
        </w:rPr>
      </w:pPr>
    </w:p>
    <w:p w:rsidR="007A5A8E" w:rsidRDefault="007A5A8E" w:rsidP="00D53C79">
      <w:pPr>
        <w:spacing w:after="120"/>
        <w:rPr>
          <w:rFonts w:cs="Times New Roman"/>
        </w:rPr>
      </w:pPr>
      <w:r>
        <w:rPr>
          <w:rFonts w:cs="Times New Roman"/>
        </w:rPr>
        <w:t xml:space="preserve">FOUCAULT, Michel. </w:t>
      </w:r>
      <w:r w:rsidRPr="00BB6B20">
        <w:rPr>
          <w:rFonts w:cs="Times New Roman"/>
          <w:i/>
        </w:rPr>
        <w:t>Vigiar e Punir – Nascimento da prisão</w:t>
      </w:r>
      <w:r>
        <w:rPr>
          <w:rFonts w:cs="Times New Roman"/>
        </w:rPr>
        <w:t>. Ed. 36. Petropólis, RJ: Vozes, 2009. Trad. Raquel Ramalhete.</w:t>
      </w:r>
    </w:p>
    <w:p w:rsidR="001C60EE" w:rsidRDefault="001C60EE" w:rsidP="00D53C79">
      <w:pPr>
        <w:spacing w:after="120"/>
        <w:rPr>
          <w:rFonts w:cs="Times New Roman"/>
        </w:rPr>
      </w:pPr>
    </w:p>
    <w:p w:rsidR="001C60EE" w:rsidRDefault="001C60EE" w:rsidP="00D53C79">
      <w:pPr>
        <w:spacing w:after="120"/>
        <w:rPr>
          <w:rFonts w:cs="Times New Roman"/>
        </w:rPr>
      </w:pPr>
      <w:r>
        <w:rPr>
          <w:rFonts w:cs="Times New Roman"/>
        </w:rPr>
        <w:lastRenderedPageBreak/>
        <w:t xml:space="preserve">FUENTES, Raúl. </w:t>
      </w:r>
      <w:r w:rsidRPr="001C60EE">
        <w:rPr>
          <w:rFonts w:cs="Times New Roman"/>
          <w:i/>
        </w:rPr>
        <w:t>Institucionalización y Postdisciplinarización de las Ciencias Sociales em Mexico</w:t>
      </w:r>
      <w:r>
        <w:rPr>
          <w:rFonts w:cs="Times New Roman"/>
        </w:rPr>
        <w:t>. In Rossana Requillo y Raúl Fuentes (coords.), Pensar las Ciencias Sociales Hoy. Guadalajara, Iteso, 1998.</w:t>
      </w:r>
    </w:p>
    <w:p w:rsidR="009113D2" w:rsidRDefault="009113D2" w:rsidP="00D53C79">
      <w:pPr>
        <w:spacing w:after="120"/>
        <w:rPr>
          <w:rFonts w:cs="Times New Roman"/>
        </w:rPr>
      </w:pPr>
    </w:p>
    <w:p w:rsidR="00F20901" w:rsidRDefault="00F20901" w:rsidP="00D53C79">
      <w:pPr>
        <w:spacing w:after="120"/>
        <w:rPr>
          <w:rFonts w:cs="Times New Roman"/>
        </w:rPr>
      </w:pPr>
      <w:r>
        <w:rPr>
          <w:rFonts w:cs="Times New Roman"/>
        </w:rPr>
        <w:t xml:space="preserve">GURGEL, Tarcísio (Org.). </w:t>
      </w:r>
      <w:r w:rsidRPr="00F20901">
        <w:rPr>
          <w:rFonts w:cs="Times New Roman"/>
          <w:i/>
        </w:rPr>
        <w:t>A Memória Viva de Onofre Lopes</w:t>
      </w:r>
      <w:r>
        <w:rPr>
          <w:rFonts w:cs="Times New Roman"/>
        </w:rPr>
        <w:t>. 2 ed. – Natal, RN: EDUFRN, 2007.</w:t>
      </w:r>
    </w:p>
    <w:p w:rsidR="00F20901" w:rsidRDefault="00F20901"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GIBBS, Graham. </w:t>
      </w:r>
      <w:r w:rsidRPr="009D2E0A">
        <w:rPr>
          <w:rFonts w:cs="Times New Roman"/>
          <w:i/>
          <w:iCs/>
        </w:rPr>
        <w:t>Análise de Dados Qualitativos</w:t>
      </w:r>
      <w:r w:rsidRPr="009D2E0A">
        <w:rPr>
          <w:rFonts w:cs="Times New Roman"/>
        </w:rPr>
        <w:t>. - trad. Roberto Cataldo Costa. Porto Alegre: Artmed, 2009.</w:t>
      </w:r>
    </w:p>
    <w:p w:rsidR="007A5A8E" w:rsidRDefault="007A5A8E" w:rsidP="00D53C79">
      <w:pPr>
        <w:spacing w:after="120"/>
        <w:rPr>
          <w:rFonts w:cs="Times New Roman"/>
        </w:rPr>
      </w:pPr>
    </w:p>
    <w:p w:rsidR="007A5A8E" w:rsidRDefault="007A5A8E" w:rsidP="00D53C79">
      <w:pPr>
        <w:spacing w:after="120"/>
        <w:rPr>
          <w:rFonts w:cs="Times New Roman"/>
        </w:rPr>
      </w:pPr>
      <w:r w:rsidRPr="009D2E0A">
        <w:rPr>
          <w:rFonts w:cs="Times New Roman"/>
        </w:rPr>
        <w:t xml:space="preserve">GOMES, Marcelo Bolshaw. </w:t>
      </w:r>
      <w:r w:rsidRPr="009D2E0A">
        <w:rPr>
          <w:rFonts w:cs="Times New Roman"/>
          <w:i/>
          <w:iCs/>
        </w:rPr>
        <w:t xml:space="preserve">Biografia e Subjetividade – </w:t>
      </w:r>
      <w:r w:rsidRPr="006915E4">
        <w:rPr>
          <w:rFonts w:cs="Times New Roman"/>
          <w:iCs/>
        </w:rPr>
        <w:t>Procedimentos Hermenêuticos para o autoconhecimento (ou como interpretar a própria vida?).</w:t>
      </w:r>
      <w:r w:rsidRPr="009D2E0A">
        <w:rPr>
          <w:rFonts w:cs="Times New Roman"/>
          <w:i/>
          <w:iCs/>
        </w:rPr>
        <w:t xml:space="preserve">  </w:t>
      </w:r>
      <w:r w:rsidR="001D066F">
        <w:rPr>
          <w:rFonts w:cs="Times New Roman"/>
        </w:rPr>
        <w:t>Natal</w:t>
      </w:r>
      <w:r w:rsidRPr="009D2E0A">
        <w:rPr>
          <w:rFonts w:cs="Times New Roman"/>
        </w:rPr>
        <w:t>/RN, 2008.</w:t>
      </w:r>
    </w:p>
    <w:p w:rsidR="009113D2" w:rsidRPr="009D2E0A" w:rsidRDefault="009113D2" w:rsidP="00D53C79">
      <w:pPr>
        <w:spacing w:after="120"/>
        <w:rPr>
          <w:rFonts w:cs="Times New Roman"/>
        </w:rPr>
      </w:pPr>
    </w:p>
    <w:p w:rsidR="007A5A8E" w:rsidRPr="009D2E0A" w:rsidRDefault="007A5A8E" w:rsidP="00D53C79">
      <w:pPr>
        <w:spacing w:after="120"/>
        <w:rPr>
          <w:rFonts w:cs="Times New Roman"/>
        </w:rPr>
      </w:pPr>
      <w:r>
        <w:rPr>
          <w:rFonts w:cs="Times New Roman"/>
        </w:rPr>
        <w:t>______</w:t>
      </w:r>
      <w:r w:rsidRPr="009D2E0A">
        <w:rPr>
          <w:rFonts w:cs="Times New Roman"/>
        </w:rPr>
        <w:t xml:space="preserve">. </w:t>
      </w:r>
      <w:r w:rsidRPr="009D2E0A">
        <w:rPr>
          <w:rFonts w:cs="Times New Roman"/>
          <w:i/>
          <w:iCs/>
        </w:rPr>
        <w:t>O Hermeneuta - Uma introdução ao estudo de Si</w:t>
      </w:r>
      <w:r w:rsidRPr="009D2E0A">
        <w:rPr>
          <w:rFonts w:cs="Times New Roman"/>
        </w:rPr>
        <w:t xml:space="preserve">. </w:t>
      </w:r>
      <w:r w:rsidR="001D066F">
        <w:rPr>
          <w:rFonts w:cs="Times New Roman"/>
        </w:rPr>
        <w:t>Natal</w:t>
      </w:r>
      <w:r w:rsidRPr="009D2E0A">
        <w:rPr>
          <w:rFonts w:cs="Times New Roman"/>
        </w:rPr>
        <w:t>/RN: ED</w:t>
      </w:r>
      <w:r w:rsidR="001D066F">
        <w:rPr>
          <w:rFonts w:cs="Times New Roman"/>
        </w:rPr>
        <w:t>UFRN</w:t>
      </w:r>
      <w:r w:rsidRPr="009D2E0A">
        <w:rPr>
          <w:rFonts w:cs="Times New Roman"/>
        </w:rPr>
        <w:t>, 2001.</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KÜNSCH, Dimas. e MALHEIROS, Celso. </w:t>
      </w:r>
      <w:r w:rsidRPr="009D2E0A">
        <w:rPr>
          <w:rFonts w:cs="Times New Roman"/>
          <w:i/>
          <w:iCs/>
        </w:rPr>
        <w:t xml:space="preserve">Comunicação, mito e televisão: </w:t>
      </w:r>
      <w:r w:rsidRPr="006915E4">
        <w:rPr>
          <w:rFonts w:cs="Times New Roman"/>
          <w:iCs/>
        </w:rPr>
        <w:t>o herói entregou o coração a Jesus</w:t>
      </w:r>
      <w:r w:rsidRPr="009D2E0A">
        <w:rPr>
          <w:rFonts w:cs="Times New Roman"/>
        </w:rPr>
        <w:t>. Communicare. Vol. 9 – edição 2 – 2º semestre 2009.</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LE GOFF, Jacques. </w:t>
      </w:r>
      <w:r w:rsidRPr="009D2E0A">
        <w:rPr>
          <w:rFonts w:cs="Times New Roman"/>
          <w:i/>
          <w:iCs/>
        </w:rPr>
        <w:t xml:space="preserve">História e Memória – II </w:t>
      </w:r>
      <w:r w:rsidRPr="006915E4">
        <w:rPr>
          <w:rFonts w:cs="Times New Roman"/>
          <w:iCs/>
        </w:rPr>
        <w:t>volume Memória</w:t>
      </w:r>
      <w:r w:rsidRPr="009D2E0A">
        <w:rPr>
          <w:rFonts w:cs="Times New Roman"/>
        </w:rPr>
        <w:t>. Trad. Ruy Oliveira. Lisboa/ Portugal: edições 70, 1982. Coleção Lugar da História.</w:t>
      </w:r>
    </w:p>
    <w:p w:rsidR="007A5A8E" w:rsidRDefault="007A5A8E" w:rsidP="00D53C79">
      <w:pPr>
        <w:spacing w:after="120"/>
        <w:rPr>
          <w:rFonts w:cs="Times New Roman"/>
        </w:rPr>
      </w:pPr>
    </w:p>
    <w:p w:rsidR="007A5A8E" w:rsidRDefault="007A5A8E" w:rsidP="00D53C79">
      <w:pPr>
        <w:spacing w:after="120"/>
        <w:rPr>
          <w:rFonts w:cs="Times New Roman"/>
        </w:rPr>
      </w:pPr>
      <w:r>
        <w:rPr>
          <w:rFonts w:cs="Times New Roman"/>
        </w:rPr>
        <w:t xml:space="preserve">LEAL FILHO, Laurindo. </w:t>
      </w:r>
      <w:r w:rsidRPr="00A766A7">
        <w:rPr>
          <w:rFonts w:cs="Times New Roman"/>
          <w:i/>
        </w:rPr>
        <w:t xml:space="preserve">Sistemas Públicos de Comunicação no mundo – </w:t>
      </w:r>
      <w:r w:rsidRPr="006915E4">
        <w:rPr>
          <w:rFonts w:cs="Times New Roman"/>
        </w:rPr>
        <w:t xml:space="preserve">Experiências de doze países e o caso </w:t>
      </w:r>
      <w:r w:rsidR="00296849">
        <w:rPr>
          <w:rFonts w:cs="Times New Roman"/>
        </w:rPr>
        <w:t>Brasil</w:t>
      </w:r>
      <w:r w:rsidRPr="006915E4">
        <w:rPr>
          <w:rFonts w:cs="Times New Roman"/>
        </w:rPr>
        <w:t>eiro.</w:t>
      </w:r>
      <w:r>
        <w:rPr>
          <w:rFonts w:cs="Times New Roman"/>
        </w:rPr>
        <w:t xml:space="preserve"> Prefácio. </w:t>
      </w:r>
      <w:r w:rsidR="00296849">
        <w:rPr>
          <w:rFonts w:cs="Times New Roman"/>
        </w:rPr>
        <w:t>São Paulo</w:t>
      </w:r>
      <w:r>
        <w:rPr>
          <w:rFonts w:cs="Times New Roman"/>
        </w:rPr>
        <w:t>: Paulus, Intervozes, 2009.</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LIEVEGOED, Bernard. </w:t>
      </w:r>
      <w:r w:rsidRPr="009D2E0A">
        <w:rPr>
          <w:rFonts w:cs="Times New Roman"/>
          <w:i/>
          <w:iCs/>
        </w:rPr>
        <w:t>Fases da Vida – crise e desenvolvimento da individualidade</w:t>
      </w:r>
      <w:r w:rsidRPr="009D2E0A">
        <w:rPr>
          <w:rFonts w:cs="Times New Roman"/>
        </w:rPr>
        <w:t xml:space="preserve">. </w:t>
      </w:r>
      <w:r w:rsidR="00296849">
        <w:rPr>
          <w:rFonts w:cs="Times New Roman"/>
        </w:rPr>
        <w:t>São Paulo</w:t>
      </w:r>
      <w:r w:rsidRPr="009D2E0A">
        <w:rPr>
          <w:rFonts w:cs="Times New Roman"/>
        </w:rPr>
        <w:t>: Editora Antroposófica, 1994.</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LIMA, E</w:t>
      </w:r>
      <w:r w:rsidR="001C60EE">
        <w:rPr>
          <w:rFonts w:cs="Times New Roman"/>
        </w:rPr>
        <w:t>d</w:t>
      </w:r>
      <w:r>
        <w:rPr>
          <w:rFonts w:cs="Times New Roman"/>
        </w:rPr>
        <w:t>valdo Pereira</w:t>
      </w:r>
      <w:r w:rsidRPr="009D2E0A">
        <w:rPr>
          <w:rFonts w:cs="Times New Roman"/>
        </w:rPr>
        <w:t xml:space="preserve">. </w:t>
      </w:r>
      <w:r w:rsidRPr="009D2E0A">
        <w:rPr>
          <w:rFonts w:cs="Times New Roman"/>
          <w:i/>
          <w:iCs/>
        </w:rPr>
        <w:t>Criatividade e Novas Metodologias</w:t>
      </w:r>
      <w:r w:rsidRPr="009D2E0A">
        <w:rPr>
          <w:rFonts w:cs="Times New Roman"/>
        </w:rPr>
        <w:t xml:space="preserve">. </w:t>
      </w:r>
      <w:r w:rsidR="00296849">
        <w:rPr>
          <w:rFonts w:cs="Times New Roman"/>
        </w:rPr>
        <w:t>São Paulo</w:t>
      </w:r>
      <w:r w:rsidRPr="009D2E0A">
        <w:rPr>
          <w:rFonts w:cs="Times New Roman"/>
        </w:rPr>
        <w:t>: Fundação Petrópolis, 1998.</w:t>
      </w:r>
    </w:p>
    <w:p w:rsidR="007A5A8E" w:rsidRDefault="007A5A8E" w:rsidP="00D53C79">
      <w:pPr>
        <w:spacing w:after="120"/>
        <w:rPr>
          <w:rFonts w:cs="Times New Roman"/>
        </w:rPr>
      </w:pPr>
    </w:p>
    <w:p w:rsidR="007A5A8E" w:rsidRPr="009D2E0A" w:rsidRDefault="007A5A8E" w:rsidP="00D53C79">
      <w:pPr>
        <w:spacing w:after="120"/>
        <w:rPr>
          <w:rFonts w:cs="Times New Roman"/>
        </w:rPr>
      </w:pPr>
      <w:r>
        <w:rPr>
          <w:rFonts w:cs="Times New Roman"/>
        </w:rPr>
        <w:t>______</w:t>
      </w:r>
      <w:r w:rsidRPr="009D2E0A">
        <w:rPr>
          <w:rFonts w:cs="Times New Roman"/>
        </w:rPr>
        <w:t xml:space="preserve">. Páginas ampliadas – </w:t>
      </w:r>
      <w:r w:rsidRPr="009D2E0A">
        <w:rPr>
          <w:rFonts w:cs="Times New Roman"/>
          <w:i/>
          <w:iCs/>
        </w:rPr>
        <w:t>O Livro-Reportagem como Extensão do Jornalismo e da Literatura</w:t>
      </w:r>
      <w:r w:rsidRPr="009D2E0A">
        <w:rPr>
          <w:rFonts w:cs="Times New Roman"/>
        </w:rPr>
        <w:t>. Campinas/SP: Unicamp, 1993.</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LOPES, Maria Immacolata Vassalo de Lopes. </w:t>
      </w:r>
      <w:r w:rsidRPr="009D2E0A">
        <w:rPr>
          <w:rFonts w:cs="Times New Roman"/>
          <w:i/>
          <w:iCs/>
        </w:rPr>
        <w:t>Pesquisa em Comunicação</w:t>
      </w:r>
      <w:r w:rsidRPr="009D2E0A">
        <w:rPr>
          <w:rFonts w:cs="Times New Roman"/>
        </w:rPr>
        <w:t xml:space="preserve">. 6 ed. </w:t>
      </w:r>
      <w:r w:rsidR="00296849">
        <w:rPr>
          <w:rFonts w:cs="Times New Roman"/>
        </w:rPr>
        <w:t>São Paulo</w:t>
      </w:r>
      <w:r w:rsidRPr="009D2E0A">
        <w:rPr>
          <w:rFonts w:cs="Times New Roman"/>
        </w:rPr>
        <w:t>: Edições Loyola, 2001.</w:t>
      </w:r>
    </w:p>
    <w:p w:rsidR="007A5A8E" w:rsidRDefault="007A5A8E" w:rsidP="00D53C79">
      <w:pPr>
        <w:spacing w:after="120"/>
        <w:rPr>
          <w:rFonts w:cs="Times New Roman"/>
        </w:rPr>
      </w:pPr>
    </w:p>
    <w:p w:rsidR="007A5A8E" w:rsidRDefault="007A5A8E" w:rsidP="00D53C79">
      <w:pPr>
        <w:spacing w:after="120"/>
        <w:rPr>
          <w:rFonts w:cs="Times New Roman"/>
        </w:rPr>
      </w:pPr>
      <w:r>
        <w:rPr>
          <w:rFonts w:cs="Times New Roman"/>
        </w:rPr>
        <w:t>______</w:t>
      </w:r>
      <w:r w:rsidRPr="009D2E0A">
        <w:rPr>
          <w:rFonts w:cs="Times New Roman"/>
        </w:rPr>
        <w:t xml:space="preserve">. </w:t>
      </w:r>
      <w:r w:rsidRPr="009D2E0A">
        <w:rPr>
          <w:rFonts w:cs="Times New Roman"/>
          <w:i/>
          <w:iCs/>
        </w:rPr>
        <w:t>Pesquisa Empírica em Comunicação</w:t>
      </w:r>
      <w:r w:rsidRPr="009D2E0A">
        <w:rPr>
          <w:rFonts w:cs="Times New Roman"/>
        </w:rPr>
        <w:t xml:space="preserve"> – Livro Compós 2010. (Org.) José Luiz Braga, Maria Immacolata Vassalo de Lopes, Luiz Claudio Martino. </w:t>
      </w:r>
      <w:r w:rsidR="00296849">
        <w:rPr>
          <w:rFonts w:cs="Times New Roman"/>
        </w:rPr>
        <w:t>São Paulo</w:t>
      </w:r>
      <w:r w:rsidRPr="009D2E0A">
        <w:rPr>
          <w:rFonts w:cs="Times New Roman"/>
        </w:rPr>
        <w:t>: Paulus, 2010.</w:t>
      </w:r>
    </w:p>
    <w:p w:rsidR="001C60EE" w:rsidRDefault="001C60EE" w:rsidP="00D53C79">
      <w:pPr>
        <w:spacing w:after="120"/>
        <w:rPr>
          <w:rFonts w:cs="Times New Roman"/>
        </w:rPr>
      </w:pPr>
    </w:p>
    <w:p w:rsidR="001C60EE" w:rsidRPr="009D2E0A" w:rsidRDefault="001C60EE" w:rsidP="00D53C79">
      <w:pPr>
        <w:spacing w:after="120"/>
        <w:rPr>
          <w:rFonts w:cs="Times New Roman"/>
        </w:rPr>
      </w:pPr>
      <w:r>
        <w:rPr>
          <w:rFonts w:cs="Times New Roman"/>
        </w:rPr>
        <w:lastRenderedPageBreak/>
        <w:t>______. O Campo da Comunicação. Revista USP, nº 48, p. 46-57. São Paulo, dezembro a fevereiro 2000-2001.</w:t>
      </w:r>
    </w:p>
    <w:p w:rsidR="007A5A8E" w:rsidRDefault="007A5A8E" w:rsidP="00D53C79">
      <w:pPr>
        <w:spacing w:after="120"/>
        <w:rPr>
          <w:rFonts w:cs="Times New Roman"/>
          <w:lang w:val="en-US"/>
        </w:rPr>
      </w:pPr>
    </w:p>
    <w:p w:rsidR="007A5A8E" w:rsidRPr="009D2E0A" w:rsidRDefault="007A5A8E" w:rsidP="00D53C79">
      <w:pPr>
        <w:spacing w:after="120"/>
        <w:rPr>
          <w:rFonts w:cs="Times New Roman"/>
        </w:rPr>
      </w:pPr>
      <w:r w:rsidRPr="009D2E0A">
        <w:rPr>
          <w:rFonts w:cs="Times New Roman"/>
          <w:lang w:val="en-US"/>
        </w:rPr>
        <w:t xml:space="preserve">LULE, Jack. </w:t>
      </w:r>
      <w:r w:rsidRPr="009D2E0A">
        <w:rPr>
          <w:rFonts w:cs="Times New Roman"/>
          <w:i/>
          <w:iCs/>
          <w:lang w:val="en-US"/>
        </w:rPr>
        <w:t xml:space="preserve">Daily News, Eternal Stories: </w:t>
      </w:r>
      <w:r w:rsidRPr="006915E4">
        <w:rPr>
          <w:rFonts w:cs="Times New Roman"/>
          <w:iCs/>
          <w:lang w:val="en-US"/>
        </w:rPr>
        <w:t>The Mythological Role of Journalism</w:t>
      </w:r>
      <w:r w:rsidRPr="009D2E0A">
        <w:rPr>
          <w:rFonts w:cs="Times New Roman"/>
          <w:lang w:val="en-US"/>
        </w:rPr>
        <w:t xml:space="preserve">. </w:t>
      </w:r>
      <w:r w:rsidRPr="009D2E0A">
        <w:rPr>
          <w:rFonts w:cs="Times New Roman"/>
        </w:rPr>
        <w:t>New York: The Guilford Press, 2001.</w:t>
      </w:r>
    </w:p>
    <w:p w:rsidR="007A5A8E" w:rsidRDefault="007A5A8E" w:rsidP="00D53C79">
      <w:pPr>
        <w:spacing w:after="120"/>
        <w:rPr>
          <w:rFonts w:cs="Times New Roman"/>
        </w:rPr>
      </w:pPr>
    </w:p>
    <w:p w:rsidR="007A5A8E" w:rsidRDefault="007A5A8E" w:rsidP="00D53C79">
      <w:pPr>
        <w:spacing w:after="120"/>
        <w:rPr>
          <w:rFonts w:cs="Times New Roman"/>
        </w:rPr>
      </w:pPr>
      <w:r>
        <w:rPr>
          <w:rFonts w:cs="Times New Roman"/>
        </w:rPr>
        <w:t xml:space="preserve">MARTINEZ, Monica. </w:t>
      </w:r>
      <w:r w:rsidRPr="00BB6B20">
        <w:rPr>
          <w:rFonts w:cs="Times New Roman"/>
          <w:i/>
        </w:rPr>
        <w:t xml:space="preserve">Jornada do Herói </w:t>
      </w:r>
      <w:r w:rsidRPr="001C60EE">
        <w:rPr>
          <w:rFonts w:cs="Times New Roman"/>
        </w:rPr>
        <w:t>– A estrutura narrativa mítica na construção de histórias de vida em jornalismo</w:t>
      </w:r>
      <w:r>
        <w:rPr>
          <w:rFonts w:cs="Times New Roman"/>
        </w:rPr>
        <w:t xml:space="preserve">. </w:t>
      </w:r>
      <w:r w:rsidR="00296849">
        <w:rPr>
          <w:rFonts w:cs="Times New Roman"/>
        </w:rPr>
        <w:t>São Paulo</w:t>
      </w:r>
      <w:r>
        <w:rPr>
          <w:rFonts w:cs="Times New Roman"/>
        </w:rPr>
        <w:t>: Annablume, 2008.</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MARTINO, Luís Mauro Sá. </w:t>
      </w:r>
      <w:r w:rsidRPr="009D2E0A">
        <w:rPr>
          <w:rFonts w:cs="Times New Roman"/>
          <w:i/>
          <w:iCs/>
        </w:rPr>
        <w:t xml:space="preserve">Comunicação e identidade – </w:t>
      </w:r>
      <w:r w:rsidRPr="00F73ABA">
        <w:rPr>
          <w:rFonts w:cs="Times New Roman"/>
          <w:iCs/>
        </w:rPr>
        <w:t>Quem você pensa que é?</w:t>
      </w:r>
      <w:r w:rsidRPr="009D2E0A">
        <w:rPr>
          <w:rFonts w:cs="Times New Roman"/>
        </w:rPr>
        <w:t xml:space="preserve"> </w:t>
      </w:r>
      <w:r w:rsidR="00296849">
        <w:rPr>
          <w:rFonts w:cs="Times New Roman"/>
        </w:rPr>
        <w:t>São Paulo</w:t>
      </w:r>
      <w:r w:rsidRPr="009D2E0A">
        <w:rPr>
          <w:rFonts w:cs="Times New Roman"/>
        </w:rPr>
        <w:t>: Paulus, 2010.</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MATTELART, Armand, MATTELART, Michèle. </w:t>
      </w:r>
      <w:r w:rsidRPr="009D2E0A">
        <w:rPr>
          <w:rFonts w:cs="Times New Roman"/>
          <w:i/>
          <w:iCs/>
        </w:rPr>
        <w:t>História das Teorias da Comunicação</w:t>
      </w:r>
      <w:r w:rsidRPr="009D2E0A">
        <w:rPr>
          <w:rFonts w:cs="Times New Roman"/>
        </w:rPr>
        <w:t xml:space="preserve">. 5. ed. </w:t>
      </w:r>
      <w:r w:rsidR="00296849">
        <w:rPr>
          <w:rFonts w:cs="Times New Roman"/>
        </w:rPr>
        <w:t>São Paulo</w:t>
      </w:r>
      <w:r w:rsidRPr="009D2E0A">
        <w:rPr>
          <w:rFonts w:cs="Times New Roman"/>
        </w:rPr>
        <w:t>: Edições Loyola, 2002.</w:t>
      </w:r>
    </w:p>
    <w:p w:rsidR="007A5A8E" w:rsidRDefault="007A5A8E" w:rsidP="00D53C79">
      <w:pPr>
        <w:spacing w:after="120"/>
        <w:rPr>
          <w:rFonts w:cs="Times New Roman"/>
        </w:rPr>
      </w:pPr>
    </w:p>
    <w:p w:rsidR="007A5A8E" w:rsidRDefault="007A5A8E" w:rsidP="00D53C79">
      <w:pPr>
        <w:spacing w:after="120"/>
        <w:rPr>
          <w:rFonts w:cs="Times New Roman"/>
        </w:rPr>
      </w:pPr>
      <w:r>
        <w:rPr>
          <w:rFonts w:cs="Times New Roman"/>
        </w:rPr>
        <w:t xml:space="preserve">MEDINA, Cremilda de Araújo. </w:t>
      </w:r>
      <w:r w:rsidRPr="001D4686">
        <w:rPr>
          <w:rFonts w:cs="Times New Roman"/>
          <w:i/>
        </w:rPr>
        <w:t>Entrevista – O diálogo possível</w:t>
      </w:r>
      <w:r>
        <w:rPr>
          <w:rFonts w:cs="Times New Roman"/>
        </w:rPr>
        <w:t xml:space="preserve">. 5ª ed. – </w:t>
      </w:r>
      <w:r w:rsidR="00296849">
        <w:rPr>
          <w:rFonts w:cs="Times New Roman"/>
        </w:rPr>
        <w:t>São Paulo</w:t>
      </w:r>
      <w:r>
        <w:rPr>
          <w:rFonts w:cs="Times New Roman"/>
        </w:rPr>
        <w:t>: Ática, 2008.</w:t>
      </w:r>
    </w:p>
    <w:p w:rsidR="007A5A8E" w:rsidRDefault="007A5A8E" w:rsidP="00D53C79">
      <w:pPr>
        <w:spacing w:after="120"/>
        <w:rPr>
          <w:rFonts w:cs="Times New Roman"/>
        </w:rPr>
      </w:pPr>
    </w:p>
    <w:p w:rsidR="007A5A8E" w:rsidRPr="009D2E0A" w:rsidRDefault="007A5A8E" w:rsidP="00D53C79">
      <w:pPr>
        <w:spacing w:after="120"/>
        <w:rPr>
          <w:rFonts w:cs="Times New Roman"/>
        </w:rPr>
      </w:pPr>
      <w:r>
        <w:rPr>
          <w:rFonts w:cs="Times New Roman"/>
        </w:rPr>
        <w:t>______</w:t>
      </w:r>
      <w:r w:rsidRPr="009D2E0A">
        <w:rPr>
          <w:rFonts w:cs="Times New Roman"/>
        </w:rPr>
        <w:t xml:space="preserve">. </w:t>
      </w:r>
      <w:r w:rsidRPr="009D2E0A">
        <w:rPr>
          <w:rFonts w:cs="Times New Roman"/>
          <w:i/>
          <w:iCs/>
        </w:rPr>
        <w:t>A arte de tecer o presente</w:t>
      </w:r>
      <w:r w:rsidRPr="009D2E0A">
        <w:rPr>
          <w:rFonts w:cs="Times New Roman"/>
        </w:rPr>
        <w:t xml:space="preserve">. </w:t>
      </w:r>
      <w:r w:rsidR="00296849">
        <w:rPr>
          <w:rFonts w:cs="Times New Roman"/>
        </w:rPr>
        <w:t>São Paulo</w:t>
      </w:r>
      <w:r w:rsidRPr="009D2E0A">
        <w:rPr>
          <w:rFonts w:cs="Times New Roman"/>
        </w:rPr>
        <w:t>: Summus, 2003</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MELO, José Marques de. </w:t>
      </w:r>
      <w:r w:rsidRPr="009D2E0A">
        <w:rPr>
          <w:rFonts w:cs="Times New Roman"/>
          <w:i/>
          <w:iCs/>
        </w:rPr>
        <w:t xml:space="preserve">A Opinião no Jornalismo </w:t>
      </w:r>
      <w:r w:rsidR="00296849">
        <w:rPr>
          <w:rFonts w:cs="Times New Roman"/>
          <w:i/>
          <w:iCs/>
        </w:rPr>
        <w:t>Brasil</w:t>
      </w:r>
      <w:r w:rsidRPr="009D2E0A">
        <w:rPr>
          <w:rFonts w:cs="Times New Roman"/>
          <w:i/>
          <w:iCs/>
        </w:rPr>
        <w:t>eiro</w:t>
      </w:r>
      <w:r w:rsidRPr="009D2E0A">
        <w:rPr>
          <w:rFonts w:cs="Times New Roman"/>
        </w:rPr>
        <w:t>. Petrópolis: Vozes, 1994.</w:t>
      </w:r>
    </w:p>
    <w:p w:rsidR="007A5A8E" w:rsidRDefault="007A5A8E" w:rsidP="00D53C79">
      <w:pPr>
        <w:spacing w:after="120"/>
        <w:rPr>
          <w:rFonts w:eastAsia="Garamond" w:cs="Times New Roman"/>
        </w:rPr>
      </w:pPr>
    </w:p>
    <w:p w:rsidR="007A5A8E" w:rsidRPr="009D2E0A" w:rsidRDefault="007A5A8E" w:rsidP="00D53C79">
      <w:pPr>
        <w:spacing w:after="120"/>
        <w:rPr>
          <w:rFonts w:cs="Times New Roman"/>
        </w:rPr>
      </w:pPr>
      <w:r w:rsidRPr="009D2E0A">
        <w:rPr>
          <w:rFonts w:eastAsia="Garamond" w:cs="Times New Roman"/>
        </w:rPr>
        <w:t xml:space="preserve">MELO, Paulo de Tarso Correia de. </w:t>
      </w:r>
      <w:r w:rsidRPr="009D2E0A">
        <w:rPr>
          <w:rFonts w:eastAsia="Garamond" w:cs="Times New Roman"/>
          <w:i/>
          <w:iCs/>
        </w:rPr>
        <w:t xml:space="preserve">Portal da memória: </w:t>
      </w:r>
      <w:r w:rsidR="00C83368">
        <w:rPr>
          <w:rFonts w:eastAsia="Garamond" w:cs="Times New Roman"/>
          <w:i/>
          <w:iCs/>
        </w:rPr>
        <w:t>Universidade</w:t>
      </w:r>
      <w:r w:rsidRPr="009D2E0A">
        <w:rPr>
          <w:rFonts w:eastAsia="Garamond" w:cs="Times New Roman"/>
          <w:i/>
          <w:iCs/>
        </w:rPr>
        <w:t xml:space="preserve"> Federal do </w:t>
      </w:r>
      <w:r w:rsidR="001D066F">
        <w:rPr>
          <w:rFonts w:eastAsia="Garamond" w:cs="Times New Roman"/>
          <w:i/>
          <w:iCs/>
        </w:rPr>
        <w:t>Rio Grande do Norte</w:t>
      </w:r>
      <w:r w:rsidRPr="009D2E0A">
        <w:rPr>
          <w:rFonts w:eastAsia="Garamond" w:cs="Times New Roman"/>
          <w:i/>
          <w:iCs/>
        </w:rPr>
        <w:t>: 45 anos da Federalização (1960 – 2005)</w:t>
      </w:r>
      <w:r w:rsidRPr="009D2E0A">
        <w:rPr>
          <w:rFonts w:eastAsia="Garamond" w:cs="Times New Roman"/>
        </w:rPr>
        <w:t xml:space="preserve">. 2. ed. _ </w:t>
      </w:r>
      <w:r w:rsidR="001D066F">
        <w:rPr>
          <w:rFonts w:eastAsia="Garamond" w:cs="Times New Roman"/>
        </w:rPr>
        <w:t>Brasília</w:t>
      </w:r>
      <w:r w:rsidRPr="009D2E0A">
        <w:rPr>
          <w:rFonts w:eastAsia="Garamond" w:cs="Times New Roman"/>
        </w:rPr>
        <w:t>, DF: Senado Federal, 2005.</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MORIN, Edgar. </w:t>
      </w:r>
      <w:r w:rsidRPr="009D2E0A">
        <w:rPr>
          <w:rFonts w:cs="Times New Roman"/>
          <w:i/>
          <w:iCs/>
        </w:rPr>
        <w:t>A Entrevista nas Ciências Sociais, no Rádio e Televisão</w:t>
      </w:r>
      <w:r w:rsidRPr="009D2E0A">
        <w:rPr>
          <w:rFonts w:cs="Times New Roman"/>
        </w:rPr>
        <w:t>. In Centre National de la Recherche Scientifique Communications, nº 7, 1966.</w:t>
      </w:r>
    </w:p>
    <w:p w:rsidR="007A5A8E" w:rsidRDefault="007A5A8E" w:rsidP="00D53C79">
      <w:pPr>
        <w:spacing w:after="120"/>
        <w:rPr>
          <w:rFonts w:eastAsia="Garamond" w:cs="Times New Roman"/>
          <w:highlight w:val="yellow"/>
        </w:rPr>
      </w:pPr>
    </w:p>
    <w:p w:rsidR="007A5A8E" w:rsidRPr="007C1EF9" w:rsidRDefault="007A5A8E" w:rsidP="00D53C79">
      <w:pPr>
        <w:spacing w:after="120"/>
        <w:rPr>
          <w:rFonts w:cs="Times New Roman"/>
        </w:rPr>
      </w:pPr>
      <w:r w:rsidRPr="007C1EF9">
        <w:rPr>
          <w:rFonts w:eastAsia="Garamond" w:cs="Times New Roman"/>
        </w:rPr>
        <w:t xml:space="preserve">NEWTON Jr., </w:t>
      </w:r>
      <w:r w:rsidR="00C55B20">
        <w:rPr>
          <w:rFonts w:eastAsia="Garamond" w:cs="Times New Roman"/>
        </w:rPr>
        <w:t>Carlos</w:t>
      </w:r>
      <w:r w:rsidRPr="007C1EF9">
        <w:rPr>
          <w:rFonts w:eastAsia="Garamond" w:cs="Times New Roman"/>
        </w:rPr>
        <w:t xml:space="preserve"> et al. </w:t>
      </w:r>
      <w:r w:rsidRPr="007C1EF9">
        <w:rPr>
          <w:rFonts w:cs="Times New Roman"/>
          <w:i/>
        </w:rPr>
        <w:t>Portal da memória</w:t>
      </w:r>
      <w:r w:rsidRPr="007C1EF9">
        <w:rPr>
          <w:rFonts w:cs="Times New Roman"/>
        </w:rPr>
        <w:t xml:space="preserve">: </w:t>
      </w:r>
      <w:r w:rsidR="00C83368">
        <w:rPr>
          <w:rFonts w:cs="Times New Roman"/>
        </w:rPr>
        <w:t>Universidade</w:t>
      </w:r>
      <w:r w:rsidRPr="007C1EF9">
        <w:rPr>
          <w:rFonts w:cs="Times New Roman"/>
        </w:rPr>
        <w:t xml:space="preserve"> Federal do </w:t>
      </w:r>
      <w:r w:rsidR="001D066F">
        <w:rPr>
          <w:rFonts w:cs="Times New Roman"/>
        </w:rPr>
        <w:t>Rio Grande do Norte</w:t>
      </w:r>
      <w:r w:rsidRPr="007C1EF9">
        <w:rPr>
          <w:rFonts w:cs="Times New Roman"/>
        </w:rPr>
        <w:t xml:space="preserve">: 50 anos (1958 – 2008) 2. ed. </w:t>
      </w:r>
      <w:r w:rsidR="001D066F">
        <w:rPr>
          <w:rFonts w:cs="Times New Roman"/>
        </w:rPr>
        <w:t>Brasília</w:t>
      </w:r>
      <w:r w:rsidRPr="007C1EF9">
        <w:rPr>
          <w:rFonts w:cs="Times New Roman"/>
        </w:rPr>
        <w:t xml:space="preserve">, DF: Senado Federal, 2008. </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NÓVOA, António; FINGER, Matthias (Orgs.) </w:t>
      </w:r>
      <w:r w:rsidRPr="009D2E0A">
        <w:rPr>
          <w:rFonts w:cs="Times New Roman"/>
          <w:i/>
          <w:iCs/>
        </w:rPr>
        <w:t>O método (auto) biográfico e a formação</w:t>
      </w:r>
      <w:r w:rsidRPr="009D2E0A">
        <w:rPr>
          <w:rFonts w:cs="Times New Roman"/>
        </w:rPr>
        <w:t>. Lisboa: Ministério da Saúde; Departamento dos Recursos Humanos da Saúde/Centro de Formação e Aperfeiçoamento Profissional, 1988.</w:t>
      </w:r>
    </w:p>
    <w:p w:rsidR="007A5A8E" w:rsidRDefault="007A5A8E" w:rsidP="00D53C79">
      <w:pPr>
        <w:spacing w:after="120"/>
        <w:rPr>
          <w:rFonts w:cs="Times New Roman"/>
        </w:rPr>
      </w:pPr>
    </w:p>
    <w:p w:rsidR="004B5A91" w:rsidRDefault="004B5A91" w:rsidP="00D53C79">
      <w:pPr>
        <w:spacing w:after="120"/>
        <w:rPr>
          <w:rFonts w:cs="Times New Roman"/>
        </w:rPr>
      </w:pPr>
      <w:r>
        <w:rPr>
          <w:rFonts w:cs="Times New Roman"/>
        </w:rPr>
        <w:t>PARK, Robert E.</w:t>
      </w:r>
      <w:r w:rsidR="00D8320A">
        <w:rPr>
          <w:rFonts w:cs="Times New Roman"/>
        </w:rPr>
        <w:t xml:space="preserve"> </w:t>
      </w:r>
      <w:r w:rsidR="00D8320A" w:rsidRPr="00D8320A">
        <w:rPr>
          <w:rFonts w:cs="Times New Roman"/>
          <w:i/>
        </w:rPr>
        <w:t>As notícias como uma forma de conhecimento</w:t>
      </w:r>
      <w:r w:rsidR="00D8320A">
        <w:rPr>
          <w:rFonts w:cs="Times New Roman"/>
        </w:rPr>
        <w:t xml:space="preserve">: um capítulo na sociologia do conhecimento. </w:t>
      </w:r>
      <w:r w:rsidR="00D8320A" w:rsidRPr="00D8320A">
        <w:rPr>
          <w:rFonts w:cs="Times New Roman"/>
        </w:rPr>
        <w:t xml:space="preserve">In: STEINBERG, Charles, (org.) </w:t>
      </w:r>
      <w:r w:rsidR="00D8320A" w:rsidRPr="00D8320A">
        <w:rPr>
          <w:rFonts w:cs="Times New Roman"/>
          <w:iCs/>
        </w:rPr>
        <w:t>Meios de comunicação de massa</w:t>
      </w:r>
      <w:r w:rsidR="00D8320A" w:rsidRPr="00D8320A">
        <w:rPr>
          <w:rFonts w:cs="Times New Roman"/>
        </w:rPr>
        <w:t xml:space="preserve">. São Paulo, Cultrix, </w:t>
      </w:r>
      <w:r w:rsidR="007A1385">
        <w:rPr>
          <w:rFonts w:cs="Times New Roman"/>
        </w:rPr>
        <w:t>1970</w:t>
      </w:r>
      <w:r w:rsidR="00D8320A">
        <w:rPr>
          <w:rFonts w:cs="Times New Roman"/>
        </w:rPr>
        <w:t>.</w:t>
      </w:r>
    </w:p>
    <w:p w:rsidR="004B5A91" w:rsidRDefault="004B5A91" w:rsidP="00D53C79">
      <w:pPr>
        <w:spacing w:after="120"/>
        <w:rPr>
          <w:rFonts w:cs="Times New Roman"/>
        </w:rPr>
      </w:pPr>
    </w:p>
    <w:p w:rsidR="007A5A8E" w:rsidRPr="009D2E0A" w:rsidRDefault="007A5A8E" w:rsidP="00D53C79">
      <w:pPr>
        <w:spacing w:after="120"/>
        <w:rPr>
          <w:rFonts w:eastAsia="Times-Roman" w:cs="Times New Roman"/>
          <w:bCs/>
        </w:rPr>
      </w:pPr>
      <w:r w:rsidRPr="009D2E0A">
        <w:rPr>
          <w:rFonts w:cs="Times New Roman"/>
        </w:rPr>
        <w:t>PASSEGGI, Maria da Conceição, SOUZA, Elizeu Clementino (Orgs.). (</w:t>
      </w:r>
      <w:r w:rsidRPr="009D2E0A">
        <w:rPr>
          <w:rFonts w:cs="Times New Roman"/>
          <w:i/>
          <w:iCs/>
        </w:rPr>
        <w:t>Auto) Biografia: formação, territórios e saberes</w:t>
      </w:r>
      <w:r w:rsidRPr="009D2E0A">
        <w:rPr>
          <w:rFonts w:cs="Times New Roman"/>
        </w:rPr>
        <w:t xml:space="preserve">. </w:t>
      </w:r>
      <w:r w:rsidR="001D066F">
        <w:rPr>
          <w:rFonts w:cs="Times New Roman"/>
        </w:rPr>
        <w:t>Natal</w:t>
      </w:r>
      <w:r w:rsidRPr="009D2E0A">
        <w:rPr>
          <w:rFonts w:cs="Times New Roman"/>
        </w:rPr>
        <w:t>/RN: ED</w:t>
      </w:r>
      <w:r w:rsidR="001D066F">
        <w:rPr>
          <w:rFonts w:cs="Times New Roman"/>
        </w:rPr>
        <w:t>UFRN</w:t>
      </w:r>
      <w:r w:rsidRPr="009D2E0A">
        <w:rPr>
          <w:rFonts w:cs="Times New Roman"/>
        </w:rPr>
        <w:t xml:space="preserve">/ </w:t>
      </w:r>
      <w:r w:rsidR="00296849">
        <w:rPr>
          <w:rFonts w:cs="Times New Roman"/>
        </w:rPr>
        <w:t>São Paulo</w:t>
      </w:r>
      <w:r w:rsidRPr="009D2E0A">
        <w:rPr>
          <w:rFonts w:cs="Times New Roman"/>
        </w:rPr>
        <w:t>: Paulus, 2008.</w:t>
      </w:r>
    </w:p>
    <w:p w:rsidR="007A5A8E" w:rsidRPr="00FC42DA" w:rsidRDefault="007A5A8E" w:rsidP="00D53C79">
      <w:pPr>
        <w:widowControl/>
        <w:suppressAutoHyphens w:val="0"/>
        <w:spacing w:after="120"/>
        <w:rPr>
          <w:rFonts w:cs="Times New Roman"/>
        </w:rPr>
      </w:pPr>
      <w:r w:rsidRPr="00FC42DA">
        <w:rPr>
          <w:rFonts w:cs="Times New Roman"/>
          <w:bCs/>
        </w:rPr>
        <w:t>PROSS, Harry.</w:t>
      </w:r>
      <w:r w:rsidRPr="00FC42DA">
        <w:rPr>
          <w:rFonts w:cs="Times New Roman"/>
          <w:b/>
          <w:bCs/>
        </w:rPr>
        <w:t xml:space="preserve"> </w:t>
      </w:r>
      <w:r w:rsidRPr="00FC42DA">
        <w:rPr>
          <w:rFonts w:cs="Times New Roman"/>
          <w:bCs/>
          <w:i/>
        </w:rPr>
        <w:t>A Sociedade do Protesto.</w:t>
      </w:r>
      <w:r w:rsidRPr="00FC42DA">
        <w:rPr>
          <w:rFonts w:cs="Times New Roman"/>
          <w:b/>
          <w:bCs/>
        </w:rPr>
        <w:t xml:space="preserve"> </w:t>
      </w:r>
      <w:r w:rsidR="00296849">
        <w:rPr>
          <w:rFonts w:cs="Times New Roman"/>
          <w:bCs/>
        </w:rPr>
        <w:t>São Paulo</w:t>
      </w:r>
      <w:r w:rsidRPr="00FC42DA">
        <w:rPr>
          <w:rFonts w:cs="Times New Roman"/>
          <w:bCs/>
        </w:rPr>
        <w:t xml:space="preserve">: Annablume, 1997. </w:t>
      </w:r>
    </w:p>
    <w:p w:rsidR="007A5A8E" w:rsidRDefault="007A5A8E" w:rsidP="00D53C79">
      <w:pPr>
        <w:spacing w:after="120"/>
      </w:pPr>
    </w:p>
    <w:p w:rsidR="007A5A8E" w:rsidRPr="00792DA2" w:rsidRDefault="007A5A8E" w:rsidP="00D53C79">
      <w:pPr>
        <w:spacing w:after="120"/>
      </w:pPr>
      <w:r>
        <w:t xml:space="preserve">REGIS, </w:t>
      </w:r>
      <w:r w:rsidRPr="00741432">
        <w:t>Joana do Céu Régis</w:t>
      </w:r>
      <w:r>
        <w:t>.</w:t>
      </w:r>
      <w:r w:rsidRPr="00741432">
        <w:t xml:space="preserve"> </w:t>
      </w:r>
      <w:r w:rsidR="001D066F">
        <w:rPr>
          <w:i/>
        </w:rPr>
        <w:t>TV</w:t>
      </w:r>
      <w:r w:rsidRPr="00741432">
        <w:rPr>
          <w:i/>
        </w:rPr>
        <w:t xml:space="preserve"> Pública e Terceiro Setor</w:t>
      </w:r>
      <w:r w:rsidRPr="00F73ABA">
        <w:t>: uma experiência em construção</w:t>
      </w:r>
      <w:r w:rsidRPr="00792DA2">
        <w:t xml:space="preserve">. </w:t>
      </w:r>
      <w:r w:rsidR="001D066F">
        <w:t>Natal</w:t>
      </w:r>
      <w:r>
        <w:t xml:space="preserve">/RN, </w:t>
      </w:r>
      <w:r w:rsidRPr="00792DA2">
        <w:t xml:space="preserve">2004 </w:t>
      </w:r>
    </w:p>
    <w:p w:rsidR="007A5A8E" w:rsidRDefault="007A5A8E" w:rsidP="00D53C79">
      <w:pPr>
        <w:spacing w:after="120"/>
        <w:rPr>
          <w:rFonts w:cs="Times New Roman"/>
        </w:rPr>
      </w:pPr>
    </w:p>
    <w:p w:rsidR="007A5A8E" w:rsidRPr="009D2E0A" w:rsidRDefault="007A5A8E" w:rsidP="00D53C79">
      <w:pPr>
        <w:spacing w:after="120"/>
        <w:rPr>
          <w:rFonts w:cs="Times New Roman"/>
        </w:rPr>
      </w:pPr>
      <w:r w:rsidRPr="009D2E0A">
        <w:rPr>
          <w:rFonts w:cs="Times New Roman"/>
        </w:rPr>
        <w:t xml:space="preserve">SEVERINO, A. J. </w:t>
      </w:r>
      <w:r w:rsidRPr="009D2E0A">
        <w:rPr>
          <w:rFonts w:cs="Times New Roman"/>
          <w:i/>
          <w:iCs/>
        </w:rPr>
        <w:t>Metodologia do trabalho científico</w:t>
      </w:r>
      <w:r w:rsidRPr="009D2E0A">
        <w:rPr>
          <w:rFonts w:cs="Times New Roman"/>
        </w:rPr>
        <w:t>. 20</w:t>
      </w:r>
      <w:r w:rsidRPr="009D2E0A">
        <w:rPr>
          <w:rFonts w:cs="Times New Roman"/>
          <w:vertAlign w:val="superscript"/>
        </w:rPr>
        <w:t>a</w:t>
      </w:r>
      <w:r w:rsidRPr="009D2E0A">
        <w:rPr>
          <w:rFonts w:cs="Times New Roman"/>
        </w:rPr>
        <w:t xml:space="preserve"> Edição (revista e aumentada) </w:t>
      </w:r>
      <w:r w:rsidR="00296849">
        <w:rPr>
          <w:rFonts w:cs="Times New Roman"/>
        </w:rPr>
        <w:t>São Paulo</w:t>
      </w:r>
      <w:r w:rsidRPr="009D2E0A">
        <w:rPr>
          <w:rFonts w:cs="Times New Roman"/>
        </w:rPr>
        <w:t>: Cortez, 1998.</w:t>
      </w:r>
    </w:p>
    <w:p w:rsidR="007A5A8E" w:rsidRDefault="007A5A8E" w:rsidP="00D53C79">
      <w:pPr>
        <w:spacing w:after="120"/>
        <w:rPr>
          <w:rFonts w:cs="Times New Roman"/>
        </w:rPr>
      </w:pPr>
    </w:p>
    <w:p w:rsidR="007A5A8E" w:rsidRPr="00010606" w:rsidRDefault="007A5A8E" w:rsidP="00D53C79">
      <w:pPr>
        <w:spacing w:after="120"/>
        <w:rPr>
          <w:rFonts w:cs="Times New Roman"/>
        </w:rPr>
      </w:pPr>
      <w:r w:rsidRPr="00010606">
        <w:rPr>
          <w:rFonts w:cs="Times New Roman"/>
        </w:rPr>
        <w:t>THOMPSON, John B</w:t>
      </w:r>
      <w:r>
        <w:rPr>
          <w:rFonts w:cs="Times New Roman"/>
        </w:rPr>
        <w:t xml:space="preserve">. </w:t>
      </w:r>
      <w:r w:rsidRPr="00915137">
        <w:rPr>
          <w:rFonts w:cs="Times New Roman"/>
          <w:i/>
        </w:rPr>
        <w:t xml:space="preserve">A Mídia e a Modernidade – </w:t>
      </w:r>
      <w:r w:rsidRPr="00F73ABA">
        <w:rPr>
          <w:rFonts w:cs="Times New Roman"/>
        </w:rPr>
        <w:t>uma teoria social da mídia</w:t>
      </w:r>
      <w:r>
        <w:rPr>
          <w:rFonts w:cs="Times New Roman"/>
        </w:rPr>
        <w:t>. Petrópolis: Vozes, 2011. 12ª Edição.</w:t>
      </w:r>
    </w:p>
    <w:p w:rsidR="007A5A8E" w:rsidRDefault="007A5A8E" w:rsidP="00D53C79">
      <w:pPr>
        <w:spacing w:after="120"/>
        <w:rPr>
          <w:rFonts w:cs="Times New Roman"/>
        </w:rPr>
      </w:pPr>
    </w:p>
    <w:p w:rsidR="007A5A8E" w:rsidRDefault="007A5A8E" w:rsidP="00D53C79">
      <w:pPr>
        <w:spacing w:after="120"/>
        <w:rPr>
          <w:rFonts w:cs="Times New Roman"/>
        </w:rPr>
      </w:pPr>
      <w:r>
        <w:rPr>
          <w:rFonts w:cs="Times New Roman"/>
        </w:rPr>
        <w:t>______</w:t>
      </w:r>
      <w:r w:rsidRPr="00010606">
        <w:rPr>
          <w:rFonts w:cs="Times New Roman"/>
        </w:rPr>
        <w:t xml:space="preserve">. </w:t>
      </w:r>
      <w:r w:rsidRPr="00010606">
        <w:rPr>
          <w:rFonts w:cs="Times New Roman"/>
          <w:i/>
        </w:rPr>
        <w:t xml:space="preserve">Ideologia e Cultura Moderna </w:t>
      </w:r>
      <w:r w:rsidRPr="00F73ABA">
        <w:rPr>
          <w:rFonts w:cs="Times New Roman"/>
        </w:rPr>
        <w:t>– teoria social crítica na era dos meios de comunicação de massa</w:t>
      </w:r>
      <w:r w:rsidRPr="00010606">
        <w:rPr>
          <w:rFonts w:cs="Times New Roman"/>
        </w:rPr>
        <w:t>. Petrópolis: Vozes, 1995.</w:t>
      </w:r>
    </w:p>
    <w:p w:rsidR="007A5A8E" w:rsidRDefault="007A5A8E" w:rsidP="00D53C79">
      <w:pPr>
        <w:spacing w:after="120"/>
        <w:rPr>
          <w:rFonts w:cs="Times New Roman"/>
        </w:rPr>
      </w:pPr>
    </w:p>
    <w:p w:rsidR="007A5A8E" w:rsidRDefault="007A5A8E" w:rsidP="00D53C79">
      <w:pPr>
        <w:spacing w:after="120"/>
        <w:rPr>
          <w:rFonts w:cs="Times New Roman"/>
        </w:rPr>
      </w:pPr>
      <w:r w:rsidRPr="009D2E0A">
        <w:rPr>
          <w:rFonts w:cs="Times New Roman"/>
        </w:rPr>
        <w:t xml:space="preserve">VOGLER, Christopher. </w:t>
      </w:r>
      <w:r w:rsidRPr="009D2E0A">
        <w:rPr>
          <w:rFonts w:cs="Times New Roman"/>
          <w:i/>
          <w:iCs/>
        </w:rPr>
        <w:t>A jornada do escritor</w:t>
      </w:r>
      <w:r w:rsidRPr="00F73ABA">
        <w:rPr>
          <w:rFonts w:cs="Times New Roman"/>
          <w:i/>
          <w:iCs/>
        </w:rPr>
        <w:t xml:space="preserve">: </w:t>
      </w:r>
      <w:r w:rsidRPr="00F73ABA">
        <w:rPr>
          <w:rFonts w:cs="Times New Roman"/>
          <w:iCs/>
        </w:rPr>
        <w:t>estruturas míticas para</w:t>
      </w:r>
      <w:r>
        <w:rPr>
          <w:rFonts w:cs="Times New Roman"/>
          <w:iCs/>
        </w:rPr>
        <w:t xml:space="preserve"> escritores</w:t>
      </w:r>
      <w:r w:rsidRPr="009D2E0A">
        <w:rPr>
          <w:rFonts w:cs="Times New Roman"/>
        </w:rPr>
        <w:t xml:space="preserve">. </w:t>
      </w:r>
      <w:r w:rsidR="001D066F">
        <w:rPr>
          <w:rFonts w:cs="Times New Roman"/>
        </w:rPr>
        <w:t xml:space="preserve">Rio de </w:t>
      </w:r>
      <w:r w:rsidR="00DD1890">
        <w:rPr>
          <w:rFonts w:cs="Times New Roman"/>
        </w:rPr>
        <w:t>Janeiro</w:t>
      </w:r>
      <w:r>
        <w:rPr>
          <w:rFonts w:cs="Times New Roman"/>
        </w:rPr>
        <w:t>: Nova Fronteira, 2006.</w:t>
      </w:r>
    </w:p>
    <w:p w:rsidR="00D8320A" w:rsidRDefault="00D8320A" w:rsidP="00D53C79">
      <w:pPr>
        <w:spacing w:after="120"/>
        <w:rPr>
          <w:rFonts w:cs="Times New Roman"/>
        </w:rPr>
      </w:pPr>
    </w:p>
    <w:p w:rsidR="005C3BC3" w:rsidRDefault="005C3BC3" w:rsidP="00D53C79">
      <w:pPr>
        <w:spacing w:after="120"/>
      </w:pPr>
      <w:r>
        <w:t xml:space="preserve">SITES </w:t>
      </w:r>
    </w:p>
    <w:p w:rsidR="005C3BC3" w:rsidRDefault="005C3BC3" w:rsidP="00D53C79">
      <w:pPr>
        <w:spacing w:after="120"/>
      </w:pPr>
    </w:p>
    <w:p w:rsidR="00D8320A" w:rsidRDefault="00CC72C4" w:rsidP="00D53C79">
      <w:pPr>
        <w:spacing w:after="120"/>
        <w:rPr>
          <w:rFonts w:cs="Times New Roman"/>
        </w:rPr>
      </w:pPr>
      <w:r>
        <w:t xml:space="preserve">EBC - </w:t>
      </w:r>
      <w:r w:rsidR="007A5A8E">
        <w:t xml:space="preserve">EMPRESA </w:t>
      </w:r>
      <w:r w:rsidR="00296849">
        <w:t>BRASIL</w:t>
      </w:r>
      <w:r w:rsidR="007A5A8E">
        <w:t xml:space="preserve"> DE COMUNICAÇÃO. O que é a EBC. </w:t>
      </w:r>
      <w:r w:rsidR="001D066F">
        <w:t>Brasília</w:t>
      </w:r>
      <w:r w:rsidR="007A5A8E">
        <w:t>, 2014. Disponível em: &lt;</w:t>
      </w:r>
      <w:hyperlink r:id="rId15" w:history="1">
        <w:r w:rsidR="007A5A8E" w:rsidRPr="00DA68BF">
          <w:rPr>
            <w:rStyle w:val="Hyperlink"/>
            <w:rFonts w:cs="Times New Roman"/>
            <w:color w:val="auto"/>
            <w:u w:val="none"/>
          </w:rPr>
          <w:t>www.ebc.com.br</w:t>
        </w:r>
      </w:hyperlink>
      <w:r w:rsidR="007A5A8E">
        <w:rPr>
          <w:rStyle w:val="Hyperlink"/>
          <w:rFonts w:cs="Times New Roman"/>
          <w:color w:val="auto"/>
          <w:u w:val="none"/>
        </w:rPr>
        <w:t>&gt;</w:t>
      </w:r>
      <w:r w:rsidR="007A5A8E" w:rsidRPr="00DA68BF">
        <w:rPr>
          <w:rFonts w:cs="Times New Roman"/>
        </w:rPr>
        <w:t>.</w:t>
      </w:r>
      <w:r w:rsidR="007A5A8E">
        <w:rPr>
          <w:rFonts w:cs="Times New Roman"/>
        </w:rPr>
        <w:t xml:space="preserve"> Acesso em 01 de maio de 2014.</w:t>
      </w:r>
    </w:p>
    <w:p w:rsidR="007A5A8E" w:rsidRPr="00DA68BF" w:rsidRDefault="007A5A8E" w:rsidP="00D53C79">
      <w:pPr>
        <w:spacing w:after="120"/>
        <w:rPr>
          <w:rFonts w:cs="Times New Roman"/>
          <w:i/>
        </w:rPr>
      </w:pPr>
      <w:r w:rsidRPr="00DA68BF">
        <w:rPr>
          <w:rFonts w:cs="Times New Roman"/>
        </w:rPr>
        <w:t xml:space="preserve"> </w:t>
      </w:r>
    </w:p>
    <w:p w:rsidR="007A5A8E" w:rsidRDefault="001D066F" w:rsidP="00D53C79">
      <w:pPr>
        <w:spacing w:after="120"/>
        <w:rPr>
          <w:rStyle w:val="Hyperlink"/>
          <w:rFonts w:cs="Times New Roman"/>
          <w:color w:val="auto"/>
          <w:u w:val="none"/>
        </w:rPr>
      </w:pPr>
      <w:r>
        <w:t>TVU</w:t>
      </w:r>
      <w:r w:rsidR="00CC72C4">
        <w:t xml:space="preserve"> - </w:t>
      </w:r>
      <w:r>
        <w:t>TV UNIVERSITÁRIA</w:t>
      </w:r>
      <w:r w:rsidR="007A5A8E">
        <w:t xml:space="preserve">. História; Apresentação. </w:t>
      </w:r>
      <w:r>
        <w:t>Natal</w:t>
      </w:r>
      <w:r w:rsidR="007A5A8E">
        <w:t>, 2010. Disponível em: &lt;</w:t>
      </w:r>
      <w:hyperlink r:id="rId16" w:history="1">
        <w:r w:rsidR="007A5A8E" w:rsidRPr="00C617FC">
          <w:rPr>
            <w:rStyle w:val="Hyperlink"/>
            <w:rFonts w:cs="Times New Roman"/>
            <w:color w:val="auto"/>
            <w:u w:val="none"/>
          </w:rPr>
          <w:t>www.</w:t>
        </w:r>
        <w:r>
          <w:rPr>
            <w:rStyle w:val="Hyperlink"/>
            <w:rFonts w:cs="Times New Roman"/>
            <w:color w:val="auto"/>
            <w:u w:val="none"/>
          </w:rPr>
          <w:t>TVU</w:t>
        </w:r>
        <w:r w:rsidR="007A5A8E" w:rsidRPr="00C617FC">
          <w:rPr>
            <w:rStyle w:val="Hyperlink"/>
            <w:rFonts w:cs="Times New Roman"/>
            <w:color w:val="auto"/>
            <w:u w:val="none"/>
          </w:rPr>
          <w:t>.</w:t>
        </w:r>
        <w:r>
          <w:rPr>
            <w:rStyle w:val="Hyperlink"/>
            <w:rFonts w:cs="Times New Roman"/>
            <w:color w:val="auto"/>
            <w:u w:val="none"/>
          </w:rPr>
          <w:t>UFRN</w:t>
        </w:r>
        <w:r w:rsidR="007A5A8E" w:rsidRPr="00C617FC">
          <w:rPr>
            <w:rStyle w:val="Hyperlink"/>
            <w:rFonts w:cs="Times New Roman"/>
            <w:color w:val="auto"/>
            <w:u w:val="none"/>
          </w:rPr>
          <w:t>.br</w:t>
        </w:r>
      </w:hyperlink>
      <w:r w:rsidR="007A5A8E">
        <w:rPr>
          <w:rStyle w:val="Hyperlink"/>
          <w:rFonts w:cs="Times New Roman"/>
          <w:color w:val="auto"/>
          <w:u w:val="none"/>
        </w:rPr>
        <w:t>&gt;. Acesso 14 de fevereiro de 2014.</w:t>
      </w:r>
    </w:p>
    <w:p w:rsidR="00D8320A" w:rsidRDefault="00D8320A" w:rsidP="00D53C79">
      <w:pPr>
        <w:spacing w:after="120"/>
        <w:rPr>
          <w:rFonts w:cs="Times New Roman"/>
        </w:rPr>
      </w:pPr>
    </w:p>
    <w:p w:rsidR="007A5A8E" w:rsidRDefault="001D066F" w:rsidP="00D53C79">
      <w:pPr>
        <w:spacing w:after="120"/>
        <w:rPr>
          <w:rStyle w:val="Hyperlink"/>
          <w:rFonts w:cs="Times New Roman"/>
          <w:color w:val="auto"/>
          <w:u w:val="none"/>
        </w:rPr>
      </w:pPr>
      <w:r>
        <w:t>UFRN</w:t>
      </w:r>
      <w:r w:rsidR="00CC72C4">
        <w:t xml:space="preserve"> - </w:t>
      </w:r>
      <w:r w:rsidR="00C83368">
        <w:t>UNIVERSIDADE</w:t>
      </w:r>
      <w:r w:rsidR="007A5A8E" w:rsidRPr="00E164A3">
        <w:t xml:space="preserve"> FEDERAL DO </w:t>
      </w:r>
      <w:r>
        <w:t>RIO GRANDE DO NORTE</w:t>
      </w:r>
      <w:r w:rsidR="007A5A8E" w:rsidRPr="00E164A3">
        <w:t>. Hist</w:t>
      </w:r>
      <w:r w:rsidR="007A5A8E">
        <w:t>ó</w:t>
      </w:r>
      <w:r w:rsidR="007A5A8E" w:rsidRPr="00E164A3">
        <w:t xml:space="preserve">ria. </w:t>
      </w:r>
      <w:r>
        <w:t>Natal</w:t>
      </w:r>
      <w:r w:rsidR="007A5A8E" w:rsidRPr="00E164A3">
        <w:t>, 2008. Disponível em: &lt;</w:t>
      </w:r>
      <w:hyperlink r:id="rId17" w:history="1">
        <w:r w:rsidR="007A5A8E" w:rsidRPr="00E164A3">
          <w:rPr>
            <w:rStyle w:val="Hyperlink"/>
            <w:rFonts w:cs="Times New Roman"/>
            <w:color w:val="auto"/>
            <w:u w:val="none"/>
          </w:rPr>
          <w:t>www.</w:t>
        </w:r>
        <w:r>
          <w:rPr>
            <w:rStyle w:val="Hyperlink"/>
            <w:rFonts w:cs="Times New Roman"/>
            <w:color w:val="auto"/>
            <w:u w:val="none"/>
          </w:rPr>
          <w:t>UFRN</w:t>
        </w:r>
        <w:r w:rsidR="007A5A8E" w:rsidRPr="00E164A3">
          <w:rPr>
            <w:rStyle w:val="Hyperlink"/>
            <w:rFonts w:cs="Times New Roman"/>
            <w:color w:val="auto"/>
            <w:u w:val="none"/>
          </w:rPr>
          <w:t>.br</w:t>
        </w:r>
      </w:hyperlink>
      <w:r w:rsidR="007A5A8E" w:rsidRPr="00E164A3">
        <w:rPr>
          <w:rStyle w:val="Hyperlink"/>
          <w:rFonts w:cs="Times New Roman"/>
          <w:color w:val="auto"/>
          <w:u w:val="none"/>
        </w:rPr>
        <w:t>&gt;. Acesso em: 22 jan. 2014.</w:t>
      </w:r>
    </w:p>
    <w:p w:rsidR="004E35FA" w:rsidRDefault="004E35FA" w:rsidP="00D53C79">
      <w:pPr>
        <w:spacing w:after="120"/>
        <w:rPr>
          <w:rStyle w:val="Hyperlink"/>
          <w:rFonts w:cs="Times New Roman"/>
          <w:color w:val="auto"/>
          <w:u w:val="none"/>
        </w:rPr>
      </w:pPr>
    </w:p>
    <w:p w:rsidR="004E35FA" w:rsidRDefault="004E35FA" w:rsidP="00D53C79">
      <w:pPr>
        <w:spacing w:after="120"/>
        <w:rPr>
          <w:rStyle w:val="Hyperlink"/>
          <w:rFonts w:cs="Times New Roman"/>
          <w:color w:val="auto"/>
          <w:u w:val="none"/>
        </w:rPr>
      </w:pPr>
      <w:r>
        <w:rPr>
          <w:rStyle w:val="Hyperlink"/>
          <w:rFonts w:cs="Times New Roman"/>
          <w:color w:val="auto"/>
          <w:u w:val="none"/>
        </w:rPr>
        <w:t>FILME</w:t>
      </w:r>
    </w:p>
    <w:p w:rsidR="004E35FA" w:rsidRDefault="004E35FA" w:rsidP="004E35FA"/>
    <w:p w:rsidR="004E35FA" w:rsidRDefault="004E35FA" w:rsidP="004E35FA">
      <w:r>
        <w:t>MATRIX (The Matrix). Direção: Andy Wachowski; Larry Wachowski. Produção: Silver, Joel. Roteiro: Andy Wachowski e Larry Wachowski. EUA: Warner Home Vídeo. 1999. 1 DVD (136 min.)</w:t>
      </w:r>
    </w:p>
    <w:p w:rsidR="004E35FA" w:rsidRDefault="004E35FA" w:rsidP="00D53C79">
      <w:pPr>
        <w:spacing w:after="120"/>
        <w:rPr>
          <w:rStyle w:val="Hyperlink"/>
          <w:rFonts w:cs="Times New Roman"/>
          <w:color w:val="auto"/>
          <w:u w:val="none"/>
        </w:rPr>
      </w:pPr>
    </w:p>
    <w:p w:rsidR="00C949A2" w:rsidRPr="00C617FC" w:rsidRDefault="00C949A2" w:rsidP="00D53C79">
      <w:pPr>
        <w:spacing w:after="120"/>
        <w:rPr>
          <w:rFonts w:cs="Times New Roman"/>
        </w:rPr>
      </w:pPr>
    </w:p>
    <w:p w:rsidR="007A5A8E" w:rsidRDefault="007A5A8E" w:rsidP="00D53C79">
      <w:pPr>
        <w:widowControl/>
        <w:suppressAutoHyphens w:val="0"/>
        <w:spacing w:after="200" w:line="360" w:lineRule="auto"/>
        <w:rPr>
          <w:b/>
          <w:bCs/>
          <w:caps/>
          <w:kern w:val="24"/>
          <w:szCs w:val="32"/>
        </w:rPr>
      </w:pPr>
      <w:r>
        <w:br w:type="page"/>
      </w:r>
    </w:p>
    <w:p w:rsidR="00651E74" w:rsidRDefault="00F247E1" w:rsidP="00D53C79">
      <w:pPr>
        <w:pStyle w:val="Ttulo1"/>
        <w:spacing w:before="0"/>
        <w:ind w:left="0"/>
        <w:jc w:val="center"/>
      </w:pPr>
      <w:bookmarkStart w:id="86" w:name="_Toc393992951"/>
      <w:r>
        <w:lastRenderedPageBreak/>
        <w:t>ANEXOS</w:t>
      </w:r>
      <w:bookmarkEnd w:id="86"/>
    </w:p>
    <w:p w:rsidR="00F247E1" w:rsidRPr="006013C8" w:rsidRDefault="00D20DEC" w:rsidP="00D53C79">
      <w:pPr>
        <w:pStyle w:val="Ttulo2"/>
      </w:pPr>
      <w:r w:rsidRPr="006013C8">
        <w:br w:type="page"/>
      </w:r>
      <w:bookmarkStart w:id="87" w:name="_Toc393992952"/>
      <w:r w:rsidR="00F247E1" w:rsidRPr="006013C8">
        <w:lastRenderedPageBreak/>
        <w:t>ANEXO A</w:t>
      </w:r>
      <w:bookmarkEnd w:id="87"/>
    </w:p>
    <w:p w:rsidR="00F247E1" w:rsidRDefault="00F247E1" w:rsidP="00D53C79">
      <w:pPr>
        <w:pStyle w:val="Ttulo2"/>
      </w:pPr>
    </w:p>
    <w:p w:rsidR="006013C8" w:rsidRDefault="006013C8" w:rsidP="00D53C79">
      <w:pPr>
        <w:pStyle w:val="Ttulo2"/>
      </w:pPr>
    </w:p>
    <w:p w:rsidR="00933049" w:rsidRPr="006013C8" w:rsidRDefault="00933049" w:rsidP="00D53C79">
      <w:pPr>
        <w:pStyle w:val="Ttulo2"/>
        <w:rPr>
          <w:kern w:val="0"/>
          <w:lang w:bidi="ar-SA"/>
        </w:rPr>
      </w:pPr>
      <w:bookmarkStart w:id="88" w:name="_Toc393992953"/>
      <w:r w:rsidRPr="006013C8">
        <w:t xml:space="preserve">Entrevista com o professor </w:t>
      </w:r>
      <w:r w:rsidR="001D066F">
        <w:t>Tarcísio</w:t>
      </w:r>
      <w:r w:rsidRPr="006013C8">
        <w:t xml:space="preserve"> </w:t>
      </w:r>
      <w:r w:rsidR="00AE60EE">
        <w:t>Gurgel</w:t>
      </w:r>
      <w:r w:rsidRPr="006013C8">
        <w:t>, apresentador do programa</w:t>
      </w:r>
      <w:bookmarkEnd w:id="88"/>
    </w:p>
    <w:p w:rsidR="00933049" w:rsidRDefault="00933049" w:rsidP="00D53C79">
      <w:pPr>
        <w:spacing w:line="360" w:lineRule="auto"/>
        <w:jc w:val="both"/>
        <w:rPr>
          <w:rFonts w:eastAsia="Times New Roman" w:cs="Times New Roman"/>
          <w:color w:val="000000"/>
          <w:sz w:val="23"/>
          <w:szCs w:val="23"/>
          <w:lang w:eastAsia="pt-BR"/>
        </w:rPr>
      </w:pPr>
    </w:p>
    <w:p w:rsidR="00920E17" w:rsidRDefault="00920E17" w:rsidP="00D53C79">
      <w:pPr>
        <w:spacing w:line="360" w:lineRule="auto"/>
        <w:jc w:val="both"/>
        <w:rPr>
          <w:rFonts w:eastAsia="Times New Roman" w:cs="Times New Roman"/>
          <w:color w:val="000000"/>
          <w:sz w:val="23"/>
          <w:szCs w:val="23"/>
          <w:lang w:eastAsia="pt-BR"/>
        </w:rPr>
      </w:pPr>
    </w:p>
    <w:p w:rsidR="00933049" w:rsidRPr="006013C8" w:rsidRDefault="00933049" w:rsidP="00D53C79">
      <w:pPr>
        <w:pStyle w:val="PargrafodaLista"/>
        <w:numPr>
          <w:ilvl w:val="0"/>
          <w:numId w:val="24"/>
        </w:numPr>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 xml:space="preserve">Há quanto tempo o senhor é o entrevistador do programa? Lembra da data em que o senhor iniciou este trabalho com o programa </w:t>
      </w:r>
      <w:r w:rsidR="00B00931">
        <w:rPr>
          <w:rFonts w:ascii="Times New Roman" w:eastAsia="Times New Roman" w:hAnsi="Times New Roman" w:cs="Times New Roman"/>
          <w:i/>
          <w:color w:val="000000"/>
          <w:sz w:val="24"/>
          <w:szCs w:val="24"/>
          <w:lang w:eastAsia="pt-BR"/>
        </w:rPr>
        <w:t>Memória Viva</w:t>
      </w:r>
      <w:r w:rsidRPr="006013C8">
        <w:rPr>
          <w:rFonts w:ascii="Times New Roman" w:eastAsia="Times New Roman" w:hAnsi="Times New Roman" w:cs="Times New Roman"/>
          <w:color w:val="000000"/>
          <w:sz w:val="24"/>
          <w:szCs w:val="24"/>
          <w:lang w:eastAsia="pt-BR"/>
        </w:rPr>
        <w:t>? E em que condições? Convidado por quem?</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spacing w:line="360" w:lineRule="auto"/>
        <w:ind w:hanging="1"/>
        <w:jc w:val="both"/>
        <w:rPr>
          <w:rFonts w:eastAsia="Times New Roman" w:cs="Times New Roman"/>
          <w:color w:val="000000"/>
          <w:lang w:eastAsia="pt-BR"/>
        </w:rPr>
      </w:pPr>
      <w:r w:rsidRPr="006013C8">
        <w:rPr>
          <w:rFonts w:eastAsia="Times New Roman" w:cs="Times New Roman"/>
          <w:color w:val="000000"/>
          <w:lang w:eastAsia="pt-BR"/>
        </w:rPr>
        <w:t xml:space="preserve">R. – Desde 2004, convidado pela então Diretora da </w:t>
      </w:r>
      <w:r w:rsidR="001D066F">
        <w:rPr>
          <w:rFonts w:eastAsia="Times New Roman" w:cs="Times New Roman"/>
          <w:color w:val="000000"/>
          <w:lang w:eastAsia="pt-BR"/>
        </w:rPr>
        <w:t>TVU</w:t>
      </w:r>
      <w:r w:rsidRPr="006013C8">
        <w:rPr>
          <w:rFonts w:eastAsia="Times New Roman" w:cs="Times New Roman"/>
          <w:color w:val="000000"/>
          <w:lang w:eastAsia="pt-BR"/>
        </w:rPr>
        <w:t>, Ana Maria Cocentino. Antes, já havia participado de algumas das gravações registradas na década de 80, até apresentando alguns dos programas.</w:t>
      </w:r>
    </w:p>
    <w:p w:rsidR="00933049" w:rsidRPr="006013C8" w:rsidRDefault="00933049" w:rsidP="00D53C79">
      <w:pPr>
        <w:spacing w:line="360" w:lineRule="auto"/>
        <w:jc w:val="both"/>
        <w:rPr>
          <w:rFonts w:eastAsia="Times New Roman" w:cs="Times New Roman"/>
          <w:color w:val="000000"/>
          <w:lang w:eastAsia="pt-BR"/>
        </w:rPr>
      </w:pPr>
    </w:p>
    <w:p w:rsidR="00933049" w:rsidRPr="006013C8" w:rsidRDefault="00933049" w:rsidP="00D53C79">
      <w:pPr>
        <w:pStyle w:val="PargrafodaLista"/>
        <w:numPr>
          <w:ilvl w:val="0"/>
          <w:numId w:val="24"/>
        </w:numPr>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Qual o perfil dos entrevistados do programa?</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R. São pessoas cuja atuação na sociedade revelou algo de especialmente relevante, tornando-as objeto da admiração e reconhecimento, mesmo que tais admiração e reconhecimento decorram de atuação contrária aos padrões então vigentes. Muitos são, por exemplo, as personalidades que lograram destaque no jornalismo, na política, na história, nos esportes, na religião, na música, no teatro, no rádio; muitos os entrevistados que lutaram contra a ditadura; muitas as personalidades (humoristas ou não) que expõem, ao conversar sobre suas vidas, o lado derrisório ou hipócrita da sociedade.</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numPr>
          <w:ilvl w:val="0"/>
          <w:numId w:val="24"/>
        </w:numPr>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 xml:space="preserve"> Houve mudança no perfil dos entrevistados durante estes anos</w:t>
      </w:r>
      <w:r w:rsidR="00E62BCD" w:rsidRPr="006013C8">
        <w:rPr>
          <w:rFonts w:ascii="Times New Roman" w:eastAsia="Times New Roman" w:hAnsi="Times New Roman" w:cs="Times New Roman"/>
          <w:color w:val="000000"/>
          <w:sz w:val="24"/>
          <w:szCs w:val="24"/>
          <w:lang w:eastAsia="pt-BR"/>
        </w:rPr>
        <w:t>?</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 xml:space="preserve">R. Sim. Talvez uma maior abertura no sentido de convidar para a entrevista personalidades que fujam ao perfil do herói consagrado pela ideologia dominante. Com raras exceções, esse era o traço dominante nos programas da primeira fase, aqueles dos anos oitenta. Com a retomada a que já nos referimos, conseguiu-se que o programa se tornasse mais plural, fato também justificado pela regularidade da emissão. Se em sua primeira fase não havia uma apresentação regularmente programada, tornamos o programa semanal e isso, naturalmente, aumenta de modo significativo o número e a natureza dos entrevistados que, tendo sido bem sucedido ou não em suas vidas, também têm tido a chance de registrar sua memória. Isso faz, por exemplo, reunirmos num só elenco, personalidades como o ex-primeiro ministro </w:t>
      </w:r>
      <w:r w:rsidRPr="006013C8">
        <w:rPr>
          <w:rFonts w:ascii="Times New Roman" w:eastAsia="Times New Roman" w:hAnsi="Times New Roman" w:cs="Times New Roman"/>
          <w:color w:val="000000"/>
          <w:sz w:val="24"/>
          <w:szCs w:val="24"/>
          <w:lang w:eastAsia="pt-BR"/>
        </w:rPr>
        <w:lastRenderedPageBreak/>
        <w:t xml:space="preserve">português Mário Soares e o ex-presidente </w:t>
      </w:r>
      <w:r w:rsidR="00296849">
        <w:rPr>
          <w:rFonts w:ascii="Times New Roman" w:eastAsia="Times New Roman" w:hAnsi="Times New Roman" w:cs="Times New Roman"/>
          <w:color w:val="000000"/>
          <w:sz w:val="24"/>
          <w:szCs w:val="24"/>
          <w:lang w:eastAsia="pt-BR"/>
        </w:rPr>
        <w:t>Brasil</w:t>
      </w:r>
      <w:r w:rsidRPr="006013C8">
        <w:rPr>
          <w:rFonts w:ascii="Times New Roman" w:eastAsia="Times New Roman" w:hAnsi="Times New Roman" w:cs="Times New Roman"/>
          <w:color w:val="000000"/>
          <w:sz w:val="24"/>
          <w:szCs w:val="24"/>
          <w:lang w:eastAsia="pt-BR"/>
        </w:rPr>
        <w:t xml:space="preserve">eiro Fernando Collor de Melo, e figuras do povo, como o pintor Grilo ou Da Luz, a cabeleireira de </w:t>
      </w:r>
      <w:r w:rsidR="00497C79">
        <w:rPr>
          <w:rFonts w:ascii="Times New Roman" w:eastAsia="Times New Roman" w:hAnsi="Times New Roman" w:cs="Times New Roman"/>
          <w:color w:val="000000"/>
          <w:sz w:val="24"/>
          <w:szCs w:val="24"/>
          <w:lang w:eastAsia="pt-BR"/>
        </w:rPr>
        <w:t>Mossoró</w:t>
      </w:r>
      <w:r w:rsidRPr="006013C8">
        <w:rPr>
          <w:rFonts w:ascii="Times New Roman" w:eastAsia="Times New Roman" w:hAnsi="Times New Roman" w:cs="Times New Roman"/>
          <w:color w:val="000000"/>
          <w:sz w:val="24"/>
          <w:szCs w:val="24"/>
          <w:lang w:eastAsia="pt-BR"/>
        </w:rPr>
        <w:t xml:space="preserve">, que migrando de </w:t>
      </w:r>
      <w:r w:rsidR="00497C79">
        <w:rPr>
          <w:rFonts w:ascii="Times New Roman" w:eastAsia="Times New Roman" w:hAnsi="Times New Roman" w:cs="Times New Roman"/>
          <w:color w:val="000000"/>
          <w:sz w:val="24"/>
          <w:szCs w:val="24"/>
          <w:lang w:eastAsia="pt-BR"/>
        </w:rPr>
        <w:t>Mossoró</w:t>
      </w:r>
      <w:r w:rsidRPr="006013C8">
        <w:rPr>
          <w:rFonts w:ascii="Times New Roman" w:eastAsia="Times New Roman" w:hAnsi="Times New Roman" w:cs="Times New Roman"/>
          <w:color w:val="000000"/>
          <w:sz w:val="24"/>
          <w:szCs w:val="24"/>
          <w:lang w:eastAsia="pt-BR"/>
        </w:rPr>
        <w:t xml:space="preserve"> para </w:t>
      </w:r>
      <w:r w:rsidR="001D066F">
        <w:rPr>
          <w:rFonts w:ascii="Times New Roman" w:eastAsia="Times New Roman" w:hAnsi="Times New Roman" w:cs="Times New Roman"/>
          <w:color w:val="000000"/>
          <w:sz w:val="24"/>
          <w:szCs w:val="24"/>
          <w:lang w:eastAsia="pt-BR"/>
        </w:rPr>
        <w:t>Natal</w:t>
      </w:r>
      <w:r w:rsidRPr="006013C8">
        <w:rPr>
          <w:rFonts w:ascii="Times New Roman" w:eastAsia="Times New Roman" w:hAnsi="Times New Roman" w:cs="Times New Roman"/>
          <w:color w:val="000000"/>
          <w:sz w:val="24"/>
          <w:szCs w:val="24"/>
          <w:lang w:eastAsia="pt-BR"/>
        </w:rPr>
        <w:t xml:space="preserve">, tornou-se figura de larga influência no chamado </w:t>
      </w:r>
      <w:r w:rsidR="00CE037A" w:rsidRPr="006013C8">
        <w:rPr>
          <w:rFonts w:ascii="Times New Roman" w:eastAsia="Times New Roman" w:hAnsi="Times New Roman" w:cs="Times New Roman"/>
          <w:i/>
          <w:color w:val="000000"/>
          <w:sz w:val="24"/>
          <w:szCs w:val="24"/>
          <w:lang w:eastAsia="pt-BR"/>
        </w:rPr>
        <w:t>h</w:t>
      </w:r>
      <w:r w:rsidRPr="006013C8">
        <w:rPr>
          <w:rFonts w:ascii="Times New Roman" w:eastAsia="Times New Roman" w:hAnsi="Times New Roman" w:cs="Times New Roman"/>
          <w:i/>
          <w:color w:val="000000"/>
          <w:sz w:val="24"/>
          <w:szCs w:val="24"/>
          <w:lang w:eastAsia="pt-BR"/>
        </w:rPr>
        <w:t xml:space="preserve">igh </w:t>
      </w:r>
      <w:r w:rsidR="00CE037A" w:rsidRPr="006013C8">
        <w:rPr>
          <w:rFonts w:ascii="Times New Roman" w:eastAsia="Times New Roman" w:hAnsi="Times New Roman" w:cs="Times New Roman"/>
          <w:i/>
          <w:color w:val="000000"/>
          <w:sz w:val="24"/>
          <w:szCs w:val="24"/>
          <w:lang w:eastAsia="pt-BR"/>
        </w:rPr>
        <w:t>s</w:t>
      </w:r>
      <w:r w:rsidRPr="006013C8">
        <w:rPr>
          <w:rFonts w:ascii="Times New Roman" w:eastAsia="Times New Roman" w:hAnsi="Times New Roman" w:cs="Times New Roman"/>
          <w:i/>
          <w:color w:val="000000"/>
          <w:sz w:val="24"/>
          <w:szCs w:val="24"/>
          <w:lang w:eastAsia="pt-BR"/>
        </w:rPr>
        <w:t>ociety</w:t>
      </w:r>
      <w:r w:rsidRPr="006013C8">
        <w:rPr>
          <w:rFonts w:ascii="Times New Roman" w:eastAsia="Times New Roman" w:hAnsi="Times New Roman" w:cs="Times New Roman"/>
          <w:color w:val="000000"/>
          <w:sz w:val="24"/>
          <w:szCs w:val="24"/>
          <w:lang w:eastAsia="pt-BR"/>
        </w:rPr>
        <w:t>.</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numPr>
          <w:ilvl w:val="0"/>
          <w:numId w:val="24"/>
        </w:numPr>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As perguntas são improvisadas pelo senhor ou há um roteiro pré-estabelecido?</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 xml:space="preserve">R. O improviso é a tônica do programa. Eu costumo dizer que talvez seja este o seu grande trunfo. Curiosamente buscado num hábito que a tradição havia firmado e que a insegurança e a verticalização das cidades estão acabando: a velha e boa conversa de calçada, de que – acredito – </w:t>
      </w:r>
      <w:r w:rsidR="00B00931">
        <w:rPr>
          <w:rFonts w:ascii="Times New Roman" w:eastAsia="Times New Roman" w:hAnsi="Times New Roman" w:cs="Times New Roman"/>
          <w:i/>
          <w:color w:val="000000"/>
          <w:sz w:val="24"/>
          <w:szCs w:val="24"/>
          <w:lang w:eastAsia="pt-BR"/>
        </w:rPr>
        <w:t>Memória Viva</w:t>
      </w:r>
      <w:r w:rsidRPr="006013C8">
        <w:rPr>
          <w:rFonts w:ascii="Times New Roman" w:eastAsia="Times New Roman" w:hAnsi="Times New Roman" w:cs="Times New Roman"/>
          <w:color w:val="000000"/>
          <w:sz w:val="24"/>
          <w:szCs w:val="24"/>
          <w:lang w:eastAsia="pt-BR"/>
        </w:rPr>
        <w:t xml:space="preserve"> é uma espécie de simulacro. Claro que a produção me passa uma ficha com uma síntese biográfica que é lida na abertura. Mas a conversa flui tão naturalmente, que, às vezes chego para gravar, tendo sabido há apenas alguns minutos o nome do entrevistado e seus convidados. No próprio dia da gravação.</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numPr>
          <w:ilvl w:val="0"/>
          <w:numId w:val="24"/>
        </w:numPr>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Existe alguma pergunta mais frequente que outras?</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R. Não. Existe, como disse, aquele roteiro mínimo, a que chamei síntese biográfica, firmado na cronologia. Nascimento, anos de formação, etc.</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numPr>
          <w:ilvl w:val="0"/>
          <w:numId w:val="24"/>
        </w:numPr>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Já percebeu que a dinâmica das entrevistas coincide com a jornada do herói, citada por Joseph Campbell?</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R. Não. É que tendo a preocupação de preservar a esponta</w:t>
      </w:r>
      <w:r w:rsidR="00994F9F">
        <w:rPr>
          <w:rFonts w:ascii="Times New Roman" w:eastAsia="Times New Roman" w:hAnsi="Times New Roman" w:cs="Times New Roman"/>
          <w:color w:val="000000"/>
          <w:sz w:val="24"/>
          <w:szCs w:val="24"/>
          <w:lang w:eastAsia="pt-BR"/>
        </w:rPr>
        <w:t>Nei</w:t>
      </w:r>
      <w:r w:rsidRPr="006013C8">
        <w:rPr>
          <w:rFonts w:ascii="Times New Roman" w:eastAsia="Times New Roman" w:hAnsi="Times New Roman" w:cs="Times New Roman"/>
          <w:color w:val="000000"/>
          <w:sz w:val="24"/>
          <w:szCs w:val="24"/>
          <w:lang w:eastAsia="pt-BR"/>
        </w:rPr>
        <w:t>dade – que, como disse, parece justificar a boa audiência do programa – resolvemos evitar preocupações teóricas, estritamente intelectuais, e até jornalísticas. Há um entrevistado e sua vida vivida a despertar uma possível curiosidade. E com ele conversamos sobre determinados episódios que podem prender a atenção do telespectador.</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numPr>
          <w:ilvl w:val="0"/>
          <w:numId w:val="24"/>
        </w:numPr>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 xml:space="preserve">O senhor entrevistou os reitores da época da ditadura: </w:t>
      </w:r>
      <w:r w:rsidR="001D066F">
        <w:rPr>
          <w:rFonts w:ascii="Times New Roman" w:eastAsia="Times New Roman" w:hAnsi="Times New Roman" w:cs="Times New Roman"/>
          <w:color w:val="000000"/>
          <w:sz w:val="24"/>
          <w:szCs w:val="24"/>
          <w:lang w:eastAsia="pt-BR"/>
        </w:rPr>
        <w:t>Onofre</w:t>
      </w:r>
      <w:r w:rsidRPr="006013C8">
        <w:rPr>
          <w:rFonts w:ascii="Times New Roman" w:eastAsia="Times New Roman" w:hAnsi="Times New Roman" w:cs="Times New Roman"/>
          <w:color w:val="000000"/>
          <w:sz w:val="24"/>
          <w:szCs w:val="24"/>
          <w:lang w:eastAsia="pt-BR"/>
        </w:rPr>
        <w:t xml:space="preserve">, </w:t>
      </w:r>
      <w:r w:rsidR="00C55B20">
        <w:rPr>
          <w:rFonts w:ascii="Times New Roman" w:eastAsia="Times New Roman" w:hAnsi="Times New Roman" w:cs="Times New Roman"/>
          <w:color w:val="000000"/>
          <w:sz w:val="24"/>
          <w:szCs w:val="24"/>
          <w:lang w:eastAsia="pt-BR"/>
        </w:rPr>
        <w:t>Genário</w:t>
      </w:r>
      <w:r w:rsidRPr="006013C8">
        <w:rPr>
          <w:rFonts w:ascii="Times New Roman" w:eastAsia="Times New Roman" w:hAnsi="Times New Roman" w:cs="Times New Roman"/>
          <w:color w:val="000000"/>
          <w:sz w:val="24"/>
          <w:szCs w:val="24"/>
          <w:lang w:eastAsia="pt-BR"/>
        </w:rPr>
        <w:t xml:space="preserve">, </w:t>
      </w:r>
      <w:r w:rsidR="001D066F">
        <w:rPr>
          <w:rFonts w:ascii="Times New Roman" w:eastAsia="Times New Roman" w:hAnsi="Times New Roman" w:cs="Times New Roman"/>
          <w:color w:val="000000"/>
          <w:sz w:val="24"/>
          <w:szCs w:val="24"/>
          <w:lang w:eastAsia="pt-BR"/>
        </w:rPr>
        <w:t>Diógenes</w:t>
      </w:r>
      <w:r w:rsidRPr="006013C8">
        <w:rPr>
          <w:rFonts w:ascii="Times New Roman" w:eastAsia="Times New Roman" w:hAnsi="Times New Roman" w:cs="Times New Roman"/>
          <w:color w:val="000000"/>
          <w:sz w:val="24"/>
          <w:szCs w:val="24"/>
          <w:lang w:eastAsia="pt-BR"/>
        </w:rPr>
        <w:t xml:space="preserve">, </w:t>
      </w:r>
      <w:r w:rsidR="001D066F">
        <w:rPr>
          <w:rFonts w:ascii="Times New Roman" w:eastAsia="Times New Roman" w:hAnsi="Times New Roman" w:cs="Times New Roman"/>
          <w:color w:val="000000"/>
          <w:sz w:val="24"/>
          <w:szCs w:val="24"/>
          <w:lang w:eastAsia="pt-BR"/>
        </w:rPr>
        <w:t>Genibaldo</w:t>
      </w:r>
      <w:r w:rsidRPr="006013C8">
        <w:rPr>
          <w:rFonts w:ascii="Times New Roman" w:eastAsia="Times New Roman" w:hAnsi="Times New Roman" w:cs="Times New Roman"/>
          <w:color w:val="000000"/>
          <w:sz w:val="24"/>
          <w:szCs w:val="24"/>
          <w:lang w:eastAsia="pt-BR"/>
        </w:rPr>
        <w:t>. Algo lhe chamou a atenção no relato deles? Acha que eles mantiveram uma postura pró ou contra o governo militar?</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 xml:space="preserve">R. Dos citados – não há qualquer novidade em afirmar isso – o Reitor </w:t>
      </w:r>
      <w:r w:rsidR="00C55B20">
        <w:rPr>
          <w:rFonts w:ascii="Times New Roman" w:eastAsia="Times New Roman" w:hAnsi="Times New Roman" w:cs="Times New Roman"/>
          <w:color w:val="000000"/>
          <w:sz w:val="24"/>
          <w:szCs w:val="24"/>
          <w:lang w:eastAsia="pt-BR"/>
        </w:rPr>
        <w:t>Genário Fonseca</w:t>
      </w:r>
      <w:r w:rsidRPr="006013C8">
        <w:rPr>
          <w:rFonts w:ascii="Times New Roman" w:eastAsia="Times New Roman" w:hAnsi="Times New Roman" w:cs="Times New Roman"/>
          <w:color w:val="000000"/>
          <w:sz w:val="24"/>
          <w:szCs w:val="24"/>
          <w:lang w:eastAsia="pt-BR"/>
        </w:rPr>
        <w:t xml:space="preserve"> não era apenas uma personalidade simpática ao governo militar e dele simpatizante. Era, ele </w:t>
      </w:r>
      <w:r w:rsidRPr="006013C8">
        <w:rPr>
          <w:rFonts w:ascii="Times New Roman" w:eastAsia="Times New Roman" w:hAnsi="Times New Roman" w:cs="Times New Roman"/>
          <w:color w:val="000000"/>
          <w:sz w:val="24"/>
          <w:szCs w:val="24"/>
          <w:lang w:eastAsia="pt-BR"/>
        </w:rPr>
        <w:lastRenderedPageBreak/>
        <w:t xml:space="preserve">próprio, um integrante das forças armadas atuando na vida civil. Os outros administraram a </w:t>
      </w:r>
      <w:r w:rsidR="00C83368">
        <w:rPr>
          <w:rFonts w:ascii="Times New Roman" w:eastAsia="Times New Roman" w:hAnsi="Times New Roman" w:cs="Times New Roman"/>
          <w:color w:val="000000"/>
          <w:sz w:val="24"/>
          <w:szCs w:val="24"/>
          <w:lang w:eastAsia="pt-BR"/>
        </w:rPr>
        <w:t>Universidade</w:t>
      </w:r>
      <w:r w:rsidRPr="006013C8">
        <w:rPr>
          <w:rFonts w:ascii="Times New Roman" w:eastAsia="Times New Roman" w:hAnsi="Times New Roman" w:cs="Times New Roman"/>
          <w:color w:val="000000"/>
          <w:sz w:val="24"/>
          <w:szCs w:val="24"/>
          <w:lang w:eastAsia="pt-BR"/>
        </w:rPr>
        <w:t xml:space="preserve"> ao sabor das circunstâncias, eventualmente delas se valendo. Não creio que também haja desconhecimento quão importante foi para a ascensão do Reitor </w:t>
      </w:r>
      <w:r w:rsidR="00963DCC">
        <w:rPr>
          <w:rFonts w:ascii="Times New Roman" w:eastAsia="Times New Roman" w:hAnsi="Times New Roman" w:cs="Times New Roman"/>
          <w:color w:val="000000"/>
          <w:sz w:val="24"/>
          <w:szCs w:val="24"/>
          <w:lang w:eastAsia="pt-BR"/>
        </w:rPr>
        <w:t>Diógenes da Cunha Lima</w:t>
      </w:r>
      <w:r w:rsidRPr="006013C8">
        <w:rPr>
          <w:rFonts w:ascii="Times New Roman" w:eastAsia="Times New Roman" w:hAnsi="Times New Roman" w:cs="Times New Roman"/>
          <w:color w:val="000000"/>
          <w:sz w:val="24"/>
          <w:szCs w:val="24"/>
          <w:lang w:eastAsia="pt-BR"/>
        </w:rPr>
        <w:t xml:space="preserve"> a figura de </w:t>
      </w:r>
      <w:r w:rsidR="00497C79">
        <w:rPr>
          <w:rFonts w:ascii="Times New Roman" w:eastAsia="Times New Roman" w:hAnsi="Times New Roman" w:cs="Times New Roman"/>
          <w:color w:val="000000"/>
          <w:sz w:val="24"/>
          <w:szCs w:val="24"/>
          <w:lang w:eastAsia="pt-BR"/>
        </w:rPr>
        <w:t>Dinarte</w:t>
      </w:r>
      <w:r w:rsidR="00DF2B91">
        <w:rPr>
          <w:rFonts w:ascii="Times New Roman" w:eastAsia="Times New Roman" w:hAnsi="Times New Roman" w:cs="Times New Roman"/>
          <w:color w:val="000000"/>
          <w:sz w:val="24"/>
          <w:szCs w:val="24"/>
          <w:lang w:eastAsia="pt-BR"/>
        </w:rPr>
        <w:t xml:space="preserve"> Mariz</w:t>
      </w:r>
      <w:r w:rsidRPr="006013C8">
        <w:rPr>
          <w:rFonts w:ascii="Times New Roman" w:eastAsia="Times New Roman" w:hAnsi="Times New Roman" w:cs="Times New Roman"/>
          <w:color w:val="000000"/>
          <w:sz w:val="24"/>
          <w:szCs w:val="24"/>
          <w:lang w:eastAsia="pt-BR"/>
        </w:rPr>
        <w:t xml:space="preserve">, um dos mais animados avalistas civis do golpe. </w:t>
      </w:r>
      <w:r w:rsidR="001D066F">
        <w:rPr>
          <w:rFonts w:ascii="Times New Roman" w:eastAsia="Times New Roman" w:hAnsi="Times New Roman" w:cs="Times New Roman"/>
          <w:color w:val="000000"/>
          <w:sz w:val="24"/>
          <w:szCs w:val="24"/>
          <w:lang w:eastAsia="pt-BR"/>
        </w:rPr>
        <w:t>Onofre Lopes</w:t>
      </w:r>
      <w:r w:rsidRPr="006013C8">
        <w:rPr>
          <w:rFonts w:ascii="Times New Roman" w:eastAsia="Times New Roman" w:hAnsi="Times New Roman" w:cs="Times New Roman"/>
          <w:color w:val="000000"/>
          <w:sz w:val="24"/>
          <w:szCs w:val="24"/>
          <w:lang w:eastAsia="pt-BR"/>
        </w:rPr>
        <w:t xml:space="preserve">, que chega à Reitoria ainda no governo democrático de JK, já trouxe uma fama de ser rigoroso, postura talvez assimilada da vivência com a figura de </w:t>
      </w:r>
      <w:r w:rsidR="00C65040">
        <w:rPr>
          <w:rFonts w:ascii="Times New Roman" w:eastAsia="Times New Roman" w:hAnsi="Times New Roman" w:cs="Times New Roman"/>
          <w:color w:val="000000"/>
          <w:sz w:val="24"/>
          <w:szCs w:val="24"/>
          <w:lang w:eastAsia="pt-BR"/>
        </w:rPr>
        <w:t>Januário Cicco</w:t>
      </w:r>
      <w:r w:rsidRPr="006013C8">
        <w:rPr>
          <w:rFonts w:ascii="Times New Roman" w:eastAsia="Times New Roman" w:hAnsi="Times New Roman" w:cs="Times New Roman"/>
          <w:color w:val="000000"/>
          <w:sz w:val="24"/>
          <w:szCs w:val="24"/>
          <w:lang w:eastAsia="pt-BR"/>
        </w:rPr>
        <w:t xml:space="preserve">, que lhe serviu de modelo. Mas, até onde sei, não fez proselitismo da ditadura; e </w:t>
      </w:r>
      <w:r w:rsidR="001D066F">
        <w:rPr>
          <w:rFonts w:ascii="Times New Roman" w:eastAsia="Times New Roman" w:hAnsi="Times New Roman" w:cs="Times New Roman"/>
          <w:color w:val="000000"/>
          <w:sz w:val="24"/>
          <w:szCs w:val="24"/>
          <w:lang w:eastAsia="pt-BR"/>
        </w:rPr>
        <w:t>Genibaldo Barros</w:t>
      </w:r>
      <w:r w:rsidRPr="006013C8">
        <w:rPr>
          <w:rFonts w:ascii="Times New Roman" w:eastAsia="Times New Roman" w:hAnsi="Times New Roman" w:cs="Times New Roman"/>
          <w:color w:val="000000"/>
          <w:sz w:val="24"/>
          <w:szCs w:val="24"/>
          <w:lang w:eastAsia="pt-BR"/>
        </w:rPr>
        <w:t xml:space="preserve">, Reitor através de combinações em que predominaram interesses de grupos políticos locais teve seu período administrativo marcado pela gradativa consolidação de movimentos democráticos, com a forte atuação do DCE e da Associação dos Docentes, sem revelar uma postura de repressão.  </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numPr>
          <w:ilvl w:val="0"/>
          <w:numId w:val="24"/>
        </w:numPr>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Fale sobre a importância do programa localmente, como resgate cultural, como memória</w:t>
      </w:r>
      <w:r w:rsidR="00CE037A" w:rsidRPr="006013C8">
        <w:rPr>
          <w:rFonts w:ascii="Times New Roman" w:eastAsia="Times New Roman" w:hAnsi="Times New Roman" w:cs="Times New Roman"/>
          <w:color w:val="000000"/>
          <w:sz w:val="24"/>
          <w:szCs w:val="24"/>
          <w:lang w:eastAsia="pt-BR"/>
        </w:rPr>
        <w:t xml:space="preserve"> e</w:t>
      </w:r>
      <w:r w:rsidRPr="006013C8">
        <w:rPr>
          <w:rFonts w:ascii="Times New Roman" w:eastAsia="Times New Roman" w:hAnsi="Times New Roman" w:cs="Times New Roman"/>
          <w:color w:val="000000"/>
          <w:sz w:val="24"/>
          <w:szCs w:val="24"/>
          <w:lang w:eastAsia="pt-BR"/>
        </w:rPr>
        <w:t xml:space="preserve"> como história.</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 xml:space="preserve">R – Bom. Eu pouco mais teria a falar dessa experiência, senão para registrar a surpreendente constatação de que, embora a </w:t>
      </w:r>
      <w:r w:rsidR="001D066F">
        <w:rPr>
          <w:rFonts w:ascii="Times New Roman" w:eastAsia="Times New Roman" w:hAnsi="Times New Roman" w:cs="Times New Roman"/>
          <w:color w:val="000000"/>
          <w:sz w:val="24"/>
          <w:szCs w:val="24"/>
          <w:lang w:eastAsia="pt-BR"/>
        </w:rPr>
        <w:t>TV Universitária</w:t>
      </w:r>
      <w:r w:rsidRPr="006013C8">
        <w:rPr>
          <w:rFonts w:ascii="Times New Roman" w:eastAsia="Times New Roman" w:hAnsi="Times New Roman" w:cs="Times New Roman"/>
          <w:color w:val="000000"/>
          <w:sz w:val="24"/>
          <w:szCs w:val="24"/>
          <w:lang w:eastAsia="pt-BR"/>
        </w:rPr>
        <w:t xml:space="preserve"> sofrendo de dificuldades com o alcance da sua imagem (limitado, em canal aberto, a partes de </w:t>
      </w:r>
      <w:r w:rsidR="001D066F">
        <w:rPr>
          <w:rFonts w:ascii="Times New Roman" w:eastAsia="Times New Roman" w:hAnsi="Times New Roman" w:cs="Times New Roman"/>
          <w:color w:val="000000"/>
          <w:sz w:val="24"/>
          <w:szCs w:val="24"/>
          <w:lang w:eastAsia="pt-BR"/>
        </w:rPr>
        <w:t>Natal</w:t>
      </w:r>
      <w:r w:rsidRPr="006013C8">
        <w:rPr>
          <w:rFonts w:ascii="Times New Roman" w:eastAsia="Times New Roman" w:hAnsi="Times New Roman" w:cs="Times New Roman"/>
          <w:color w:val="000000"/>
          <w:sz w:val="24"/>
          <w:szCs w:val="24"/>
          <w:lang w:eastAsia="pt-BR"/>
        </w:rPr>
        <w:t xml:space="preserve"> e da região metropolitana e veiculado apenas por uma operadora de </w:t>
      </w:r>
      <w:r w:rsidR="001D066F">
        <w:rPr>
          <w:rFonts w:ascii="Times New Roman" w:eastAsia="Times New Roman" w:hAnsi="Times New Roman" w:cs="Times New Roman"/>
          <w:color w:val="000000"/>
          <w:sz w:val="24"/>
          <w:szCs w:val="24"/>
          <w:lang w:eastAsia="pt-BR"/>
        </w:rPr>
        <w:t>TV</w:t>
      </w:r>
      <w:r w:rsidRPr="006013C8">
        <w:rPr>
          <w:rFonts w:ascii="Times New Roman" w:eastAsia="Times New Roman" w:hAnsi="Times New Roman" w:cs="Times New Roman"/>
          <w:color w:val="000000"/>
          <w:sz w:val="24"/>
          <w:szCs w:val="24"/>
          <w:lang w:eastAsia="pt-BR"/>
        </w:rPr>
        <w:t xml:space="preserve"> por assinatura, a Cabo); embora sendo precárias as condições de produção – o que impõe o modelo conversa no estúdio ao programa inteiro – pouco inovando esteticamente ao longo desses dez anos, o </w:t>
      </w:r>
      <w:r w:rsidR="00B00931">
        <w:rPr>
          <w:rFonts w:ascii="Times New Roman" w:eastAsia="Times New Roman" w:hAnsi="Times New Roman" w:cs="Times New Roman"/>
          <w:i/>
          <w:color w:val="000000"/>
          <w:sz w:val="24"/>
          <w:szCs w:val="24"/>
          <w:lang w:eastAsia="pt-BR"/>
        </w:rPr>
        <w:t>Memória Viva</w:t>
      </w:r>
      <w:r w:rsidRPr="006013C8">
        <w:rPr>
          <w:rFonts w:ascii="Times New Roman" w:eastAsia="Times New Roman" w:hAnsi="Times New Roman" w:cs="Times New Roman"/>
          <w:color w:val="000000"/>
          <w:sz w:val="24"/>
          <w:szCs w:val="24"/>
          <w:lang w:eastAsia="pt-BR"/>
        </w:rPr>
        <w:t xml:space="preserve"> tem conseguido demonstrar, segundo penso, duas coisas: a força da comunicação interpessoal e o interesse perene pela experiência memorialística.</w:t>
      </w:r>
      <w:r>
        <w:rPr>
          <w:rFonts w:ascii="Times New Roman" w:eastAsia="Times New Roman" w:hAnsi="Times New Roman" w:cs="Times New Roman"/>
          <w:color w:val="000000"/>
          <w:sz w:val="24"/>
          <w:szCs w:val="24"/>
          <w:lang w:eastAsia="pt-BR"/>
        </w:rPr>
        <w:t xml:space="preserve"> </w:t>
      </w:r>
    </w:p>
    <w:p w:rsidR="007055E0" w:rsidRDefault="007055E0" w:rsidP="00D53C79">
      <w:pPr>
        <w:widowControl/>
        <w:suppressAutoHyphens w:val="0"/>
        <w:spacing w:after="200" w:line="360" w:lineRule="auto"/>
        <w:rPr>
          <w:rFonts w:eastAsia="Times New Roman" w:cs="Times New Roman"/>
          <w:color w:val="000000"/>
          <w:kern w:val="0"/>
          <w:lang w:eastAsia="pt-BR" w:bidi="ar-SA"/>
        </w:rPr>
      </w:pPr>
      <w:r>
        <w:rPr>
          <w:rFonts w:eastAsia="Times New Roman" w:cs="Times New Roman"/>
          <w:color w:val="000000"/>
          <w:lang w:eastAsia="pt-BR"/>
        </w:rPr>
        <w:br w:type="page"/>
      </w:r>
    </w:p>
    <w:p w:rsidR="00417562" w:rsidRDefault="00417562" w:rsidP="00D53C79">
      <w:pPr>
        <w:pStyle w:val="Ttulo2"/>
      </w:pPr>
      <w:bookmarkStart w:id="89" w:name="_Toc393992954"/>
      <w:r>
        <w:lastRenderedPageBreak/>
        <w:t>ANEXO B</w:t>
      </w:r>
      <w:bookmarkEnd w:id="89"/>
    </w:p>
    <w:p w:rsidR="00417562" w:rsidRDefault="00417562" w:rsidP="00D53C79">
      <w:pPr>
        <w:pStyle w:val="Ttulo2"/>
      </w:pPr>
    </w:p>
    <w:p w:rsidR="00933049" w:rsidRPr="0056098E" w:rsidRDefault="00933049" w:rsidP="00D53C79">
      <w:pPr>
        <w:pStyle w:val="Ttulo2"/>
      </w:pPr>
      <w:bookmarkStart w:id="90" w:name="_Toc393992955"/>
      <w:r w:rsidRPr="0056098E">
        <w:t>Entrevista com Joana D’arc de Arruda Câmara, produtora do programa</w:t>
      </w:r>
      <w:bookmarkEnd w:id="90"/>
    </w:p>
    <w:p w:rsidR="00933049" w:rsidRDefault="00933049" w:rsidP="00D53C79">
      <w:pPr>
        <w:spacing w:line="360" w:lineRule="auto"/>
        <w:rPr>
          <w:rFonts w:eastAsiaTheme="minorHAnsi" w:cs="Times New Roman"/>
          <w:lang w:eastAsia="en-US"/>
        </w:rPr>
      </w:pPr>
    </w:p>
    <w:p w:rsidR="00920E17" w:rsidRDefault="00920E17" w:rsidP="00D53C79">
      <w:pPr>
        <w:spacing w:line="360" w:lineRule="auto"/>
        <w:rPr>
          <w:rFonts w:eastAsiaTheme="minorHAnsi" w:cs="Times New Roman"/>
          <w:lang w:eastAsia="en-US"/>
        </w:rPr>
      </w:pPr>
    </w:p>
    <w:p w:rsidR="00933049" w:rsidRPr="006013C8" w:rsidRDefault="00933049" w:rsidP="00D53C79">
      <w:pPr>
        <w:pStyle w:val="PargrafodaLista"/>
        <w:numPr>
          <w:ilvl w:val="0"/>
          <w:numId w:val="25"/>
        </w:numPr>
        <w:ind w:left="0"/>
        <w:jc w:val="both"/>
        <w:rPr>
          <w:rFonts w:ascii="Times New Roman" w:hAnsi="Times New Roman" w:cs="Times New Roman"/>
          <w:sz w:val="24"/>
          <w:szCs w:val="24"/>
        </w:rPr>
      </w:pPr>
      <w:r w:rsidRPr="006013C8">
        <w:rPr>
          <w:rFonts w:ascii="Times New Roman" w:hAnsi="Times New Roman" w:cs="Times New Roman"/>
          <w:sz w:val="24"/>
          <w:szCs w:val="24"/>
        </w:rPr>
        <w:t xml:space="preserve">Há quanto tempo a senhora é produtora do programa? Lembra da data em que a senhora iniciou este trabalho com o programa </w:t>
      </w:r>
      <w:r w:rsidR="00B00931">
        <w:rPr>
          <w:rFonts w:ascii="Times New Roman" w:hAnsi="Times New Roman" w:cs="Times New Roman"/>
          <w:i/>
          <w:sz w:val="24"/>
          <w:szCs w:val="24"/>
        </w:rPr>
        <w:t>Memória Viva</w:t>
      </w:r>
      <w:r w:rsidRPr="006013C8">
        <w:rPr>
          <w:rFonts w:ascii="Times New Roman" w:hAnsi="Times New Roman" w:cs="Times New Roman"/>
          <w:sz w:val="24"/>
          <w:szCs w:val="24"/>
        </w:rPr>
        <w:t>?</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ind w:left="0"/>
        <w:jc w:val="both"/>
        <w:rPr>
          <w:rFonts w:ascii="Times New Roman" w:hAnsi="Times New Roman" w:cs="Times New Roman"/>
          <w:sz w:val="24"/>
          <w:szCs w:val="24"/>
        </w:rPr>
      </w:pPr>
      <w:r w:rsidRPr="006013C8">
        <w:rPr>
          <w:rFonts w:ascii="Times New Roman" w:hAnsi="Times New Roman" w:cs="Times New Roman"/>
          <w:sz w:val="24"/>
          <w:szCs w:val="24"/>
        </w:rPr>
        <w:t xml:space="preserve">R – No dia 14 de junho de 2014 completei 10 anos como produtora do programa. A primeira gravação foi feita com o ex-presidente da república Fernando Collor de Melo. Ele foi entrevistado pelo apresentador </w:t>
      </w:r>
      <w:r w:rsidR="001D066F">
        <w:rPr>
          <w:rFonts w:ascii="Times New Roman" w:hAnsi="Times New Roman" w:cs="Times New Roman"/>
          <w:sz w:val="24"/>
          <w:szCs w:val="24"/>
        </w:rPr>
        <w:t>Tarcísio</w:t>
      </w:r>
      <w:r w:rsidRPr="006013C8">
        <w:rPr>
          <w:rFonts w:ascii="Times New Roman" w:hAnsi="Times New Roman" w:cs="Times New Roman"/>
          <w:sz w:val="24"/>
          <w:szCs w:val="24"/>
        </w:rPr>
        <w:t xml:space="preserve"> </w:t>
      </w:r>
      <w:r w:rsidR="00AE60EE">
        <w:rPr>
          <w:rFonts w:ascii="Times New Roman" w:hAnsi="Times New Roman" w:cs="Times New Roman"/>
          <w:sz w:val="24"/>
          <w:szCs w:val="24"/>
        </w:rPr>
        <w:t>Gurgel</w:t>
      </w:r>
      <w:r w:rsidRPr="006013C8">
        <w:rPr>
          <w:rFonts w:ascii="Times New Roman" w:hAnsi="Times New Roman" w:cs="Times New Roman"/>
          <w:sz w:val="24"/>
          <w:szCs w:val="24"/>
        </w:rPr>
        <w:t xml:space="preserve"> e o professor aposentado da </w:t>
      </w:r>
      <w:r w:rsidR="001D066F">
        <w:rPr>
          <w:rFonts w:ascii="Times New Roman" w:hAnsi="Times New Roman" w:cs="Times New Roman"/>
          <w:sz w:val="24"/>
          <w:szCs w:val="24"/>
        </w:rPr>
        <w:t>UFRN</w:t>
      </w:r>
      <w:r w:rsidRPr="006013C8">
        <w:rPr>
          <w:rFonts w:ascii="Times New Roman" w:hAnsi="Times New Roman" w:cs="Times New Roman"/>
          <w:sz w:val="24"/>
          <w:szCs w:val="24"/>
        </w:rPr>
        <w:t xml:space="preserve"> </w:t>
      </w:r>
      <w:r w:rsidR="00C55B20">
        <w:rPr>
          <w:rFonts w:ascii="Times New Roman" w:hAnsi="Times New Roman" w:cs="Times New Roman"/>
          <w:sz w:val="24"/>
          <w:szCs w:val="24"/>
        </w:rPr>
        <w:t>Carlos</w:t>
      </w:r>
      <w:r w:rsidRPr="006013C8">
        <w:rPr>
          <w:rFonts w:ascii="Times New Roman" w:hAnsi="Times New Roman" w:cs="Times New Roman"/>
          <w:sz w:val="24"/>
          <w:szCs w:val="24"/>
        </w:rPr>
        <w:t xml:space="preserve"> Augusto Viveiros e o jornalista Cassiano Arruda Câmara.</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numPr>
          <w:ilvl w:val="0"/>
          <w:numId w:val="25"/>
        </w:numPr>
        <w:ind w:left="0"/>
        <w:jc w:val="both"/>
        <w:rPr>
          <w:rFonts w:ascii="Times New Roman" w:hAnsi="Times New Roman" w:cs="Times New Roman"/>
          <w:sz w:val="24"/>
          <w:szCs w:val="24"/>
        </w:rPr>
      </w:pPr>
      <w:r w:rsidRPr="006013C8">
        <w:rPr>
          <w:rFonts w:ascii="Times New Roman" w:hAnsi="Times New Roman" w:cs="Times New Roman"/>
          <w:sz w:val="24"/>
          <w:szCs w:val="24"/>
        </w:rPr>
        <w:t xml:space="preserve">Quantas entrevistas a senhora imagina que produziu durante todos esses anos? </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spacing w:line="360" w:lineRule="auto"/>
        <w:jc w:val="both"/>
        <w:rPr>
          <w:rFonts w:cs="Times New Roman"/>
        </w:rPr>
      </w:pPr>
      <w:r w:rsidRPr="006013C8">
        <w:rPr>
          <w:rFonts w:cs="Times New Roman"/>
        </w:rPr>
        <w:t xml:space="preserve">R – Hoje estamos com exatamente 400 programas gravados. Não temos mais por motivo das greves (de servidores federais) que acontecem na </w:t>
      </w:r>
      <w:r w:rsidR="001D066F">
        <w:rPr>
          <w:rFonts w:cs="Times New Roman"/>
        </w:rPr>
        <w:t>UFRN</w:t>
      </w:r>
      <w:r w:rsidRPr="006013C8">
        <w:rPr>
          <w:rFonts w:cs="Times New Roman"/>
        </w:rPr>
        <w:t xml:space="preserve">. O programa de número 400 foi gravado no dia 05 de dezembro de 2013 e foi um especial com o </w:t>
      </w:r>
      <w:r w:rsidR="00E559C8" w:rsidRPr="006013C8">
        <w:rPr>
          <w:rFonts w:cs="Times New Roman"/>
        </w:rPr>
        <w:t xml:space="preserve">cantor e </w:t>
      </w:r>
      <w:r w:rsidRPr="006013C8">
        <w:rPr>
          <w:rFonts w:cs="Times New Roman"/>
        </w:rPr>
        <w:t xml:space="preserve">compositor potiguar Gilliard. O critério para a escolha do nome de Gilliard se deu em virtude de ser um artista </w:t>
      </w:r>
      <w:r w:rsidR="001D066F">
        <w:rPr>
          <w:rFonts w:cs="Times New Roman"/>
        </w:rPr>
        <w:t>Natal</w:t>
      </w:r>
      <w:r w:rsidRPr="006013C8">
        <w:rPr>
          <w:rFonts w:cs="Times New Roman"/>
        </w:rPr>
        <w:t xml:space="preserve">ense conhecido nacionalmente e por ter sido na </w:t>
      </w:r>
      <w:r w:rsidR="001D066F">
        <w:rPr>
          <w:rFonts w:cs="Times New Roman"/>
        </w:rPr>
        <w:t>TVU</w:t>
      </w:r>
      <w:r w:rsidRPr="006013C8">
        <w:rPr>
          <w:rFonts w:cs="Times New Roman"/>
        </w:rPr>
        <w:t xml:space="preserve"> que ele iniciou sua carreira artística. Foi um programa muito bom, onde ele além de falar de sua vida particular e profissional, ele tocou violão e cantou seus maiores sucessos. E foi comemorado com um coquetel.</w:t>
      </w:r>
    </w:p>
    <w:p w:rsidR="00933049" w:rsidRPr="006013C8" w:rsidRDefault="00933049" w:rsidP="00D53C79">
      <w:pPr>
        <w:spacing w:line="360" w:lineRule="auto"/>
        <w:jc w:val="both"/>
        <w:rPr>
          <w:rFonts w:cs="Times New Roman"/>
        </w:rPr>
      </w:pPr>
    </w:p>
    <w:p w:rsidR="00933049" w:rsidRPr="006013C8" w:rsidRDefault="00933049" w:rsidP="00D53C79">
      <w:pPr>
        <w:pStyle w:val="PargrafodaLista"/>
        <w:numPr>
          <w:ilvl w:val="0"/>
          <w:numId w:val="25"/>
        </w:numPr>
        <w:ind w:left="0"/>
        <w:jc w:val="both"/>
        <w:rPr>
          <w:rFonts w:ascii="Times New Roman" w:hAnsi="Times New Roman" w:cs="Times New Roman"/>
          <w:sz w:val="24"/>
          <w:szCs w:val="24"/>
        </w:rPr>
      </w:pPr>
      <w:r w:rsidRPr="006013C8">
        <w:rPr>
          <w:rFonts w:ascii="Times New Roman" w:hAnsi="Times New Roman" w:cs="Times New Roman"/>
          <w:sz w:val="24"/>
          <w:szCs w:val="24"/>
        </w:rPr>
        <w:t>Qual o perfil dos entrevistados do programa?</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ind w:left="0"/>
        <w:jc w:val="both"/>
        <w:rPr>
          <w:rFonts w:ascii="Times New Roman" w:hAnsi="Times New Roman" w:cs="Times New Roman"/>
          <w:sz w:val="24"/>
          <w:szCs w:val="24"/>
        </w:rPr>
      </w:pPr>
      <w:r w:rsidRPr="006013C8">
        <w:rPr>
          <w:rFonts w:ascii="Times New Roman" w:hAnsi="Times New Roman" w:cs="Times New Roman"/>
          <w:sz w:val="24"/>
          <w:szCs w:val="24"/>
        </w:rPr>
        <w:t>R – São pessoas que colaboraram com a nossa história dentro da política, educação, cultura, literatura, economia e das artes, levando ao ar personagens de suma importância dentro do cenário potiguar, regional e até nacional. É um passeio pela vida dessas pessoas, onde enfoca a sua vida pessoal e a sua colaboração para o crescimento e mudanças no contexto social.</w:t>
      </w:r>
    </w:p>
    <w:p w:rsidR="00933049" w:rsidRPr="006013C8" w:rsidRDefault="00933049" w:rsidP="00D53C79">
      <w:pPr>
        <w:pStyle w:val="PargrafodaLista"/>
        <w:ind w:left="0"/>
        <w:jc w:val="both"/>
        <w:rPr>
          <w:rFonts w:ascii="Times New Roman" w:hAnsi="Times New Roman" w:cs="Times New Roman"/>
          <w:sz w:val="24"/>
          <w:szCs w:val="24"/>
        </w:rPr>
      </w:pPr>
    </w:p>
    <w:p w:rsidR="00933049" w:rsidRDefault="00933049" w:rsidP="00D53C79">
      <w:pPr>
        <w:pStyle w:val="PargrafodaLista"/>
        <w:numPr>
          <w:ilvl w:val="0"/>
          <w:numId w:val="25"/>
        </w:numPr>
        <w:ind w:left="0"/>
        <w:jc w:val="both"/>
        <w:rPr>
          <w:rFonts w:ascii="Times New Roman" w:hAnsi="Times New Roman" w:cs="Times New Roman"/>
          <w:sz w:val="24"/>
          <w:szCs w:val="24"/>
        </w:rPr>
      </w:pPr>
      <w:r w:rsidRPr="006013C8">
        <w:rPr>
          <w:rFonts w:ascii="Times New Roman" w:hAnsi="Times New Roman" w:cs="Times New Roman"/>
          <w:sz w:val="24"/>
          <w:szCs w:val="24"/>
        </w:rPr>
        <w:t>Houve mudança no perfil dos entrevistados durante estes anos?</w:t>
      </w:r>
    </w:p>
    <w:p w:rsidR="00A51177" w:rsidRPr="006013C8" w:rsidRDefault="00A51177"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ind w:left="0"/>
        <w:jc w:val="both"/>
        <w:rPr>
          <w:rFonts w:ascii="Times New Roman" w:hAnsi="Times New Roman" w:cs="Times New Roman"/>
          <w:sz w:val="24"/>
          <w:szCs w:val="24"/>
        </w:rPr>
      </w:pPr>
      <w:r w:rsidRPr="006013C8">
        <w:rPr>
          <w:rFonts w:ascii="Times New Roman" w:hAnsi="Times New Roman" w:cs="Times New Roman"/>
          <w:sz w:val="24"/>
          <w:szCs w:val="24"/>
        </w:rPr>
        <w:t>R – Não, não houve mudança no perfil dos entrevistados durante estes anos.</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numPr>
          <w:ilvl w:val="0"/>
          <w:numId w:val="25"/>
        </w:numPr>
        <w:ind w:left="0"/>
        <w:jc w:val="both"/>
        <w:rPr>
          <w:rFonts w:ascii="Times New Roman" w:hAnsi="Times New Roman" w:cs="Times New Roman"/>
          <w:sz w:val="24"/>
          <w:szCs w:val="24"/>
        </w:rPr>
      </w:pPr>
      <w:r w:rsidRPr="006013C8">
        <w:rPr>
          <w:rFonts w:ascii="Times New Roman" w:hAnsi="Times New Roman" w:cs="Times New Roman"/>
          <w:sz w:val="24"/>
          <w:szCs w:val="24"/>
        </w:rPr>
        <w:t xml:space="preserve">As perguntas são improvisadas por </w:t>
      </w:r>
      <w:r w:rsidR="001D066F">
        <w:rPr>
          <w:rFonts w:ascii="Times New Roman" w:hAnsi="Times New Roman" w:cs="Times New Roman"/>
          <w:sz w:val="24"/>
          <w:szCs w:val="24"/>
        </w:rPr>
        <w:t>Tarcísio</w:t>
      </w:r>
      <w:r w:rsidRPr="006013C8">
        <w:rPr>
          <w:rFonts w:ascii="Times New Roman" w:hAnsi="Times New Roman" w:cs="Times New Roman"/>
          <w:sz w:val="24"/>
          <w:szCs w:val="24"/>
        </w:rPr>
        <w:t xml:space="preserve"> ou há um roteiro pré-estabelecido?</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ind w:left="0"/>
        <w:jc w:val="both"/>
        <w:rPr>
          <w:rFonts w:ascii="Times New Roman" w:hAnsi="Times New Roman" w:cs="Times New Roman"/>
          <w:sz w:val="24"/>
          <w:szCs w:val="24"/>
        </w:rPr>
      </w:pPr>
      <w:r w:rsidRPr="006013C8">
        <w:rPr>
          <w:rFonts w:ascii="Times New Roman" w:hAnsi="Times New Roman" w:cs="Times New Roman"/>
          <w:sz w:val="24"/>
          <w:szCs w:val="24"/>
        </w:rPr>
        <w:t xml:space="preserve">R – As perguntas são feitas baseadas no currículo de cada entrevistado. A produção recebe o currículo e faz um resumo com: nome completo, idade, naturalidade, profissão, cargos que exerceu ou que exerce. Se for um escritor: quantos livros e o título do livro. O programa tem uma hora de duração dividido em três blocos: o primeiro bloco é igual para todos. </w:t>
      </w:r>
      <w:r w:rsidR="001D066F">
        <w:rPr>
          <w:rFonts w:ascii="Times New Roman" w:hAnsi="Times New Roman" w:cs="Times New Roman"/>
          <w:sz w:val="24"/>
          <w:szCs w:val="24"/>
        </w:rPr>
        <w:t>Tarcísio</w:t>
      </w:r>
      <w:r w:rsidRPr="006013C8">
        <w:rPr>
          <w:rFonts w:ascii="Times New Roman" w:hAnsi="Times New Roman" w:cs="Times New Roman"/>
          <w:sz w:val="24"/>
          <w:szCs w:val="24"/>
        </w:rPr>
        <w:t xml:space="preserve"> faz a apresentação do entrevistado e pede para falar da infância. O segundo e o terceiro bloco são sobre a vida profissional, os cargos que exerceu e que exerce atualmente. Cada bloco tem 20 minutos.</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numPr>
          <w:ilvl w:val="0"/>
          <w:numId w:val="25"/>
        </w:numPr>
        <w:ind w:left="0"/>
        <w:jc w:val="both"/>
        <w:rPr>
          <w:rFonts w:ascii="Times New Roman" w:hAnsi="Times New Roman" w:cs="Times New Roman"/>
          <w:sz w:val="24"/>
          <w:szCs w:val="24"/>
        </w:rPr>
      </w:pPr>
      <w:r w:rsidRPr="006013C8">
        <w:rPr>
          <w:rFonts w:ascii="Times New Roman" w:hAnsi="Times New Roman" w:cs="Times New Roman"/>
          <w:sz w:val="24"/>
          <w:szCs w:val="24"/>
        </w:rPr>
        <w:t>Existe alguma pergunta mais frequente que outras?</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ind w:left="0"/>
        <w:jc w:val="both"/>
        <w:rPr>
          <w:rFonts w:ascii="Times New Roman" w:hAnsi="Times New Roman" w:cs="Times New Roman"/>
          <w:sz w:val="24"/>
          <w:szCs w:val="24"/>
        </w:rPr>
      </w:pPr>
      <w:r w:rsidRPr="006013C8">
        <w:rPr>
          <w:rFonts w:ascii="Times New Roman" w:hAnsi="Times New Roman" w:cs="Times New Roman"/>
          <w:sz w:val="24"/>
          <w:szCs w:val="24"/>
        </w:rPr>
        <w:t>R - A pergunta mais frequente é exatamente no primeiro bloco, quando o apresentador pede para o entrevistado falar sobre a infância.</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numPr>
          <w:ilvl w:val="0"/>
          <w:numId w:val="25"/>
        </w:numPr>
        <w:ind w:left="0"/>
        <w:jc w:val="both"/>
        <w:rPr>
          <w:rFonts w:ascii="Times New Roman" w:hAnsi="Times New Roman" w:cs="Times New Roman"/>
          <w:sz w:val="24"/>
          <w:szCs w:val="24"/>
        </w:rPr>
      </w:pPr>
      <w:r w:rsidRPr="006013C8">
        <w:rPr>
          <w:rFonts w:ascii="Times New Roman" w:hAnsi="Times New Roman" w:cs="Times New Roman"/>
          <w:sz w:val="24"/>
          <w:szCs w:val="24"/>
        </w:rPr>
        <w:t>Produziu alguma entrevista realizada com reitores? Com quem?</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ind w:left="0"/>
        <w:jc w:val="both"/>
        <w:rPr>
          <w:rFonts w:ascii="Times New Roman" w:hAnsi="Times New Roman" w:cs="Times New Roman"/>
          <w:sz w:val="24"/>
          <w:szCs w:val="24"/>
        </w:rPr>
      </w:pPr>
      <w:r w:rsidRPr="006013C8">
        <w:rPr>
          <w:rFonts w:ascii="Times New Roman" w:hAnsi="Times New Roman" w:cs="Times New Roman"/>
          <w:sz w:val="24"/>
          <w:szCs w:val="24"/>
        </w:rPr>
        <w:t xml:space="preserve">R – Sim, fizemos entrevista com os seguintes reitores: </w:t>
      </w:r>
      <w:r w:rsidR="00C55B20">
        <w:rPr>
          <w:rFonts w:ascii="Times New Roman" w:hAnsi="Times New Roman" w:cs="Times New Roman"/>
          <w:sz w:val="24"/>
          <w:szCs w:val="24"/>
        </w:rPr>
        <w:t>Genário Fonseca</w:t>
      </w:r>
      <w:r w:rsidRPr="006013C8">
        <w:rPr>
          <w:rFonts w:ascii="Times New Roman" w:hAnsi="Times New Roman" w:cs="Times New Roman"/>
          <w:sz w:val="24"/>
          <w:szCs w:val="24"/>
        </w:rPr>
        <w:t xml:space="preserve">, </w:t>
      </w:r>
      <w:r w:rsidR="001D066F">
        <w:rPr>
          <w:rFonts w:ascii="Times New Roman" w:hAnsi="Times New Roman" w:cs="Times New Roman"/>
          <w:sz w:val="24"/>
          <w:szCs w:val="24"/>
        </w:rPr>
        <w:t>Genibaldo Barros</w:t>
      </w:r>
      <w:r w:rsidRPr="006013C8">
        <w:rPr>
          <w:rFonts w:ascii="Times New Roman" w:hAnsi="Times New Roman" w:cs="Times New Roman"/>
          <w:sz w:val="24"/>
          <w:szCs w:val="24"/>
        </w:rPr>
        <w:t xml:space="preserve">, </w:t>
      </w:r>
      <w:r w:rsidR="00963DCC">
        <w:rPr>
          <w:rFonts w:ascii="Times New Roman" w:hAnsi="Times New Roman" w:cs="Times New Roman"/>
          <w:sz w:val="24"/>
          <w:szCs w:val="24"/>
        </w:rPr>
        <w:t>Diógenes da Cunha Lima</w:t>
      </w:r>
      <w:r w:rsidRPr="006013C8">
        <w:rPr>
          <w:rFonts w:ascii="Times New Roman" w:hAnsi="Times New Roman" w:cs="Times New Roman"/>
          <w:sz w:val="24"/>
          <w:szCs w:val="24"/>
        </w:rPr>
        <w:t xml:space="preserve"> (criador do </w:t>
      </w:r>
      <w:r w:rsidR="00B00931">
        <w:rPr>
          <w:rFonts w:ascii="Times New Roman" w:hAnsi="Times New Roman" w:cs="Times New Roman"/>
          <w:i/>
          <w:sz w:val="24"/>
          <w:szCs w:val="24"/>
        </w:rPr>
        <w:t>Memória Viva</w:t>
      </w:r>
      <w:r w:rsidRPr="006013C8">
        <w:rPr>
          <w:rFonts w:ascii="Times New Roman" w:hAnsi="Times New Roman" w:cs="Times New Roman"/>
          <w:sz w:val="24"/>
          <w:szCs w:val="24"/>
        </w:rPr>
        <w:t xml:space="preserve">), Daladier da Cunha Lima, Geraldo dos Santos Queiroz. Uma observação: o </w:t>
      </w:r>
      <w:r w:rsidR="00B00931">
        <w:rPr>
          <w:rFonts w:ascii="Times New Roman" w:hAnsi="Times New Roman" w:cs="Times New Roman"/>
          <w:i/>
          <w:sz w:val="24"/>
          <w:szCs w:val="24"/>
        </w:rPr>
        <w:t>Memória Viva</w:t>
      </w:r>
      <w:r w:rsidRPr="006013C8">
        <w:rPr>
          <w:rFonts w:ascii="Times New Roman" w:hAnsi="Times New Roman" w:cs="Times New Roman"/>
          <w:sz w:val="24"/>
          <w:szCs w:val="24"/>
        </w:rPr>
        <w:t xml:space="preserve"> com o primeiro reitor da </w:t>
      </w:r>
      <w:r w:rsidR="001D066F">
        <w:rPr>
          <w:rFonts w:ascii="Times New Roman" w:hAnsi="Times New Roman" w:cs="Times New Roman"/>
          <w:sz w:val="24"/>
          <w:szCs w:val="24"/>
        </w:rPr>
        <w:t>UFRN</w:t>
      </w:r>
      <w:r w:rsidRPr="006013C8">
        <w:rPr>
          <w:rFonts w:ascii="Times New Roman" w:hAnsi="Times New Roman" w:cs="Times New Roman"/>
          <w:sz w:val="24"/>
          <w:szCs w:val="24"/>
        </w:rPr>
        <w:t xml:space="preserve"> foi gravado na primeira fase do programa, nos anos 80, com o professor </w:t>
      </w:r>
      <w:r w:rsidR="001D066F">
        <w:rPr>
          <w:rFonts w:ascii="Times New Roman" w:hAnsi="Times New Roman" w:cs="Times New Roman"/>
          <w:sz w:val="24"/>
          <w:szCs w:val="24"/>
        </w:rPr>
        <w:t>Onofre Lopes</w:t>
      </w:r>
      <w:r w:rsidRPr="006013C8">
        <w:rPr>
          <w:rFonts w:ascii="Times New Roman" w:hAnsi="Times New Roman" w:cs="Times New Roman"/>
          <w:sz w:val="24"/>
          <w:szCs w:val="24"/>
        </w:rPr>
        <w:t xml:space="preserve">. </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numPr>
          <w:ilvl w:val="0"/>
          <w:numId w:val="25"/>
        </w:numPr>
        <w:ind w:left="0"/>
        <w:jc w:val="both"/>
        <w:rPr>
          <w:rFonts w:ascii="Times New Roman" w:hAnsi="Times New Roman" w:cs="Times New Roman"/>
          <w:sz w:val="24"/>
          <w:szCs w:val="24"/>
        </w:rPr>
      </w:pPr>
      <w:r w:rsidRPr="006013C8">
        <w:rPr>
          <w:rFonts w:ascii="Times New Roman" w:hAnsi="Times New Roman" w:cs="Times New Roman"/>
          <w:sz w:val="24"/>
          <w:szCs w:val="24"/>
        </w:rPr>
        <w:t>Fale sobre o passo a passo da produção do programa.</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ind w:left="0"/>
        <w:jc w:val="both"/>
        <w:rPr>
          <w:rFonts w:ascii="Times New Roman" w:hAnsi="Times New Roman" w:cs="Times New Roman"/>
          <w:sz w:val="24"/>
          <w:szCs w:val="24"/>
        </w:rPr>
      </w:pPr>
      <w:r w:rsidRPr="006013C8">
        <w:rPr>
          <w:rFonts w:ascii="Times New Roman" w:hAnsi="Times New Roman" w:cs="Times New Roman"/>
          <w:sz w:val="24"/>
          <w:szCs w:val="24"/>
        </w:rPr>
        <w:t xml:space="preserve">R – Na fase de pré-produção, após a escolha do nome de um personagem a ser entrevistado, é feito um convite por telefone, informando sobre o conteúdo, horário, data, traje adequado a ser usado na gravação. Também é solicitado um currículo e que a pessoa convide outras duas pessoas que conheçam a sua vida para participar da entrevista a fim de enriquecê-la. A produção faz a solicitação de escala ao diretor de operações, para que a equipe de gravação esteja consciente. Antes do programa faço uma ficha com os dados do entrevistado e de seus convidados e encaminho ao apresentador para ler no início do programa. As gravações acontecem sempre às quartas-feiras, às 14h30. Antes o programa era gravado em fitas </w:t>
      </w:r>
      <w:r w:rsidRPr="006013C8">
        <w:rPr>
          <w:rFonts w:ascii="Times New Roman" w:hAnsi="Times New Roman" w:cs="Times New Roman"/>
          <w:sz w:val="24"/>
          <w:szCs w:val="24"/>
        </w:rPr>
        <w:lastRenderedPageBreak/>
        <w:t xml:space="preserve">Betacam, como se fosse ao vivo, com dois breaks, sem outras interrupções. Depois de gravado, cadastrado no sistema e exibido, o programa é encaminhado ao </w:t>
      </w:r>
      <w:r w:rsidR="00BF17A3" w:rsidRPr="006013C8">
        <w:rPr>
          <w:rFonts w:ascii="Times New Roman" w:hAnsi="Times New Roman" w:cs="Times New Roman"/>
          <w:sz w:val="24"/>
          <w:szCs w:val="24"/>
        </w:rPr>
        <w:t>Setor</w:t>
      </w:r>
      <w:r w:rsidRPr="006013C8">
        <w:rPr>
          <w:rFonts w:ascii="Times New Roman" w:hAnsi="Times New Roman" w:cs="Times New Roman"/>
          <w:sz w:val="24"/>
          <w:szCs w:val="24"/>
        </w:rPr>
        <w:t xml:space="preserve"> de Documentação</w:t>
      </w:r>
      <w:r w:rsidR="00BF17A3" w:rsidRPr="006013C8">
        <w:rPr>
          <w:rFonts w:ascii="Times New Roman" w:hAnsi="Times New Roman" w:cs="Times New Roman"/>
          <w:sz w:val="24"/>
          <w:szCs w:val="24"/>
        </w:rPr>
        <w:t xml:space="preserve"> e A</w:t>
      </w:r>
      <w:r w:rsidR="00D5354A" w:rsidRPr="006013C8">
        <w:rPr>
          <w:rFonts w:ascii="Times New Roman" w:hAnsi="Times New Roman" w:cs="Times New Roman"/>
          <w:sz w:val="24"/>
          <w:szCs w:val="24"/>
        </w:rPr>
        <w:t>cervo</w:t>
      </w:r>
      <w:r w:rsidRPr="006013C8">
        <w:rPr>
          <w:rFonts w:ascii="Times New Roman" w:hAnsi="Times New Roman" w:cs="Times New Roman"/>
          <w:sz w:val="24"/>
          <w:szCs w:val="24"/>
        </w:rPr>
        <w:t xml:space="preserve"> da </w:t>
      </w:r>
      <w:r w:rsidR="001D066F">
        <w:rPr>
          <w:rFonts w:ascii="Times New Roman" w:hAnsi="Times New Roman" w:cs="Times New Roman"/>
          <w:sz w:val="24"/>
          <w:szCs w:val="24"/>
        </w:rPr>
        <w:t>TV</w:t>
      </w:r>
      <w:r w:rsidRPr="006013C8">
        <w:rPr>
          <w:rFonts w:ascii="Times New Roman" w:hAnsi="Times New Roman" w:cs="Times New Roman"/>
          <w:sz w:val="24"/>
          <w:szCs w:val="24"/>
        </w:rPr>
        <w:t xml:space="preserve">, o </w:t>
      </w:r>
      <w:r w:rsidR="00BF17A3" w:rsidRPr="006013C8">
        <w:rPr>
          <w:rFonts w:ascii="Times New Roman" w:hAnsi="Times New Roman" w:cs="Times New Roman"/>
          <w:sz w:val="24"/>
          <w:szCs w:val="24"/>
        </w:rPr>
        <w:t>S</w:t>
      </w:r>
      <w:r w:rsidRPr="006013C8">
        <w:rPr>
          <w:rFonts w:ascii="Times New Roman" w:hAnsi="Times New Roman" w:cs="Times New Roman"/>
          <w:sz w:val="24"/>
          <w:szCs w:val="24"/>
        </w:rPr>
        <w:t xml:space="preserve">edoc. </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numPr>
          <w:ilvl w:val="0"/>
          <w:numId w:val="25"/>
        </w:numPr>
        <w:spacing w:after="0"/>
        <w:ind w:left="0"/>
        <w:jc w:val="both"/>
        <w:rPr>
          <w:rFonts w:ascii="Times New Roman" w:hAnsi="Times New Roman" w:cs="Times New Roman"/>
          <w:sz w:val="24"/>
          <w:szCs w:val="24"/>
        </w:rPr>
      </w:pPr>
      <w:r w:rsidRPr="006013C8">
        <w:rPr>
          <w:rFonts w:ascii="Times New Roman" w:hAnsi="Times New Roman" w:cs="Times New Roman"/>
          <w:sz w:val="24"/>
          <w:szCs w:val="24"/>
        </w:rPr>
        <w:t>Antes da senhora produzir o Memória, na primeira fase do programa, qual o nome das pessoas que produziam</w:t>
      </w:r>
      <w:r w:rsidR="00F75DE0" w:rsidRPr="006013C8">
        <w:rPr>
          <w:rFonts w:ascii="Times New Roman" w:hAnsi="Times New Roman" w:cs="Times New Roman"/>
          <w:sz w:val="24"/>
          <w:szCs w:val="24"/>
        </w:rPr>
        <w:t>?</w:t>
      </w:r>
    </w:p>
    <w:p w:rsidR="00933049" w:rsidRPr="006013C8" w:rsidRDefault="00933049" w:rsidP="00D53C79">
      <w:pPr>
        <w:pStyle w:val="PargrafodaLista"/>
        <w:spacing w:after="0"/>
        <w:ind w:left="0"/>
        <w:jc w:val="both"/>
        <w:rPr>
          <w:rFonts w:ascii="Times New Roman" w:hAnsi="Times New Roman" w:cs="Times New Roman"/>
          <w:sz w:val="24"/>
          <w:szCs w:val="24"/>
        </w:rPr>
      </w:pP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r w:rsidRPr="006013C8">
        <w:rPr>
          <w:rFonts w:ascii="Times New Roman" w:eastAsia="Times New Roman" w:hAnsi="Times New Roman" w:cs="Times New Roman"/>
          <w:color w:val="000000"/>
          <w:sz w:val="24"/>
          <w:szCs w:val="24"/>
          <w:lang w:eastAsia="pt-BR"/>
        </w:rPr>
        <w:t xml:space="preserve">R – A primeira equipe do </w:t>
      </w:r>
      <w:r w:rsidR="00B00931">
        <w:rPr>
          <w:rFonts w:ascii="Times New Roman" w:eastAsia="Times New Roman" w:hAnsi="Times New Roman" w:cs="Times New Roman"/>
          <w:i/>
          <w:color w:val="000000"/>
          <w:sz w:val="24"/>
          <w:szCs w:val="24"/>
          <w:lang w:eastAsia="pt-BR"/>
        </w:rPr>
        <w:t>Memória Viva</w:t>
      </w:r>
      <w:r w:rsidRPr="006013C8">
        <w:rPr>
          <w:rFonts w:ascii="Times New Roman" w:eastAsia="Times New Roman" w:hAnsi="Times New Roman" w:cs="Times New Roman"/>
          <w:color w:val="000000"/>
          <w:sz w:val="24"/>
          <w:szCs w:val="24"/>
          <w:lang w:eastAsia="pt-BR"/>
        </w:rPr>
        <w:t xml:space="preserve"> era composta por </w:t>
      </w:r>
      <w:r w:rsidR="00C55B20">
        <w:rPr>
          <w:rFonts w:ascii="Times New Roman" w:eastAsia="Times New Roman" w:hAnsi="Times New Roman" w:cs="Times New Roman"/>
          <w:color w:val="000000"/>
          <w:sz w:val="24"/>
          <w:szCs w:val="24"/>
          <w:lang w:eastAsia="pt-BR"/>
        </w:rPr>
        <w:t>Carlos</w:t>
      </w:r>
      <w:r w:rsidR="00450EB1">
        <w:rPr>
          <w:rFonts w:ascii="Times New Roman" w:eastAsia="Times New Roman" w:hAnsi="Times New Roman" w:cs="Times New Roman"/>
          <w:color w:val="000000"/>
          <w:sz w:val="24"/>
          <w:szCs w:val="24"/>
          <w:lang w:eastAsia="pt-BR"/>
        </w:rPr>
        <w:t xml:space="preserve"> Lyra</w:t>
      </w:r>
      <w:r w:rsidRPr="006013C8">
        <w:rPr>
          <w:rFonts w:ascii="Times New Roman" w:eastAsia="Times New Roman" w:hAnsi="Times New Roman" w:cs="Times New Roman"/>
          <w:color w:val="000000"/>
          <w:sz w:val="24"/>
          <w:szCs w:val="24"/>
          <w:lang w:eastAsia="pt-BR"/>
        </w:rPr>
        <w:t>, que era apresentador e produtor e tinha Madalena Soares, como assistente de produção e de direção, e Jácio Fiuza, como diretor de imagem. No início do programa eram realizadas gravações externas, nas casas dos entrevistados ou no local de trabalho, como Academia Norte-rio-grandense de Letras ou o Palácio do Governo. Hoje todas as gravações são feitas em estúdio.</w:t>
      </w:r>
    </w:p>
    <w:p w:rsidR="00933049" w:rsidRPr="006013C8" w:rsidRDefault="00933049" w:rsidP="00D53C79">
      <w:pPr>
        <w:pStyle w:val="PargrafodaLista"/>
        <w:spacing w:after="0"/>
        <w:ind w:left="0"/>
        <w:jc w:val="both"/>
        <w:rPr>
          <w:rFonts w:ascii="Times New Roman" w:eastAsia="Times New Roman" w:hAnsi="Times New Roman" w:cs="Times New Roman"/>
          <w:color w:val="000000"/>
          <w:sz w:val="24"/>
          <w:szCs w:val="24"/>
          <w:lang w:eastAsia="pt-BR"/>
        </w:rPr>
      </w:pPr>
    </w:p>
    <w:p w:rsidR="00933049" w:rsidRPr="006013C8" w:rsidRDefault="00933049" w:rsidP="00D53C79">
      <w:pPr>
        <w:pStyle w:val="PargrafodaLista"/>
        <w:numPr>
          <w:ilvl w:val="0"/>
          <w:numId w:val="25"/>
        </w:numPr>
        <w:ind w:left="0"/>
        <w:jc w:val="both"/>
        <w:rPr>
          <w:rFonts w:ascii="Times New Roman" w:hAnsi="Times New Roman" w:cs="Times New Roman"/>
          <w:sz w:val="24"/>
          <w:szCs w:val="24"/>
        </w:rPr>
      </w:pPr>
      <w:r w:rsidRPr="006013C8">
        <w:rPr>
          <w:rFonts w:ascii="Times New Roman" w:hAnsi="Times New Roman" w:cs="Times New Roman"/>
          <w:sz w:val="24"/>
          <w:szCs w:val="24"/>
        </w:rPr>
        <w:t>Fale um pouco sobre a senhora, sua experiência profissional</w:t>
      </w:r>
      <w:r w:rsidR="00F967AA" w:rsidRPr="006013C8">
        <w:rPr>
          <w:rFonts w:ascii="Times New Roman" w:hAnsi="Times New Roman" w:cs="Times New Roman"/>
          <w:sz w:val="24"/>
          <w:szCs w:val="24"/>
        </w:rPr>
        <w:t xml:space="preserve"> e formação acadêmica.</w:t>
      </w:r>
    </w:p>
    <w:p w:rsidR="00933049" w:rsidRPr="006013C8" w:rsidRDefault="00933049" w:rsidP="00D53C79">
      <w:pPr>
        <w:pStyle w:val="PargrafodaLista"/>
        <w:ind w:left="0"/>
        <w:jc w:val="both"/>
        <w:rPr>
          <w:rFonts w:ascii="Times New Roman" w:hAnsi="Times New Roman" w:cs="Times New Roman"/>
          <w:sz w:val="24"/>
          <w:szCs w:val="24"/>
        </w:rPr>
      </w:pPr>
    </w:p>
    <w:p w:rsidR="00933049" w:rsidRPr="006013C8" w:rsidRDefault="00933049" w:rsidP="00D53C79">
      <w:pPr>
        <w:pStyle w:val="PargrafodaLista"/>
        <w:ind w:left="0"/>
        <w:jc w:val="both"/>
        <w:rPr>
          <w:rFonts w:ascii="Times New Roman" w:hAnsi="Times New Roman" w:cs="Times New Roman"/>
          <w:sz w:val="24"/>
          <w:szCs w:val="24"/>
        </w:rPr>
      </w:pPr>
      <w:r w:rsidRPr="006013C8">
        <w:rPr>
          <w:rFonts w:ascii="Times New Roman" w:hAnsi="Times New Roman" w:cs="Times New Roman"/>
          <w:sz w:val="24"/>
          <w:szCs w:val="24"/>
        </w:rPr>
        <w:t xml:space="preserve">R – Sou bacharel em Ciências Sociais pela </w:t>
      </w:r>
      <w:r w:rsidR="001D066F">
        <w:rPr>
          <w:rFonts w:ascii="Times New Roman" w:hAnsi="Times New Roman" w:cs="Times New Roman"/>
          <w:sz w:val="24"/>
          <w:szCs w:val="24"/>
        </w:rPr>
        <w:t>UFRN</w:t>
      </w:r>
      <w:r w:rsidRPr="006013C8">
        <w:rPr>
          <w:rFonts w:ascii="Times New Roman" w:hAnsi="Times New Roman" w:cs="Times New Roman"/>
          <w:sz w:val="24"/>
          <w:szCs w:val="24"/>
        </w:rPr>
        <w:t xml:space="preserve">, com especialização em Gestão de Pessoas. Ingressei no quadro da </w:t>
      </w:r>
      <w:r w:rsidR="001D066F">
        <w:rPr>
          <w:rFonts w:ascii="Times New Roman" w:hAnsi="Times New Roman" w:cs="Times New Roman"/>
          <w:sz w:val="24"/>
          <w:szCs w:val="24"/>
        </w:rPr>
        <w:t>UFRN</w:t>
      </w:r>
      <w:r w:rsidRPr="006013C8">
        <w:rPr>
          <w:rFonts w:ascii="Times New Roman" w:hAnsi="Times New Roman" w:cs="Times New Roman"/>
          <w:sz w:val="24"/>
          <w:szCs w:val="24"/>
        </w:rPr>
        <w:t xml:space="preserve"> em 1980 contratada como socióloga, lotada na </w:t>
      </w:r>
      <w:r w:rsidR="001D066F">
        <w:rPr>
          <w:rFonts w:ascii="Times New Roman" w:hAnsi="Times New Roman" w:cs="Times New Roman"/>
          <w:sz w:val="24"/>
          <w:szCs w:val="24"/>
        </w:rPr>
        <w:t>TV Universitária</w:t>
      </w:r>
      <w:r w:rsidRPr="006013C8">
        <w:rPr>
          <w:rFonts w:ascii="Times New Roman" w:hAnsi="Times New Roman" w:cs="Times New Roman"/>
          <w:sz w:val="24"/>
          <w:szCs w:val="24"/>
        </w:rPr>
        <w:t xml:space="preserve">. Exerci a função de secretária executiva do diretor geral da </w:t>
      </w:r>
      <w:r w:rsidR="001D066F">
        <w:rPr>
          <w:rFonts w:ascii="Times New Roman" w:hAnsi="Times New Roman" w:cs="Times New Roman"/>
          <w:sz w:val="24"/>
          <w:szCs w:val="24"/>
        </w:rPr>
        <w:t>TVU</w:t>
      </w:r>
      <w:r w:rsidRPr="006013C8">
        <w:rPr>
          <w:rFonts w:ascii="Times New Roman" w:hAnsi="Times New Roman" w:cs="Times New Roman"/>
          <w:sz w:val="24"/>
          <w:szCs w:val="24"/>
        </w:rPr>
        <w:t xml:space="preserve">, durante 12 anos nas gestões do professor </w:t>
      </w:r>
      <w:r w:rsidR="00C55B20">
        <w:rPr>
          <w:rFonts w:ascii="Times New Roman" w:hAnsi="Times New Roman" w:cs="Times New Roman"/>
          <w:sz w:val="24"/>
          <w:szCs w:val="24"/>
        </w:rPr>
        <w:t>Carlos</w:t>
      </w:r>
      <w:r w:rsidRPr="006013C8">
        <w:rPr>
          <w:rFonts w:ascii="Times New Roman" w:hAnsi="Times New Roman" w:cs="Times New Roman"/>
          <w:sz w:val="24"/>
          <w:szCs w:val="24"/>
        </w:rPr>
        <w:t xml:space="preserve"> Augusto Lyra Martins, professor Jânio Maria </w:t>
      </w:r>
      <w:r w:rsidR="00C55B20">
        <w:rPr>
          <w:rFonts w:ascii="Times New Roman" w:hAnsi="Times New Roman" w:cs="Times New Roman"/>
          <w:sz w:val="24"/>
          <w:szCs w:val="24"/>
        </w:rPr>
        <w:t>Carlos</w:t>
      </w:r>
      <w:r w:rsidRPr="006013C8">
        <w:rPr>
          <w:rFonts w:ascii="Times New Roman" w:hAnsi="Times New Roman" w:cs="Times New Roman"/>
          <w:sz w:val="24"/>
          <w:szCs w:val="24"/>
        </w:rPr>
        <w:t xml:space="preserve"> Vidal e novamente na gestão do professor </w:t>
      </w:r>
      <w:r w:rsidR="00C55B20">
        <w:rPr>
          <w:rFonts w:ascii="Times New Roman" w:hAnsi="Times New Roman" w:cs="Times New Roman"/>
          <w:sz w:val="24"/>
          <w:szCs w:val="24"/>
        </w:rPr>
        <w:t>Carlos</w:t>
      </w:r>
      <w:r w:rsidR="00450EB1">
        <w:rPr>
          <w:rFonts w:ascii="Times New Roman" w:hAnsi="Times New Roman" w:cs="Times New Roman"/>
          <w:sz w:val="24"/>
          <w:szCs w:val="24"/>
        </w:rPr>
        <w:t xml:space="preserve"> Lyra</w:t>
      </w:r>
      <w:r w:rsidRPr="006013C8">
        <w:rPr>
          <w:rFonts w:ascii="Times New Roman" w:hAnsi="Times New Roman" w:cs="Times New Roman"/>
          <w:sz w:val="24"/>
          <w:szCs w:val="24"/>
        </w:rPr>
        <w:t xml:space="preserve">. Fazem 22 anos que exerço a função de produtora executiva da </w:t>
      </w:r>
      <w:r w:rsidR="001D066F">
        <w:rPr>
          <w:rFonts w:ascii="Times New Roman" w:hAnsi="Times New Roman" w:cs="Times New Roman"/>
          <w:sz w:val="24"/>
          <w:szCs w:val="24"/>
        </w:rPr>
        <w:t>TVU</w:t>
      </w:r>
      <w:r w:rsidRPr="006013C8">
        <w:rPr>
          <w:rFonts w:ascii="Times New Roman" w:hAnsi="Times New Roman" w:cs="Times New Roman"/>
          <w:sz w:val="24"/>
          <w:szCs w:val="24"/>
        </w:rPr>
        <w:t xml:space="preserve">, sendo 10 anos como produtora do Programa </w:t>
      </w:r>
      <w:r w:rsidR="00B00931">
        <w:rPr>
          <w:rFonts w:ascii="Times New Roman" w:hAnsi="Times New Roman" w:cs="Times New Roman"/>
          <w:i/>
          <w:sz w:val="24"/>
          <w:szCs w:val="24"/>
        </w:rPr>
        <w:t>Memória Viva</w:t>
      </w:r>
      <w:r w:rsidRPr="006013C8">
        <w:rPr>
          <w:rFonts w:ascii="Times New Roman" w:hAnsi="Times New Roman" w:cs="Times New Roman"/>
          <w:sz w:val="24"/>
          <w:szCs w:val="24"/>
        </w:rPr>
        <w:t xml:space="preserve">. Há três anos exerço também a função de diretora do </w:t>
      </w:r>
      <w:r w:rsidR="00B00931">
        <w:rPr>
          <w:rFonts w:ascii="Times New Roman" w:hAnsi="Times New Roman" w:cs="Times New Roman"/>
          <w:i/>
          <w:sz w:val="24"/>
          <w:szCs w:val="24"/>
        </w:rPr>
        <w:t>Memória Viva</w:t>
      </w:r>
      <w:r w:rsidRPr="006013C8">
        <w:rPr>
          <w:rFonts w:ascii="Times New Roman" w:hAnsi="Times New Roman" w:cs="Times New Roman"/>
          <w:sz w:val="24"/>
          <w:szCs w:val="24"/>
        </w:rPr>
        <w:t>. É um trabalho que faço com muito carinho e dedicação.</w:t>
      </w:r>
    </w:p>
    <w:p w:rsidR="00933049" w:rsidRDefault="00933049" w:rsidP="00A540E0">
      <w:pPr>
        <w:rPr>
          <w:rFonts w:asciiTheme="minorHAnsi" w:hAnsiTheme="minorHAnsi" w:cstheme="minorBidi"/>
          <w:sz w:val="22"/>
          <w:szCs w:val="22"/>
        </w:rPr>
      </w:pPr>
    </w:p>
    <w:p w:rsidR="00933049" w:rsidRDefault="00933049" w:rsidP="00A540E0">
      <w:pPr>
        <w:widowControl/>
        <w:suppressAutoHyphens w:val="0"/>
        <w:spacing w:after="200" w:line="360" w:lineRule="auto"/>
        <w:rPr>
          <w:rFonts w:cs="Times New Roman"/>
        </w:rPr>
      </w:pPr>
      <w:r>
        <w:rPr>
          <w:rFonts w:cs="Times New Roman"/>
        </w:rPr>
        <w:br w:type="page"/>
      </w:r>
    </w:p>
    <w:p w:rsidR="00417562" w:rsidRPr="00894651" w:rsidRDefault="00417562" w:rsidP="00894651">
      <w:pPr>
        <w:pStyle w:val="Ttulo2"/>
        <w:spacing w:line="360" w:lineRule="auto"/>
        <w:rPr>
          <w:szCs w:val="24"/>
        </w:rPr>
      </w:pPr>
      <w:bookmarkStart w:id="91" w:name="_Toc393992956"/>
      <w:r w:rsidRPr="00894651">
        <w:rPr>
          <w:szCs w:val="24"/>
        </w:rPr>
        <w:lastRenderedPageBreak/>
        <w:t>ANEXO C</w:t>
      </w:r>
      <w:bookmarkEnd w:id="91"/>
    </w:p>
    <w:p w:rsidR="00417562" w:rsidRPr="00894651" w:rsidRDefault="00417562" w:rsidP="00894651">
      <w:pPr>
        <w:pStyle w:val="Ttulo2"/>
        <w:spacing w:line="360" w:lineRule="auto"/>
        <w:rPr>
          <w:szCs w:val="24"/>
        </w:rPr>
      </w:pPr>
    </w:p>
    <w:p w:rsidR="00854812" w:rsidRPr="00894651" w:rsidRDefault="000E6B2B" w:rsidP="00894651">
      <w:pPr>
        <w:pStyle w:val="Ttulo2"/>
        <w:spacing w:line="360" w:lineRule="auto"/>
        <w:rPr>
          <w:szCs w:val="24"/>
        </w:rPr>
      </w:pPr>
      <w:bookmarkStart w:id="92" w:name="_Toc393992957"/>
      <w:r w:rsidRPr="00894651">
        <w:rPr>
          <w:szCs w:val="24"/>
        </w:rPr>
        <w:t xml:space="preserve">Transcrição do </w:t>
      </w:r>
      <w:r w:rsidR="00854812" w:rsidRPr="00894651">
        <w:rPr>
          <w:szCs w:val="24"/>
        </w:rPr>
        <w:t xml:space="preserve">Programa </w:t>
      </w:r>
      <w:r w:rsidR="00B00931">
        <w:rPr>
          <w:szCs w:val="24"/>
        </w:rPr>
        <w:t>Memória Viva</w:t>
      </w:r>
      <w:r w:rsidR="00854812" w:rsidRPr="00894651">
        <w:rPr>
          <w:szCs w:val="24"/>
        </w:rPr>
        <w:t xml:space="preserve"> – </w:t>
      </w:r>
      <w:r w:rsidR="001D066F">
        <w:rPr>
          <w:szCs w:val="24"/>
        </w:rPr>
        <w:t>Onofre Lopes</w:t>
      </w:r>
      <w:bookmarkEnd w:id="92"/>
    </w:p>
    <w:p w:rsidR="00854812" w:rsidRDefault="00854812" w:rsidP="00894651">
      <w:pPr>
        <w:spacing w:line="360" w:lineRule="auto"/>
        <w:rPr>
          <w:rFonts w:cs="Times New Roman"/>
        </w:rPr>
      </w:pPr>
    </w:p>
    <w:p w:rsidR="00920E17" w:rsidRPr="00894651" w:rsidRDefault="00920E17" w:rsidP="00894651">
      <w:pPr>
        <w:spacing w:line="360" w:lineRule="auto"/>
        <w:rPr>
          <w:rFonts w:cs="Times New Roman"/>
        </w:rPr>
      </w:pPr>
    </w:p>
    <w:tbl>
      <w:tblPr>
        <w:tblStyle w:val="Tabelacomgrade"/>
        <w:tblW w:w="8959" w:type="dxa"/>
        <w:tblInd w:w="108" w:type="dxa"/>
        <w:tblLook w:val="04A0" w:firstRow="1" w:lastRow="0" w:firstColumn="1" w:lastColumn="0" w:noHBand="0" w:noVBand="1"/>
      </w:tblPr>
      <w:tblGrid>
        <w:gridCol w:w="1709"/>
        <w:gridCol w:w="7250"/>
      </w:tblGrid>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spacing w:line="360" w:lineRule="auto"/>
              <w:rPr>
                <w:rFonts w:cs="Times New Roman"/>
              </w:rPr>
            </w:pPr>
            <w:r w:rsidRPr="001D066F">
              <w:rPr>
                <w:rFonts w:cs="Times New Roman"/>
              </w:rPr>
              <w:t xml:space="preserve">Programa </w:t>
            </w:r>
            <w:r w:rsidR="00B00931">
              <w:rPr>
                <w:rFonts w:cs="Times New Roman"/>
              </w:rPr>
              <w:t>Memória Viva</w:t>
            </w:r>
            <w:r w:rsidRPr="001D066F">
              <w:rPr>
                <w:rFonts w:cs="Times New Roman"/>
              </w:rPr>
              <w:t xml:space="preserve"> – </w:t>
            </w:r>
            <w:r>
              <w:rPr>
                <w:rFonts w:cs="Times New Roman"/>
              </w:rPr>
              <w:t>Onofre Lopes</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Entrevistadores:</w:t>
            </w:r>
          </w:p>
          <w:p w:rsidR="00B31157" w:rsidRPr="001D066F" w:rsidRDefault="00C55B20" w:rsidP="001D066F">
            <w:pPr>
              <w:autoSpaceDE w:val="0"/>
              <w:autoSpaceDN w:val="0"/>
              <w:adjustRightInd w:val="0"/>
              <w:spacing w:line="360" w:lineRule="auto"/>
              <w:jc w:val="both"/>
              <w:rPr>
                <w:rFonts w:cs="Times New Roman"/>
              </w:rPr>
            </w:pPr>
            <w:r>
              <w:rPr>
                <w:rFonts w:cs="Times New Roman"/>
                <w:i/>
                <w:iCs/>
              </w:rPr>
              <w:t>Carlos</w:t>
            </w:r>
            <w:r w:rsidR="00450EB1">
              <w:rPr>
                <w:rFonts w:cs="Times New Roman"/>
                <w:i/>
                <w:iCs/>
              </w:rPr>
              <w:t xml:space="preserve"> Lyra</w:t>
            </w:r>
            <w:r w:rsidR="001D066F" w:rsidRPr="001D066F">
              <w:rPr>
                <w:rFonts w:cs="Times New Roman"/>
                <w:i/>
                <w:iCs/>
              </w:rPr>
              <w:t xml:space="preserve"> </w:t>
            </w:r>
            <w:r w:rsidR="001D066F" w:rsidRPr="001D066F">
              <w:rPr>
                <w:rFonts w:cs="Times New Roman"/>
              </w:rPr>
              <w:t>(Coordenação)</w:t>
            </w:r>
          </w:p>
          <w:p w:rsidR="00B31157" w:rsidRPr="001D066F" w:rsidRDefault="00A82AD2" w:rsidP="001D066F">
            <w:pPr>
              <w:autoSpaceDE w:val="0"/>
              <w:autoSpaceDN w:val="0"/>
              <w:adjustRightInd w:val="0"/>
              <w:spacing w:line="360" w:lineRule="auto"/>
              <w:jc w:val="both"/>
              <w:rPr>
                <w:rFonts w:cs="Times New Roman"/>
                <w:i/>
                <w:iCs/>
              </w:rPr>
            </w:pPr>
            <w:r>
              <w:rPr>
                <w:rFonts w:cs="Times New Roman"/>
                <w:i/>
                <w:iCs/>
              </w:rPr>
              <w:t>Alvamar Furtado</w:t>
            </w:r>
          </w:p>
          <w:p w:rsidR="00B31157" w:rsidRPr="001D066F" w:rsidRDefault="00963DCC" w:rsidP="001D066F">
            <w:pPr>
              <w:autoSpaceDE w:val="0"/>
              <w:autoSpaceDN w:val="0"/>
              <w:adjustRightInd w:val="0"/>
              <w:spacing w:line="360" w:lineRule="auto"/>
              <w:jc w:val="both"/>
              <w:rPr>
                <w:rFonts w:cs="Times New Roman"/>
                <w:i/>
                <w:iCs/>
              </w:rPr>
            </w:pPr>
            <w:r>
              <w:rPr>
                <w:rFonts w:cs="Times New Roman"/>
                <w:i/>
                <w:iCs/>
              </w:rPr>
              <w:t>Diógenes da Cunha Lima</w:t>
            </w:r>
          </w:p>
          <w:p w:rsidR="00B31157" w:rsidRPr="001D066F" w:rsidRDefault="00963DCC" w:rsidP="001D066F">
            <w:pPr>
              <w:autoSpaceDE w:val="0"/>
              <w:autoSpaceDN w:val="0"/>
              <w:adjustRightInd w:val="0"/>
              <w:spacing w:line="360" w:lineRule="auto"/>
              <w:jc w:val="both"/>
              <w:rPr>
                <w:rFonts w:cs="Times New Roman"/>
                <w:i/>
                <w:iCs/>
              </w:rPr>
            </w:pPr>
            <w:r>
              <w:rPr>
                <w:rFonts w:cs="Times New Roman"/>
                <w:i/>
                <w:iCs/>
              </w:rPr>
              <w:t>Eriberto Bezerra</w:t>
            </w:r>
          </w:p>
          <w:p w:rsidR="00B31157" w:rsidRPr="001D066F" w:rsidRDefault="00963DCC" w:rsidP="001D066F">
            <w:pPr>
              <w:autoSpaceDE w:val="0"/>
              <w:autoSpaceDN w:val="0"/>
              <w:adjustRightInd w:val="0"/>
              <w:spacing w:line="360" w:lineRule="auto"/>
              <w:jc w:val="both"/>
              <w:rPr>
                <w:rFonts w:cs="Times New Roman"/>
                <w:i/>
                <w:iCs/>
              </w:rPr>
            </w:pPr>
            <w:r>
              <w:rPr>
                <w:rFonts w:cs="Times New Roman"/>
                <w:i/>
                <w:iCs/>
              </w:rPr>
              <w:t>Newton Navarro</w:t>
            </w:r>
          </w:p>
          <w:p w:rsidR="00B31157" w:rsidRPr="001D066F" w:rsidRDefault="001D066F" w:rsidP="001D066F">
            <w:pPr>
              <w:autoSpaceDE w:val="0"/>
              <w:autoSpaceDN w:val="0"/>
              <w:adjustRightInd w:val="0"/>
              <w:spacing w:line="360" w:lineRule="auto"/>
              <w:jc w:val="both"/>
              <w:rPr>
                <w:rFonts w:cs="Times New Roman"/>
                <w:i/>
                <w:iCs/>
              </w:rPr>
            </w:pPr>
            <w:r>
              <w:rPr>
                <w:rFonts w:cs="Times New Roman"/>
                <w:i/>
                <w:iCs/>
              </w:rPr>
              <w:t>Tarcísio</w:t>
            </w:r>
            <w:r w:rsidRPr="001D066F">
              <w:rPr>
                <w:rFonts w:cs="Times New Roman"/>
                <w:i/>
                <w:iCs/>
              </w:rPr>
              <w:t xml:space="preserve"> </w:t>
            </w:r>
            <w:r w:rsidR="00AE60EE">
              <w:rPr>
                <w:rFonts w:cs="Times New Roman"/>
                <w:i/>
                <w:iCs/>
              </w:rPr>
              <w:t>Gurgel</w:t>
            </w:r>
          </w:p>
          <w:p w:rsidR="00B31157" w:rsidRPr="001D066F" w:rsidRDefault="001D066F" w:rsidP="001D066F">
            <w:pPr>
              <w:spacing w:line="360" w:lineRule="auto"/>
              <w:jc w:val="both"/>
              <w:rPr>
                <w:rFonts w:cs="Times New Roman"/>
              </w:rPr>
            </w:pPr>
            <w:r w:rsidRPr="001D066F">
              <w:rPr>
                <w:rFonts w:cs="Times New Roman"/>
                <w:i/>
                <w:iCs/>
              </w:rPr>
              <w:t>Vicente Serejo</w:t>
            </w:r>
          </w:p>
        </w:tc>
      </w:tr>
      <w:tr w:rsidR="00B31157" w:rsidRPr="00894651" w:rsidTr="00920E17">
        <w:tc>
          <w:tcPr>
            <w:tcW w:w="1588" w:type="dxa"/>
          </w:tcPr>
          <w:p w:rsidR="00B31157" w:rsidRPr="00894651" w:rsidRDefault="00B31157" w:rsidP="00920E17">
            <w:pPr>
              <w:spacing w:line="360" w:lineRule="auto"/>
              <w:jc w:val="both"/>
              <w:rPr>
                <w:rFonts w:cs="Times New Roman"/>
              </w:rPr>
            </w:pPr>
            <w:r w:rsidRPr="00894651">
              <w:rPr>
                <w:rFonts w:cs="Times New Roman"/>
              </w:rPr>
              <w:t xml:space="preserve">00’01” </w:t>
            </w:r>
            <w:r w:rsidR="00920E17">
              <w:rPr>
                <w:rFonts w:cs="Times New Roman"/>
              </w:rPr>
              <w:t>a</w:t>
            </w:r>
            <w:r w:rsidRPr="00894651">
              <w:rPr>
                <w:rFonts w:cs="Times New Roman"/>
              </w:rPr>
              <w:t xml:space="preserve"> 00’07”</w:t>
            </w:r>
          </w:p>
        </w:tc>
        <w:tc>
          <w:tcPr>
            <w:tcW w:w="7371" w:type="dxa"/>
          </w:tcPr>
          <w:p w:rsidR="00B31157" w:rsidRPr="001D066F" w:rsidRDefault="001D066F" w:rsidP="001D066F">
            <w:pPr>
              <w:spacing w:line="360" w:lineRule="auto"/>
              <w:jc w:val="both"/>
              <w:rPr>
                <w:rFonts w:cs="Times New Roman"/>
                <w:b/>
              </w:rPr>
            </w:pPr>
            <w:r w:rsidRPr="001D066F">
              <w:rPr>
                <w:rFonts w:cs="Times New Roman"/>
                <w:b/>
              </w:rPr>
              <w:t xml:space="preserve">Vinheta de abertura – </w:t>
            </w:r>
            <w:r w:rsidR="00B00931">
              <w:rPr>
                <w:rFonts w:cs="Times New Roman"/>
                <w:b/>
              </w:rPr>
              <w:t>Memória Viva</w:t>
            </w:r>
          </w:p>
        </w:tc>
      </w:tr>
      <w:tr w:rsidR="00B31157" w:rsidRPr="00894651" w:rsidTr="00920E17">
        <w:tc>
          <w:tcPr>
            <w:tcW w:w="1588" w:type="dxa"/>
          </w:tcPr>
          <w:p w:rsidR="00B31157" w:rsidRPr="00894651" w:rsidRDefault="00B31157" w:rsidP="00920E17">
            <w:pPr>
              <w:spacing w:line="360" w:lineRule="auto"/>
              <w:jc w:val="both"/>
              <w:rPr>
                <w:rFonts w:cs="Times New Roman"/>
              </w:rPr>
            </w:pPr>
            <w:r w:rsidRPr="00894651">
              <w:rPr>
                <w:rFonts w:cs="Times New Roman"/>
              </w:rPr>
              <w:t xml:space="preserve">00’07” </w:t>
            </w:r>
            <w:r w:rsidR="00920E17">
              <w:rPr>
                <w:rFonts w:cs="Times New Roman"/>
              </w:rPr>
              <w:t>a</w:t>
            </w:r>
            <w:r w:rsidRPr="00894651">
              <w:rPr>
                <w:rFonts w:cs="Times New Roman"/>
              </w:rPr>
              <w:t xml:space="preserve"> 02’08”</w:t>
            </w:r>
          </w:p>
        </w:tc>
        <w:tc>
          <w:tcPr>
            <w:tcW w:w="7371" w:type="dxa"/>
          </w:tcPr>
          <w:p w:rsidR="00B31157" w:rsidRPr="001D066F" w:rsidRDefault="001D066F" w:rsidP="00963DCC">
            <w:pPr>
              <w:tabs>
                <w:tab w:val="left" w:pos="1260"/>
              </w:tabs>
              <w:spacing w:line="360" w:lineRule="auto"/>
              <w:jc w:val="both"/>
              <w:rPr>
                <w:rFonts w:cs="Times New Roman"/>
              </w:rPr>
            </w:pPr>
            <w:r w:rsidRPr="001D066F">
              <w:rPr>
                <w:rFonts w:cs="Times New Roman"/>
                <w:b/>
              </w:rPr>
              <w:t xml:space="preserve">Voz de </w:t>
            </w:r>
            <w:r>
              <w:rPr>
                <w:rFonts w:cs="Times New Roman"/>
                <w:b/>
              </w:rPr>
              <w:t>Tarcísio</w:t>
            </w:r>
            <w:r w:rsidRPr="001D066F">
              <w:rPr>
                <w:rFonts w:cs="Times New Roman"/>
              </w:rPr>
              <w:t>–</w:t>
            </w:r>
            <w:r w:rsidR="00762C0C">
              <w:rPr>
                <w:rFonts w:cs="Times New Roman"/>
              </w:rPr>
              <w:t xml:space="preserve"> </w:t>
            </w:r>
            <w:r w:rsidRPr="001D066F">
              <w:rPr>
                <w:rFonts w:cs="Times New Roman"/>
              </w:rPr>
              <w:t xml:space="preserve">a </w:t>
            </w:r>
            <w:r>
              <w:rPr>
                <w:rFonts w:cs="Times New Roman"/>
              </w:rPr>
              <w:t>TV Universitária</w:t>
            </w:r>
            <w:r w:rsidRPr="001D066F">
              <w:rPr>
                <w:rFonts w:cs="Times New Roman"/>
              </w:rPr>
              <w:t xml:space="preserve"> canal 5</w:t>
            </w:r>
            <w:r w:rsidR="00894651" w:rsidRPr="001D066F">
              <w:rPr>
                <w:rFonts w:cs="Times New Roman"/>
              </w:rPr>
              <w:t>,</w:t>
            </w:r>
            <w:r w:rsidRPr="001D066F">
              <w:rPr>
                <w:rFonts w:cs="Times New Roman"/>
              </w:rPr>
              <w:t xml:space="preserve"> na sua série de programas </w:t>
            </w:r>
            <w:r w:rsidR="00B00931">
              <w:rPr>
                <w:rFonts w:cs="Times New Roman"/>
              </w:rPr>
              <w:t>Memória Viva</w:t>
            </w:r>
            <w:r w:rsidR="00894651" w:rsidRPr="001D066F">
              <w:rPr>
                <w:rFonts w:cs="Times New Roman"/>
              </w:rPr>
              <w:t>,</w:t>
            </w:r>
            <w:r w:rsidRPr="001D066F">
              <w:rPr>
                <w:rFonts w:cs="Times New Roman"/>
              </w:rPr>
              <w:t xml:space="preserve"> tem o privilégio de apresentar na noite de hoje</w:t>
            </w:r>
            <w:r w:rsidR="00894651" w:rsidRPr="001D066F">
              <w:rPr>
                <w:rFonts w:cs="Times New Roman"/>
              </w:rPr>
              <w:t>,</w:t>
            </w:r>
            <w:r w:rsidRPr="001D066F">
              <w:rPr>
                <w:rFonts w:cs="Times New Roman"/>
              </w:rPr>
              <w:t xml:space="preserve"> uma das figuras mais importantes do estado do </w:t>
            </w:r>
            <w:r>
              <w:rPr>
                <w:rFonts w:cs="Times New Roman"/>
              </w:rPr>
              <w:t>Rio Grande do Norte</w:t>
            </w:r>
            <w:r w:rsidR="00894651" w:rsidRPr="001D066F">
              <w:rPr>
                <w:rFonts w:cs="Times New Roman"/>
              </w:rPr>
              <w:t>.</w:t>
            </w:r>
            <w:r w:rsidRPr="001D066F">
              <w:rPr>
                <w:rFonts w:cs="Times New Roman"/>
              </w:rPr>
              <w:t xml:space="preserve"> O homem que fundou a primeira faculdade desse estado</w:t>
            </w:r>
            <w:r w:rsidR="00894651" w:rsidRPr="001D066F">
              <w:rPr>
                <w:rFonts w:cs="Times New Roman"/>
              </w:rPr>
              <w:t>,</w:t>
            </w:r>
            <w:r w:rsidRPr="001D066F">
              <w:rPr>
                <w:rFonts w:cs="Times New Roman"/>
              </w:rPr>
              <w:t xml:space="preserve"> a </w:t>
            </w:r>
            <w:r w:rsidR="00296849">
              <w:rPr>
                <w:rFonts w:cs="Times New Roman"/>
              </w:rPr>
              <w:t>Faculdade de Medicina</w:t>
            </w:r>
            <w:r w:rsidRPr="001D066F">
              <w:rPr>
                <w:rFonts w:cs="Times New Roman"/>
              </w:rPr>
              <w:t xml:space="preserve"> que seria o núcleo da própria </w:t>
            </w:r>
            <w:r w:rsidR="00C83368">
              <w:rPr>
                <w:rFonts w:cs="Times New Roman"/>
              </w:rPr>
              <w:t>Universidade</w:t>
            </w:r>
            <w:r w:rsidR="00B00931" w:rsidRPr="001D066F">
              <w:rPr>
                <w:rFonts w:cs="Times New Roman"/>
              </w:rPr>
              <w:t xml:space="preserve"> Federal</w:t>
            </w:r>
            <w:r w:rsidRPr="001D066F">
              <w:rPr>
                <w:rFonts w:cs="Times New Roman"/>
              </w:rPr>
              <w:t xml:space="preserve"> do </w:t>
            </w:r>
            <w:r>
              <w:rPr>
                <w:rFonts w:cs="Times New Roman"/>
              </w:rPr>
              <w:t>Rio Grande do Norte</w:t>
            </w:r>
            <w:r w:rsidR="00894651" w:rsidRPr="001D066F">
              <w:rPr>
                <w:rFonts w:cs="Times New Roman"/>
              </w:rPr>
              <w:t>.</w:t>
            </w:r>
            <w:r w:rsidRPr="001D066F">
              <w:rPr>
                <w:rFonts w:cs="Times New Roman"/>
              </w:rPr>
              <w:t xml:space="preserve"> O homem que criou um programa chamado </w:t>
            </w:r>
            <w:r>
              <w:rPr>
                <w:rFonts w:cs="Times New Roman"/>
              </w:rPr>
              <w:t>Crutac</w:t>
            </w:r>
            <w:r w:rsidR="00894651" w:rsidRPr="001D066F">
              <w:rPr>
                <w:rFonts w:cs="Times New Roman"/>
              </w:rPr>
              <w:t>,</w:t>
            </w:r>
            <w:r w:rsidRPr="001D066F">
              <w:rPr>
                <w:rFonts w:cs="Times New Roman"/>
              </w:rPr>
              <w:t xml:space="preserve"> </w:t>
            </w:r>
            <w:r w:rsidR="00B00931" w:rsidRPr="001D066F">
              <w:rPr>
                <w:rFonts w:cs="Times New Roman"/>
              </w:rPr>
              <w:t xml:space="preserve">Centro Rural Universitário </w:t>
            </w:r>
            <w:r w:rsidR="00B00931">
              <w:rPr>
                <w:rFonts w:cs="Times New Roman"/>
              </w:rPr>
              <w:t>d</w:t>
            </w:r>
            <w:r w:rsidR="00B00931" w:rsidRPr="001D066F">
              <w:rPr>
                <w:rFonts w:cs="Times New Roman"/>
              </w:rPr>
              <w:t xml:space="preserve">e Treinamento </w:t>
            </w:r>
            <w:r w:rsidR="00B00931">
              <w:rPr>
                <w:rFonts w:cs="Times New Roman"/>
              </w:rPr>
              <w:t>e</w:t>
            </w:r>
            <w:r w:rsidR="00B00931" w:rsidRPr="001D066F">
              <w:rPr>
                <w:rFonts w:cs="Times New Roman"/>
              </w:rPr>
              <w:t xml:space="preserve"> Ação Comunitária</w:t>
            </w:r>
            <w:r w:rsidR="00894651" w:rsidRPr="001D066F">
              <w:rPr>
                <w:rFonts w:cs="Times New Roman"/>
              </w:rPr>
              <w:t>,</w:t>
            </w:r>
            <w:r w:rsidRPr="001D066F">
              <w:rPr>
                <w:rFonts w:cs="Times New Roman"/>
              </w:rPr>
              <w:t xml:space="preserve"> que é um modelo seguido por 39 </w:t>
            </w:r>
            <w:r w:rsidR="00C83368">
              <w:rPr>
                <w:rFonts w:cs="Times New Roman"/>
              </w:rPr>
              <w:t>Universidade</w:t>
            </w:r>
            <w:r w:rsidRPr="001D066F">
              <w:rPr>
                <w:rFonts w:cs="Times New Roman"/>
              </w:rPr>
              <w:t>s deste país</w:t>
            </w:r>
            <w:r w:rsidR="00894651" w:rsidRPr="001D066F">
              <w:rPr>
                <w:rFonts w:cs="Times New Roman"/>
              </w:rPr>
              <w:t>.</w:t>
            </w:r>
            <w:r w:rsidRPr="001D066F">
              <w:rPr>
                <w:rFonts w:cs="Times New Roman"/>
              </w:rPr>
              <w:t xml:space="preserve"> Homem que hoje tem a função de reitor agregado da </w:t>
            </w:r>
            <w:r w:rsidR="00C83368">
              <w:rPr>
                <w:rFonts w:cs="Times New Roman"/>
              </w:rPr>
              <w:t>Universidade</w:t>
            </w:r>
            <w:r w:rsidRPr="001D066F">
              <w:rPr>
                <w:rFonts w:cs="Times New Roman"/>
              </w:rPr>
              <w:t xml:space="preserve"> </w:t>
            </w:r>
            <w:r w:rsidR="00963DCC">
              <w:rPr>
                <w:rFonts w:cs="Times New Roman"/>
              </w:rPr>
              <w:t>F</w:t>
            </w:r>
            <w:r w:rsidRPr="001D066F">
              <w:rPr>
                <w:rFonts w:cs="Times New Roman"/>
              </w:rPr>
              <w:t xml:space="preserve">ederal do </w:t>
            </w:r>
            <w:r>
              <w:rPr>
                <w:rFonts w:cs="Times New Roman"/>
              </w:rPr>
              <w:t>Rio Grande do Norte</w:t>
            </w:r>
            <w:r w:rsidR="00894651" w:rsidRPr="001D066F">
              <w:rPr>
                <w:rFonts w:cs="Times New Roman"/>
              </w:rPr>
              <w:t>,</w:t>
            </w:r>
            <w:r w:rsidRPr="001D066F">
              <w:rPr>
                <w:rFonts w:cs="Times New Roman"/>
              </w:rPr>
              <w:t xml:space="preserve"> que preside a </w:t>
            </w:r>
            <w:r w:rsidR="00963DCC">
              <w:rPr>
                <w:rFonts w:cs="Times New Roman"/>
              </w:rPr>
              <w:t>A</w:t>
            </w:r>
            <w:r w:rsidRPr="001D066F">
              <w:rPr>
                <w:rFonts w:cs="Times New Roman"/>
              </w:rPr>
              <w:t xml:space="preserve">cademia </w:t>
            </w:r>
            <w:r w:rsidR="00963DCC">
              <w:rPr>
                <w:rFonts w:cs="Times New Roman"/>
              </w:rPr>
              <w:t>N</w:t>
            </w:r>
            <w:r w:rsidRPr="001D066F">
              <w:rPr>
                <w:rFonts w:cs="Times New Roman"/>
              </w:rPr>
              <w:t xml:space="preserve">orte-rio-grandense de </w:t>
            </w:r>
            <w:r w:rsidR="00963DCC">
              <w:rPr>
                <w:rFonts w:cs="Times New Roman"/>
              </w:rPr>
              <w:t>L</w:t>
            </w:r>
            <w:r w:rsidRPr="001D066F">
              <w:rPr>
                <w:rFonts w:cs="Times New Roman"/>
              </w:rPr>
              <w:t>etras e que na sua humildade</w:t>
            </w:r>
            <w:r w:rsidR="00894651" w:rsidRPr="001D066F">
              <w:rPr>
                <w:rFonts w:cs="Times New Roman"/>
              </w:rPr>
              <w:t>,</w:t>
            </w:r>
            <w:r w:rsidRPr="001D066F">
              <w:rPr>
                <w:rFonts w:cs="Times New Roman"/>
              </w:rPr>
              <w:t xml:space="preserve"> na sua modéstia detém todos os títulos e comendas universitárias que pode um homem receber</w:t>
            </w:r>
            <w:r w:rsidR="00894651" w:rsidRPr="001D066F">
              <w:rPr>
                <w:rFonts w:cs="Times New Roman"/>
              </w:rPr>
              <w:t>.</w:t>
            </w:r>
            <w:r w:rsidRPr="001D066F">
              <w:rPr>
                <w:rFonts w:cs="Times New Roman"/>
              </w:rPr>
              <w:t xml:space="preserve"> Nós estamos falando naturalmente do doutor </w:t>
            </w:r>
            <w:r>
              <w:rPr>
                <w:rFonts w:cs="Times New Roman"/>
              </w:rPr>
              <w:t>Onofre Lopes</w:t>
            </w:r>
            <w:r w:rsidR="00894651" w:rsidRPr="001D066F">
              <w:rPr>
                <w:rFonts w:cs="Times New Roman"/>
              </w:rPr>
              <w:t>,</w:t>
            </w:r>
            <w:r w:rsidRPr="001D066F">
              <w:rPr>
                <w:rFonts w:cs="Times New Roman"/>
              </w:rPr>
              <w:t xml:space="preserve"> uma figura que a par de toda a sua atividade no campo universitário e na sua atividade comunitária provavelmente vivida</w:t>
            </w:r>
            <w:r w:rsidR="00894651" w:rsidRPr="001D066F">
              <w:rPr>
                <w:rFonts w:cs="Times New Roman"/>
              </w:rPr>
              <w:t>,</w:t>
            </w:r>
            <w:r w:rsidRPr="001D066F">
              <w:rPr>
                <w:rFonts w:cs="Times New Roman"/>
              </w:rPr>
              <w:t xml:space="preserve"> ainda encontrou tempo para desenvolver com bastante brilhantismo a sua carreira de médico</w:t>
            </w:r>
            <w:r w:rsidR="00894651" w:rsidRPr="001D066F">
              <w:rPr>
                <w:rFonts w:cs="Times New Roman"/>
              </w:rPr>
              <w:t>,</w:t>
            </w:r>
            <w:r w:rsidRPr="001D066F">
              <w:rPr>
                <w:rFonts w:cs="Times New Roman"/>
              </w:rPr>
              <w:t xml:space="preserve"> sendo um fato em particular da maior importância</w:t>
            </w:r>
            <w:r w:rsidR="00894651" w:rsidRPr="001D066F">
              <w:rPr>
                <w:rFonts w:cs="Times New Roman"/>
              </w:rPr>
              <w:t>,</w:t>
            </w:r>
            <w:r w:rsidRPr="001D066F">
              <w:rPr>
                <w:rFonts w:cs="Times New Roman"/>
              </w:rPr>
              <w:t xml:space="preserve"> a característica que é sua própria de ser </w:t>
            </w:r>
            <w:r w:rsidRPr="001D066F">
              <w:rPr>
                <w:rFonts w:cs="Times New Roman"/>
              </w:rPr>
              <w:lastRenderedPageBreak/>
              <w:t xml:space="preserve">o médico do maior historiador do </w:t>
            </w:r>
            <w:r>
              <w:rPr>
                <w:rFonts w:cs="Times New Roman"/>
              </w:rPr>
              <w:t>Rio Grande do Norte</w:t>
            </w:r>
            <w:r w:rsidR="00894651" w:rsidRPr="001D066F">
              <w:rPr>
                <w:rFonts w:cs="Times New Roman"/>
              </w:rPr>
              <w:t>,</w:t>
            </w:r>
            <w:r w:rsidRPr="001D066F">
              <w:rPr>
                <w:rFonts w:cs="Times New Roman"/>
              </w:rPr>
              <w:t xml:space="preserve"> um dos maiores do país</w:t>
            </w:r>
            <w:r w:rsidR="00894651" w:rsidRPr="001D066F">
              <w:rPr>
                <w:rFonts w:cs="Times New Roman"/>
              </w:rPr>
              <w:t>,</w:t>
            </w:r>
            <w:r w:rsidRPr="001D066F">
              <w:rPr>
                <w:rFonts w:cs="Times New Roman"/>
              </w:rPr>
              <w:t xml:space="preserve"> o historiador </w:t>
            </w:r>
            <w:r>
              <w:rPr>
                <w:rFonts w:cs="Times New Roman"/>
              </w:rPr>
              <w:t>Câmara Cascudo</w:t>
            </w:r>
            <w:r w:rsidRPr="001D066F">
              <w:rPr>
                <w:rFonts w:cs="Times New Roman"/>
              </w:rPr>
              <w:t xml:space="preserve"> de quem ele é amigo íntimo e me parece até que é compadre</w:t>
            </w:r>
            <w:r w:rsidR="00894651" w:rsidRPr="001D066F">
              <w:rPr>
                <w:rFonts w:cs="Times New Roman"/>
              </w:rPr>
              <w:t>.</w:t>
            </w:r>
            <w:r w:rsidRPr="001D066F">
              <w:rPr>
                <w:rFonts w:cs="Times New Roman"/>
              </w:rPr>
              <w:t xml:space="preserve"> É um prazer enorme da </w:t>
            </w:r>
            <w:r>
              <w:rPr>
                <w:rFonts w:cs="Times New Roman"/>
              </w:rPr>
              <w:t>TV Universitária</w:t>
            </w:r>
            <w:r w:rsidRPr="001D066F">
              <w:rPr>
                <w:rFonts w:cs="Times New Roman"/>
              </w:rPr>
              <w:t xml:space="preserve"> canal 5</w:t>
            </w:r>
            <w:r w:rsidR="00894651" w:rsidRPr="001D066F">
              <w:rPr>
                <w:rFonts w:cs="Times New Roman"/>
              </w:rPr>
              <w:t>,</w:t>
            </w:r>
            <w:r w:rsidRPr="001D066F">
              <w:rPr>
                <w:rFonts w:cs="Times New Roman"/>
              </w:rPr>
              <w:t xml:space="preserve"> receber esta noite a figura do doutor </w:t>
            </w:r>
            <w:r>
              <w:rPr>
                <w:rFonts w:cs="Times New Roman"/>
              </w:rPr>
              <w:t>Onofre Lopes</w:t>
            </w:r>
            <w:r w:rsidR="00894651" w:rsidRPr="001D066F">
              <w:rPr>
                <w:rFonts w:cs="Times New Roman"/>
              </w:rPr>
              <w:t>,</w:t>
            </w:r>
            <w:r w:rsidRPr="001D066F">
              <w:rPr>
                <w:rFonts w:cs="Times New Roman"/>
              </w:rPr>
              <w:t xml:space="preserve"> que será sabatinado a partir de agora pelo escritor </w:t>
            </w:r>
            <w:r w:rsidR="00963DCC">
              <w:rPr>
                <w:rFonts w:cs="Times New Roman"/>
              </w:rPr>
              <w:t>Newton Navarro</w:t>
            </w:r>
            <w:r w:rsidR="00894651" w:rsidRPr="001D066F">
              <w:rPr>
                <w:rFonts w:cs="Times New Roman"/>
              </w:rPr>
              <w:t>,</w:t>
            </w:r>
            <w:r w:rsidRPr="001D066F">
              <w:rPr>
                <w:rFonts w:cs="Times New Roman"/>
              </w:rPr>
              <w:t xml:space="preserve"> pelo magnifico reitor da </w:t>
            </w:r>
            <w:r w:rsidR="00C83368">
              <w:rPr>
                <w:rFonts w:cs="Times New Roman"/>
              </w:rPr>
              <w:t>Universidade</w:t>
            </w:r>
            <w:r w:rsidRPr="001D066F">
              <w:rPr>
                <w:rFonts w:cs="Times New Roman"/>
              </w:rPr>
              <w:t xml:space="preserve"> </w:t>
            </w:r>
            <w:r w:rsidR="00963DCC">
              <w:rPr>
                <w:rFonts w:cs="Times New Roman"/>
              </w:rPr>
              <w:t>F</w:t>
            </w:r>
            <w:r w:rsidRPr="001D066F">
              <w:rPr>
                <w:rFonts w:cs="Times New Roman"/>
              </w:rPr>
              <w:t xml:space="preserve">ederal do </w:t>
            </w:r>
            <w:r>
              <w:rPr>
                <w:rFonts w:cs="Times New Roman"/>
              </w:rPr>
              <w:t>Rio Grande do Norte</w:t>
            </w:r>
            <w:r w:rsidRPr="001D066F">
              <w:rPr>
                <w:rFonts w:cs="Times New Roman"/>
              </w:rPr>
              <w:t xml:space="preserve"> doutor </w:t>
            </w:r>
            <w:r w:rsidR="00963DCC">
              <w:rPr>
                <w:rFonts w:cs="Times New Roman"/>
              </w:rPr>
              <w:t>Diógenes da Cunha Lima</w:t>
            </w:r>
            <w:r w:rsidR="00894651" w:rsidRPr="001D066F">
              <w:rPr>
                <w:rFonts w:cs="Times New Roman"/>
              </w:rPr>
              <w:t>,</w:t>
            </w:r>
            <w:r w:rsidRPr="001D066F">
              <w:rPr>
                <w:rFonts w:cs="Times New Roman"/>
              </w:rPr>
              <w:t xml:space="preserve"> pelo professor </w:t>
            </w:r>
            <w:r w:rsidR="00A82AD2">
              <w:rPr>
                <w:rFonts w:cs="Times New Roman"/>
              </w:rPr>
              <w:t>Alvamar Furtado</w:t>
            </w:r>
            <w:r w:rsidRPr="001D066F">
              <w:rPr>
                <w:rFonts w:cs="Times New Roman"/>
              </w:rPr>
              <w:t xml:space="preserve"> de </w:t>
            </w:r>
            <w:r w:rsidR="00963DCC">
              <w:rPr>
                <w:rFonts w:cs="Times New Roman"/>
              </w:rPr>
              <w:t>M</w:t>
            </w:r>
            <w:r w:rsidRPr="001D066F">
              <w:rPr>
                <w:rFonts w:cs="Times New Roman"/>
              </w:rPr>
              <w:t xml:space="preserve">endonça e pelo doutor </w:t>
            </w:r>
            <w:r w:rsidR="00963DCC">
              <w:rPr>
                <w:rFonts w:cs="Times New Roman"/>
              </w:rPr>
              <w:t>Eriberto Bezerra</w:t>
            </w:r>
            <w:r w:rsidR="00894651" w:rsidRPr="001D066F">
              <w:rPr>
                <w:rFonts w:cs="Times New Roman"/>
              </w:rPr>
              <w:t>.</w:t>
            </w:r>
            <w:r w:rsidR="00B31157" w:rsidRPr="001D066F">
              <w:rPr>
                <w:rFonts w:cs="Times New Roman"/>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02’09” a 03’01”</w:t>
            </w:r>
          </w:p>
        </w:tc>
        <w:tc>
          <w:tcPr>
            <w:tcW w:w="7371" w:type="dxa"/>
          </w:tcPr>
          <w:p w:rsidR="00B31157" w:rsidRPr="001D066F" w:rsidRDefault="001D066F" w:rsidP="00963DCC">
            <w:pPr>
              <w:spacing w:line="360" w:lineRule="auto"/>
              <w:jc w:val="both"/>
              <w:rPr>
                <w:rFonts w:cs="Times New Roman"/>
              </w:rPr>
            </w:pPr>
            <w:r w:rsidRPr="001D066F">
              <w:rPr>
                <w:rFonts w:cs="Times New Roman"/>
              </w:rPr>
              <w:t>Mantendo a informalidade do programa</w:t>
            </w:r>
            <w:r w:rsidR="00894651" w:rsidRPr="001D066F">
              <w:rPr>
                <w:rFonts w:cs="Times New Roman"/>
              </w:rPr>
              <w:t>,</w:t>
            </w:r>
            <w:r w:rsidRPr="001D066F">
              <w:rPr>
                <w:rFonts w:cs="Times New Roman"/>
              </w:rPr>
              <w:t xml:space="preserve"> eu me expressarei do tratamento cerimonioso de magnifico reitor </w:t>
            </w:r>
            <w:r>
              <w:rPr>
                <w:rFonts w:cs="Times New Roman"/>
              </w:rPr>
              <w:t>Onofre Lopes</w:t>
            </w:r>
            <w:r w:rsidR="00894651" w:rsidRPr="001D066F">
              <w:rPr>
                <w:rFonts w:cs="Times New Roman"/>
              </w:rPr>
              <w:t>,</w:t>
            </w:r>
            <w:r w:rsidRPr="001D066F">
              <w:rPr>
                <w:rFonts w:cs="Times New Roman"/>
              </w:rPr>
              <w:t xml:space="preserve"> que ele continua como reitor agregado em nossa </w:t>
            </w:r>
            <w:r w:rsidR="00C83368">
              <w:rPr>
                <w:rFonts w:cs="Times New Roman"/>
              </w:rPr>
              <w:t>Universidade</w:t>
            </w:r>
            <w:r w:rsidR="00894651" w:rsidRPr="001D066F">
              <w:rPr>
                <w:rFonts w:cs="Times New Roman"/>
              </w:rPr>
              <w:t>,</w:t>
            </w:r>
            <w:r w:rsidRPr="001D066F">
              <w:rPr>
                <w:rFonts w:cs="Times New Roman"/>
              </w:rPr>
              <w:t xml:space="preserve"> mas como estamos aqui dentro de uma conversa informal</w:t>
            </w:r>
            <w:r w:rsidR="00894651" w:rsidRPr="001D066F">
              <w:rPr>
                <w:rFonts w:cs="Times New Roman"/>
              </w:rPr>
              <w:t>,</w:t>
            </w:r>
            <w:r w:rsidRPr="001D066F">
              <w:rPr>
                <w:rFonts w:cs="Times New Roman"/>
              </w:rPr>
              <w:t xml:space="preserve"> em que a gente procura reavivar</w:t>
            </w:r>
            <w:r w:rsidR="00894651" w:rsidRPr="001D066F">
              <w:rPr>
                <w:rFonts w:cs="Times New Roman"/>
              </w:rPr>
              <w:t>,</w:t>
            </w:r>
            <w:r w:rsidRPr="001D066F">
              <w:rPr>
                <w:rFonts w:cs="Times New Roman"/>
              </w:rPr>
              <w:t xml:space="preserve"> a gente procura reviver</w:t>
            </w:r>
            <w:r w:rsidR="00894651" w:rsidRPr="001D066F">
              <w:rPr>
                <w:rFonts w:cs="Times New Roman"/>
              </w:rPr>
              <w:t>,</w:t>
            </w:r>
            <w:r w:rsidRPr="001D066F">
              <w:rPr>
                <w:rFonts w:cs="Times New Roman"/>
              </w:rPr>
              <w:t xml:space="preserve"> a gente procura memorizar</w:t>
            </w:r>
            <w:r w:rsidR="00894651" w:rsidRPr="001D066F">
              <w:rPr>
                <w:rFonts w:cs="Times New Roman"/>
              </w:rPr>
              <w:t>,</w:t>
            </w:r>
            <w:r w:rsidRPr="001D066F">
              <w:rPr>
                <w:rFonts w:cs="Times New Roman"/>
              </w:rPr>
              <w:t xml:space="preserve"> a gente procura transmitir o trabalho de um homem durante toda a sua existência</w:t>
            </w:r>
            <w:r w:rsidR="00894651" w:rsidRPr="001D066F">
              <w:rPr>
                <w:rFonts w:cs="Times New Roman"/>
              </w:rPr>
              <w:t>.</w:t>
            </w:r>
            <w:r w:rsidRPr="001D066F">
              <w:rPr>
                <w:rFonts w:cs="Times New Roman"/>
              </w:rPr>
              <w:t xml:space="preserve"> É preciso que a gente procure suas origens e eu gostaria que </w:t>
            </w:r>
            <w:r>
              <w:rPr>
                <w:rFonts w:cs="Times New Roman"/>
              </w:rPr>
              <w:t>Onofre</w:t>
            </w:r>
            <w:r w:rsidRPr="001D066F">
              <w:rPr>
                <w:rFonts w:cs="Times New Roman"/>
              </w:rPr>
              <w:t xml:space="preserve"> nos falasse da sua infância</w:t>
            </w:r>
            <w:r w:rsidR="00894651" w:rsidRPr="001D066F">
              <w:rPr>
                <w:rFonts w:cs="Times New Roman"/>
              </w:rPr>
              <w:t>,</w:t>
            </w:r>
            <w:r w:rsidRPr="001D066F">
              <w:rPr>
                <w:rFonts w:cs="Times New Roman"/>
              </w:rPr>
              <w:t xml:space="preserve"> da sua juventude</w:t>
            </w:r>
            <w:r w:rsidR="00894651" w:rsidRPr="001D066F">
              <w:rPr>
                <w:rFonts w:cs="Times New Roman"/>
              </w:rPr>
              <w:t>,</w:t>
            </w:r>
            <w:r w:rsidRPr="001D066F">
              <w:rPr>
                <w:rFonts w:cs="Times New Roman"/>
              </w:rPr>
              <w:t xml:space="preserve"> das suas primeiras aspirações e como ele se dispôs a estudar </w:t>
            </w:r>
            <w:r w:rsidR="00C65040">
              <w:rPr>
                <w:rFonts w:cs="Times New Roman"/>
              </w:rPr>
              <w:t>Medicina</w:t>
            </w:r>
            <w:r w:rsidR="00963DCC">
              <w:rPr>
                <w:rFonts w:cs="Times New Roman"/>
              </w:rPr>
              <w:t>.</w:t>
            </w:r>
            <w:r w:rsidRPr="001D066F">
              <w:rPr>
                <w:rFonts w:cs="Times New Roman"/>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03’07” a 14’19”</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inicialmente</w:t>
            </w:r>
            <w:r w:rsidR="00894651" w:rsidRPr="001D066F">
              <w:rPr>
                <w:rFonts w:cs="Times New Roman"/>
              </w:rPr>
              <w:t>,</w:t>
            </w:r>
            <w:r w:rsidRPr="001D066F">
              <w:rPr>
                <w:rFonts w:cs="Times New Roman"/>
              </w:rPr>
              <w:t xml:space="preserve"> eu quero agradecer esta oportunidade de estar</w:t>
            </w:r>
            <w:r w:rsidR="00894651" w:rsidRPr="001D066F">
              <w:rPr>
                <w:rFonts w:cs="Times New Roman"/>
              </w:rPr>
              <w:t>,</w:t>
            </w:r>
            <w:r w:rsidRPr="001D066F">
              <w:rPr>
                <w:rFonts w:cs="Times New Roman"/>
              </w:rPr>
              <w:t xml:space="preserve"> aqui</w:t>
            </w:r>
            <w:r w:rsidR="00894651" w:rsidRPr="001D066F">
              <w:rPr>
                <w:rFonts w:cs="Times New Roman"/>
              </w:rPr>
              <w:t>,</w:t>
            </w:r>
            <w:r w:rsidRPr="001D066F">
              <w:rPr>
                <w:rFonts w:cs="Times New Roman"/>
              </w:rPr>
              <w:t xml:space="preserve"> entre vocês</w:t>
            </w:r>
            <w:r w:rsidR="00894651" w:rsidRPr="001D066F">
              <w:rPr>
                <w:rFonts w:cs="Times New Roman"/>
              </w:rPr>
              <w:t>,</w:t>
            </w:r>
            <w:r w:rsidRPr="001D066F">
              <w:rPr>
                <w:rFonts w:cs="Times New Roman"/>
              </w:rPr>
              <w:t xml:space="preserve"> para esta conversa informal</w:t>
            </w:r>
            <w:r w:rsidR="00894651" w:rsidRPr="001D066F">
              <w:rPr>
                <w:rFonts w:cs="Times New Roman"/>
              </w:rPr>
              <w:t>,</w:t>
            </w:r>
            <w:r w:rsidRPr="001D066F">
              <w:rPr>
                <w:rFonts w:cs="Times New Roman"/>
              </w:rPr>
              <w:t xml:space="preserve"> para satisfazer</w:t>
            </w:r>
            <w:r w:rsidR="00894651" w:rsidRPr="001D066F">
              <w:rPr>
                <w:rFonts w:cs="Times New Roman"/>
              </w:rPr>
              <w:t>,</w:t>
            </w:r>
            <w:r w:rsidRPr="001D066F">
              <w:rPr>
                <w:rFonts w:cs="Times New Roman"/>
              </w:rPr>
              <w:t xml:space="preserve"> inclusive</w:t>
            </w:r>
            <w:r w:rsidR="00894651" w:rsidRPr="001D066F">
              <w:rPr>
                <w:rFonts w:cs="Times New Roman"/>
              </w:rPr>
              <w:t>,</w:t>
            </w:r>
            <w:r w:rsidR="00963DCC">
              <w:rPr>
                <w:rFonts w:cs="Times New Roman"/>
              </w:rPr>
              <w:t xml:space="preserve"> </w:t>
            </w:r>
            <w:r w:rsidRPr="001D066F">
              <w:rPr>
                <w:rFonts w:cs="Times New Roman"/>
              </w:rPr>
              <w:t>a curiosidade de cada um</w:t>
            </w:r>
            <w:r w:rsidR="00894651" w:rsidRPr="001D066F">
              <w:rPr>
                <w:rFonts w:cs="Times New Roman"/>
              </w:rPr>
              <w:t>.</w:t>
            </w:r>
            <w:r w:rsidR="00963DCC">
              <w:rPr>
                <w:rFonts w:cs="Times New Roman"/>
              </w:rPr>
              <w:t xml:space="preserve"> </w:t>
            </w:r>
            <w:r w:rsidRPr="001D066F">
              <w:rPr>
                <w:rFonts w:cs="Times New Roman"/>
              </w:rPr>
              <w:t>Todos nós temos uma saudade saborosa da infância</w:t>
            </w:r>
            <w:r w:rsidR="00894651" w:rsidRPr="001D066F">
              <w:rPr>
                <w:rFonts w:cs="Times New Roman"/>
              </w:rPr>
              <w:t>.</w:t>
            </w:r>
            <w:r w:rsidRPr="001D066F">
              <w:rPr>
                <w:rFonts w:cs="Times New Roman"/>
              </w:rPr>
              <w:t xml:space="preserve"> Nasci em um lugar chamado comum</w:t>
            </w:r>
            <w:r w:rsidR="00894651" w:rsidRPr="001D066F">
              <w:rPr>
                <w:rFonts w:cs="Times New Roman"/>
              </w:rPr>
              <w:t>,</w:t>
            </w:r>
            <w:r w:rsidRPr="001D066F">
              <w:rPr>
                <w:rFonts w:cs="Times New Roman"/>
              </w:rPr>
              <w:t xml:space="preserve"> município de </w:t>
            </w:r>
            <w:r w:rsidR="00963DCC">
              <w:rPr>
                <w:rFonts w:cs="Times New Roman"/>
              </w:rPr>
              <w:t>São José de Mipibu</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entretanto</w:t>
            </w:r>
            <w:r w:rsidR="00894651" w:rsidRPr="001D066F">
              <w:rPr>
                <w:rFonts w:cs="Times New Roman"/>
              </w:rPr>
              <w:t>,</w:t>
            </w:r>
            <w:r w:rsidR="00963DCC">
              <w:rPr>
                <w:rFonts w:cs="Times New Roman"/>
              </w:rPr>
              <w:t xml:space="preserve"> </w:t>
            </w:r>
            <w:r w:rsidRPr="001D066F">
              <w:rPr>
                <w:rFonts w:cs="Times New Roman"/>
              </w:rPr>
              <w:t xml:space="preserve">com o desdobramento do município de </w:t>
            </w:r>
            <w:r w:rsidR="00963DCC">
              <w:rPr>
                <w:rFonts w:cs="Times New Roman"/>
              </w:rPr>
              <w:t>M</w:t>
            </w:r>
            <w:r w:rsidRPr="001D066F">
              <w:rPr>
                <w:rFonts w:cs="Times New Roman"/>
              </w:rPr>
              <w:t xml:space="preserve">onte </w:t>
            </w:r>
            <w:r w:rsidR="00963DCC">
              <w:rPr>
                <w:rFonts w:cs="Times New Roman"/>
              </w:rPr>
              <w:t>A</w:t>
            </w:r>
            <w:r w:rsidRPr="001D066F">
              <w:rPr>
                <w:rFonts w:cs="Times New Roman"/>
              </w:rPr>
              <w:t>legre</w:t>
            </w:r>
            <w:r w:rsidR="00894651" w:rsidRPr="001D066F">
              <w:rPr>
                <w:rFonts w:cs="Times New Roman"/>
              </w:rPr>
              <w:t>,</w:t>
            </w:r>
            <w:r w:rsidRPr="001D066F">
              <w:rPr>
                <w:rFonts w:cs="Times New Roman"/>
              </w:rPr>
              <w:t xml:space="preserve"> está vinculado a este município</w:t>
            </w:r>
            <w:r w:rsidR="00894651" w:rsidRPr="001D066F">
              <w:rPr>
                <w:rFonts w:cs="Times New Roman"/>
              </w:rPr>
              <w:t>,</w:t>
            </w:r>
            <w:r w:rsidRPr="001D066F">
              <w:rPr>
                <w:rFonts w:cs="Times New Roman"/>
              </w:rPr>
              <w:t xml:space="preserve"> não mais a </w:t>
            </w:r>
            <w:r w:rsidR="00963DCC">
              <w:rPr>
                <w:rFonts w:cs="Times New Roman"/>
              </w:rPr>
              <w:t>São José de Mipibu</w:t>
            </w:r>
            <w:r w:rsidR="00894651" w:rsidRPr="001D066F">
              <w:rPr>
                <w:rFonts w:cs="Times New Roman"/>
              </w:rPr>
              <w:t>.</w:t>
            </w:r>
            <w:r w:rsidRPr="001D066F">
              <w:rPr>
                <w:rFonts w:cs="Times New Roman"/>
              </w:rPr>
              <w:t xml:space="preserve"> Era um lugar muito modesto</w:t>
            </w:r>
            <w:r w:rsidR="00894651" w:rsidRPr="001D066F">
              <w:rPr>
                <w:rFonts w:cs="Times New Roman"/>
              </w:rPr>
              <w:t>,</w:t>
            </w:r>
            <w:r w:rsidR="00963DCC">
              <w:rPr>
                <w:rFonts w:cs="Times New Roman"/>
              </w:rPr>
              <w:t xml:space="preserve"> </w:t>
            </w:r>
            <w:r w:rsidRPr="001D066F">
              <w:rPr>
                <w:rFonts w:cs="Times New Roman"/>
              </w:rPr>
              <w:t>de poucas casas</w:t>
            </w:r>
            <w:r w:rsidR="00894651" w:rsidRPr="001D066F">
              <w:rPr>
                <w:rFonts w:cs="Times New Roman"/>
              </w:rPr>
              <w:t>,</w:t>
            </w:r>
            <w:r w:rsidRPr="001D066F">
              <w:rPr>
                <w:rFonts w:cs="Times New Roman"/>
              </w:rPr>
              <w:t xml:space="preserve"> tendo</w:t>
            </w:r>
            <w:r w:rsidR="00894651" w:rsidRPr="001D066F">
              <w:rPr>
                <w:rFonts w:cs="Times New Roman"/>
              </w:rPr>
              <w:t>,</w:t>
            </w:r>
            <w:r w:rsidRPr="001D066F">
              <w:rPr>
                <w:rFonts w:cs="Times New Roman"/>
              </w:rPr>
              <w:t xml:space="preserve"> entretanto</w:t>
            </w:r>
            <w:r w:rsidR="00894651" w:rsidRPr="001D066F">
              <w:rPr>
                <w:rFonts w:cs="Times New Roman"/>
              </w:rPr>
              <w:t>,</w:t>
            </w:r>
            <w:r w:rsidRPr="001D066F">
              <w:rPr>
                <w:rFonts w:cs="Times New Roman"/>
              </w:rPr>
              <w:t xml:space="preserve"> uma aldeia</w:t>
            </w:r>
            <w:r w:rsidR="00894651" w:rsidRPr="001D066F">
              <w:rPr>
                <w:rFonts w:cs="Times New Roman"/>
              </w:rPr>
              <w:t>,</w:t>
            </w:r>
            <w:r w:rsidRPr="001D066F">
              <w:rPr>
                <w:rFonts w:cs="Times New Roman"/>
              </w:rPr>
              <w:t xml:space="preserve"> possivelmente de indígenas</w:t>
            </w:r>
            <w:r w:rsidR="00894651" w:rsidRPr="001D066F">
              <w:rPr>
                <w:rFonts w:cs="Times New Roman"/>
              </w:rPr>
              <w:t>.</w:t>
            </w:r>
            <w:r w:rsidR="00963DCC">
              <w:rPr>
                <w:rFonts w:cs="Times New Roman"/>
              </w:rPr>
              <w:t xml:space="preserve"> </w:t>
            </w:r>
            <w:r w:rsidRPr="001D066F">
              <w:rPr>
                <w:rFonts w:cs="Times New Roman"/>
              </w:rPr>
              <w:t>eram homens</w:t>
            </w:r>
            <w:r w:rsidR="00894651" w:rsidRPr="001D066F">
              <w:rPr>
                <w:rFonts w:cs="Times New Roman"/>
              </w:rPr>
              <w:t>,</w:t>
            </w:r>
            <w:r w:rsidRPr="001D066F">
              <w:rPr>
                <w:rFonts w:cs="Times New Roman"/>
              </w:rPr>
              <w:t xml:space="preserve"> mulheres e crianças de pouco desenvolvimento físico</w:t>
            </w:r>
            <w:r w:rsidR="00894651" w:rsidRPr="001D066F">
              <w:rPr>
                <w:rFonts w:cs="Times New Roman"/>
              </w:rPr>
              <w:t>,</w:t>
            </w:r>
            <w:r w:rsidRPr="001D066F">
              <w:rPr>
                <w:rFonts w:cs="Times New Roman"/>
              </w:rPr>
              <w:t xml:space="preserve"> de pouco</w:t>
            </w:r>
            <w:r w:rsidR="00963DCC">
              <w:rPr>
                <w:rFonts w:cs="Times New Roman"/>
              </w:rPr>
              <w:t xml:space="preserve"> </w:t>
            </w:r>
            <w:r w:rsidRPr="001D066F">
              <w:rPr>
                <w:rFonts w:cs="Times New Roman"/>
              </w:rPr>
              <w:t>desenvolvimento mental</w:t>
            </w:r>
            <w:r w:rsidR="00894651" w:rsidRPr="001D066F">
              <w:rPr>
                <w:rFonts w:cs="Times New Roman"/>
              </w:rPr>
              <w:t>.</w:t>
            </w:r>
            <w:r w:rsidRPr="001D066F">
              <w:rPr>
                <w:rFonts w:cs="Times New Roman"/>
              </w:rPr>
              <w:t xml:space="preserve"> Uma gente primitiva</w:t>
            </w:r>
            <w:r w:rsidR="00894651" w:rsidRPr="001D066F">
              <w:rPr>
                <w:rFonts w:cs="Times New Roman"/>
              </w:rPr>
              <w:t>,</w:t>
            </w:r>
            <w:r w:rsidRPr="001D066F">
              <w:rPr>
                <w:rFonts w:cs="Times New Roman"/>
              </w:rPr>
              <w:t xml:space="preserve"> dada à pesca e uma caça muito rudimentares</w:t>
            </w:r>
            <w:r w:rsidR="00894651" w:rsidRPr="001D066F">
              <w:rPr>
                <w:rFonts w:cs="Times New Roman"/>
              </w:rPr>
              <w:t>.</w:t>
            </w:r>
            <w:r w:rsidRPr="001D066F">
              <w:rPr>
                <w:rFonts w:cs="Times New Roman"/>
              </w:rPr>
              <w:t xml:space="preserve"> Era do que vivia</w:t>
            </w:r>
            <w:r w:rsidR="00894651" w:rsidRPr="001D066F">
              <w:rPr>
                <w:rFonts w:cs="Times New Roman"/>
              </w:rPr>
              <w:t>.</w:t>
            </w:r>
            <w:r w:rsidRPr="001D066F">
              <w:rPr>
                <w:rFonts w:cs="Times New Roman"/>
              </w:rPr>
              <w:t xml:space="preserve"> Muito preguiçosos</w:t>
            </w:r>
            <w:r w:rsidR="00894651" w:rsidRPr="001D066F">
              <w:rPr>
                <w:rFonts w:cs="Times New Roman"/>
              </w:rPr>
              <w:t>,</w:t>
            </w:r>
            <w:r w:rsidRPr="001D066F">
              <w:rPr>
                <w:rFonts w:cs="Times New Roman"/>
              </w:rPr>
              <w:t xml:space="preserve"> às vezes davam um dia de trabalho a meu avô</w:t>
            </w:r>
            <w:r w:rsidR="00894651" w:rsidRPr="001D066F">
              <w:rPr>
                <w:rFonts w:cs="Times New Roman"/>
              </w:rPr>
              <w:t>,</w:t>
            </w:r>
            <w:r w:rsidRPr="001D066F">
              <w:rPr>
                <w:rFonts w:cs="Times New Roman"/>
              </w:rPr>
              <w:t xml:space="preserve"> meu pai</w:t>
            </w:r>
            <w:r w:rsidR="00894651" w:rsidRPr="001D066F">
              <w:rPr>
                <w:rFonts w:cs="Times New Roman"/>
              </w:rPr>
              <w:t>,</w:t>
            </w:r>
            <w:r w:rsidRPr="001D066F">
              <w:rPr>
                <w:rFonts w:cs="Times New Roman"/>
              </w:rPr>
              <w:t xml:space="preserve"> um tio que tinha lá também</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isto mesmo</w:t>
            </w:r>
            <w:r w:rsidR="00894651" w:rsidRPr="001D066F">
              <w:rPr>
                <w:rFonts w:cs="Times New Roman"/>
              </w:rPr>
              <w:t>,</w:t>
            </w:r>
            <w:r w:rsidRPr="001D066F">
              <w:rPr>
                <w:rFonts w:cs="Times New Roman"/>
              </w:rPr>
              <w:t xml:space="preserve"> de uma forma muito cansada</w:t>
            </w:r>
            <w:r w:rsidR="00894651" w:rsidRPr="001D066F">
              <w:rPr>
                <w:rFonts w:cs="Times New Roman"/>
              </w:rPr>
              <w:t>.</w:t>
            </w:r>
            <w:r w:rsidRPr="001D066F">
              <w:rPr>
                <w:rFonts w:cs="Times New Roman"/>
              </w:rPr>
              <w:t xml:space="preserve"> Eles não tinham disposição para trabalhar</w:t>
            </w:r>
            <w:r w:rsidR="00894651" w:rsidRPr="001D066F">
              <w:rPr>
                <w:rFonts w:cs="Times New Roman"/>
              </w:rPr>
              <w:t>.</w:t>
            </w:r>
            <w:r w:rsidRPr="001D066F">
              <w:rPr>
                <w:rFonts w:cs="Times New Roman"/>
              </w:rPr>
              <w:t xml:space="preserve"> Meu avô era um homem rude</w:t>
            </w:r>
            <w:r w:rsidR="00894651" w:rsidRPr="001D066F">
              <w:rPr>
                <w:rFonts w:cs="Times New Roman"/>
              </w:rPr>
              <w:t>,</w:t>
            </w:r>
            <w:r w:rsidRPr="001D066F">
              <w:rPr>
                <w:rFonts w:cs="Times New Roman"/>
              </w:rPr>
              <w:t xml:space="preserve"> mas muito inteligente</w:t>
            </w:r>
            <w:r w:rsidR="00894651" w:rsidRPr="001D066F">
              <w:rPr>
                <w:rFonts w:cs="Times New Roman"/>
              </w:rPr>
              <w:t>,</w:t>
            </w:r>
            <w:r w:rsidRPr="001D066F">
              <w:rPr>
                <w:rFonts w:cs="Times New Roman"/>
              </w:rPr>
              <w:t xml:space="preserve"> muito vivo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nós</w:t>
            </w:r>
            <w:r w:rsidR="00894651" w:rsidRPr="001D066F">
              <w:rPr>
                <w:rFonts w:cs="Times New Roman"/>
              </w:rPr>
              <w:t>,</w:t>
            </w:r>
            <w:r w:rsidRPr="001D066F">
              <w:rPr>
                <w:rFonts w:cs="Times New Roman"/>
              </w:rPr>
              <w:t xml:space="preserve"> os seus netos</w:t>
            </w:r>
            <w:r w:rsidR="00894651" w:rsidRPr="001D066F">
              <w:rPr>
                <w:rFonts w:cs="Times New Roman"/>
              </w:rPr>
              <w:t>,</w:t>
            </w:r>
            <w:r w:rsidRPr="001D066F">
              <w:rPr>
                <w:rFonts w:cs="Times New Roman"/>
              </w:rPr>
              <w:t xml:space="preserve"> quando fazemos uma análise retrospectiva do que era o velho</w:t>
            </w:r>
            <w:r w:rsidR="00894651" w:rsidRPr="001D066F">
              <w:rPr>
                <w:rFonts w:cs="Times New Roman"/>
              </w:rPr>
              <w:t>,</w:t>
            </w:r>
            <w:r w:rsidRPr="001D066F">
              <w:rPr>
                <w:rFonts w:cs="Times New Roman"/>
              </w:rPr>
              <w:t xml:space="preserve"> nos admiramos </w:t>
            </w:r>
            <w:r w:rsidRPr="001D066F">
              <w:rPr>
                <w:rFonts w:cs="Times New Roman"/>
              </w:rPr>
              <w:lastRenderedPageBreak/>
              <w:t>como um homem naquela época tinha aquela visão</w:t>
            </w:r>
            <w:r w:rsidR="00894651" w:rsidRPr="001D066F">
              <w:rPr>
                <w:rFonts w:cs="Times New Roman"/>
              </w:rPr>
              <w:t>,</w:t>
            </w:r>
            <w:r w:rsidR="00963DCC">
              <w:rPr>
                <w:rFonts w:cs="Times New Roman"/>
              </w:rPr>
              <w:t xml:space="preserve"> </w:t>
            </w:r>
            <w:r w:rsidRPr="001D066F">
              <w:rPr>
                <w:rFonts w:cs="Times New Roman"/>
              </w:rPr>
              <w:t>aqueles hábitos</w:t>
            </w:r>
            <w:r w:rsidR="00894651" w:rsidRPr="001D066F">
              <w:rPr>
                <w:rFonts w:cs="Times New Roman"/>
              </w:rPr>
              <w:t>,</w:t>
            </w:r>
            <w:r w:rsidRPr="001D066F">
              <w:rPr>
                <w:rFonts w:cs="Times New Roman"/>
              </w:rPr>
              <w:t xml:space="preserve"> aqueles costumes de respeito à moral</w:t>
            </w:r>
            <w:r w:rsidR="00894651" w:rsidRPr="001D066F">
              <w:rPr>
                <w:rFonts w:cs="Times New Roman"/>
              </w:rPr>
              <w:t>,</w:t>
            </w:r>
            <w:r w:rsidRPr="001D066F">
              <w:rPr>
                <w:rFonts w:cs="Times New Roman"/>
              </w:rPr>
              <w:t xml:space="preserve"> aos preconceitos</w:t>
            </w:r>
            <w:r w:rsidR="00894651" w:rsidRPr="001D066F">
              <w:rPr>
                <w:rFonts w:cs="Times New Roman"/>
              </w:rPr>
              <w:t>,</w:t>
            </w:r>
            <w:r w:rsidRPr="001D066F">
              <w:rPr>
                <w:rFonts w:cs="Times New Roman"/>
              </w:rPr>
              <w:t xml:space="preserve"> a tudo quanto poderia ser construtivo para uma comunidade</w:t>
            </w:r>
            <w:r w:rsidR="00894651" w:rsidRPr="001D066F">
              <w:rPr>
                <w:rFonts w:cs="Times New Roman"/>
              </w:rPr>
              <w:t>,</w:t>
            </w:r>
            <w:r w:rsidRPr="001D066F">
              <w:rPr>
                <w:rFonts w:cs="Times New Roman"/>
              </w:rPr>
              <w:t xml:space="preserve"> para uma sociedade</w:t>
            </w:r>
            <w:r w:rsidR="00894651" w:rsidRPr="001D066F">
              <w:rPr>
                <w:rFonts w:cs="Times New Roman"/>
              </w:rPr>
              <w:t>,</w:t>
            </w:r>
            <w:r w:rsidRPr="001D066F">
              <w:rPr>
                <w:rFonts w:cs="Times New Roman"/>
              </w:rPr>
              <w:t xml:space="preserve"> a tudo quanto poderia representar um exemplo</w:t>
            </w:r>
            <w:r w:rsidR="00894651" w:rsidRPr="001D066F">
              <w:rPr>
                <w:rFonts w:cs="Times New Roman"/>
              </w:rPr>
              <w:t>.</w:t>
            </w:r>
            <w:r w:rsidRPr="001D066F">
              <w:rPr>
                <w:rFonts w:cs="Times New Roman"/>
              </w:rPr>
              <w:t xml:space="preserve"> Era um homem extraordinário</w:t>
            </w:r>
            <w:r w:rsidR="00894651" w:rsidRPr="001D066F">
              <w:rPr>
                <w:rFonts w:cs="Times New Roman"/>
              </w:rPr>
              <w:t>.</w:t>
            </w:r>
            <w:r w:rsidRPr="001D066F">
              <w:rPr>
                <w:rFonts w:cs="Times New Roman"/>
              </w:rPr>
              <w:t xml:space="preserve"> Era um homem que tinha uma liderança natural naquele meio</w:t>
            </w:r>
            <w:r w:rsidR="00894651" w:rsidRPr="001D066F">
              <w:rPr>
                <w:rFonts w:cs="Times New Roman"/>
              </w:rPr>
              <w:t>.</w:t>
            </w:r>
            <w:r w:rsidRPr="001D066F">
              <w:rPr>
                <w:rFonts w:cs="Times New Roman"/>
              </w:rPr>
              <w:t xml:space="preserve"> Ele dava um profundo apreço à palavra dada</w:t>
            </w:r>
            <w:r w:rsidR="00894651" w:rsidRPr="001D066F">
              <w:rPr>
                <w:rFonts w:cs="Times New Roman"/>
              </w:rPr>
              <w:t>.</w:t>
            </w:r>
            <w:r w:rsidRPr="001D066F">
              <w:rPr>
                <w:rFonts w:cs="Times New Roman"/>
              </w:rPr>
              <w:t xml:space="preserve"> Era um homem profundamente trabalhador</w:t>
            </w:r>
            <w:r w:rsidR="00894651" w:rsidRPr="001D066F">
              <w:rPr>
                <w:rFonts w:cs="Times New Roman"/>
              </w:rPr>
              <w:t>.</w:t>
            </w:r>
            <w:r w:rsidRPr="001D066F">
              <w:rPr>
                <w:rFonts w:cs="Times New Roman"/>
              </w:rPr>
              <w:t xml:space="preserve"> Extremamente pobre</w:t>
            </w:r>
            <w:r w:rsidR="00894651" w:rsidRPr="001D066F">
              <w:rPr>
                <w:rFonts w:cs="Times New Roman"/>
              </w:rPr>
              <w:t>,</w:t>
            </w:r>
            <w:r w:rsidRPr="001D066F">
              <w:rPr>
                <w:rFonts w:cs="Times New Roman"/>
              </w:rPr>
              <w:t xml:space="preserve"> conseguiu fazer algum recurso</w:t>
            </w:r>
            <w:r w:rsidR="00894651" w:rsidRPr="001D066F">
              <w:rPr>
                <w:rFonts w:cs="Times New Roman"/>
              </w:rPr>
              <w:t>.</w:t>
            </w:r>
            <w:r w:rsidRPr="001D066F">
              <w:rPr>
                <w:rFonts w:cs="Times New Roman"/>
              </w:rPr>
              <w:t xml:space="preserve"> As secas de 1877-78-79 dizimaram o seu rebanho</w:t>
            </w:r>
            <w:r w:rsidR="00894651" w:rsidRPr="001D066F">
              <w:rPr>
                <w:rFonts w:cs="Times New Roman"/>
              </w:rPr>
              <w:t>,</w:t>
            </w:r>
            <w:r w:rsidRPr="001D066F">
              <w:rPr>
                <w:rFonts w:cs="Times New Roman"/>
              </w:rPr>
              <w:t xml:space="preserve"> o seu gado e fez com que ele se tornasse um homem pobre</w:t>
            </w:r>
            <w:r w:rsidR="00894651" w:rsidRPr="001D066F">
              <w:rPr>
                <w:rFonts w:cs="Times New Roman"/>
              </w:rPr>
              <w:t>.</w:t>
            </w:r>
            <w:r w:rsidRPr="001D066F">
              <w:rPr>
                <w:rFonts w:cs="Times New Roman"/>
              </w:rPr>
              <w:t xml:space="preserve"> Entretanto</w:t>
            </w:r>
            <w:r w:rsidR="00894651" w:rsidRPr="001D066F">
              <w:rPr>
                <w:rFonts w:cs="Times New Roman"/>
              </w:rPr>
              <w:t>,</w:t>
            </w:r>
            <w:r w:rsidRPr="001D066F">
              <w:rPr>
                <w:rFonts w:cs="Times New Roman"/>
              </w:rPr>
              <w:t xml:space="preserve"> dentro daquela pobreza</w:t>
            </w:r>
            <w:r w:rsidR="00894651" w:rsidRPr="001D066F">
              <w:rPr>
                <w:rFonts w:cs="Times New Roman"/>
              </w:rPr>
              <w:t>,</w:t>
            </w:r>
            <w:r w:rsidR="00963DCC">
              <w:rPr>
                <w:rFonts w:cs="Times New Roman"/>
              </w:rPr>
              <w:t xml:space="preserve"> </w:t>
            </w:r>
            <w:r w:rsidRPr="001D066F">
              <w:rPr>
                <w:rFonts w:cs="Times New Roman"/>
              </w:rPr>
              <w:t>nunca lhe faltou coisa nenhuma na casa</w:t>
            </w:r>
            <w:r w:rsidR="00894651" w:rsidRPr="001D066F">
              <w:rPr>
                <w:rFonts w:cs="Times New Roman"/>
              </w:rPr>
              <w:t>.</w:t>
            </w:r>
            <w:r w:rsidRPr="001D066F">
              <w:rPr>
                <w:rFonts w:cs="Times New Roman"/>
              </w:rPr>
              <w:t xml:space="preserve"> Era um homem que dispunha sempre</w:t>
            </w:r>
            <w:r w:rsidR="00963DCC">
              <w:rPr>
                <w:rFonts w:cs="Times New Roman"/>
              </w:rPr>
              <w:t xml:space="preserve"> d</w:t>
            </w:r>
            <w:r w:rsidRPr="001D066F">
              <w:rPr>
                <w:rFonts w:cs="Times New Roman"/>
              </w:rPr>
              <w:t>aquilo que era essencial à vida e muito seguro com o que tinha</w:t>
            </w:r>
            <w:r w:rsidR="00894651" w:rsidRPr="001D066F">
              <w:rPr>
                <w:rFonts w:cs="Times New Roman"/>
              </w:rPr>
              <w:t>.</w:t>
            </w:r>
            <w:r w:rsidRPr="001D066F">
              <w:rPr>
                <w:rFonts w:cs="Times New Roman"/>
              </w:rPr>
              <w:t xml:space="preserve"> E como era uma população muito pobre</w:t>
            </w:r>
            <w:r w:rsidR="00894651" w:rsidRPr="001D066F">
              <w:rPr>
                <w:rFonts w:cs="Times New Roman"/>
              </w:rPr>
              <w:t>,</w:t>
            </w:r>
            <w:r w:rsidRPr="001D066F">
              <w:rPr>
                <w:rFonts w:cs="Times New Roman"/>
              </w:rPr>
              <w:t xml:space="preserve"> havia uma pessoa moderadora que era a minha avó</w:t>
            </w:r>
            <w:r w:rsidR="00894651" w:rsidRPr="001D066F">
              <w:rPr>
                <w:rFonts w:cs="Times New Roman"/>
              </w:rPr>
              <w:t>.</w:t>
            </w:r>
            <w:r w:rsidRPr="001D066F">
              <w:rPr>
                <w:rFonts w:cs="Times New Roman"/>
              </w:rPr>
              <w:t xml:space="preserve"> O velho enquanto não queria dar nada</w:t>
            </w:r>
            <w:r w:rsidR="00894651" w:rsidRPr="001D066F">
              <w:rPr>
                <w:rFonts w:cs="Times New Roman"/>
              </w:rPr>
              <w:t>,</w:t>
            </w:r>
            <w:r w:rsidRPr="001D066F">
              <w:rPr>
                <w:rFonts w:cs="Times New Roman"/>
              </w:rPr>
              <w:t xml:space="preserve"> tinha a velha que dava escondido</w:t>
            </w:r>
            <w:r w:rsidR="00894651" w:rsidRPr="001D066F">
              <w:rPr>
                <w:rFonts w:cs="Times New Roman"/>
              </w:rPr>
              <w:t>.</w:t>
            </w:r>
            <w:r w:rsidRPr="001D066F">
              <w:rPr>
                <w:rFonts w:cs="Times New Roman"/>
              </w:rPr>
              <w:t xml:space="preserve"> Ajudava a todo mundo</w:t>
            </w:r>
            <w:r w:rsidR="00894651" w:rsidRPr="001D066F">
              <w:rPr>
                <w:rFonts w:cs="Times New Roman"/>
              </w:rPr>
              <w:t>.</w:t>
            </w:r>
            <w:r w:rsidRPr="001D066F">
              <w:rPr>
                <w:rFonts w:cs="Times New Roman"/>
              </w:rPr>
              <w:t xml:space="preserve"> Meu pai era um homem muito trabalhador</w:t>
            </w:r>
            <w:r w:rsidR="00894651" w:rsidRPr="001D066F">
              <w:rPr>
                <w:rFonts w:cs="Times New Roman"/>
              </w:rPr>
              <w:t>,</w:t>
            </w:r>
            <w:r w:rsidRPr="001D066F">
              <w:rPr>
                <w:rFonts w:cs="Times New Roman"/>
              </w:rPr>
              <w:t xml:space="preserve"> muito modesto</w:t>
            </w:r>
            <w:r w:rsidR="00894651" w:rsidRPr="001D066F">
              <w:rPr>
                <w:rFonts w:cs="Times New Roman"/>
              </w:rPr>
              <w:t>.</w:t>
            </w:r>
            <w:r w:rsidRPr="001D066F">
              <w:rPr>
                <w:rFonts w:cs="Times New Roman"/>
              </w:rPr>
              <w:t xml:space="preserve"> Trabalho de agricultura</w:t>
            </w:r>
            <w:r w:rsidR="00894651" w:rsidRPr="001D066F">
              <w:rPr>
                <w:rFonts w:cs="Times New Roman"/>
              </w:rPr>
              <w:t>.</w:t>
            </w:r>
            <w:r w:rsidRPr="001D066F">
              <w:rPr>
                <w:rFonts w:cs="Times New Roman"/>
              </w:rPr>
              <w:t xml:space="preserve"> Trabalho muito pesado de agricultura</w:t>
            </w:r>
            <w:r w:rsidR="00894651" w:rsidRPr="001D066F">
              <w:rPr>
                <w:rFonts w:cs="Times New Roman"/>
              </w:rPr>
              <w:t>.</w:t>
            </w:r>
            <w:r w:rsidRPr="001D066F">
              <w:rPr>
                <w:rFonts w:cs="Times New Roman"/>
              </w:rPr>
              <w:t xml:space="preserve"> Tratava</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de gado e nós</w:t>
            </w:r>
            <w:r w:rsidR="00894651" w:rsidRPr="001D066F">
              <w:rPr>
                <w:rFonts w:cs="Times New Roman"/>
              </w:rPr>
              <w:t>,</w:t>
            </w:r>
            <w:r w:rsidRPr="001D066F">
              <w:rPr>
                <w:rFonts w:cs="Times New Roman"/>
              </w:rPr>
              <w:t xml:space="preserve"> seus filhos</w:t>
            </w:r>
            <w:r w:rsidR="00894651" w:rsidRPr="001D066F">
              <w:rPr>
                <w:rFonts w:cs="Times New Roman"/>
              </w:rPr>
              <w:t>,</w:t>
            </w:r>
            <w:r w:rsidRPr="001D066F">
              <w:rPr>
                <w:rFonts w:cs="Times New Roman"/>
              </w:rPr>
              <w:t xml:space="preserve"> em número de dez</w:t>
            </w:r>
            <w:r w:rsidR="00894651" w:rsidRPr="001D066F">
              <w:rPr>
                <w:rFonts w:cs="Times New Roman"/>
              </w:rPr>
              <w:t>,</w:t>
            </w:r>
            <w:r w:rsidRPr="001D066F">
              <w:rPr>
                <w:rFonts w:cs="Times New Roman"/>
              </w:rPr>
              <w:t xml:space="preserve"> vivíamos naquela vida de interior</w:t>
            </w:r>
            <w:r w:rsidR="00894651" w:rsidRPr="001D066F">
              <w:rPr>
                <w:rFonts w:cs="Times New Roman"/>
              </w:rPr>
              <w:t>,</w:t>
            </w:r>
            <w:r w:rsidRPr="001D066F">
              <w:rPr>
                <w:rFonts w:cs="Times New Roman"/>
              </w:rPr>
              <w:t xml:space="preserve"> sempre trabalhando no roçado</w:t>
            </w:r>
            <w:r w:rsidR="00894651" w:rsidRPr="001D066F">
              <w:rPr>
                <w:rFonts w:cs="Times New Roman"/>
              </w:rPr>
              <w:t>,</w:t>
            </w:r>
            <w:r w:rsidRPr="001D066F">
              <w:rPr>
                <w:rFonts w:cs="Times New Roman"/>
              </w:rPr>
              <w:t xml:space="preserve"> limpando mato</w:t>
            </w:r>
            <w:r w:rsidR="00894651" w:rsidRPr="001D066F">
              <w:rPr>
                <w:rFonts w:cs="Times New Roman"/>
              </w:rPr>
              <w:t>,</w:t>
            </w:r>
            <w:r w:rsidRPr="001D066F">
              <w:rPr>
                <w:rFonts w:cs="Times New Roman"/>
              </w:rPr>
              <w:t xml:space="preserve"> plantando algodão</w:t>
            </w:r>
            <w:r w:rsidR="00894651" w:rsidRPr="001D066F">
              <w:rPr>
                <w:rFonts w:cs="Times New Roman"/>
              </w:rPr>
              <w:t>,</w:t>
            </w:r>
            <w:r w:rsidRPr="001D066F">
              <w:rPr>
                <w:rFonts w:cs="Times New Roman"/>
              </w:rPr>
              <w:t xml:space="preserve"> feijão ou milho</w:t>
            </w:r>
            <w:r w:rsidR="00894651" w:rsidRPr="001D066F">
              <w:rPr>
                <w:rFonts w:cs="Times New Roman"/>
              </w:rPr>
              <w:t>,</w:t>
            </w:r>
            <w:r w:rsidRPr="001D066F">
              <w:rPr>
                <w:rFonts w:cs="Times New Roman"/>
              </w:rPr>
              <w:t xml:space="preserve"> fazendo colheita</w:t>
            </w:r>
            <w:r w:rsidR="00894651" w:rsidRPr="001D066F">
              <w:rPr>
                <w:rFonts w:cs="Times New Roman"/>
              </w:rPr>
              <w:t>.</w:t>
            </w:r>
          </w:p>
          <w:p w:rsidR="00B31157" w:rsidRPr="001D066F" w:rsidRDefault="001D066F" w:rsidP="00F81CDF">
            <w:pPr>
              <w:autoSpaceDE w:val="0"/>
              <w:autoSpaceDN w:val="0"/>
              <w:adjustRightInd w:val="0"/>
              <w:spacing w:line="360" w:lineRule="auto"/>
              <w:jc w:val="both"/>
              <w:rPr>
                <w:rFonts w:cs="Times New Roman"/>
              </w:rPr>
            </w:pPr>
            <w:r w:rsidRPr="001D066F">
              <w:rPr>
                <w:rFonts w:cs="Times New Roman"/>
              </w:rPr>
              <w:t>Quando era muito cedo</w:t>
            </w:r>
            <w:r w:rsidR="00894651" w:rsidRPr="001D066F">
              <w:rPr>
                <w:rFonts w:cs="Times New Roman"/>
              </w:rPr>
              <w:t>,</w:t>
            </w:r>
            <w:r w:rsidRPr="001D066F">
              <w:rPr>
                <w:rFonts w:cs="Times New Roman"/>
              </w:rPr>
              <w:t xml:space="preserve"> quatro e meia da manhã</w:t>
            </w:r>
            <w:r w:rsidR="00894651" w:rsidRPr="001D066F">
              <w:rPr>
                <w:rFonts w:cs="Times New Roman"/>
              </w:rPr>
              <w:t>,</w:t>
            </w:r>
            <w:r w:rsidRPr="001D066F">
              <w:rPr>
                <w:rFonts w:cs="Times New Roman"/>
              </w:rPr>
              <w:t xml:space="preserve"> o velho se levantava e dizia pra todo mundo: “</w:t>
            </w:r>
            <w:r w:rsidR="00F81CDF">
              <w:rPr>
                <w:rFonts w:cs="Times New Roman"/>
              </w:rPr>
              <w:t>D</w:t>
            </w:r>
            <w:r w:rsidRPr="001D066F">
              <w:rPr>
                <w:rFonts w:cs="Times New Roman"/>
              </w:rPr>
              <w:t>esperta! Desperta!”</w:t>
            </w:r>
            <w:r w:rsidR="00894651" w:rsidRPr="001D066F">
              <w:rPr>
                <w:rFonts w:cs="Times New Roman"/>
              </w:rPr>
              <w:t>.</w:t>
            </w:r>
            <w:r w:rsidRPr="001D066F">
              <w:rPr>
                <w:rFonts w:cs="Times New Roman"/>
              </w:rPr>
              <w:t xml:space="preserve"> E todo mundo ia trabalhar</w:t>
            </w:r>
            <w:r w:rsidR="00894651" w:rsidRPr="001D066F">
              <w:rPr>
                <w:rFonts w:cs="Times New Roman"/>
              </w:rPr>
              <w:t>.</w:t>
            </w:r>
            <w:r w:rsidRPr="001D066F">
              <w:rPr>
                <w:rFonts w:cs="Times New Roman"/>
              </w:rPr>
              <w:t xml:space="preserve"> Ainda me lembro como eu tinha profundo desgosto</w:t>
            </w:r>
            <w:r w:rsidR="00894651" w:rsidRPr="001D066F">
              <w:rPr>
                <w:rFonts w:cs="Times New Roman"/>
              </w:rPr>
              <w:t>,</w:t>
            </w:r>
            <w:r w:rsidRPr="001D066F">
              <w:rPr>
                <w:rFonts w:cs="Times New Roman"/>
              </w:rPr>
              <w:t xml:space="preserve"> constrangimento</w:t>
            </w:r>
            <w:r w:rsidR="00894651" w:rsidRPr="001D066F">
              <w:rPr>
                <w:rFonts w:cs="Times New Roman"/>
              </w:rPr>
              <w:t>,</w:t>
            </w:r>
            <w:r w:rsidRPr="001D066F">
              <w:rPr>
                <w:rFonts w:cs="Times New Roman"/>
              </w:rPr>
              <w:t xml:space="preserve"> quando estava limpando o mato e vinha uma formiga preta que me picava os pés; e eu jurava</w:t>
            </w:r>
            <w:r w:rsidR="00894651" w:rsidRPr="001D066F">
              <w:rPr>
                <w:rFonts w:cs="Times New Roman"/>
              </w:rPr>
              <w:t>,</w:t>
            </w:r>
            <w:r w:rsidRPr="001D066F">
              <w:rPr>
                <w:rFonts w:cs="Times New Roman"/>
              </w:rPr>
              <w:t xml:space="preserve"> comigo mesmo</w:t>
            </w:r>
            <w:r w:rsidR="00894651" w:rsidRPr="001D066F">
              <w:rPr>
                <w:rFonts w:cs="Times New Roman"/>
              </w:rPr>
              <w:t>,</w:t>
            </w:r>
            <w:r w:rsidRPr="001D066F">
              <w:rPr>
                <w:rFonts w:cs="Times New Roman"/>
              </w:rPr>
              <w:t xml:space="preserve"> que não ia ter aquela vida</w:t>
            </w:r>
            <w:r w:rsidR="00894651" w:rsidRPr="001D066F">
              <w:rPr>
                <w:rFonts w:cs="Times New Roman"/>
              </w:rPr>
              <w:t>,</w:t>
            </w:r>
            <w:r w:rsidRPr="001D066F">
              <w:rPr>
                <w:rFonts w:cs="Times New Roman"/>
              </w:rPr>
              <w:t xml:space="preserve"> que trataria de sair daquela limpa de mato</w:t>
            </w:r>
            <w:r w:rsidR="00894651" w:rsidRPr="001D066F">
              <w:rPr>
                <w:rFonts w:cs="Times New Roman"/>
              </w:rPr>
              <w:t>.</w:t>
            </w:r>
            <w:r w:rsidRPr="001D066F">
              <w:rPr>
                <w:rFonts w:cs="Times New Roman"/>
              </w:rPr>
              <w:t xml:space="preserve"> Foi quando os irmãos mais velhos vieram para </w:t>
            </w:r>
            <w:r>
              <w:rPr>
                <w:rFonts w:cs="Times New Roman"/>
              </w:rPr>
              <w:t>Natal</w:t>
            </w:r>
            <w:r w:rsidRPr="001D066F">
              <w:rPr>
                <w:rFonts w:cs="Times New Roman"/>
              </w:rPr>
              <w:t xml:space="preserve"> e foram chamando os mais moços</w:t>
            </w:r>
            <w:r w:rsidR="00894651" w:rsidRPr="001D066F">
              <w:rPr>
                <w:rFonts w:cs="Times New Roman"/>
              </w:rPr>
              <w:t>.</w:t>
            </w:r>
            <w:r w:rsidRPr="001D066F">
              <w:rPr>
                <w:rFonts w:cs="Times New Roman"/>
              </w:rPr>
              <w:t xml:space="preserve"> E eu cheguei aqui</w:t>
            </w:r>
            <w:r w:rsidR="00894651" w:rsidRPr="001D066F">
              <w:rPr>
                <w:rFonts w:cs="Times New Roman"/>
              </w:rPr>
              <w:t>,</w:t>
            </w:r>
            <w:r w:rsidRPr="001D066F">
              <w:rPr>
                <w:rFonts w:cs="Times New Roman"/>
              </w:rPr>
              <w:t xml:space="preserve"> em 1920</w:t>
            </w:r>
            <w:r w:rsidR="00894651" w:rsidRPr="001D066F">
              <w:rPr>
                <w:rFonts w:cs="Times New Roman"/>
              </w:rPr>
              <w:t>.</w:t>
            </w:r>
            <w:r w:rsidRPr="001D066F">
              <w:rPr>
                <w:rFonts w:cs="Times New Roman"/>
              </w:rPr>
              <w:t xml:space="preserve"> Eu tinha 14 anos</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Mas o fato é que aquela meninice</w:t>
            </w:r>
            <w:r w:rsidR="00894651" w:rsidRPr="001D066F">
              <w:rPr>
                <w:rFonts w:cs="Times New Roman"/>
              </w:rPr>
              <w:t>,</w:t>
            </w:r>
            <w:r w:rsidRPr="001D066F">
              <w:rPr>
                <w:rFonts w:cs="Times New Roman"/>
              </w:rPr>
              <w:t xml:space="preserve"> aquela vida simples numa paisagem sem estímulo</w:t>
            </w:r>
            <w:r w:rsidR="00894651" w:rsidRPr="001D066F">
              <w:rPr>
                <w:rFonts w:cs="Times New Roman"/>
              </w:rPr>
              <w:t>,</w:t>
            </w:r>
            <w:r w:rsidRPr="001D066F">
              <w:rPr>
                <w:rFonts w:cs="Times New Roman"/>
              </w:rPr>
              <w:t xml:space="preserve"> aquilo de qualquer forma deixava e deixou</w:t>
            </w:r>
            <w:r w:rsidR="00894651" w:rsidRPr="001D066F">
              <w:rPr>
                <w:rFonts w:cs="Times New Roman"/>
              </w:rPr>
              <w:t>,</w:t>
            </w:r>
            <w:r w:rsidRPr="001D066F">
              <w:rPr>
                <w:rFonts w:cs="Times New Roman"/>
              </w:rPr>
              <w:t xml:space="preserve"> ainda existe</w:t>
            </w:r>
            <w:r w:rsidR="00894651" w:rsidRPr="001D066F">
              <w:rPr>
                <w:rFonts w:cs="Times New Roman"/>
              </w:rPr>
              <w:t>,</w:t>
            </w:r>
            <w:r w:rsidRPr="001D066F">
              <w:rPr>
                <w:rFonts w:cs="Times New Roman"/>
              </w:rPr>
              <w:t xml:space="preserve"> uma saudade daqueles tempos</w:t>
            </w:r>
            <w:r w:rsidR="00894651" w:rsidRPr="001D066F">
              <w:rPr>
                <w:rFonts w:cs="Times New Roman"/>
              </w:rPr>
              <w:t>,</w:t>
            </w:r>
            <w:r w:rsidRPr="001D066F">
              <w:rPr>
                <w:rFonts w:cs="Times New Roman"/>
              </w:rPr>
              <w:t xml:space="preserve"> que parecia uma coisa maravilhosa</w:t>
            </w:r>
            <w:r w:rsidR="00894651" w:rsidRPr="001D066F">
              <w:rPr>
                <w:rFonts w:cs="Times New Roman"/>
              </w:rPr>
              <w:t>.</w:t>
            </w:r>
            <w:r w:rsidRPr="001D066F">
              <w:rPr>
                <w:rFonts w:cs="Times New Roman"/>
              </w:rPr>
              <w:t xml:space="preserve"> Como a lembrança do meu avô</w:t>
            </w:r>
            <w:r w:rsidR="00894651" w:rsidRPr="001D066F">
              <w:rPr>
                <w:rFonts w:cs="Times New Roman"/>
              </w:rPr>
              <w:t>,</w:t>
            </w:r>
            <w:r w:rsidRPr="001D066F">
              <w:rPr>
                <w:rFonts w:cs="Times New Roman"/>
              </w:rPr>
              <w:t xml:space="preserve"> da minha avó</w:t>
            </w:r>
            <w:r w:rsidR="00894651" w:rsidRPr="001D066F">
              <w:rPr>
                <w:rFonts w:cs="Times New Roman"/>
              </w:rPr>
              <w:t>,</w:t>
            </w:r>
            <w:r w:rsidRPr="001D066F">
              <w:rPr>
                <w:rFonts w:cs="Times New Roman"/>
              </w:rPr>
              <w:t xml:space="preserve"> meu pai e minha mãe – uma santa senhora – os irmãos sempre muito solidários</w:t>
            </w:r>
            <w:r w:rsidR="00894651" w:rsidRPr="001D066F">
              <w:rPr>
                <w:rFonts w:cs="Times New Roman"/>
              </w:rPr>
              <w:t>,</w:t>
            </w:r>
            <w:r w:rsidRPr="001D066F">
              <w:rPr>
                <w:rFonts w:cs="Times New Roman"/>
              </w:rPr>
              <w:t xml:space="preserve"> e nós constituíamos</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uma espécie de família privilegiada naquele meio</w:t>
            </w:r>
            <w:r w:rsidR="00894651" w:rsidRPr="001D066F">
              <w:rPr>
                <w:rFonts w:cs="Times New Roman"/>
              </w:rPr>
              <w:t>.</w:t>
            </w:r>
            <w:r w:rsidRPr="001D066F">
              <w:rPr>
                <w:rFonts w:cs="Times New Roman"/>
              </w:rPr>
              <w:t xml:space="preserve"> Apesar de toda a pobreza</w:t>
            </w:r>
            <w:r w:rsidR="00894651" w:rsidRPr="001D066F">
              <w:rPr>
                <w:rFonts w:cs="Times New Roman"/>
              </w:rPr>
              <w:t>,</w:t>
            </w:r>
            <w:r w:rsidRPr="001D066F">
              <w:rPr>
                <w:rFonts w:cs="Times New Roman"/>
              </w:rPr>
              <w:t xml:space="preserve"> </w:t>
            </w:r>
            <w:r w:rsidRPr="001D066F">
              <w:rPr>
                <w:rFonts w:cs="Times New Roman"/>
              </w:rPr>
              <w:lastRenderedPageBreak/>
              <w:t>éramos alfabetizados</w:t>
            </w:r>
            <w:r w:rsidR="00894651" w:rsidRPr="001D066F">
              <w:rPr>
                <w:rFonts w:cs="Times New Roman"/>
              </w:rPr>
              <w:t>,</w:t>
            </w:r>
            <w:r w:rsidRPr="001D066F">
              <w:rPr>
                <w:rFonts w:cs="Times New Roman"/>
              </w:rPr>
              <w:t xml:space="preserve"> tínhamos algumas posses e ajudávamos a todo mundo</w:t>
            </w:r>
            <w:r w:rsidR="00894651" w:rsidRPr="001D066F">
              <w:rPr>
                <w:rFonts w:cs="Times New Roman"/>
              </w:rPr>
              <w:t>.</w:t>
            </w:r>
            <w:r w:rsidRPr="001D066F">
              <w:rPr>
                <w:rFonts w:cs="Times New Roman"/>
              </w:rPr>
              <w:t xml:space="preserve"> Porém</w:t>
            </w:r>
            <w:r w:rsidR="00894651" w:rsidRPr="001D066F">
              <w:rPr>
                <w:rFonts w:cs="Times New Roman"/>
              </w:rPr>
              <w:t>,</w:t>
            </w:r>
            <w:r w:rsidRPr="001D066F">
              <w:rPr>
                <w:rFonts w:cs="Times New Roman"/>
              </w:rPr>
              <w:t xml:space="preserve"> naquele tempo (eu tinha sete ou oito anos) o meu avô gostava de repetir uma coisa se referindo a mim</w:t>
            </w:r>
            <w:r w:rsidR="00894651" w:rsidRPr="001D066F">
              <w:rPr>
                <w:rFonts w:cs="Times New Roman"/>
              </w:rPr>
              <w:t>.</w:t>
            </w:r>
            <w:r w:rsidRPr="001D066F">
              <w:rPr>
                <w:rFonts w:cs="Times New Roman"/>
              </w:rPr>
              <w:t xml:space="preserve"> Dizia: “</w:t>
            </w:r>
            <w:r w:rsidR="00F81CDF">
              <w:rPr>
                <w:rFonts w:cs="Times New Roman"/>
              </w:rPr>
              <w:t>E</w:t>
            </w:r>
            <w:r w:rsidRPr="001D066F">
              <w:rPr>
                <w:rFonts w:cs="Times New Roman"/>
              </w:rPr>
              <w:t>sse menino vai ser um homem!”</w:t>
            </w:r>
            <w:r w:rsidR="00894651" w:rsidRPr="001D066F">
              <w:rPr>
                <w:rFonts w:cs="Times New Roman"/>
              </w:rPr>
              <w:t>.</w:t>
            </w:r>
            <w:r w:rsidR="00AE60EE">
              <w:rPr>
                <w:rFonts w:cs="Times New Roman"/>
              </w:rPr>
              <w:t xml:space="preserve"> E</w:t>
            </w:r>
            <w:r w:rsidRPr="001D066F">
              <w:rPr>
                <w:rFonts w:cs="Times New Roman"/>
              </w:rPr>
              <w:t xml:space="preserve">u não sei qual era o sentido </w:t>
            </w:r>
            <w:r w:rsidR="00AE60EE">
              <w:rPr>
                <w:rFonts w:cs="Times New Roman"/>
              </w:rPr>
              <w:t xml:space="preserve">de </w:t>
            </w:r>
            <w:r w:rsidRPr="001D066F">
              <w:rPr>
                <w:rFonts w:cs="Times New Roman"/>
              </w:rPr>
              <w:t>“</w:t>
            </w:r>
            <w:r w:rsidR="00F81CDF">
              <w:rPr>
                <w:rFonts w:cs="Times New Roman"/>
              </w:rPr>
              <w:t>V</w:t>
            </w:r>
            <w:r w:rsidRPr="001D066F">
              <w:rPr>
                <w:rFonts w:cs="Times New Roman"/>
              </w:rPr>
              <w:t>ai ser homem”</w:t>
            </w:r>
            <w:r w:rsidR="00894651" w:rsidRPr="001D066F">
              <w:rPr>
                <w:rFonts w:cs="Times New Roman"/>
              </w:rPr>
              <w:t>,</w:t>
            </w:r>
            <w:r w:rsidRPr="001D066F">
              <w:rPr>
                <w:rFonts w:cs="Times New Roman"/>
              </w:rPr>
              <w:t xml:space="preserve"> mas o fato é que estou com 74 anos e parece que sou homem mesmo (risos)</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vim para </w:t>
            </w:r>
            <w:r>
              <w:rPr>
                <w:rFonts w:cs="Times New Roman"/>
              </w:rPr>
              <w:t>Natal</w:t>
            </w:r>
            <w:r w:rsidRPr="001D066F">
              <w:rPr>
                <w:rFonts w:cs="Times New Roman"/>
              </w:rPr>
              <w:t xml:space="preserve"> com a preocupação de estudar</w:t>
            </w:r>
            <w:r w:rsidR="00894651" w:rsidRPr="001D066F">
              <w:rPr>
                <w:rFonts w:cs="Times New Roman"/>
              </w:rPr>
              <w:t>.</w:t>
            </w:r>
            <w:r w:rsidRPr="001D066F">
              <w:rPr>
                <w:rFonts w:cs="Times New Roman"/>
              </w:rPr>
              <w:t xml:space="preserve"> Logo que aqui cheguei</w:t>
            </w:r>
            <w:r w:rsidR="00894651" w:rsidRPr="001D066F">
              <w:rPr>
                <w:rFonts w:cs="Times New Roman"/>
              </w:rPr>
              <w:t>,</w:t>
            </w:r>
            <w:r w:rsidRPr="001D066F">
              <w:rPr>
                <w:rFonts w:cs="Times New Roman"/>
              </w:rPr>
              <w:t xml:space="preserve"> eu era hóspede de meu irmão </w:t>
            </w:r>
            <w:r w:rsidR="00AE60EE">
              <w:rPr>
                <w:rFonts w:cs="Times New Roman"/>
              </w:rPr>
              <w:t>P</w:t>
            </w:r>
            <w:r w:rsidRPr="001D066F">
              <w:rPr>
                <w:rFonts w:cs="Times New Roman"/>
              </w:rPr>
              <w:t xml:space="preserve">edro </w:t>
            </w:r>
            <w:r w:rsidR="00AE60EE">
              <w:rPr>
                <w:rFonts w:cs="Times New Roman"/>
              </w:rPr>
              <w:t>L</w:t>
            </w:r>
            <w:r w:rsidRPr="001D066F">
              <w:rPr>
                <w:rFonts w:cs="Times New Roman"/>
              </w:rPr>
              <w:t>opes</w:t>
            </w:r>
            <w:r w:rsidR="00894651" w:rsidRPr="001D066F">
              <w:rPr>
                <w:rFonts w:cs="Times New Roman"/>
              </w:rPr>
              <w:t>,</w:t>
            </w:r>
            <w:r w:rsidRPr="001D066F">
              <w:rPr>
                <w:rFonts w:cs="Times New Roman"/>
              </w:rPr>
              <w:t xml:space="preserve"> que tinha uma pequena venda lá na </w:t>
            </w:r>
            <w:r w:rsidR="00AE60EE">
              <w:rPr>
                <w:rFonts w:cs="Times New Roman"/>
              </w:rPr>
              <w:t>R</w:t>
            </w:r>
            <w:r w:rsidRPr="001D066F">
              <w:rPr>
                <w:rFonts w:cs="Times New Roman"/>
              </w:rPr>
              <w:t xml:space="preserve">ua do </w:t>
            </w:r>
            <w:r w:rsidR="00AE60EE">
              <w:rPr>
                <w:rFonts w:cs="Times New Roman"/>
              </w:rPr>
              <w:t>C</w:t>
            </w:r>
            <w:r w:rsidRPr="001D066F">
              <w:rPr>
                <w:rFonts w:cs="Times New Roman"/>
              </w:rPr>
              <w:t>abugi</w:t>
            </w:r>
            <w:r w:rsidR="00894651" w:rsidRPr="001D066F">
              <w:rPr>
                <w:rFonts w:cs="Times New Roman"/>
              </w:rPr>
              <w:t>,</w:t>
            </w:r>
            <w:r w:rsidRPr="001D066F">
              <w:rPr>
                <w:rFonts w:cs="Times New Roman"/>
              </w:rPr>
              <w:t xml:space="preserve"> perto do velho quartel de polícia</w:t>
            </w:r>
            <w:r w:rsidR="00894651" w:rsidRPr="001D066F">
              <w:rPr>
                <w:rFonts w:cs="Times New Roman"/>
              </w:rPr>
              <w:t>.</w:t>
            </w:r>
            <w:r w:rsidRPr="001D066F">
              <w:rPr>
                <w:rFonts w:cs="Times New Roman"/>
              </w:rPr>
              <w:t xml:space="preserve"> Lá eu era caixeiro da venda</w:t>
            </w:r>
            <w:r w:rsidR="00894651" w:rsidRPr="001D066F">
              <w:rPr>
                <w:rFonts w:cs="Times New Roman"/>
              </w:rPr>
              <w:t>.</w:t>
            </w:r>
            <w:r w:rsidRPr="001D066F">
              <w:rPr>
                <w:rFonts w:cs="Times New Roman"/>
              </w:rPr>
              <w:t xml:space="preserve"> Vendia bicho</w:t>
            </w:r>
            <w:r w:rsidR="00894651" w:rsidRPr="001D066F">
              <w:rPr>
                <w:rFonts w:cs="Times New Roman"/>
              </w:rPr>
              <w:t>,</w:t>
            </w:r>
            <w:r w:rsidRPr="001D066F">
              <w:rPr>
                <w:rFonts w:cs="Times New Roman"/>
              </w:rPr>
              <w:t xml:space="preserve"> despachava quarta de sabão</w:t>
            </w:r>
            <w:r w:rsidR="00894651" w:rsidRPr="001D066F">
              <w:rPr>
                <w:rFonts w:cs="Times New Roman"/>
              </w:rPr>
              <w:t>,</w:t>
            </w:r>
            <w:r w:rsidRPr="001D066F">
              <w:rPr>
                <w:rFonts w:cs="Times New Roman"/>
              </w:rPr>
              <w:t xml:space="preserve"> meio quilo de café e outras coisas</w:t>
            </w:r>
            <w:r w:rsidR="00894651" w:rsidRPr="001D066F">
              <w:rPr>
                <w:rFonts w:cs="Times New Roman"/>
              </w:rPr>
              <w:t>.</w:t>
            </w:r>
            <w:r w:rsidRPr="001D066F">
              <w:rPr>
                <w:rFonts w:cs="Times New Roman"/>
              </w:rPr>
              <w:t xml:space="preserve"> Fui para o </w:t>
            </w:r>
            <w:r w:rsidR="00AE60EE">
              <w:rPr>
                <w:rFonts w:cs="Times New Roman"/>
              </w:rPr>
              <w:t>G</w:t>
            </w:r>
            <w:r w:rsidRPr="001D066F">
              <w:rPr>
                <w:rFonts w:cs="Times New Roman"/>
              </w:rPr>
              <w:t xml:space="preserve">rupo </w:t>
            </w:r>
            <w:r w:rsidR="00AE60EE">
              <w:rPr>
                <w:rFonts w:cs="Times New Roman"/>
              </w:rPr>
              <w:t>E</w:t>
            </w:r>
            <w:r w:rsidRPr="001D066F">
              <w:rPr>
                <w:rFonts w:cs="Times New Roman"/>
              </w:rPr>
              <w:t xml:space="preserve">scolar </w:t>
            </w:r>
            <w:r w:rsidR="00AE60EE">
              <w:rPr>
                <w:rFonts w:cs="Times New Roman"/>
              </w:rPr>
              <w:t>A</w:t>
            </w:r>
            <w:r w:rsidRPr="001D066F">
              <w:rPr>
                <w:rFonts w:cs="Times New Roman"/>
              </w:rPr>
              <w:t xml:space="preserve">ugusto </w:t>
            </w:r>
            <w:r w:rsidR="00AE60EE">
              <w:rPr>
                <w:rFonts w:cs="Times New Roman"/>
              </w:rPr>
              <w:t>S</w:t>
            </w:r>
            <w:r w:rsidRPr="001D066F">
              <w:rPr>
                <w:rFonts w:cs="Times New Roman"/>
              </w:rPr>
              <w:t>evero</w:t>
            </w:r>
            <w:r w:rsidR="00894651" w:rsidRPr="001D066F">
              <w:rPr>
                <w:rFonts w:cs="Times New Roman"/>
              </w:rPr>
              <w:t>.</w:t>
            </w:r>
            <w:r w:rsidRPr="001D066F">
              <w:rPr>
                <w:rFonts w:cs="Times New Roman"/>
              </w:rPr>
              <w:t xml:space="preserve"> Foi meu professor </w:t>
            </w:r>
            <w:r w:rsidR="00AE60EE">
              <w:rPr>
                <w:rFonts w:cs="Times New Roman"/>
              </w:rPr>
              <w:t>A</w:t>
            </w:r>
            <w:r w:rsidRPr="001D066F">
              <w:rPr>
                <w:rFonts w:cs="Times New Roman"/>
              </w:rPr>
              <w:t xml:space="preserve">prígio </w:t>
            </w:r>
            <w:r w:rsidR="00AE60EE">
              <w:rPr>
                <w:rFonts w:cs="Times New Roman"/>
              </w:rPr>
              <w:t>C</w:t>
            </w:r>
            <w:r w:rsidRPr="001D066F">
              <w:rPr>
                <w:rFonts w:cs="Times New Roman"/>
              </w:rPr>
              <w:t>âmara</w:t>
            </w:r>
            <w:r w:rsidR="00894651" w:rsidRPr="001D066F">
              <w:rPr>
                <w:rFonts w:cs="Times New Roman"/>
              </w:rPr>
              <w:t>.</w:t>
            </w:r>
            <w:r w:rsidRPr="001D066F">
              <w:rPr>
                <w:rFonts w:cs="Times New Roman"/>
              </w:rPr>
              <w:t xml:space="preserve"> Um homem muito inteligente</w:t>
            </w:r>
            <w:r w:rsidR="00894651" w:rsidRPr="001D066F">
              <w:rPr>
                <w:rFonts w:cs="Times New Roman"/>
              </w:rPr>
              <w:t>,</w:t>
            </w:r>
            <w:r w:rsidRPr="001D066F">
              <w:rPr>
                <w:rFonts w:cs="Times New Roman"/>
              </w:rPr>
              <w:t xml:space="preserve"> muito vivo</w:t>
            </w:r>
            <w:r w:rsidR="00894651" w:rsidRPr="001D066F">
              <w:rPr>
                <w:rFonts w:cs="Times New Roman"/>
              </w:rPr>
              <w:t>,</w:t>
            </w:r>
            <w:r w:rsidRPr="001D066F">
              <w:rPr>
                <w:rFonts w:cs="Times New Roman"/>
              </w:rPr>
              <w:t xml:space="preserve"> que era professor primário diplomado pela escola normal de </w:t>
            </w:r>
            <w:r>
              <w:rPr>
                <w:rFonts w:cs="Times New Roman"/>
              </w:rPr>
              <w:t>Natal</w:t>
            </w:r>
            <w:r w:rsidRPr="001D066F">
              <w:rPr>
                <w:rFonts w:cs="Times New Roman"/>
              </w:rPr>
              <w:t xml:space="preserve"> e que depois se formou em direito</w:t>
            </w:r>
            <w:r w:rsidR="00894651" w:rsidRPr="001D066F">
              <w:rPr>
                <w:rFonts w:cs="Times New Roman"/>
              </w:rPr>
              <w:t>,</w:t>
            </w:r>
            <w:r w:rsidRPr="001D066F">
              <w:rPr>
                <w:rFonts w:cs="Times New Roman"/>
              </w:rPr>
              <w:t xml:space="preserve"> passando a residir em </w:t>
            </w:r>
            <w:r w:rsidR="00296849">
              <w:rPr>
                <w:rFonts w:cs="Times New Roman"/>
              </w:rPr>
              <w:t>São Paulo</w:t>
            </w:r>
            <w:r w:rsidR="00894651" w:rsidRPr="001D066F">
              <w:rPr>
                <w:rFonts w:cs="Times New Roman"/>
              </w:rPr>
              <w:t>,</w:t>
            </w:r>
            <w:r w:rsidRPr="001D066F">
              <w:rPr>
                <w:rFonts w:cs="Times New Roman"/>
              </w:rPr>
              <w:t xml:space="preserve"> onde tinha uma banca de advocacia que lhe rendeu fortuna</w:t>
            </w:r>
            <w:r w:rsidR="00894651" w:rsidRPr="001D066F">
              <w:rPr>
                <w:rFonts w:cs="Times New Roman"/>
              </w:rPr>
              <w:t>.</w:t>
            </w:r>
            <w:r w:rsidRPr="001D066F">
              <w:rPr>
                <w:rFonts w:cs="Times New Roman"/>
              </w:rPr>
              <w:t xml:space="preserve"> Depois eu estive na escola do professor </w:t>
            </w:r>
            <w:r w:rsidR="00AE60EE">
              <w:rPr>
                <w:rFonts w:cs="Times New Roman"/>
              </w:rPr>
              <w:t>Zuza</w:t>
            </w:r>
            <w:r w:rsidR="00894651" w:rsidRPr="001D066F">
              <w:rPr>
                <w:rFonts w:cs="Times New Roman"/>
              </w:rPr>
              <w:t>.</w:t>
            </w:r>
            <w:r w:rsidRPr="001D066F">
              <w:rPr>
                <w:rFonts w:cs="Times New Roman"/>
              </w:rPr>
              <w:t xml:space="preserve"> Era um velho professor gordo que ia para aula e colocava um lenço no pescoço protegendo o colarinho</w:t>
            </w:r>
            <w:r w:rsidR="00894651" w:rsidRPr="001D066F">
              <w:rPr>
                <w:rFonts w:cs="Times New Roman"/>
              </w:rPr>
              <w:t>.</w:t>
            </w:r>
            <w:r w:rsidRPr="001D066F">
              <w:rPr>
                <w:rFonts w:cs="Times New Roman"/>
              </w:rPr>
              <w:t xml:space="preserve"> Na sua mesa ele tinha uma régua</w:t>
            </w:r>
            <w:r w:rsidR="00894651" w:rsidRPr="001D066F">
              <w:rPr>
                <w:rFonts w:cs="Times New Roman"/>
              </w:rPr>
              <w:t>,</w:t>
            </w:r>
            <w:r w:rsidRPr="001D066F">
              <w:rPr>
                <w:rFonts w:cs="Times New Roman"/>
              </w:rPr>
              <w:t xml:space="preserve"> que era para aqueles alunos mais teimosos</w:t>
            </w:r>
            <w:r w:rsidR="00894651" w:rsidRPr="001D066F">
              <w:rPr>
                <w:rFonts w:cs="Times New Roman"/>
              </w:rPr>
              <w:t>,</w:t>
            </w:r>
            <w:r w:rsidRPr="001D066F">
              <w:rPr>
                <w:rFonts w:cs="Times New Roman"/>
              </w:rPr>
              <w:t xml:space="preserve"> recalcitrantes</w:t>
            </w:r>
            <w:r w:rsidR="00894651" w:rsidRPr="001D066F">
              <w:rPr>
                <w:rFonts w:cs="Times New Roman"/>
              </w:rPr>
              <w:t>.</w:t>
            </w:r>
            <w:r w:rsidRPr="001D066F">
              <w:rPr>
                <w:rFonts w:cs="Times New Roman"/>
              </w:rPr>
              <w:t xml:space="preserve"> Eu tinha um medo terrível do professor</w:t>
            </w:r>
            <w:r w:rsidR="00894651" w:rsidRPr="001D066F">
              <w:rPr>
                <w:rFonts w:cs="Times New Roman"/>
              </w:rPr>
              <w:t>.</w:t>
            </w:r>
            <w:r w:rsidRPr="001D066F">
              <w:rPr>
                <w:rFonts w:cs="Times New Roman"/>
              </w:rPr>
              <w:t xml:space="preserve"> Mas procurava ser bem comportado</w:t>
            </w:r>
            <w:r w:rsidR="00894651" w:rsidRPr="001D066F">
              <w:rPr>
                <w:rFonts w:cs="Times New Roman"/>
              </w:rPr>
              <w:t>.</w:t>
            </w:r>
            <w:r w:rsidRPr="001D066F">
              <w:rPr>
                <w:rFonts w:cs="Times New Roman"/>
              </w:rPr>
              <w:t xml:space="preserve"> Questão de temperamento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no fim</w:t>
            </w:r>
            <w:r w:rsidR="00894651" w:rsidRPr="001D066F">
              <w:rPr>
                <w:rFonts w:cs="Times New Roman"/>
              </w:rPr>
              <w:t>,</w:t>
            </w:r>
            <w:r w:rsidRPr="001D066F">
              <w:rPr>
                <w:rFonts w:cs="Times New Roman"/>
              </w:rPr>
              <w:t xml:space="preserve"> eu passei a ser uma espécie de ajudante do professor </w:t>
            </w:r>
            <w:r w:rsidR="00AE60EE">
              <w:rPr>
                <w:rFonts w:cs="Times New Roman"/>
              </w:rPr>
              <w:t>Zuza</w:t>
            </w:r>
            <w:r w:rsidR="00894651" w:rsidRPr="001D066F">
              <w:rPr>
                <w:rFonts w:cs="Times New Roman"/>
              </w:rPr>
              <w:t>.</w:t>
            </w:r>
            <w:r w:rsidRPr="001D066F">
              <w:rPr>
                <w:rFonts w:cs="Times New Roman"/>
              </w:rPr>
              <w:t xml:space="preserve"> Tomava conta</w:t>
            </w:r>
            <w:r w:rsidR="00894651" w:rsidRPr="001D066F">
              <w:rPr>
                <w:rFonts w:cs="Times New Roman"/>
              </w:rPr>
              <w:t>,</w:t>
            </w:r>
            <w:r w:rsidRPr="001D066F">
              <w:rPr>
                <w:rFonts w:cs="Times New Roman"/>
              </w:rPr>
              <w:t xml:space="preserve"> lá</w:t>
            </w:r>
            <w:r w:rsidR="00894651" w:rsidRPr="001D066F">
              <w:rPr>
                <w:rFonts w:cs="Times New Roman"/>
              </w:rPr>
              <w:t>,</w:t>
            </w:r>
            <w:r w:rsidRPr="001D066F">
              <w:rPr>
                <w:rFonts w:cs="Times New Roman"/>
              </w:rPr>
              <w:t xml:space="preserve"> de uma aula</w:t>
            </w:r>
            <w:r w:rsidR="00894651" w:rsidRPr="001D066F">
              <w:rPr>
                <w:rFonts w:cs="Times New Roman"/>
              </w:rPr>
              <w:t>.</w:t>
            </w:r>
            <w:r w:rsidRPr="001D066F">
              <w:rPr>
                <w:rFonts w:cs="Times New Roman"/>
              </w:rPr>
              <w:t xml:space="preserve"> E havia o professor </w:t>
            </w:r>
            <w:r w:rsidR="00AE60EE">
              <w:rPr>
                <w:rFonts w:cs="Times New Roman"/>
              </w:rPr>
              <w:t>E</w:t>
            </w:r>
            <w:r w:rsidRPr="001D066F">
              <w:rPr>
                <w:rFonts w:cs="Times New Roman"/>
              </w:rPr>
              <w:t>rasmo</w:t>
            </w:r>
            <w:r w:rsidR="00894651" w:rsidRPr="001D066F">
              <w:rPr>
                <w:rFonts w:cs="Times New Roman"/>
              </w:rPr>
              <w:t>,</w:t>
            </w:r>
            <w:r w:rsidRPr="001D066F">
              <w:rPr>
                <w:rFonts w:cs="Times New Roman"/>
              </w:rPr>
              <w:t xml:space="preserve"> filho do professor </w:t>
            </w:r>
            <w:r w:rsidR="00AE60EE">
              <w:rPr>
                <w:rFonts w:cs="Times New Roman"/>
              </w:rPr>
              <w:t>Zuza</w:t>
            </w:r>
            <w:r w:rsidR="00894651" w:rsidRPr="001D066F">
              <w:rPr>
                <w:rFonts w:cs="Times New Roman"/>
              </w:rPr>
              <w:t>,</w:t>
            </w:r>
            <w:r w:rsidRPr="001D066F">
              <w:rPr>
                <w:rFonts w:cs="Times New Roman"/>
              </w:rPr>
              <w:t xml:space="preserve"> que era</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o meu professor mais direto</w:t>
            </w:r>
            <w:r w:rsidR="00894651" w:rsidRPr="001D066F">
              <w:rPr>
                <w:rFonts w:cs="Times New Roman"/>
              </w:rPr>
              <w:t>.</w:t>
            </w:r>
            <w:r w:rsidRPr="001D066F">
              <w:rPr>
                <w:rFonts w:cs="Times New Roman"/>
              </w:rPr>
              <w:t xml:space="preserve"> E então quando eu fazia aqueles ditados</w:t>
            </w:r>
            <w:r w:rsidR="00894651" w:rsidRPr="001D066F">
              <w:rPr>
                <w:rFonts w:cs="Times New Roman"/>
              </w:rPr>
              <w:t>,</w:t>
            </w:r>
            <w:r w:rsidRPr="001D066F">
              <w:rPr>
                <w:rFonts w:cs="Times New Roman"/>
              </w:rPr>
              <w:t xml:space="preserve"> aquelas escritas</w:t>
            </w:r>
            <w:r w:rsidR="00894651" w:rsidRPr="001D066F">
              <w:rPr>
                <w:rFonts w:cs="Times New Roman"/>
              </w:rPr>
              <w:t>,</w:t>
            </w:r>
            <w:r w:rsidRPr="001D066F">
              <w:rPr>
                <w:rFonts w:cs="Times New Roman"/>
              </w:rPr>
              <w:t xml:space="preserve"> vinham as notas</w:t>
            </w:r>
            <w:r w:rsidR="00894651" w:rsidRPr="001D066F">
              <w:rPr>
                <w:rFonts w:cs="Times New Roman"/>
              </w:rPr>
              <w:t>.</w:t>
            </w:r>
            <w:r w:rsidRPr="001D066F">
              <w:rPr>
                <w:rFonts w:cs="Times New Roman"/>
              </w:rPr>
              <w:t xml:space="preserve"> As notas eram sempre assim: “</w:t>
            </w:r>
            <w:r w:rsidR="00F81CDF">
              <w:rPr>
                <w:rFonts w:cs="Times New Roman"/>
              </w:rPr>
              <w:t>P</w:t>
            </w:r>
            <w:r w:rsidRPr="001D066F">
              <w:rPr>
                <w:rFonts w:cs="Times New Roman"/>
              </w:rPr>
              <w:t>éssim</w:t>
            </w:r>
            <w:r w:rsidR="00AE60EE">
              <w:rPr>
                <w:rFonts w:cs="Times New Roman"/>
              </w:rPr>
              <w:t>o</w:t>
            </w:r>
            <w:r w:rsidRPr="001D066F">
              <w:rPr>
                <w:rFonts w:cs="Times New Roman"/>
              </w:rPr>
              <w:t>”</w:t>
            </w:r>
            <w:r w:rsidR="00894651" w:rsidRPr="001D066F">
              <w:rPr>
                <w:rFonts w:cs="Times New Roman"/>
              </w:rPr>
              <w:t>.</w:t>
            </w:r>
            <w:r w:rsidRPr="001D066F">
              <w:rPr>
                <w:rFonts w:cs="Times New Roman"/>
              </w:rPr>
              <w:t xml:space="preserve"> Depois foi melhorando: “</w:t>
            </w:r>
            <w:r w:rsidR="00F81CDF">
              <w:rPr>
                <w:rFonts w:cs="Times New Roman"/>
              </w:rPr>
              <w:t>M</w:t>
            </w:r>
            <w:r w:rsidRPr="001D066F">
              <w:rPr>
                <w:rFonts w:cs="Times New Roman"/>
              </w:rPr>
              <w:t>ais ou menos”</w:t>
            </w:r>
            <w:r w:rsidR="00894651" w:rsidRPr="001D066F">
              <w:rPr>
                <w:rFonts w:cs="Times New Roman"/>
              </w:rPr>
              <w:t>.</w:t>
            </w:r>
            <w:r w:rsidRPr="001D066F">
              <w:rPr>
                <w:rFonts w:cs="Times New Roman"/>
              </w:rPr>
              <w:t xml:space="preserve"> Era assim que ele escrevia</w:t>
            </w:r>
            <w:r w:rsidR="00894651" w:rsidRPr="001D066F">
              <w:rPr>
                <w:rFonts w:cs="Times New Roman"/>
              </w:rPr>
              <w:t>.</w:t>
            </w:r>
            <w:r w:rsidRPr="001D066F">
              <w:rPr>
                <w:rFonts w:cs="Times New Roman"/>
              </w:rPr>
              <w:t xml:space="preserve"> Depois: “</w:t>
            </w:r>
            <w:r w:rsidR="00F81CDF">
              <w:rPr>
                <w:rFonts w:cs="Times New Roman"/>
              </w:rPr>
              <w:t>C</w:t>
            </w:r>
            <w:r w:rsidRPr="001D066F">
              <w:rPr>
                <w:rFonts w:cs="Times New Roman"/>
              </w:rPr>
              <w:t>ontinue sempre assim”</w:t>
            </w:r>
            <w:r w:rsidR="00894651" w:rsidRPr="001D066F">
              <w:rPr>
                <w:rFonts w:cs="Times New Roman"/>
              </w:rPr>
              <w:t>.</w:t>
            </w:r>
            <w:r w:rsidRPr="001D066F">
              <w:rPr>
                <w:rFonts w:cs="Times New Roman"/>
              </w:rPr>
              <w:t xml:space="preserve"> Eram essas as notas que eu recebia</w:t>
            </w:r>
            <w:r w:rsidR="00894651" w:rsidRPr="001D066F">
              <w:rPr>
                <w:rFonts w:cs="Times New Roman"/>
              </w:rPr>
              <w:t>.</w:t>
            </w:r>
            <w:r w:rsidRPr="001D066F">
              <w:rPr>
                <w:rFonts w:cs="Times New Roman"/>
              </w:rPr>
              <w:t xml:space="preserve"> Os tempos se passaram e eu tive que me empregar no comércio</w:t>
            </w:r>
            <w:r w:rsidR="00894651" w:rsidRPr="001D066F">
              <w:rPr>
                <w:rFonts w:cs="Times New Roman"/>
              </w:rPr>
              <w:t>.</w:t>
            </w:r>
            <w:r w:rsidRPr="001D066F">
              <w:rPr>
                <w:rFonts w:cs="Times New Roman"/>
              </w:rPr>
              <w:t xml:space="preserve"> Fui empregado do velho </w:t>
            </w:r>
            <w:r w:rsidR="00AE60EE" w:rsidRPr="001D066F">
              <w:rPr>
                <w:rFonts w:cs="Times New Roman"/>
              </w:rPr>
              <w:t>Viana, Francisco Rodrigues Viana</w:t>
            </w:r>
            <w:r w:rsidR="00894651" w:rsidRPr="001D066F">
              <w:rPr>
                <w:rFonts w:cs="Times New Roman"/>
              </w:rPr>
              <w:t>,</w:t>
            </w:r>
            <w:r w:rsidRPr="001D066F">
              <w:rPr>
                <w:rFonts w:cs="Times New Roman"/>
              </w:rPr>
              <w:t xml:space="preserve"> na rua </w:t>
            </w:r>
            <w:r w:rsidR="00AE60EE" w:rsidRPr="001D066F">
              <w:rPr>
                <w:rFonts w:cs="Times New Roman"/>
              </w:rPr>
              <w:t>Doutor Barata</w:t>
            </w:r>
            <w:r w:rsidR="00894651" w:rsidRPr="001D066F">
              <w:rPr>
                <w:rFonts w:cs="Times New Roman"/>
              </w:rPr>
              <w:t>,</w:t>
            </w:r>
            <w:r w:rsidRPr="001D066F">
              <w:rPr>
                <w:rFonts w:cs="Times New Roman"/>
              </w:rPr>
              <w:t xml:space="preserve"> hoje aquela casa de </w:t>
            </w:r>
            <w:r w:rsidR="00AE60EE">
              <w:rPr>
                <w:rFonts w:cs="Times New Roman"/>
              </w:rPr>
              <w:t>L</w:t>
            </w:r>
            <w:r w:rsidRPr="001D066F">
              <w:rPr>
                <w:rFonts w:cs="Times New Roman"/>
              </w:rPr>
              <w:t>imarujo (lima araújo)</w:t>
            </w:r>
            <w:r w:rsidR="00894651" w:rsidRPr="001D066F">
              <w:rPr>
                <w:rFonts w:cs="Times New Roman"/>
              </w:rPr>
              <w:t>.</w:t>
            </w:r>
            <w:r w:rsidRPr="001D066F">
              <w:rPr>
                <w:rFonts w:cs="Times New Roman"/>
              </w:rPr>
              <w:t xml:space="preserve"> Aí eu passei certo tempo</w:t>
            </w:r>
            <w:r w:rsidR="00894651" w:rsidRPr="001D066F">
              <w:rPr>
                <w:rFonts w:cs="Times New Roman"/>
              </w:rPr>
              <w:t>,</w:t>
            </w:r>
            <w:r w:rsidRPr="001D066F">
              <w:rPr>
                <w:rFonts w:cs="Times New Roman"/>
              </w:rPr>
              <w:t xml:space="preserve"> não me lembro</w:t>
            </w:r>
            <w:r w:rsidR="00894651" w:rsidRPr="001D066F">
              <w:rPr>
                <w:rFonts w:cs="Times New Roman"/>
              </w:rPr>
              <w:t>,</w:t>
            </w:r>
            <w:r w:rsidRPr="001D066F">
              <w:rPr>
                <w:rFonts w:cs="Times New Roman"/>
              </w:rPr>
              <w:t xml:space="preserve"> talvez quase dois anos empregado</w:t>
            </w:r>
            <w:r w:rsidR="00894651" w:rsidRPr="001D066F">
              <w:rPr>
                <w:rFonts w:cs="Times New Roman"/>
              </w:rPr>
              <w:t>,</w:t>
            </w:r>
            <w:r w:rsidRPr="001D066F">
              <w:rPr>
                <w:rFonts w:cs="Times New Roman"/>
              </w:rPr>
              <w:t xml:space="preserve"> lá</w:t>
            </w:r>
            <w:r w:rsidR="00894651" w:rsidRPr="001D066F">
              <w:rPr>
                <w:rFonts w:cs="Times New Roman"/>
              </w:rPr>
              <w:t>.</w:t>
            </w:r>
            <w:r w:rsidRPr="001D066F">
              <w:rPr>
                <w:rFonts w:cs="Times New Roman"/>
              </w:rPr>
              <w:t xml:space="preserve"> Depois passei para a </w:t>
            </w:r>
            <w:r w:rsidR="00AE60EE" w:rsidRPr="001D066F">
              <w:rPr>
                <w:rFonts w:cs="Times New Roman"/>
              </w:rPr>
              <w:t>Rua Chile</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14’19” a 14’20”</w:t>
            </w:r>
          </w:p>
        </w:tc>
        <w:tc>
          <w:tcPr>
            <w:tcW w:w="7371" w:type="dxa"/>
          </w:tcPr>
          <w:p w:rsidR="00B31157" w:rsidRPr="001D066F" w:rsidRDefault="001D066F" w:rsidP="00AE60EE">
            <w:pPr>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AE60EE">
              <w:rPr>
                <w:rFonts w:cs="Times New Roman"/>
              </w:rPr>
              <w:t>T</w:t>
            </w:r>
            <w:r w:rsidRPr="001D066F">
              <w:rPr>
                <w:rFonts w:cs="Times New Roman"/>
              </w:rPr>
              <w:t>rabalhava em quê?</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14’21” a 20’08”</w:t>
            </w:r>
          </w:p>
        </w:tc>
        <w:tc>
          <w:tcPr>
            <w:tcW w:w="7371" w:type="dxa"/>
          </w:tcPr>
          <w:p w:rsidR="00B31157" w:rsidRPr="001D066F" w:rsidRDefault="001D066F" w:rsidP="001D066F">
            <w:pPr>
              <w:autoSpaceDE w:val="0"/>
              <w:autoSpaceDN w:val="0"/>
              <w:adjustRightInd w:val="0"/>
              <w:spacing w:line="360" w:lineRule="auto"/>
              <w:jc w:val="both"/>
              <w:rPr>
                <w:rFonts w:cs="Times New Roman"/>
                <w:color w:val="000000"/>
              </w:rPr>
            </w:pPr>
            <w:r>
              <w:rPr>
                <w:rFonts w:cs="Times New Roman"/>
                <w:b/>
                <w:bCs/>
                <w:color w:val="000000"/>
              </w:rPr>
              <w:t>Onofre Lopes</w:t>
            </w:r>
            <w:r w:rsidRPr="001D066F">
              <w:rPr>
                <w:rFonts w:cs="Times New Roman"/>
                <w:b/>
                <w:bCs/>
                <w:color w:val="000000"/>
              </w:rPr>
              <w:t xml:space="preserve"> </w:t>
            </w:r>
            <w:r w:rsidRPr="001D066F">
              <w:rPr>
                <w:rFonts w:cs="Times New Roman"/>
                <w:color w:val="000000"/>
              </w:rPr>
              <w:t xml:space="preserve">– </w:t>
            </w:r>
            <w:r w:rsidR="00AE60EE">
              <w:rPr>
                <w:rFonts w:cs="Times New Roman"/>
                <w:color w:val="000000"/>
              </w:rPr>
              <w:t>E</w:t>
            </w:r>
            <w:r w:rsidRPr="001D066F">
              <w:rPr>
                <w:rFonts w:cs="Times New Roman"/>
                <w:color w:val="000000"/>
              </w:rPr>
              <w:t>u era caixeiro</w:t>
            </w:r>
            <w:r w:rsidR="00894651" w:rsidRPr="001D066F">
              <w:rPr>
                <w:rFonts w:cs="Times New Roman"/>
                <w:color w:val="000000"/>
              </w:rPr>
              <w:t>.</w:t>
            </w:r>
            <w:r w:rsidRPr="001D066F">
              <w:rPr>
                <w:rFonts w:cs="Times New Roman"/>
                <w:color w:val="000000"/>
              </w:rPr>
              <w:t xml:space="preserve"> Vendia as coisas</w:t>
            </w:r>
            <w:r w:rsidR="00894651" w:rsidRPr="001D066F">
              <w:rPr>
                <w:rFonts w:cs="Times New Roman"/>
                <w:color w:val="000000"/>
              </w:rPr>
              <w:t>.</w:t>
            </w:r>
            <w:r w:rsidRPr="001D066F">
              <w:rPr>
                <w:rFonts w:cs="Times New Roman"/>
                <w:color w:val="000000"/>
              </w:rPr>
              <w:t xml:space="preserve"> Era um armazém de miudezas</w:t>
            </w:r>
            <w:r w:rsidR="00894651" w:rsidRPr="001D066F">
              <w:rPr>
                <w:rFonts w:cs="Times New Roman"/>
                <w:color w:val="000000"/>
              </w:rPr>
              <w:t>.</w:t>
            </w:r>
            <w:r w:rsidRPr="001D066F">
              <w:rPr>
                <w:rFonts w:cs="Times New Roman"/>
                <w:color w:val="000000"/>
              </w:rPr>
              <w:t xml:space="preserve"> Certa vez</w:t>
            </w:r>
            <w:r w:rsidR="00894651" w:rsidRPr="001D066F">
              <w:rPr>
                <w:rFonts w:cs="Times New Roman"/>
                <w:color w:val="000000"/>
              </w:rPr>
              <w:t>,</w:t>
            </w:r>
            <w:r w:rsidRPr="001D066F">
              <w:rPr>
                <w:rFonts w:cs="Times New Roman"/>
                <w:color w:val="000000"/>
              </w:rPr>
              <w:t xml:space="preserve"> eu era muito brabo</w:t>
            </w:r>
            <w:r w:rsidR="00894651" w:rsidRPr="001D066F">
              <w:rPr>
                <w:rFonts w:cs="Times New Roman"/>
                <w:color w:val="000000"/>
              </w:rPr>
              <w:t>,</w:t>
            </w:r>
            <w:r w:rsidRPr="001D066F">
              <w:rPr>
                <w:rFonts w:cs="Times New Roman"/>
                <w:color w:val="000000"/>
              </w:rPr>
              <w:t xml:space="preserve"> vindo do interior</w:t>
            </w:r>
            <w:r w:rsidR="00894651" w:rsidRPr="001D066F">
              <w:rPr>
                <w:rFonts w:cs="Times New Roman"/>
                <w:color w:val="000000"/>
              </w:rPr>
              <w:t>,</w:t>
            </w:r>
            <w:r w:rsidRPr="001D066F">
              <w:rPr>
                <w:rFonts w:cs="Times New Roman"/>
                <w:color w:val="000000"/>
              </w:rPr>
              <w:t xml:space="preserve"> não tinha certo conhecimento das coisas</w:t>
            </w:r>
            <w:r w:rsidR="00894651" w:rsidRPr="001D066F">
              <w:rPr>
                <w:rFonts w:cs="Times New Roman"/>
                <w:color w:val="000000"/>
              </w:rPr>
              <w:t>.</w:t>
            </w:r>
            <w:r w:rsidRPr="001D066F">
              <w:rPr>
                <w:rFonts w:cs="Times New Roman"/>
                <w:color w:val="000000"/>
              </w:rPr>
              <w:t xml:space="preserve"> Chegaram lá duas moças altas</w:t>
            </w:r>
            <w:r w:rsidR="00894651" w:rsidRPr="001D066F">
              <w:rPr>
                <w:rFonts w:cs="Times New Roman"/>
                <w:color w:val="000000"/>
              </w:rPr>
              <w:t>,</w:t>
            </w:r>
            <w:r w:rsidRPr="001D066F">
              <w:rPr>
                <w:rFonts w:cs="Times New Roman"/>
                <w:color w:val="000000"/>
              </w:rPr>
              <w:t xml:space="preserve"> vestidas de branco</w:t>
            </w:r>
            <w:r w:rsidR="00894651" w:rsidRPr="001D066F">
              <w:rPr>
                <w:rFonts w:cs="Times New Roman"/>
                <w:color w:val="000000"/>
              </w:rPr>
              <w:t>,</w:t>
            </w:r>
            <w:r w:rsidRPr="001D066F">
              <w:rPr>
                <w:rFonts w:cs="Times New Roman"/>
                <w:color w:val="000000"/>
              </w:rPr>
              <w:t xml:space="preserve"> e perguntaram se tinha papel higiênico</w:t>
            </w:r>
            <w:r w:rsidR="00894651" w:rsidRPr="001D066F">
              <w:rPr>
                <w:rFonts w:cs="Times New Roman"/>
                <w:color w:val="000000"/>
              </w:rPr>
              <w:t>.</w:t>
            </w:r>
            <w:r w:rsidRPr="001D066F">
              <w:rPr>
                <w:rFonts w:cs="Times New Roman"/>
                <w:color w:val="000000"/>
              </w:rPr>
              <w:t xml:space="preserve"> Eu não sabia o que era</w:t>
            </w:r>
            <w:r w:rsidR="00894651" w:rsidRPr="001D066F">
              <w:rPr>
                <w:rFonts w:cs="Times New Roman"/>
                <w:color w:val="000000"/>
              </w:rPr>
              <w:t>,</w:t>
            </w:r>
            <w:r w:rsidRPr="001D066F">
              <w:rPr>
                <w:rFonts w:cs="Times New Roman"/>
                <w:color w:val="000000"/>
              </w:rPr>
              <w:t xml:space="preserve"> disse: “</w:t>
            </w:r>
            <w:r w:rsidR="00F81CDF">
              <w:rPr>
                <w:rFonts w:cs="Times New Roman"/>
                <w:color w:val="000000"/>
              </w:rPr>
              <w:t>N</w:t>
            </w:r>
            <w:r w:rsidRPr="001D066F">
              <w:rPr>
                <w:rFonts w:cs="Times New Roman"/>
                <w:color w:val="000000"/>
              </w:rPr>
              <w:t>ão senhora</w:t>
            </w:r>
            <w:r w:rsidR="00894651" w:rsidRPr="001D066F">
              <w:rPr>
                <w:rFonts w:cs="Times New Roman"/>
                <w:color w:val="000000"/>
              </w:rPr>
              <w:t>.</w:t>
            </w:r>
            <w:r w:rsidRPr="001D066F">
              <w:rPr>
                <w:rFonts w:cs="Times New Roman"/>
                <w:color w:val="000000"/>
              </w:rPr>
              <w:t>” Quando saíram</w:t>
            </w:r>
            <w:r w:rsidR="00894651" w:rsidRPr="001D066F">
              <w:rPr>
                <w:rFonts w:cs="Times New Roman"/>
                <w:color w:val="000000"/>
              </w:rPr>
              <w:t>,</w:t>
            </w:r>
            <w:r w:rsidRPr="001D066F">
              <w:rPr>
                <w:rFonts w:cs="Times New Roman"/>
                <w:color w:val="000000"/>
              </w:rPr>
              <w:t xml:space="preserve"> o senhor </w:t>
            </w:r>
            <w:r w:rsidR="00AE60EE">
              <w:rPr>
                <w:rFonts w:cs="Times New Roman"/>
                <w:color w:val="000000"/>
              </w:rPr>
              <w:t>V</w:t>
            </w:r>
            <w:r w:rsidRPr="001D066F">
              <w:rPr>
                <w:rFonts w:cs="Times New Roman"/>
                <w:color w:val="000000"/>
              </w:rPr>
              <w:t>iana me chama:</w:t>
            </w:r>
          </w:p>
          <w:p w:rsidR="00B31157" w:rsidRPr="001D066F" w:rsidRDefault="001D066F" w:rsidP="001D066F">
            <w:pPr>
              <w:autoSpaceDE w:val="0"/>
              <w:autoSpaceDN w:val="0"/>
              <w:adjustRightInd w:val="0"/>
              <w:spacing w:line="360" w:lineRule="auto"/>
              <w:jc w:val="both"/>
              <w:rPr>
                <w:rFonts w:cs="Times New Roman"/>
                <w:color w:val="000000"/>
              </w:rPr>
            </w:pPr>
            <w:r w:rsidRPr="001D066F">
              <w:rPr>
                <w:rFonts w:cs="Times New Roman"/>
                <w:color w:val="000000"/>
              </w:rPr>
              <w:t xml:space="preserve">– </w:t>
            </w:r>
            <w:r w:rsidR="00F81CDF">
              <w:rPr>
                <w:rFonts w:cs="Times New Roman"/>
                <w:color w:val="000000"/>
              </w:rPr>
              <w:t>O</w:t>
            </w:r>
            <w:r w:rsidRPr="001D066F">
              <w:rPr>
                <w:rFonts w:cs="Times New Roman"/>
                <w:color w:val="000000"/>
              </w:rPr>
              <w:t xml:space="preserve"> que é que elas queriam?</w:t>
            </w:r>
          </w:p>
          <w:p w:rsidR="00B31157" w:rsidRPr="001D066F" w:rsidRDefault="001D066F" w:rsidP="001D066F">
            <w:pPr>
              <w:autoSpaceDE w:val="0"/>
              <w:autoSpaceDN w:val="0"/>
              <w:adjustRightInd w:val="0"/>
              <w:spacing w:line="360" w:lineRule="auto"/>
              <w:jc w:val="both"/>
              <w:rPr>
                <w:rFonts w:cs="Times New Roman"/>
                <w:color w:val="000000"/>
              </w:rPr>
            </w:pPr>
            <w:r w:rsidRPr="001D066F">
              <w:rPr>
                <w:rFonts w:cs="Times New Roman"/>
                <w:color w:val="000000"/>
              </w:rPr>
              <w:t xml:space="preserve">– </w:t>
            </w:r>
            <w:r w:rsidR="00F81CDF">
              <w:rPr>
                <w:rFonts w:cs="Times New Roman"/>
                <w:color w:val="000000"/>
              </w:rPr>
              <w:t>E</w:t>
            </w:r>
            <w:r w:rsidRPr="001D066F">
              <w:rPr>
                <w:rFonts w:cs="Times New Roman"/>
                <w:color w:val="000000"/>
              </w:rPr>
              <w:t>ra papel higiênico</w:t>
            </w:r>
            <w:r w:rsidR="00894651" w:rsidRPr="001D066F">
              <w:rPr>
                <w:rFonts w:cs="Times New Roman"/>
                <w:color w:val="000000"/>
              </w:rPr>
              <w:t>.</w:t>
            </w:r>
            <w:r w:rsidRPr="001D066F">
              <w:rPr>
                <w:rFonts w:cs="Times New Roman"/>
                <w:color w:val="000000"/>
              </w:rPr>
              <w:t xml:space="preserve"> Eu disse que não tinha</w:t>
            </w:r>
            <w:r w:rsidR="00894651" w:rsidRPr="001D066F">
              <w:rPr>
                <w:rFonts w:cs="Times New Roman"/>
                <w:color w:val="000000"/>
              </w:rPr>
              <w:t>,</w:t>
            </w:r>
            <w:r w:rsidRPr="001D066F">
              <w:rPr>
                <w:rFonts w:cs="Times New Roman"/>
                <w:color w:val="000000"/>
              </w:rPr>
              <w:t xml:space="preserve"> mas devia ter dito que tinha lixa número dois</w:t>
            </w:r>
            <w:r w:rsidR="00894651" w:rsidRPr="001D066F">
              <w:rPr>
                <w:rFonts w:cs="Times New Roman"/>
                <w:color w:val="000000"/>
              </w:rPr>
              <w:t>...</w:t>
            </w:r>
            <w:r w:rsidRPr="001D066F">
              <w:rPr>
                <w:rFonts w:cs="Times New Roman"/>
                <w:color w:val="000000"/>
              </w:rPr>
              <w:t xml:space="preserve"> (risos)</w:t>
            </w:r>
            <w:r w:rsidR="00894651" w:rsidRPr="001D066F">
              <w:rPr>
                <w:rFonts w:cs="Times New Roman"/>
                <w:color w:val="000000"/>
              </w:rPr>
              <w:t>.</w:t>
            </w:r>
          </w:p>
          <w:p w:rsidR="00B31157" w:rsidRPr="001D066F" w:rsidRDefault="001D066F" w:rsidP="00AE60EE">
            <w:pPr>
              <w:autoSpaceDE w:val="0"/>
              <w:autoSpaceDN w:val="0"/>
              <w:adjustRightInd w:val="0"/>
              <w:spacing w:line="360" w:lineRule="auto"/>
              <w:jc w:val="both"/>
              <w:rPr>
                <w:rFonts w:cs="Times New Roman"/>
              </w:rPr>
            </w:pPr>
            <w:r w:rsidRPr="001D066F">
              <w:rPr>
                <w:rFonts w:cs="Times New Roman"/>
                <w:color w:val="000000"/>
              </w:rPr>
              <w:t>Então eu fui empregado no comércio dessas duas casas</w:t>
            </w:r>
            <w:r w:rsidR="00894651" w:rsidRPr="001D066F">
              <w:rPr>
                <w:rFonts w:cs="Times New Roman"/>
                <w:color w:val="000000"/>
              </w:rPr>
              <w:t>.</w:t>
            </w:r>
            <w:r w:rsidRPr="001D066F">
              <w:rPr>
                <w:rFonts w:cs="Times New Roman"/>
                <w:color w:val="000000"/>
              </w:rPr>
              <w:t xml:space="preserve"> Estudava à noite</w:t>
            </w:r>
            <w:r w:rsidR="00894651" w:rsidRPr="001D066F">
              <w:rPr>
                <w:rFonts w:cs="Times New Roman"/>
                <w:color w:val="000000"/>
              </w:rPr>
              <w:t>.</w:t>
            </w:r>
            <w:r w:rsidRPr="001D066F">
              <w:rPr>
                <w:rFonts w:cs="Times New Roman"/>
                <w:color w:val="000000"/>
              </w:rPr>
              <w:t xml:space="preserve"> Estudava com o professor </w:t>
            </w:r>
            <w:r w:rsidR="00AE60EE">
              <w:rPr>
                <w:rFonts w:cs="Times New Roman"/>
                <w:color w:val="000000"/>
              </w:rPr>
              <w:t>João Batista, n</w:t>
            </w:r>
            <w:r w:rsidR="00AE60EE" w:rsidRPr="001D066F">
              <w:rPr>
                <w:rFonts w:cs="Times New Roman"/>
                <w:color w:val="000000"/>
              </w:rPr>
              <w:t xml:space="preserve">a Rua Santo </w:t>
            </w:r>
            <w:r w:rsidR="00E00DE9">
              <w:rPr>
                <w:rFonts w:cs="Times New Roman"/>
                <w:color w:val="000000"/>
              </w:rPr>
              <w:t>Antônio</w:t>
            </w:r>
            <w:r w:rsidR="00894651" w:rsidRPr="001D066F">
              <w:rPr>
                <w:rFonts w:cs="Times New Roman"/>
                <w:color w:val="000000"/>
              </w:rPr>
              <w:t>.</w:t>
            </w:r>
            <w:r w:rsidRPr="001D066F">
              <w:rPr>
                <w:rFonts w:cs="Times New Roman"/>
                <w:color w:val="000000"/>
              </w:rPr>
              <w:t xml:space="preserve"> Depois com o professor </w:t>
            </w:r>
            <w:r w:rsidR="00AE60EE" w:rsidRPr="001D066F">
              <w:rPr>
                <w:rFonts w:cs="Times New Roman"/>
                <w:color w:val="000000"/>
              </w:rPr>
              <w:t xml:space="preserve">João Tibúrcio </w:t>
            </w:r>
            <w:r w:rsidRPr="001D066F">
              <w:rPr>
                <w:rFonts w:cs="Times New Roman"/>
                <w:color w:val="000000"/>
              </w:rPr>
              <w:t xml:space="preserve">e com o professor </w:t>
            </w:r>
            <w:r w:rsidR="00AE60EE" w:rsidRPr="001D066F">
              <w:rPr>
                <w:rFonts w:cs="Times New Roman"/>
                <w:color w:val="000000"/>
              </w:rPr>
              <w:t>Ivo Filho</w:t>
            </w:r>
            <w:r w:rsidR="00894651" w:rsidRPr="001D066F">
              <w:rPr>
                <w:rFonts w:cs="Times New Roman"/>
                <w:color w:val="000000"/>
              </w:rPr>
              <w:t>.</w:t>
            </w:r>
            <w:r w:rsidRPr="001D066F">
              <w:rPr>
                <w:rFonts w:cs="Times New Roman"/>
                <w:color w:val="000000"/>
              </w:rPr>
              <w:t xml:space="preserve"> Foram os meus professores e fazia exame preparatório no </w:t>
            </w:r>
            <w:r w:rsidR="00AE60EE">
              <w:rPr>
                <w:rFonts w:cs="Times New Roman"/>
                <w:color w:val="000000"/>
              </w:rPr>
              <w:t>A</w:t>
            </w:r>
            <w:r w:rsidRPr="001D066F">
              <w:rPr>
                <w:rFonts w:cs="Times New Roman"/>
                <w:color w:val="000000"/>
              </w:rPr>
              <w:t>theneu</w:t>
            </w:r>
            <w:r w:rsidR="00894651" w:rsidRPr="001D066F">
              <w:rPr>
                <w:rFonts w:cs="Times New Roman"/>
                <w:color w:val="000000"/>
              </w:rPr>
              <w:t>,</w:t>
            </w:r>
            <w:r w:rsidRPr="001D066F">
              <w:rPr>
                <w:rFonts w:cs="Times New Roman"/>
                <w:color w:val="000000"/>
              </w:rPr>
              <w:t xml:space="preserve"> no fim de cada ano</w:t>
            </w:r>
            <w:r w:rsidR="00894651" w:rsidRPr="001D066F">
              <w:rPr>
                <w:rFonts w:cs="Times New Roman"/>
                <w:color w:val="000000"/>
              </w:rPr>
              <w:t>.</w:t>
            </w:r>
            <w:r w:rsidRPr="001D066F">
              <w:rPr>
                <w:rFonts w:cs="Times New Roman"/>
                <w:color w:val="000000"/>
              </w:rPr>
              <w:t xml:space="preserve"> A minha passagem no curso preparatório foi muito difícil</w:t>
            </w:r>
            <w:r w:rsidR="00894651" w:rsidRPr="001D066F">
              <w:rPr>
                <w:rFonts w:cs="Times New Roman"/>
                <w:color w:val="000000"/>
              </w:rPr>
              <w:t>,</w:t>
            </w:r>
            <w:r w:rsidRPr="001D066F">
              <w:rPr>
                <w:rFonts w:cs="Times New Roman"/>
                <w:color w:val="000000"/>
              </w:rPr>
              <w:t xml:space="preserve"> porque eu passava o dia todo trabalhando</w:t>
            </w:r>
            <w:r w:rsidR="00894651" w:rsidRPr="001D066F">
              <w:rPr>
                <w:rFonts w:cs="Times New Roman"/>
                <w:color w:val="000000"/>
              </w:rPr>
              <w:t>,</w:t>
            </w:r>
            <w:r w:rsidRPr="001D066F">
              <w:rPr>
                <w:rFonts w:cs="Times New Roman"/>
                <w:color w:val="000000"/>
              </w:rPr>
              <w:t xml:space="preserve"> sempre em pé</w:t>
            </w:r>
            <w:r w:rsidR="00894651" w:rsidRPr="001D066F">
              <w:rPr>
                <w:rFonts w:cs="Times New Roman"/>
                <w:color w:val="000000"/>
              </w:rPr>
              <w:t>.</w:t>
            </w:r>
            <w:r w:rsidRPr="001D066F">
              <w:rPr>
                <w:rFonts w:cs="Times New Roman"/>
                <w:color w:val="000000"/>
              </w:rPr>
              <w:t xml:space="preserve"> O empregado do comércio não podia se sentar e quando chegava à noite estava muito cansado</w:t>
            </w:r>
            <w:r w:rsidR="00894651" w:rsidRPr="001D066F">
              <w:rPr>
                <w:rFonts w:cs="Times New Roman"/>
                <w:color w:val="000000"/>
              </w:rPr>
              <w:t>,</w:t>
            </w:r>
            <w:r w:rsidRPr="001D066F">
              <w:rPr>
                <w:rFonts w:cs="Times New Roman"/>
                <w:color w:val="000000"/>
              </w:rPr>
              <w:t xml:space="preserve"> estava com a capacidade de assimilação</w:t>
            </w:r>
            <w:r w:rsidR="00894651" w:rsidRPr="001D066F">
              <w:rPr>
                <w:rFonts w:cs="Times New Roman"/>
                <w:color w:val="000000"/>
              </w:rPr>
              <w:t>,</w:t>
            </w:r>
            <w:r w:rsidRPr="001D066F">
              <w:rPr>
                <w:rFonts w:cs="Times New Roman"/>
                <w:color w:val="000000"/>
              </w:rPr>
              <w:t xml:space="preserve"> naturalmente</w:t>
            </w:r>
            <w:r w:rsidR="00894651" w:rsidRPr="001D066F">
              <w:rPr>
                <w:rFonts w:cs="Times New Roman"/>
                <w:color w:val="000000"/>
              </w:rPr>
              <w:t>,</w:t>
            </w:r>
            <w:r w:rsidRPr="001D066F">
              <w:rPr>
                <w:rFonts w:cs="Times New Roman"/>
                <w:color w:val="000000"/>
              </w:rPr>
              <w:t xml:space="preserve"> muito reduzida</w:t>
            </w:r>
            <w:r w:rsidR="00894651" w:rsidRPr="001D066F">
              <w:rPr>
                <w:rFonts w:cs="Times New Roman"/>
                <w:color w:val="000000"/>
              </w:rPr>
              <w:t>.</w:t>
            </w:r>
            <w:r w:rsidR="00B31157" w:rsidRPr="001D066F">
              <w:rPr>
                <w:rFonts w:cs="Times New Roman"/>
                <w:color w:val="000000"/>
              </w:rPr>
              <w:t xml:space="preserve"> E</w:t>
            </w:r>
            <w:r w:rsidR="00894651" w:rsidRPr="001D066F">
              <w:rPr>
                <w:rFonts w:cs="Times New Roman"/>
                <w:color w:val="000000"/>
              </w:rPr>
              <w:t>,</w:t>
            </w:r>
            <w:r w:rsidRPr="001D066F">
              <w:rPr>
                <w:rFonts w:cs="Times New Roman"/>
                <w:color w:val="000000"/>
              </w:rPr>
              <w:t xml:space="preserve"> entretanto</w:t>
            </w:r>
            <w:r w:rsidR="00894651" w:rsidRPr="001D066F">
              <w:rPr>
                <w:rFonts w:cs="Times New Roman"/>
                <w:color w:val="000000"/>
              </w:rPr>
              <w:t>,</w:t>
            </w:r>
            <w:r w:rsidRPr="001D066F">
              <w:rPr>
                <w:rFonts w:cs="Times New Roman"/>
                <w:color w:val="000000"/>
              </w:rPr>
              <w:t xml:space="preserve"> no fim do ano procurava fazer os exames</w:t>
            </w:r>
            <w:r w:rsidR="00894651" w:rsidRPr="001D066F">
              <w:rPr>
                <w:rFonts w:cs="Times New Roman"/>
                <w:color w:val="000000"/>
              </w:rPr>
              <w:t>.</w:t>
            </w:r>
            <w:r w:rsidRPr="001D066F">
              <w:rPr>
                <w:rFonts w:cs="Times New Roman"/>
                <w:color w:val="000000"/>
              </w:rPr>
              <w:t xml:space="preserve"> Naquele tempo – eu acho que hoje</w:t>
            </w:r>
            <w:r w:rsidR="00AE60EE">
              <w:rPr>
                <w:rFonts w:cs="Times New Roman"/>
                <w:color w:val="000000"/>
              </w:rPr>
              <w:t xml:space="preserve"> a</w:t>
            </w:r>
            <w:r w:rsidRPr="001D066F">
              <w:rPr>
                <w:rFonts w:cs="Times New Roman"/>
                <w:color w:val="000000"/>
              </w:rPr>
              <w:t>inda</w:t>
            </w:r>
            <w:r w:rsidR="00894651" w:rsidRPr="001D066F">
              <w:rPr>
                <w:rFonts w:cs="Times New Roman"/>
                <w:color w:val="000000"/>
              </w:rPr>
              <w:t>,</w:t>
            </w:r>
            <w:r w:rsidRPr="001D066F">
              <w:rPr>
                <w:rFonts w:cs="Times New Roman"/>
                <w:color w:val="000000"/>
              </w:rPr>
              <w:t xml:space="preserve"> quem sabe</w:t>
            </w:r>
            <w:r w:rsidR="00AE60EE">
              <w:rPr>
                <w:rFonts w:cs="Times New Roman"/>
                <w:color w:val="000000"/>
              </w:rPr>
              <w:t>?</w:t>
            </w:r>
            <w:r w:rsidRPr="001D066F">
              <w:rPr>
                <w:rFonts w:cs="Times New Roman"/>
                <w:color w:val="000000"/>
              </w:rPr>
              <w:t xml:space="preserve"> – eu era muito convencido</w:t>
            </w:r>
            <w:r w:rsidR="00894651" w:rsidRPr="001D066F">
              <w:rPr>
                <w:rFonts w:cs="Times New Roman"/>
                <w:color w:val="000000"/>
              </w:rPr>
              <w:t>,</w:t>
            </w:r>
            <w:r w:rsidRPr="001D066F">
              <w:rPr>
                <w:rFonts w:cs="Times New Roman"/>
                <w:color w:val="000000"/>
              </w:rPr>
              <w:t xml:space="preserve"> muito vaidoso</w:t>
            </w:r>
            <w:r w:rsidR="00894651" w:rsidRPr="001D066F">
              <w:rPr>
                <w:rFonts w:cs="Times New Roman"/>
                <w:color w:val="000000"/>
              </w:rPr>
              <w:t>.</w:t>
            </w:r>
            <w:r w:rsidRPr="001D066F">
              <w:rPr>
                <w:rFonts w:cs="Times New Roman"/>
                <w:color w:val="000000"/>
              </w:rPr>
              <w:t xml:space="preserve"> O professor </w:t>
            </w:r>
            <w:r w:rsidR="00AE60EE">
              <w:rPr>
                <w:rFonts w:cs="Times New Roman"/>
                <w:color w:val="000000"/>
              </w:rPr>
              <w:t>I</w:t>
            </w:r>
            <w:r w:rsidRPr="001D066F">
              <w:rPr>
                <w:rFonts w:cs="Times New Roman"/>
                <w:color w:val="000000"/>
              </w:rPr>
              <w:t>vo tinha turmas o dia inteiro e grande parte da noite</w:t>
            </w:r>
            <w:r w:rsidR="00894651" w:rsidRPr="001D066F">
              <w:rPr>
                <w:rFonts w:cs="Times New Roman"/>
                <w:color w:val="000000"/>
              </w:rPr>
              <w:t>.</w:t>
            </w:r>
            <w:r w:rsidRPr="001D066F">
              <w:rPr>
                <w:rFonts w:cs="Times New Roman"/>
                <w:color w:val="000000"/>
              </w:rPr>
              <w:t xml:space="preserve"> Ivo era um autodidata</w:t>
            </w:r>
            <w:r w:rsidR="00894651" w:rsidRPr="001D066F">
              <w:rPr>
                <w:rFonts w:cs="Times New Roman"/>
                <w:color w:val="000000"/>
              </w:rPr>
              <w:t>,</w:t>
            </w:r>
            <w:r w:rsidRPr="001D066F">
              <w:rPr>
                <w:rFonts w:cs="Times New Roman"/>
                <w:color w:val="000000"/>
              </w:rPr>
              <w:t xml:space="preserve"> era</w:t>
            </w:r>
            <w:r w:rsidR="00AE60EE">
              <w:rPr>
                <w:rFonts w:cs="Times New Roman"/>
                <w:color w:val="000000"/>
              </w:rPr>
              <w:t xml:space="preserve"> </w:t>
            </w:r>
            <w:r w:rsidRPr="001D066F">
              <w:rPr>
                <w:rFonts w:cs="Times New Roman"/>
                <w:color w:val="000000"/>
              </w:rPr>
              <w:t>um humanista</w:t>
            </w:r>
            <w:r w:rsidR="00894651" w:rsidRPr="001D066F">
              <w:rPr>
                <w:rFonts w:cs="Times New Roman"/>
                <w:color w:val="000000"/>
              </w:rPr>
              <w:t>,</w:t>
            </w:r>
            <w:r w:rsidRPr="001D066F">
              <w:rPr>
                <w:rFonts w:cs="Times New Roman"/>
                <w:color w:val="000000"/>
              </w:rPr>
              <w:t xml:space="preserve"> era um homem que tinha muito gosto pelo ensino e de um desprendimento a toda prova: ele me ensinava gratuitamente</w:t>
            </w:r>
            <w:r w:rsidR="00894651" w:rsidRPr="001D066F">
              <w:rPr>
                <w:rFonts w:cs="Times New Roman"/>
                <w:color w:val="000000"/>
              </w:rPr>
              <w:t>.</w:t>
            </w:r>
            <w:r w:rsidRPr="001D066F">
              <w:rPr>
                <w:rFonts w:cs="Times New Roman"/>
                <w:color w:val="000000"/>
              </w:rPr>
              <w:t xml:space="preserve"> Pois bem! Naquelas turmas</w:t>
            </w:r>
            <w:r w:rsidR="00894651" w:rsidRPr="001D066F">
              <w:rPr>
                <w:rFonts w:cs="Times New Roman"/>
                <w:color w:val="000000"/>
              </w:rPr>
              <w:t>,</w:t>
            </w:r>
            <w:r w:rsidRPr="001D066F">
              <w:rPr>
                <w:rFonts w:cs="Times New Roman"/>
                <w:color w:val="000000"/>
              </w:rPr>
              <w:t xml:space="preserve"> uma das vezes eu me saí muito bem e fiz um figurão</w:t>
            </w:r>
            <w:r w:rsidR="00894651" w:rsidRPr="001D066F">
              <w:rPr>
                <w:rFonts w:cs="Times New Roman"/>
                <w:color w:val="000000"/>
              </w:rPr>
              <w:t>.</w:t>
            </w:r>
            <w:r w:rsidRPr="001D066F">
              <w:rPr>
                <w:rFonts w:cs="Times New Roman"/>
                <w:color w:val="000000"/>
              </w:rPr>
              <w:t xml:space="preserve"> E então o professor ficou entusiasmado e ficou pensando que aquilo era todos os dias</w:t>
            </w:r>
            <w:r w:rsidR="00894651" w:rsidRPr="001D066F">
              <w:rPr>
                <w:rFonts w:cs="Times New Roman"/>
                <w:color w:val="000000"/>
              </w:rPr>
              <w:t>.</w:t>
            </w:r>
            <w:r w:rsidR="00B31157" w:rsidRPr="001D066F">
              <w:rPr>
                <w:rFonts w:cs="Times New Roman"/>
                <w:color w:val="000000"/>
              </w:rPr>
              <w:t xml:space="preserve"> E</w:t>
            </w:r>
            <w:r w:rsidR="00894651" w:rsidRPr="001D066F">
              <w:rPr>
                <w:rFonts w:cs="Times New Roman"/>
                <w:color w:val="000000"/>
              </w:rPr>
              <w:t>,</w:t>
            </w:r>
            <w:r w:rsidRPr="001D066F">
              <w:rPr>
                <w:rFonts w:cs="Times New Roman"/>
                <w:color w:val="000000"/>
              </w:rPr>
              <w:t xml:space="preserve"> para não fazer decepção ao professor </w:t>
            </w:r>
            <w:r w:rsidR="00AE60EE">
              <w:rPr>
                <w:rFonts w:cs="Times New Roman"/>
                <w:color w:val="000000"/>
              </w:rPr>
              <w:t>I</w:t>
            </w:r>
            <w:r w:rsidRPr="001D066F">
              <w:rPr>
                <w:rFonts w:cs="Times New Roman"/>
                <w:color w:val="000000"/>
              </w:rPr>
              <w:t>vo</w:t>
            </w:r>
            <w:r w:rsidR="00894651" w:rsidRPr="001D066F">
              <w:rPr>
                <w:rFonts w:cs="Times New Roman"/>
                <w:color w:val="000000"/>
              </w:rPr>
              <w:t>,</w:t>
            </w:r>
            <w:r w:rsidRPr="001D066F">
              <w:rPr>
                <w:rFonts w:cs="Times New Roman"/>
                <w:color w:val="000000"/>
              </w:rPr>
              <w:t xml:space="preserve"> então eu </w:t>
            </w:r>
            <w:r w:rsidR="00385714">
              <w:rPr>
                <w:rFonts w:cs="Times New Roman"/>
                <w:color w:val="000000"/>
              </w:rPr>
              <w:t>comecei</w:t>
            </w:r>
            <w:r w:rsidRPr="001D066F">
              <w:rPr>
                <w:rFonts w:cs="Times New Roman"/>
                <w:color w:val="000000"/>
              </w:rPr>
              <w:t xml:space="preserve"> a estudar loucamente</w:t>
            </w:r>
            <w:r w:rsidR="00894651" w:rsidRPr="001D066F">
              <w:rPr>
                <w:rFonts w:cs="Times New Roman"/>
                <w:color w:val="000000"/>
              </w:rPr>
              <w:t>,</w:t>
            </w:r>
            <w:r w:rsidRPr="001D066F">
              <w:rPr>
                <w:rFonts w:cs="Times New Roman"/>
                <w:color w:val="000000"/>
              </w:rPr>
              <w:t xml:space="preserve"> para que eu fizesse sempre uma figura positiva nas suas classes</w:t>
            </w:r>
            <w:r w:rsidR="00894651" w:rsidRPr="001D066F">
              <w:rPr>
                <w:rFonts w:cs="Times New Roman"/>
                <w:color w:val="000000"/>
              </w:rPr>
              <w:t>.</w:t>
            </w:r>
            <w:r w:rsidRPr="001D066F">
              <w:rPr>
                <w:rFonts w:cs="Times New Roman"/>
                <w:color w:val="000000"/>
              </w:rPr>
              <w:t xml:space="preserve"> E à custa de muito esforço e de um trabalho imenso</w:t>
            </w:r>
            <w:r w:rsidR="00894651" w:rsidRPr="001D066F">
              <w:rPr>
                <w:rFonts w:cs="Times New Roman"/>
                <w:color w:val="000000"/>
              </w:rPr>
              <w:t>,</w:t>
            </w:r>
            <w:r w:rsidRPr="001D066F">
              <w:rPr>
                <w:rFonts w:cs="Times New Roman"/>
                <w:color w:val="000000"/>
              </w:rPr>
              <w:t xml:space="preserve"> que me serviu muito na vida</w:t>
            </w:r>
            <w:r w:rsidR="00894651" w:rsidRPr="001D066F">
              <w:rPr>
                <w:rFonts w:cs="Times New Roman"/>
                <w:color w:val="000000"/>
              </w:rPr>
              <w:t>,</w:t>
            </w:r>
            <w:r w:rsidRPr="001D066F">
              <w:rPr>
                <w:rFonts w:cs="Times New Roman"/>
                <w:color w:val="000000"/>
              </w:rPr>
              <w:t xml:space="preserve"> eu era considerado o primeiro aluno das classes de </w:t>
            </w:r>
            <w:r w:rsidR="00AE60EE">
              <w:rPr>
                <w:rFonts w:cs="Times New Roman"/>
                <w:color w:val="000000"/>
              </w:rPr>
              <w:t>I</w:t>
            </w:r>
            <w:r w:rsidRPr="001D066F">
              <w:rPr>
                <w:rFonts w:cs="Times New Roman"/>
                <w:color w:val="000000"/>
              </w:rPr>
              <w:t>vo</w:t>
            </w:r>
            <w:r w:rsidR="00894651" w:rsidRPr="001D066F">
              <w:rPr>
                <w:rFonts w:cs="Times New Roman"/>
                <w:color w:val="000000"/>
              </w:rPr>
              <w:t>,</w:t>
            </w:r>
            <w:r w:rsidRPr="001D066F">
              <w:rPr>
                <w:rFonts w:cs="Times New Roman"/>
                <w:color w:val="000000"/>
              </w:rPr>
              <w:t xml:space="preserve"> daquele tempo</w:t>
            </w:r>
            <w:r w:rsidR="00894651" w:rsidRPr="001D066F">
              <w:rPr>
                <w:rFonts w:cs="Times New Roman"/>
                <w:color w:val="000000"/>
              </w:rPr>
              <w:t>.</w:t>
            </w:r>
            <w:r w:rsidRPr="001D066F">
              <w:rPr>
                <w:rFonts w:cs="Times New Roman"/>
                <w:color w:val="000000"/>
              </w:rPr>
              <w:t xml:space="preserve"> Mas tudo isso contando com uma pobreza muito grande</w:t>
            </w:r>
            <w:r w:rsidR="00894651" w:rsidRPr="001D066F">
              <w:rPr>
                <w:rFonts w:cs="Times New Roman"/>
                <w:color w:val="000000"/>
              </w:rPr>
              <w:t>,</w:t>
            </w:r>
            <w:r w:rsidRPr="001D066F">
              <w:rPr>
                <w:rFonts w:cs="Times New Roman"/>
                <w:color w:val="000000"/>
              </w:rPr>
              <w:t xml:space="preserve"> com as maiores dificuldades</w:t>
            </w:r>
            <w:r w:rsidR="00894651" w:rsidRPr="001D066F">
              <w:rPr>
                <w:rFonts w:cs="Times New Roman"/>
                <w:color w:val="000000"/>
              </w:rPr>
              <w:t>.</w:t>
            </w:r>
            <w:r w:rsidRPr="001D066F">
              <w:rPr>
                <w:rFonts w:cs="Times New Roman"/>
                <w:color w:val="000000"/>
              </w:rPr>
              <w:t xml:space="preserve"> Quando termi</w:t>
            </w:r>
            <w:r w:rsidR="00994F9F">
              <w:rPr>
                <w:rFonts w:cs="Times New Roman"/>
                <w:color w:val="000000"/>
              </w:rPr>
              <w:t>Nei</w:t>
            </w:r>
            <w:r w:rsidRPr="001D066F">
              <w:rPr>
                <w:rFonts w:cs="Times New Roman"/>
                <w:color w:val="000000"/>
              </w:rPr>
              <w:t xml:space="preserve"> o curso secundário</w:t>
            </w:r>
            <w:r w:rsidR="00894651" w:rsidRPr="001D066F">
              <w:rPr>
                <w:rFonts w:cs="Times New Roman"/>
                <w:color w:val="000000"/>
              </w:rPr>
              <w:t>,</w:t>
            </w:r>
            <w:r w:rsidRPr="001D066F">
              <w:rPr>
                <w:rFonts w:cs="Times New Roman"/>
                <w:color w:val="000000"/>
              </w:rPr>
              <w:t xml:space="preserve"> sem que eu tivesse juízo</w:t>
            </w:r>
            <w:r w:rsidR="00894651" w:rsidRPr="001D066F">
              <w:rPr>
                <w:rFonts w:cs="Times New Roman"/>
                <w:color w:val="000000"/>
              </w:rPr>
              <w:t>,</w:t>
            </w:r>
            <w:r w:rsidRPr="001D066F">
              <w:rPr>
                <w:rFonts w:cs="Times New Roman"/>
                <w:color w:val="000000"/>
              </w:rPr>
              <w:t xml:space="preserve"> fui para </w:t>
            </w:r>
            <w:r w:rsidR="00AE60EE">
              <w:rPr>
                <w:rFonts w:cs="Times New Roman"/>
                <w:color w:val="000000"/>
              </w:rPr>
              <w:t>Recife</w:t>
            </w:r>
            <w:r w:rsidR="00894651" w:rsidRPr="001D066F">
              <w:rPr>
                <w:rFonts w:cs="Times New Roman"/>
                <w:color w:val="000000"/>
              </w:rPr>
              <w:t>,</w:t>
            </w:r>
            <w:r w:rsidRPr="001D066F">
              <w:rPr>
                <w:rFonts w:cs="Times New Roman"/>
                <w:color w:val="000000"/>
              </w:rPr>
              <w:t xml:space="preserve"> sozinho</w:t>
            </w:r>
            <w:r w:rsidR="00894651" w:rsidRPr="001D066F">
              <w:rPr>
                <w:rFonts w:cs="Times New Roman"/>
                <w:color w:val="000000"/>
              </w:rPr>
              <w:t>,</w:t>
            </w:r>
            <w:r w:rsidRPr="001D066F">
              <w:rPr>
                <w:rFonts w:cs="Times New Roman"/>
                <w:color w:val="000000"/>
              </w:rPr>
              <w:t xml:space="preserve"> contando com 200 mil réis</w:t>
            </w:r>
            <w:r w:rsidR="00894651" w:rsidRPr="001D066F">
              <w:rPr>
                <w:rFonts w:cs="Times New Roman"/>
                <w:color w:val="000000"/>
              </w:rPr>
              <w:t>,</w:t>
            </w:r>
            <w:r w:rsidRPr="001D066F">
              <w:rPr>
                <w:rFonts w:cs="Times New Roman"/>
                <w:color w:val="000000"/>
              </w:rPr>
              <w:t xml:space="preserve"> que o então governador </w:t>
            </w:r>
            <w:r w:rsidR="00296849">
              <w:rPr>
                <w:rFonts w:cs="Times New Roman"/>
                <w:color w:val="000000"/>
              </w:rPr>
              <w:t>José Augusto</w:t>
            </w:r>
            <w:r w:rsidR="00AE60EE">
              <w:rPr>
                <w:rFonts w:cs="Times New Roman"/>
                <w:color w:val="000000"/>
              </w:rPr>
              <w:t xml:space="preserve"> Bezerra d</w:t>
            </w:r>
            <w:r w:rsidR="00AE60EE" w:rsidRPr="001D066F">
              <w:rPr>
                <w:rFonts w:cs="Times New Roman"/>
                <w:color w:val="000000"/>
              </w:rPr>
              <w:t xml:space="preserve">e Medeiros </w:t>
            </w:r>
            <w:r w:rsidRPr="001D066F">
              <w:rPr>
                <w:rFonts w:cs="Times New Roman"/>
                <w:color w:val="000000"/>
              </w:rPr>
              <w:t>me deu</w:t>
            </w:r>
            <w:r w:rsidR="00894651" w:rsidRPr="001D066F">
              <w:rPr>
                <w:rFonts w:cs="Times New Roman"/>
                <w:color w:val="000000"/>
              </w:rPr>
              <w:t>.</w:t>
            </w:r>
            <w:r w:rsidRPr="001D066F">
              <w:rPr>
                <w:rFonts w:cs="Times New Roman"/>
                <w:color w:val="000000"/>
              </w:rPr>
              <w:t xml:space="preserve"> Esses 200 mil réis deram apenas </w:t>
            </w:r>
            <w:r w:rsidRPr="001D066F">
              <w:rPr>
                <w:rFonts w:cs="Times New Roman"/>
                <w:color w:val="000000"/>
              </w:rPr>
              <w:lastRenderedPageBreak/>
              <w:t>para pagar a passagem de trem e passar</w:t>
            </w:r>
            <w:r w:rsidR="00894651" w:rsidRPr="001D066F">
              <w:rPr>
                <w:rFonts w:cs="Times New Roman"/>
                <w:color w:val="000000"/>
              </w:rPr>
              <w:t>,</w:t>
            </w:r>
            <w:r w:rsidRPr="001D066F">
              <w:rPr>
                <w:rFonts w:cs="Times New Roman"/>
                <w:color w:val="000000"/>
              </w:rPr>
              <w:t xml:space="preserve"> lá</w:t>
            </w:r>
            <w:r w:rsidR="00894651" w:rsidRPr="001D066F">
              <w:rPr>
                <w:rFonts w:cs="Times New Roman"/>
                <w:color w:val="000000"/>
              </w:rPr>
              <w:t>,</w:t>
            </w:r>
            <w:r w:rsidRPr="001D066F">
              <w:rPr>
                <w:rFonts w:cs="Times New Roman"/>
                <w:color w:val="000000"/>
              </w:rPr>
              <w:t xml:space="preserve"> alguns dias</w:t>
            </w:r>
            <w:r w:rsidR="00894651" w:rsidRPr="001D066F">
              <w:rPr>
                <w:rFonts w:cs="Times New Roman"/>
                <w:color w:val="000000"/>
              </w:rPr>
              <w:t>.</w:t>
            </w:r>
            <w:r w:rsidRPr="001D066F">
              <w:rPr>
                <w:rFonts w:cs="Times New Roman"/>
                <w:color w:val="000000"/>
              </w:rPr>
              <w:t xml:space="preserve"> Isto em </w:t>
            </w:r>
            <w:r w:rsidR="00AE60EE">
              <w:rPr>
                <w:rFonts w:cs="Times New Roman"/>
                <w:color w:val="000000"/>
              </w:rPr>
              <w:t>Recife</w:t>
            </w:r>
            <w:r w:rsidR="00894651" w:rsidRPr="001D066F">
              <w:rPr>
                <w:rFonts w:cs="Times New Roman"/>
                <w:color w:val="000000"/>
              </w:rPr>
              <w:t>,</w:t>
            </w:r>
            <w:r w:rsidRPr="001D066F">
              <w:rPr>
                <w:rFonts w:cs="Times New Roman"/>
                <w:color w:val="000000"/>
              </w:rPr>
              <w:t xml:space="preserve"> porque era o </w:t>
            </w:r>
            <w:r w:rsidRPr="001D066F">
              <w:rPr>
                <w:rFonts w:cs="Times New Roman"/>
              </w:rPr>
              <w:t>mais acessível</w:t>
            </w:r>
            <w:r w:rsidR="00894651" w:rsidRPr="001D066F">
              <w:rPr>
                <w:rFonts w:cs="Times New Roman"/>
              </w:rPr>
              <w:t>,</w:t>
            </w:r>
            <w:r w:rsidR="00B31157" w:rsidRPr="001D066F">
              <w:rPr>
                <w:rFonts w:cs="Times New Roman"/>
              </w:rPr>
              <w:t xml:space="preserve"> </w:t>
            </w:r>
            <w:r w:rsidRPr="001D066F">
              <w:rPr>
                <w:rFonts w:cs="Times New Roman"/>
              </w:rPr>
              <w:t>aqui perto de todos nós etc</w:t>
            </w:r>
            <w:r w:rsidR="00894651" w:rsidRPr="001D066F">
              <w:rPr>
                <w:rFonts w:cs="Times New Roman"/>
              </w:rPr>
              <w:t>.</w:t>
            </w:r>
            <w:r w:rsidR="00AE60EE">
              <w:rPr>
                <w:rFonts w:cs="Times New Roman"/>
              </w:rPr>
              <w:t xml:space="preserve"> M</w:t>
            </w:r>
            <w:r w:rsidRPr="001D066F">
              <w:rPr>
                <w:rFonts w:cs="Times New Roman"/>
              </w:rPr>
              <w:t>as</w:t>
            </w:r>
            <w:r w:rsidR="00894651" w:rsidRPr="001D066F">
              <w:rPr>
                <w:rFonts w:cs="Times New Roman"/>
              </w:rPr>
              <w:t>,</w:t>
            </w:r>
            <w:r w:rsidRPr="001D066F">
              <w:rPr>
                <w:rFonts w:cs="Times New Roman"/>
              </w:rPr>
              <w:t xml:space="preserve"> afinal de contas</w:t>
            </w:r>
            <w:r w:rsidR="00894651" w:rsidRPr="001D066F">
              <w:rPr>
                <w:rFonts w:cs="Times New Roman"/>
              </w:rPr>
              <w:t>,</w:t>
            </w:r>
            <w:r w:rsidRPr="001D066F">
              <w:rPr>
                <w:rFonts w:cs="Times New Roman"/>
              </w:rPr>
              <w:t xml:space="preserve"> fiz o vestibular</w:t>
            </w:r>
            <w:r w:rsidR="00894651" w:rsidRPr="001D066F">
              <w:rPr>
                <w:rFonts w:cs="Times New Roman"/>
              </w:rPr>
              <w:t>,</w:t>
            </w:r>
            <w:r w:rsidRPr="001D066F">
              <w:rPr>
                <w:rFonts w:cs="Times New Roman"/>
              </w:rPr>
              <w:t xml:space="preserve"> vestibular muito fácil</w:t>
            </w:r>
            <w:r w:rsidR="00894651" w:rsidRPr="001D066F">
              <w:rPr>
                <w:rFonts w:cs="Times New Roman"/>
              </w:rPr>
              <w:t>,</w:t>
            </w:r>
            <w:r w:rsidRPr="001D066F">
              <w:rPr>
                <w:rFonts w:cs="Times New Roman"/>
              </w:rPr>
              <w:t xml:space="preserve"> todo o mundo passava</w:t>
            </w:r>
            <w:r w:rsidR="00894651" w:rsidRPr="001D066F">
              <w:rPr>
                <w:rFonts w:cs="Times New Roman"/>
              </w:rPr>
              <w:t>,</w:t>
            </w:r>
            <w:r w:rsidRPr="001D066F">
              <w:rPr>
                <w:rFonts w:cs="Times New Roman"/>
              </w:rPr>
              <w:t xml:space="preserve"> e entrei na </w:t>
            </w:r>
            <w:r w:rsidR="00296849">
              <w:rPr>
                <w:rFonts w:cs="Times New Roman"/>
              </w:rPr>
              <w:t>Faculdade de Medicina</w:t>
            </w:r>
            <w:r w:rsidR="00894651" w:rsidRPr="001D066F">
              <w:rPr>
                <w:rFonts w:cs="Times New Roman"/>
              </w:rPr>
              <w:t>.</w:t>
            </w:r>
            <w:r w:rsidRPr="001D066F">
              <w:rPr>
                <w:rFonts w:cs="Times New Roman"/>
              </w:rPr>
              <w:t xml:space="preserve"> Agora</w:t>
            </w:r>
            <w:r w:rsidR="00894651" w:rsidRPr="001D066F">
              <w:rPr>
                <w:rFonts w:cs="Times New Roman"/>
              </w:rPr>
              <w:t>,</w:t>
            </w:r>
            <w:r w:rsidRPr="001D066F">
              <w:rPr>
                <w:rFonts w:cs="Times New Roman"/>
              </w:rPr>
              <w:t xml:space="preserve"> a grande preocupação era pagar a pensão</w:t>
            </w:r>
            <w:r w:rsidR="00894651" w:rsidRPr="001D066F">
              <w:rPr>
                <w:rFonts w:cs="Times New Roman"/>
              </w:rPr>
              <w:t>.</w:t>
            </w:r>
            <w:r w:rsidRPr="001D066F">
              <w:rPr>
                <w:rFonts w:cs="Times New Roman"/>
              </w:rPr>
              <w:t xml:space="preserve"> Era uma pensão na rua da praia</w:t>
            </w:r>
            <w:r w:rsidR="00894651" w:rsidRPr="001D066F">
              <w:rPr>
                <w:rFonts w:cs="Times New Roman"/>
              </w:rPr>
              <w:t>,</w:t>
            </w:r>
            <w:r w:rsidRPr="001D066F">
              <w:rPr>
                <w:rFonts w:cs="Times New Roman"/>
              </w:rPr>
              <w:t xml:space="preserve"> no 4º andar</w:t>
            </w:r>
            <w:r w:rsidR="00894651" w:rsidRPr="001D066F">
              <w:rPr>
                <w:rFonts w:cs="Times New Roman"/>
              </w:rPr>
              <w:t>.</w:t>
            </w:r>
            <w:r w:rsidRPr="001D066F">
              <w:rPr>
                <w:rFonts w:cs="Times New Roman"/>
              </w:rPr>
              <w:t xml:space="preserve"> Tinha que subir todas aquelas escadas</w:t>
            </w:r>
            <w:r w:rsidR="00894651" w:rsidRPr="001D066F">
              <w:rPr>
                <w:rFonts w:cs="Times New Roman"/>
              </w:rPr>
              <w:t>,</w:t>
            </w:r>
            <w:r w:rsidRPr="001D066F">
              <w:rPr>
                <w:rFonts w:cs="Times New Roman"/>
              </w:rPr>
              <w:t xml:space="preserve"> pagando noventa mil réis por mês</w:t>
            </w:r>
            <w:r w:rsidR="00894651" w:rsidRPr="001D066F">
              <w:rPr>
                <w:rFonts w:cs="Times New Roman"/>
              </w:rPr>
              <w:t>.</w:t>
            </w:r>
            <w:r w:rsidRPr="001D066F">
              <w:rPr>
                <w:rFonts w:cs="Times New Roman"/>
              </w:rPr>
              <w:t xml:space="preserve"> Então a minha preocupação era arrumar os 90 mil réis para dar à dona da pensão</w:t>
            </w:r>
            <w:r w:rsidR="00894651" w:rsidRPr="001D066F">
              <w:rPr>
                <w:rFonts w:cs="Times New Roman"/>
              </w:rPr>
              <w:t>.</w:t>
            </w:r>
            <w:r w:rsidRPr="001D066F">
              <w:rPr>
                <w:rFonts w:cs="Times New Roman"/>
              </w:rPr>
              <w:t xml:space="preserve"> Arranjei para ensinar a uns carvoeiros e</w:t>
            </w:r>
            <w:r w:rsidR="00894651" w:rsidRPr="001D066F">
              <w:rPr>
                <w:rFonts w:cs="Times New Roman"/>
              </w:rPr>
              <w:t>,</w:t>
            </w:r>
            <w:r w:rsidRPr="001D066F">
              <w:rPr>
                <w:rFonts w:cs="Times New Roman"/>
              </w:rPr>
              <w:t xml:space="preserve"> quando foi uma noite</w:t>
            </w:r>
            <w:r w:rsidR="00894651" w:rsidRPr="001D066F">
              <w:rPr>
                <w:rFonts w:cs="Times New Roman"/>
              </w:rPr>
              <w:t>,</w:t>
            </w:r>
            <w:r w:rsidRPr="001D066F">
              <w:rPr>
                <w:rFonts w:cs="Times New Roman"/>
              </w:rPr>
              <w:t xml:space="preserve"> eu cheguei lá para dar aula</w:t>
            </w:r>
            <w:r w:rsidR="00894651" w:rsidRPr="001D066F">
              <w:rPr>
                <w:rFonts w:cs="Times New Roman"/>
              </w:rPr>
              <w:t>,</w:t>
            </w:r>
            <w:r w:rsidRPr="001D066F">
              <w:rPr>
                <w:rFonts w:cs="Times New Roman"/>
              </w:rPr>
              <w:t xml:space="preserve"> encontrei tudo fechado</w:t>
            </w:r>
            <w:r w:rsidR="00894651" w:rsidRPr="001D066F">
              <w:rPr>
                <w:rFonts w:cs="Times New Roman"/>
              </w:rPr>
              <w:t>,</w:t>
            </w:r>
            <w:r w:rsidRPr="001D066F">
              <w:rPr>
                <w:rFonts w:cs="Times New Roman"/>
              </w:rPr>
              <w:t xml:space="preserve"> tomado pela polícia</w:t>
            </w:r>
            <w:r w:rsidR="00894651" w:rsidRPr="001D066F">
              <w:rPr>
                <w:rFonts w:cs="Times New Roman"/>
              </w:rPr>
              <w:t>.</w:t>
            </w:r>
            <w:r w:rsidRPr="001D066F">
              <w:rPr>
                <w:rFonts w:cs="Times New Roman"/>
              </w:rPr>
              <w:t xml:space="preserve"> Estavam procurando o professor para prendê-lo</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Era no tempo do governo de </w:t>
            </w:r>
            <w:r w:rsidR="00AE60EE" w:rsidRPr="001D066F">
              <w:rPr>
                <w:rFonts w:cs="Times New Roman"/>
              </w:rPr>
              <w:t xml:space="preserve">Estácio </w:t>
            </w:r>
            <w:r w:rsidR="00AE60EE">
              <w:rPr>
                <w:rFonts w:cs="Times New Roman"/>
              </w:rPr>
              <w:t>d</w:t>
            </w:r>
            <w:r w:rsidR="00AE60EE" w:rsidRPr="001D066F">
              <w:rPr>
                <w:rFonts w:cs="Times New Roman"/>
              </w:rPr>
              <w:t xml:space="preserve">e Coimbra </w:t>
            </w:r>
            <w:r w:rsidRPr="001D066F">
              <w:rPr>
                <w:rFonts w:cs="Times New Roman"/>
              </w:rPr>
              <w:t xml:space="preserve">e a polícia era comandada por </w:t>
            </w:r>
            <w:r w:rsidR="00AE60EE" w:rsidRPr="001D066F">
              <w:rPr>
                <w:rFonts w:cs="Times New Roman"/>
              </w:rPr>
              <w:t xml:space="preserve">Rômulo </w:t>
            </w:r>
            <w:r w:rsidR="00AE60EE">
              <w:rPr>
                <w:rFonts w:cs="Times New Roman"/>
              </w:rPr>
              <w:t>d</w:t>
            </w:r>
            <w:r w:rsidR="00AE60EE" w:rsidRPr="001D066F">
              <w:rPr>
                <w:rFonts w:cs="Times New Roman"/>
              </w:rPr>
              <w:t>e Freitas</w:t>
            </w:r>
            <w:r w:rsidR="00894651" w:rsidRPr="001D066F">
              <w:rPr>
                <w:rFonts w:cs="Times New Roman"/>
              </w:rPr>
              <w:t>.</w:t>
            </w:r>
            <w:r w:rsidRPr="001D066F">
              <w:rPr>
                <w:rFonts w:cs="Times New Roman"/>
              </w:rPr>
              <w:t xml:space="preserve"> A barra</w:t>
            </w:r>
            <w:r w:rsidR="00894651" w:rsidRPr="001D066F">
              <w:rPr>
                <w:rFonts w:cs="Times New Roman"/>
              </w:rPr>
              <w:t>,</w:t>
            </w:r>
            <w:r w:rsidR="00AE60EE">
              <w:rPr>
                <w:rFonts w:cs="Times New Roman"/>
              </w:rPr>
              <w:t xml:space="preserve"> </w:t>
            </w:r>
            <w:r w:rsidRPr="001D066F">
              <w:rPr>
                <w:rFonts w:cs="Times New Roman"/>
              </w:rPr>
              <w:t>como se diz atualmente</w:t>
            </w:r>
            <w:r w:rsidR="00894651" w:rsidRPr="001D066F">
              <w:rPr>
                <w:rFonts w:cs="Times New Roman"/>
              </w:rPr>
              <w:t>,</w:t>
            </w:r>
            <w:r w:rsidRPr="001D066F">
              <w:rPr>
                <w:rFonts w:cs="Times New Roman"/>
              </w:rPr>
              <w:t xml:space="preserve"> era muito pesada</w:t>
            </w:r>
            <w:r w:rsidR="00894651" w:rsidRPr="001D066F">
              <w:rPr>
                <w:rFonts w:cs="Times New Roman"/>
              </w:rPr>
              <w:t>.</w:t>
            </w:r>
            <w:r w:rsidRPr="001D066F">
              <w:rPr>
                <w:rFonts w:cs="Times New Roman"/>
              </w:rPr>
              <w:t xml:space="preserve"> Então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20’10” a 20’14”</w:t>
            </w:r>
          </w:p>
        </w:tc>
        <w:tc>
          <w:tcPr>
            <w:tcW w:w="7371" w:type="dxa"/>
          </w:tcPr>
          <w:p w:rsidR="00B31157" w:rsidRPr="001D066F" w:rsidRDefault="00963DCC" w:rsidP="00AE60EE">
            <w:pPr>
              <w:autoSpaceDE w:val="0"/>
              <w:autoSpaceDN w:val="0"/>
              <w:adjustRightInd w:val="0"/>
              <w:spacing w:line="360" w:lineRule="auto"/>
              <w:jc w:val="both"/>
              <w:rPr>
                <w:rFonts w:cs="Times New Roman"/>
              </w:rPr>
            </w:pPr>
            <w:r>
              <w:rPr>
                <w:rFonts w:cs="Times New Roman"/>
                <w:b/>
                <w:bCs/>
              </w:rPr>
              <w:t>Newton Navarro</w:t>
            </w:r>
            <w:r w:rsidR="001D066F" w:rsidRPr="001D066F">
              <w:rPr>
                <w:rFonts w:cs="Times New Roman"/>
                <w:b/>
                <w:bCs/>
              </w:rPr>
              <w:t xml:space="preserve"> </w:t>
            </w:r>
            <w:r w:rsidR="001D066F" w:rsidRPr="001D066F">
              <w:rPr>
                <w:rFonts w:cs="Times New Roman"/>
              </w:rPr>
              <w:t xml:space="preserve">– </w:t>
            </w:r>
            <w:r w:rsidR="00AE60EE">
              <w:rPr>
                <w:rFonts w:cs="Times New Roman"/>
              </w:rPr>
              <w:t>D</w:t>
            </w:r>
            <w:r w:rsidR="001D066F" w:rsidRPr="001D066F">
              <w:rPr>
                <w:rFonts w:cs="Times New Roman"/>
              </w:rPr>
              <w:t xml:space="preserve">outor </w:t>
            </w:r>
            <w:r w:rsidR="001D066F">
              <w:rPr>
                <w:rFonts w:cs="Times New Roman"/>
              </w:rPr>
              <w:t>Onofre</w:t>
            </w:r>
            <w:r w:rsidR="001D066F" w:rsidRPr="001D066F">
              <w:rPr>
                <w:rFonts w:cs="Times New Roman"/>
              </w:rPr>
              <w:t xml:space="preserve"> esses carvoeiros eram mais ou menos em que número?</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20’16” a 20’19”</w:t>
            </w:r>
          </w:p>
        </w:tc>
        <w:tc>
          <w:tcPr>
            <w:tcW w:w="7371" w:type="dxa"/>
          </w:tcPr>
          <w:p w:rsidR="00B31157" w:rsidRPr="001D066F" w:rsidRDefault="001D066F" w:rsidP="00AE60EE">
            <w:pPr>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AE60EE">
              <w:rPr>
                <w:rFonts w:cs="Times New Roman"/>
              </w:rPr>
              <w:t>U</w:t>
            </w:r>
            <w:r w:rsidRPr="001D066F">
              <w:rPr>
                <w:rFonts w:cs="Times New Roman"/>
              </w:rPr>
              <w:t>ns vinte ou trinta</w:t>
            </w:r>
            <w:r w:rsidR="00894651" w:rsidRPr="001D066F">
              <w:rPr>
                <w:rFonts w:cs="Times New Roman"/>
              </w:rPr>
              <w:t>,</w:t>
            </w:r>
            <w:r w:rsidRPr="001D066F">
              <w:rPr>
                <w:rFonts w:cs="Times New Roman"/>
              </w:rPr>
              <w:t xml:space="preserve"> talvez</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20’20” a 20’21”</w:t>
            </w:r>
          </w:p>
        </w:tc>
        <w:tc>
          <w:tcPr>
            <w:tcW w:w="7371" w:type="dxa"/>
          </w:tcPr>
          <w:p w:rsidR="00B31157" w:rsidRPr="001D066F" w:rsidRDefault="00963DCC" w:rsidP="00AE60EE">
            <w:pPr>
              <w:spacing w:line="360" w:lineRule="auto"/>
              <w:jc w:val="both"/>
              <w:rPr>
                <w:rFonts w:cs="Times New Roman"/>
              </w:rPr>
            </w:pPr>
            <w:r>
              <w:rPr>
                <w:rFonts w:cs="Times New Roman"/>
                <w:b/>
                <w:bCs/>
              </w:rPr>
              <w:t>Newton Navarro</w:t>
            </w:r>
            <w:r w:rsidR="001D066F" w:rsidRPr="001D066F">
              <w:rPr>
                <w:rFonts w:cs="Times New Roman"/>
                <w:b/>
                <w:bCs/>
              </w:rPr>
              <w:t xml:space="preserve"> </w:t>
            </w:r>
            <w:r w:rsidR="001D066F" w:rsidRPr="001D066F">
              <w:rPr>
                <w:rFonts w:cs="Times New Roman"/>
              </w:rPr>
              <w:t xml:space="preserve">– </w:t>
            </w:r>
            <w:r w:rsidR="00AE60EE">
              <w:rPr>
                <w:rFonts w:cs="Times New Roman"/>
              </w:rPr>
              <w:t>C</w:t>
            </w:r>
            <w:r w:rsidR="001D066F" w:rsidRPr="001D066F">
              <w:rPr>
                <w:rFonts w:cs="Times New Roman"/>
              </w:rPr>
              <w:t>oisas preliminares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20’22” a 20’25”</w:t>
            </w:r>
          </w:p>
        </w:tc>
        <w:tc>
          <w:tcPr>
            <w:tcW w:w="7371" w:type="dxa"/>
          </w:tcPr>
          <w:p w:rsidR="00B31157" w:rsidRPr="001D066F" w:rsidRDefault="001D066F" w:rsidP="00AE60EE">
            <w:pPr>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AE60EE">
              <w:rPr>
                <w:rFonts w:cs="Times New Roman"/>
              </w:rPr>
              <w:t>É</w:t>
            </w:r>
            <w:r w:rsidR="00894651" w:rsidRPr="001D066F">
              <w:rPr>
                <w:rFonts w:cs="Times New Roman"/>
              </w:rPr>
              <w:t>...</w:t>
            </w:r>
            <w:r w:rsidRPr="001D066F">
              <w:rPr>
                <w:rFonts w:cs="Times New Roman"/>
              </w:rPr>
              <w:t xml:space="preserve"> </w:t>
            </w:r>
            <w:r w:rsidR="00AE60EE">
              <w:rPr>
                <w:rFonts w:cs="Times New Roman"/>
              </w:rPr>
              <w:t>a</w:t>
            </w:r>
            <w:r w:rsidRPr="001D066F">
              <w:rPr>
                <w:rFonts w:cs="Times New Roman"/>
              </w:rPr>
              <w:t>s primeiras letras</w:t>
            </w:r>
            <w:r w:rsidR="00894651" w:rsidRPr="001D066F">
              <w:rPr>
                <w:rFonts w:cs="Times New Roman"/>
              </w:rPr>
              <w:t>.</w:t>
            </w:r>
            <w:r w:rsidRPr="001D066F">
              <w:rPr>
                <w:rFonts w:cs="Times New Roman"/>
              </w:rPr>
              <w:t xml:space="preserve"> Eram analfabetos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20’26” a 20’34”</w:t>
            </w:r>
          </w:p>
        </w:tc>
        <w:tc>
          <w:tcPr>
            <w:tcW w:w="7371" w:type="dxa"/>
          </w:tcPr>
          <w:p w:rsidR="00B31157" w:rsidRPr="001D066F" w:rsidRDefault="00963DCC" w:rsidP="00AE60EE">
            <w:pPr>
              <w:spacing w:line="360" w:lineRule="auto"/>
              <w:jc w:val="both"/>
              <w:rPr>
                <w:rFonts w:cs="Times New Roman"/>
              </w:rPr>
            </w:pPr>
            <w:r>
              <w:rPr>
                <w:rFonts w:cs="Times New Roman"/>
                <w:b/>
                <w:bCs/>
              </w:rPr>
              <w:t>Newton Navarro</w:t>
            </w:r>
            <w:r w:rsidR="001D066F" w:rsidRPr="001D066F">
              <w:rPr>
                <w:rFonts w:cs="Times New Roman"/>
                <w:b/>
                <w:bCs/>
              </w:rPr>
              <w:t xml:space="preserve"> </w:t>
            </w:r>
            <w:r w:rsidR="001D066F" w:rsidRPr="001D066F">
              <w:rPr>
                <w:rFonts w:cs="Times New Roman"/>
              </w:rPr>
              <w:t xml:space="preserve">– </w:t>
            </w:r>
            <w:r w:rsidR="00AE60EE">
              <w:rPr>
                <w:rFonts w:cs="Times New Roman"/>
              </w:rPr>
              <w:t>E</w:t>
            </w:r>
            <w:r w:rsidR="001D066F" w:rsidRPr="001D066F">
              <w:rPr>
                <w:rFonts w:cs="Times New Roman"/>
              </w:rPr>
              <w:t xml:space="preserve"> como conseguiu ser professor?</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20’36” a 20’44”</w:t>
            </w:r>
          </w:p>
        </w:tc>
        <w:tc>
          <w:tcPr>
            <w:tcW w:w="7371" w:type="dxa"/>
          </w:tcPr>
          <w:p w:rsidR="00B31157" w:rsidRPr="001D066F" w:rsidRDefault="001D066F" w:rsidP="00AE60EE">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AE60EE">
              <w:rPr>
                <w:rFonts w:cs="Times New Roman"/>
              </w:rPr>
              <w:t>E</w:t>
            </w:r>
            <w:r w:rsidRPr="001D066F">
              <w:rPr>
                <w:rFonts w:cs="Times New Roman"/>
              </w:rPr>
              <w:t>u não me lembro bem</w:t>
            </w:r>
            <w:r w:rsidR="00894651" w:rsidRPr="001D066F">
              <w:rPr>
                <w:rFonts w:cs="Times New Roman"/>
              </w:rPr>
              <w:t>,</w:t>
            </w:r>
            <w:r w:rsidRPr="001D066F">
              <w:rPr>
                <w:rFonts w:cs="Times New Roman"/>
              </w:rPr>
              <w:t xml:space="preserve"> já nessa altura</w:t>
            </w:r>
            <w:r w:rsidR="00894651" w:rsidRPr="001D066F">
              <w:rPr>
                <w:rFonts w:cs="Times New Roman"/>
              </w:rPr>
              <w:t>,</w:t>
            </w:r>
            <w:r w:rsidRPr="001D066F">
              <w:rPr>
                <w:rFonts w:cs="Times New Roman"/>
              </w:rPr>
              <w:t xml:space="preserve"> como fui ser professor deles</w:t>
            </w:r>
            <w:r w:rsidR="00894651" w:rsidRPr="001D066F">
              <w:rPr>
                <w:rFonts w:cs="Times New Roman"/>
              </w:rPr>
              <w:t>.</w:t>
            </w:r>
            <w:r w:rsidRPr="001D066F">
              <w:rPr>
                <w:rFonts w:cs="Times New Roman"/>
              </w:rPr>
              <w:t xml:space="preserve"> Foi uma indicação não sei de quem e como</w:t>
            </w:r>
            <w:r w:rsidR="00894651" w:rsidRPr="001D066F">
              <w:rPr>
                <w:rFonts w:cs="Times New Roman"/>
              </w:rPr>
              <w:t>.</w:t>
            </w:r>
            <w:r w:rsidRPr="001D066F">
              <w:rPr>
                <w:rFonts w:cs="Times New Roman"/>
              </w:rPr>
              <w:t xml:space="preserve"> Só sei que fui convidado e ganhava sessenta mil réis por mês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20’45” a 20’57”</w:t>
            </w:r>
          </w:p>
        </w:tc>
        <w:tc>
          <w:tcPr>
            <w:tcW w:w="7371" w:type="dxa"/>
          </w:tcPr>
          <w:p w:rsidR="00B31157" w:rsidRPr="001D066F" w:rsidRDefault="00963DCC" w:rsidP="001D066F">
            <w:pPr>
              <w:autoSpaceDE w:val="0"/>
              <w:autoSpaceDN w:val="0"/>
              <w:adjustRightInd w:val="0"/>
              <w:spacing w:line="360" w:lineRule="auto"/>
              <w:jc w:val="both"/>
              <w:rPr>
                <w:rFonts w:cs="Times New Roman"/>
              </w:rPr>
            </w:pPr>
            <w:r>
              <w:rPr>
                <w:rFonts w:cs="Times New Roman"/>
                <w:b/>
                <w:bCs/>
              </w:rPr>
              <w:t>Newton Navarro</w:t>
            </w:r>
            <w:r w:rsidR="001D066F" w:rsidRPr="001D066F">
              <w:rPr>
                <w:rFonts w:cs="Times New Roman"/>
                <w:b/>
                <w:bCs/>
              </w:rPr>
              <w:t xml:space="preserve"> </w:t>
            </w:r>
            <w:r w:rsidR="00AE60EE">
              <w:rPr>
                <w:rFonts w:cs="Times New Roman"/>
              </w:rPr>
              <w:t>– E</w:t>
            </w:r>
            <w:r w:rsidR="001D066F" w:rsidRPr="001D066F">
              <w:rPr>
                <w:rFonts w:cs="Times New Roman"/>
              </w:rPr>
              <w:t>u queria registrar esse detalhe na sua ascendência de professor: um professor de primeiras letras de carvoeiros</w:t>
            </w:r>
            <w:r w:rsidR="00894651" w:rsidRPr="001D066F">
              <w:rPr>
                <w:rFonts w:cs="Times New Roman"/>
              </w:rPr>
              <w:t>.</w:t>
            </w:r>
            <w:r w:rsidR="001D066F" w:rsidRPr="001D066F">
              <w:rPr>
                <w:rFonts w:cs="Times New Roman"/>
              </w:rPr>
              <w:t xml:space="preserve"> Extraordinário!</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21’00” a 21’12”</w:t>
            </w:r>
          </w:p>
        </w:tc>
        <w:tc>
          <w:tcPr>
            <w:tcW w:w="7371" w:type="dxa"/>
          </w:tcPr>
          <w:p w:rsidR="00B31157" w:rsidRPr="001D066F" w:rsidRDefault="001D066F" w:rsidP="00AE60EE">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AE60EE">
              <w:rPr>
                <w:rFonts w:cs="Times New Roman"/>
              </w:rPr>
              <w:t>O</w:t>
            </w:r>
            <w:r w:rsidRPr="001D066F">
              <w:rPr>
                <w:rFonts w:cs="Times New Roman"/>
              </w:rPr>
              <w:t xml:space="preserve"> fato é que deixei de ser professor nessa altura</w:t>
            </w:r>
            <w:r w:rsidR="00894651" w:rsidRPr="001D066F">
              <w:rPr>
                <w:rFonts w:cs="Times New Roman"/>
              </w:rPr>
              <w:t>.</w:t>
            </w:r>
            <w:r w:rsidRPr="001D066F">
              <w:rPr>
                <w:rFonts w:cs="Times New Roman"/>
              </w:rPr>
              <w:t xml:space="preserve"> E então</w:t>
            </w:r>
            <w:r w:rsidR="00AE60EE">
              <w:rPr>
                <w:rFonts w:cs="Times New Roman"/>
              </w:rPr>
              <w:t xml:space="preserve"> </w:t>
            </w:r>
            <w:r w:rsidRPr="001D066F">
              <w:rPr>
                <w:rFonts w:cs="Times New Roman"/>
              </w:rPr>
              <w:t>passei a um trabalho muito árduo de procurar emprego</w:t>
            </w:r>
            <w:r w:rsidR="00894651" w:rsidRPr="001D066F">
              <w:rPr>
                <w:rFonts w:cs="Times New Roman"/>
              </w:rPr>
              <w:t>,</w:t>
            </w:r>
            <w:r w:rsidRPr="001D066F">
              <w:rPr>
                <w:rFonts w:cs="Times New Roman"/>
              </w:rPr>
              <w:t xml:space="preserve"> porque não poderia sobreviver sem ter um emprego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 xml:space="preserve">21’13” a </w:t>
            </w:r>
            <w:r w:rsidRPr="00894651">
              <w:rPr>
                <w:rFonts w:cs="Times New Roman"/>
              </w:rPr>
              <w:lastRenderedPageBreak/>
              <w:t>21’26”</w:t>
            </w:r>
          </w:p>
        </w:tc>
        <w:tc>
          <w:tcPr>
            <w:tcW w:w="7371" w:type="dxa"/>
          </w:tcPr>
          <w:p w:rsidR="00B31157" w:rsidRPr="001D066F" w:rsidRDefault="001D066F" w:rsidP="00AE60EE">
            <w:pPr>
              <w:autoSpaceDE w:val="0"/>
              <w:autoSpaceDN w:val="0"/>
              <w:adjustRightInd w:val="0"/>
              <w:spacing w:line="360" w:lineRule="auto"/>
              <w:jc w:val="both"/>
              <w:rPr>
                <w:rFonts w:cs="Times New Roman"/>
              </w:rPr>
            </w:pPr>
            <w:r w:rsidRPr="001D066F">
              <w:rPr>
                <w:rFonts w:cs="Times New Roman"/>
                <w:b/>
                <w:bCs/>
              </w:rPr>
              <w:lastRenderedPageBreak/>
              <w:t xml:space="preserve">Voz de </w:t>
            </w:r>
            <w:r>
              <w:rPr>
                <w:rFonts w:cs="Times New Roman"/>
                <w:b/>
                <w:bCs/>
              </w:rPr>
              <w:t>Tarcísio</w:t>
            </w:r>
            <w:r w:rsidRPr="001D066F">
              <w:rPr>
                <w:rFonts w:cs="Times New Roman"/>
                <w:b/>
                <w:bCs/>
              </w:rPr>
              <w:t xml:space="preserve"> </w:t>
            </w:r>
            <w:r w:rsidR="00AE60EE">
              <w:rPr>
                <w:rFonts w:cs="Times New Roman"/>
                <w:b/>
                <w:bCs/>
              </w:rPr>
              <w:t>Gurgel</w:t>
            </w:r>
            <w:r w:rsidRPr="001D066F">
              <w:rPr>
                <w:rFonts w:cs="Times New Roman"/>
                <w:b/>
                <w:bCs/>
              </w:rPr>
              <w:t xml:space="preserve"> </w:t>
            </w:r>
            <w:r w:rsidRPr="001D066F">
              <w:rPr>
                <w:rFonts w:cs="Times New Roman"/>
              </w:rPr>
              <w:t xml:space="preserve">– </w:t>
            </w:r>
            <w:r w:rsidR="00AE60EE">
              <w:rPr>
                <w:rFonts w:cs="Times New Roman"/>
              </w:rPr>
              <w:t>P</w:t>
            </w:r>
            <w:r w:rsidRPr="001D066F">
              <w:rPr>
                <w:rFonts w:cs="Times New Roman"/>
              </w:rPr>
              <w:t xml:space="preserve">rofessor </w:t>
            </w:r>
            <w:r>
              <w:rPr>
                <w:rFonts w:cs="Times New Roman"/>
              </w:rPr>
              <w:t>Onofre</w:t>
            </w:r>
            <w:r w:rsidR="00894651" w:rsidRPr="001D066F">
              <w:rPr>
                <w:rFonts w:cs="Times New Roman"/>
              </w:rPr>
              <w:t>,</w:t>
            </w:r>
            <w:r w:rsidRPr="001D066F">
              <w:rPr>
                <w:rFonts w:cs="Times New Roman"/>
              </w:rPr>
              <w:t xml:space="preserve"> se me permite</w:t>
            </w:r>
            <w:r w:rsidR="00894651" w:rsidRPr="001D066F">
              <w:rPr>
                <w:rFonts w:cs="Times New Roman"/>
              </w:rPr>
              <w:t>.</w:t>
            </w:r>
            <w:r w:rsidRPr="001D066F">
              <w:rPr>
                <w:rFonts w:cs="Times New Roman"/>
              </w:rPr>
              <w:t xml:space="preserve"> A trajetória </w:t>
            </w:r>
            <w:r w:rsidRPr="001D066F">
              <w:rPr>
                <w:rFonts w:cs="Times New Roman"/>
              </w:rPr>
              <w:lastRenderedPageBreak/>
              <w:t>natural da história iria desembocar na procura do professor dos carvoeiros</w:t>
            </w:r>
            <w:r w:rsidR="00894651" w:rsidRPr="001D066F">
              <w:rPr>
                <w:rFonts w:cs="Times New Roman"/>
              </w:rPr>
              <w:t>.</w:t>
            </w:r>
            <w:r w:rsidRPr="001D066F">
              <w:rPr>
                <w:rFonts w:cs="Times New Roman"/>
              </w:rPr>
              <w:t xml:space="preserve"> E como é que isso aconteceu? O senhor chegou a ser realmente localizado?</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21’27” a 21’44”</w:t>
            </w:r>
          </w:p>
        </w:tc>
        <w:tc>
          <w:tcPr>
            <w:tcW w:w="7371" w:type="dxa"/>
          </w:tcPr>
          <w:p w:rsidR="00B31157" w:rsidRPr="001D066F" w:rsidRDefault="001D066F" w:rsidP="00A82AD2">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A82AD2">
              <w:rPr>
                <w:rFonts w:cs="Times New Roman"/>
              </w:rPr>
              <w:t>N</w:t>
            </w:r>
            <w:r w:rsidRPr="001D066F">
              <w:rPr>
                <w:rFonts w:cs="Times New Roman"/>
              </w:rPr>
              <w:t>ão</w:t>
            </w:r>
            <w:r w:rsidR="00894651" w:rsidRPr="001D066F">
              <w:rPr>
                <w:rFonts w:cs="Times New Roman"/>
              </w:rPr>
              <w:t>.</w:t>
            </w:r>
            <w:r w:rsidRPr="001D066F">
              <w:rPr>
                <w:rFonts w:cs="Times New Roman"/>
              </w:rPr>
              <w:t xml:space="preserve"> O que houve foi o seguinte: uns carvoeiros foram presos</w:t>
            </w:r>
            <w:r w:rsidR="00894651" w:rsidRPr="001D066F">
              <w:rPr>
                <w:rFonts w:cs="Times New Roman"/>
              </w:rPr>
              <w:t>,</w:t>
            </w:r>
            <w:r w:rsidRPr="001D066F">
              <w:rPr>
                <w:rFonts w:cs="Times New Roman"/>
              </w:rPr>
              <w:t xml:space="preserve"> fecharam a sede e tudo desapareceu</w:t>
            </w:r>
            <w:r w:rsidR="00894651" w:rsidRPr="001D066F">
              <w:rPr>
                <w:rFonts w:cs="Times New Roman"/>
              </w:rPr>
              <w:t>.</w:t>
            </w:r>
            <w:r w:rsidRPr="001D066F">
              <w:rPr>
                <w:rFonts w:cs="Times New Roman"/>
              </w:rPr>
              <w:t xml:space="preserve"> E o professor</w:t>
            </w:r>
            <w:r w:rsidR="00894651" w:rsidRPr="001D066F">
              <w:rPr>
                <w:rFonts w:cs="Times New Roman"/>
              </w:rPr>
              <w:t>,</w:t>
            </w:r>
            <w:r w:rsidRPr="001D066F">
              <w:rPr>
                <w:rFonts w:cs="Times New Roman"/>
              </w:rPr>
              <w:t xml:space="preserve"> naturalmente</w:t>
            </w:r>
            <w:r w:rsidR="00894651" w:rsidRPr="001D066F">
              <w:rPr>
                <w:rFonts w:cs="Times New Roman"/>
              </w:rPr>
              <w:t>,</w:t>
            </w:r>
            <w:r w:rsidRPr="001D066F">
              <w:rPr>
                <w:rFonts w:cs="Times New Roman"/>
              </w:rPr>
              <w:t xml:space="preserve"> procurou ficar bem distante</w:t>
            </w:r>
            <w:r w:rsidR="00894651" w:rsidRPr="001D066F">
              <w:rPr>
                <w:rFonts w:cs="Times New Roman"/>
              </w:rPr>
              <w:t>...</w:t>
            </w:r>
            <w:r w:rsidRPr="001D066F">
              <w:rPr>
                <w:rFonts w:cs="Times New Roman"/>
              </w:rPr>
              <w:t xml:space="preserve"> (risos)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21’46” a 21’48”</w:t>
            </w:r>
          </w:p>
        </w:tc>
        <w:tc>
          <w:tcPr>
            <w:tcW w:w="7371" w:type="dxa"/>
          </w:tcPr>
          <w:p w:rsidR="00B31157" w:rsidRPr="001D066F" w:rsidRDefault="00963DCC" w:rsidP="00A82AD2">
            <w:pPr>
              <w:spacing w:line="360" w:lineRule="auto"/>
              <w:jc w:val="both"/>
              <w:rPr>
                <w:rFonts w:cs="Times New Roman"/>
              </w:rPr>
            </w:pPr>
            <w:r>
              <w:rPr>
                <w:rFonts w:cs="Times New Roman"/>
                <w:b/>
                <w:bCs/>
              </w:rPr>
              <w:t>Newton Navarro</w:t>
            </w:r>
            <w:r w:rsidR="001D066F" w:rsidRPr="001D066F">
              <w:rPr>
                <w:rFonts w:cs="Times New Roman"/>
                <w:b/>
                <w:bCs/>
              </w:rPr>
              <w:t xml:space="preserve"> </w:t>
            </w:r>
            <w:r w:rsidR="001D066F" w:rsidRPr="001D066F">
              <w:rPr>
                <w:rFonts w:cs="Times New Roman"/>
              </w:rPr>
              <w:t xml:space="preserve">– </w:t>
            </w:r>
            <w:r w:rsidR="00A82AD2">
              <w:rPr>
                <w:rFonts w:cs="Times New Roman"/>
              </w:rPr>
              <w:t>O</w:t>
            </w:r>
            <w:r w:rsidR="001D066F" w:rsidRPr="001D066F">
              <w:rPr>
                <w:rFonts w:cs="Times New Roman"/>
              </w:rPr>
              <w:t xml:space="preserve"> seu passado subversivo</w:t>
            </w:r>
            <w:r w:rsidR="00894651" w:rsidRPr="001D066F">
              <w:rPr>
                <w:rFonts w:cs="Times New Roman"/>
              </w:rPr>
              <w:t>...</w:t>
            </w:r>
            <w:r w:rsidR="001D066F" w:rsidRPr="001D066F">
              <w:rPr>
                <w:rFonts w:cs="Times New Roman"/>
              </w:rPr>
              <w:t xml:space="preserve"> (risos)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21’54” a 22’44”</w:t>
            </w:r>
          </w:p>
        </w:tc>
        <w:tc>
          <w:tcPr>
            <w:tcW w:w="7371" w:type="dxa"/>
          </w:tcPr>
          <w:p w:rsidR="00B31157" w:rsidRPr="001D066F" w:rsidRDefault="001D066F" w:rsidP="00A82AD2">
            <w:pPr>
              <w:autoSpaceDE w:val="0"/>
              <w:autoSpaceDN w:val="0"/>
              <w:adjustRightInd w:val="0"/>
              <w:spacing w:line="360" w:lineRule="auto"/>
              <w:jc w:val="both"/>
              <w:rPr>
                <w:rFonts w:cs="Times New Roman"/>
              </w:rPr>
            </w:pPr>
            <w:r w:rsidRPr="001D066F">
              <w:rPr>
                <w:rFonts w:cs="Times New Roman"/>
                <w:b/>
                <w:bCs/>
                <w:color w:val="000000"/>
              </w:rPr>
              <w:t xml:space="preserve">Voz de </w:t>
            </w:r>
            <w:r>
              <w:rPr>
                <w:rFonts w:cs="Times New Roman"/>
                <w:b/>
                <w:bCs/>
                <w:color w:val="000000"/>
              </w:rPr>
              <w:t>Onofre Lopes</w:t>
            </w:r>
            <w:r w:rsidRPr="001D066F">
              <w:rPr>
                <w:rFonts w:cs="Times New Roman"/>
                <w:b/>
                <w:bCs/>
                <w:color w:val="000000"/>
              </w:rPr>
              <w:t xml:space="preserve"> </w:t>
            </w:r>
            <w:r w:rsidRPr="001D066F">
              <w:rPr>
                <w:rFonts w:cs="Times New Roman"/>
                <w:color w:val="000000"/>
              </w:rPr>
              <w:t xml:space="preserve">– </w:t>
            </w:r>
            <w:r w:rsidR="00A82AD2">
              <w:rPr>
                <w:rFonts w:cs="Times New Roman"/>
                <w:color w:val="000000"/>
              </w:rPr>
              <w:t>Q</w:t>
            </w:r>
            <w:r w:rsidRPr="001D066F">
              <w:rPr>
                <w:rFonts w:cs="Times New Roman"/>
                <w:color w:val="000000"/>
              </w:rPr>
              <w:t>uem sabe</w:t>
            </w:r>
            <w:r w:rsidR="00894651" w:rsidRPr="001D066F">
              <w:rPr>
                <w:rFonts w:cs="Times New Roman"/>
                <w:color w:val="000000"/>
              </w:rPr>
              <w:t>...</w:t>
            </w:r>
            <w:r w:rsidRPr="001D066F">
              <w:rPr>
                <w:rFonts w:cs="Times New Roman"/>
                <w:color w:val="000000"/>
              </w:rPr>
              <w:t xml:space="preserve"> Quem sabe se esta coisa ainda não anda latente</w:t>
            </w:r>
            <w:r w:rsidR="00894651" w:rsidRPr="001D066F">
              <w:rPr>
                <w:rFonts w:cs="Times New Roman"/>
                <w:color w:val="000000"/>
              </w:rPr>
              <w:t>...</w:t>
            </w:r>
            <w:r w:rsidRPr="001D066F">
              <w:rPr>
                <w:rFonts w:cs="Times New Roman"/>
                <w:color w:val="000000"/>
              </w:rPr>
              <w:t xml:space="preserve"> (risos)</w:t>
            </w:r>
            <w:r w:rsidR="00894651" w:rsidRPr="001D066F">
              <w:rPr>
                <w:rFonts w:cs="Times New Roman"/>
                <w:color w:val="000000"/>
              </w:rPr>
              <w:t>.</w:t>
            </w:r>
            <w:r w:rsidRPr="001D066F">
              <w:rPr>
                <w:rFonts w:cs="Times New Roman"/>
                <w:color w:val="000000"/>
              </w:rPr>
              <w:t xml:space="preserve"> Bem</w:t>
            </w:r>
            <w:r w:rsidR="00894651" w:rsidRPr="001D066F">
              <w:rPr>
                <w:rFonts w:cs="Times New Roman"/>
                <w:color w:val="000000"/>
              </w:rPr>
              <w:t>,</w:t>
            </w:r>
            <w:r w:rsidRPr="001D066F">
              <w:rPr>
                <w:rFonts w:cs="Times New Roman"/>
                <w:color w:val="000000"/>
              </w:rPr>
              <w:t xml:space="preserve"> afinal de contas</w:t>
            </w:r>
            <w:r w:rsidR="00894651" w:rsidRPr="001D066F">
              <w:rPr>
                <w:rFonts w:cs="Times New Roman"/>
                <w:color w:val="000000"/>
              </w:rPr>
              <w:t>,</w:t>
            </w:r>
            <w:r w:rsidRPr="001D066F">
              <w:rPr>
                <w:rFonts w:cs="Times New Roman"/>
                <w:color w:val="000000"/>
              </w:rPr>
              <w:t xml:space="preserve"> eu consegui um emprego graças a uma figura do estado do </w:t>
            </w:r>
            <w:r>
              <w:rPr>
                <w:rFonts w:cs="Times New Roman"/>
                <w:color w:val="000000"/>
              </w:rPr>
              <w:t>Rio Grande do Norte</w:t>
            </w:r>
            <w:r w:rsidRPr="001D066F">
              <w:rPr>
                <w:rFonts w:cs="Times New Roman"/>
                <w:color w:val="000000"/>
              </w:rPr>
              <w:t xml:space="preserve"> que estava em </w:t>
            </w:r>
            <w:r w:rsidR="00AE60EE">
              <w:rPr>
                <w:rFonts w:cs="Times New Roman"/>
                <w:color w:val="000000"/>
              </w:rPr>
              <w:t>Recife</w:t>
            </w:r>
            <w:r w:rsidR="00894651" w:rsidRPr="001D066F">
              <w:rPr>
                <w:rFonts w:cs="Times New Roman"/>
                <w:color w:val="000000"/>
              </w:rPr>
              <w:t>.</w:t>
            </w:r>
            <w:r w:rsidRPr="001D066F">
              <w:rPr>
                <w:rFonts w:cs="Times New Roman"/>
                <w:color w:val="000000"/>
              </w:rPr>
              <w:t xml:space="preserve"> Era </w:t>
            </w:r>
            <w:r w:rsidR="00A82AD2">
              <w:rPr>
                <w:rFonts w:cs="Times New Roman"/>
                <w:color w:val="000000"/>
              </w:rPr>
              <w:t>Godofredo Freire</w:t>
            </w:r>
            <w:r w:rsidR="00894651" w:rsidRPr="001D066F">
              <w:rPr>
                <w:rFonts w:cs="Times New Roman"/>
                <w:color w:val="000000"/>
              </w:rPr>
              <w:t>.</w:t>
            </w:r>
            <w:r w:rsidRPr="001D066F">
              <w:rPr>
                <w:rFonts w:cs="Times New Roman"/>
                <w:color w:val="000000"/>
              </w:rPr>
              <w:t xml:space="preserve"> Era um homem que tinha</w:t>
            </w:r>
            <w:r w:rsidR="00894651" w:rsidRPr="001D066F">
              <w:rPr>
                <w:rFonts w:cs="Times New Roman"/>
                <w:color w:val="000000"/>
              </w:rPr>
              <w:t>,</w:t>
            </w:r>
            <w:r w:rsidRPr="001D066F">
              <w:rPr>
                <w:rFonts w:cs="Times New Roman"/>
                <w:color w:val="000000"/>
              </w:rPr>
              <w:t xml:space="preserve"> </w:t>
            </w:r>
            <w:r w:rsidR="00A82AD2">
              <w:rPr>
                <w:rFonts w:cs="Times New Roman"/>
                <w:color w:val="000000"/>
              </w:rPr>
              <w:t>Alvamar</w:t>
            </w:r>
            <w:r w:rsidR="00894651" w:rsidRPr="001D066F">
              <w:rPr>
                <w:rFonts w:cs="Times New Roman"/>
                <w:color w:val="000000"/>
              </w:rPr>
              <w:t>,</w:t>
            </w:r>
            <w:r w:rsidRPr="001D066F">
              <w:rPr>
                <w:rFonts w:cs="Times New Roman"/>
                <w:color w:val="000000"/>
              </w:rPr>
              <w:t xml:space="preserve"> uma grande admiração por </w:t>
            </w:r>
            <w:r w:rsidR="00A82AD2">
              <w:rPr>
                <w:rFonts w:cs="Times New Roman"/>
                <w:color w:val="000000"/>
              </w:rPr>
              <w:t>José d</w:t>
            </w:r>
            <w:r w:rsidR="00A82AD2" w:rsidRPr="001D066F">
              <w:rPr>
                <w:rFonts w:cs="Times New Roman"/>
                <w:color w:val="000000"/>
              </w:rPr>
              <w:t>a Penha</w:t>
            </w:r>
            <w:r w:rsidR="00894651" w:rsidRPr="001D066F">
              <w:rPr>
                <w:rFonts w:cs="Times New Roman"/>
                <w:color w:val="000000"/>
              </w:rPr>
              <w:t>,</w:t>
            </w:r>
            <w:r w:rsidRPr="001D066F">
              <w:rPr>
                <w:rFonts w:cs="Times New Roman"/>
                <w:color w:val="000000"/>
              </w:rPr>
              <w:t xml:space="preserve"> o seu patrono na academia</w:t>
            </w:r>
            <w:r w:rsidR="00894651" w:rsidRPr="001D066F">
              <w:rPr>
                <w:rFonts w:cs="Times New Roman"/>
                <w:color w:val="000000"/>
              </w:rPr>
              <w:t>,</w:t>
            </w:r>
            <w:r w:rsidRPr="001D066F">
              <w:rPr>
                <w:rFonts w:cs="Times New Roman"/>
                <w:color w:val="000000"/>
              </w:rPr>
              <w:t xml:space="preserve"> e então consegui um emprego maravilhoso</w:t>
            </w:r>
            <w:r w:rsidR="00894651" w:rsidRPr="001D066F">
              <w:rPr>
                <w:rFonts w:cs="Times New Roman"/>
                <w:color w:val="000000"/>
              </w:rPr>
              <w:t>.</w:t>
            </w:r>
            <w:r w:rsidRPr="001D066F">
              <w:rPr>
                <w:rFonts w:cs="Times New Roman"/>
                <w:color w:val="000000"/>
              </w:rPr>
              <w:t xml:space="preserve"> Trabalhava somente à noite</w:t>
            </w:r>
            <w:r w:rsidR="00894651" w:rsidRPr="001D066F">
              <w:rPr>
                <w:rFonts w:cs="Times New Roman"/>
                <w:color w:val="000000"/>
              </w:rPr>
              <w:t>.</w:t>
            </w:r>
            <w:r w:rsidRPr="001D066F">
              <w:rPr>
                <w:rFonts w:cs="Times New Roman"/>
                <w:color w:val="000000"/>
              </w:rPr>
              <w:t xml:space="preserve"> Trabalhava pouco</w:t>
            </w:r>
            <w:r w:rsidR="00894651" w:rsidRPr="001D066F">
              <w:rPr>
                <w:rFonts w:cs="Times New Roman"/>
                <w:color w:val="000000"/>
              </w:rPr>
              <w:t>.</w:t>
            </w:r>
            <w:r w:rsidRPr="001D066F">
              <w:rPr>
                <w:rFonts w:cs="Times New Roman"/>
                <w:color w:val="000000"/>
              </w:rPr>
              <w:t xml:space="preserve"> Recebia uma determinada importância</w:t>
            </w:r>
            <w:r w:rsidR="00894651" w:rsidRPr="001D066F">
              <w:rPr>
                <w:rFonts w:cs="Times New Roman"/>
                <w:color w:val="000000"/>
              </w:rPr>
              <w:t>,</w:t>
            </w:r>
            <w:r w:rsidRPr="001D066F">
              <w:rPr>
                <w:rFonts w:cs="Times New Roman"/>
                <w:color w:val="000000"/>
              </w:rPr>
              <w:t xml:space="preserve"> 180 mil réis</w:t>
            </w:r>
            <w:r w:rsidR="00894651" w:rsidRPr="001D066F">
              <w:rPr>
                <w:rFonts w:cs="Times New Roman"/>
                <w:color w:val="000000"/>
              </w:rPr>
              <w:t>,</w:t>
            </w:r>
            <w:r w:rsidRPr="001D066F">
              <w:rPr>
                <w:rFonts w:cs="Times New Roman"/>
                <w:color w:val="000000"/>
              </w:rPr>
              <w:t xml:space="preserve"> que era muito dinheiro</w:t>
            </w:r>
            <w:r w:rsidR="00894651" w:rsidRPr="001D066F">
              <w:rPr>
                <w:rFonts w:cs="Times New Roman"/>
                <w:color w:val="000000"/>
              </w:rPr>
              <w:t>.</w:t>
            </w:r>
            <w:r w:rsidRPr="001D066F">
              <w:rPr>
                <w:rFonts w:cs="Times New Roman"/>
                <w:color w:val="000000"/>
              </w:rPr>
              <w:t xml:space="preserve"> Passei a ser um homem rico</w:t>
            </w:r>
            <w:r w:rsidR="00894651" w:rsidRPr="001D066F">
              <w:rPr>
                <w:rFonts w:cs="Times New Roman"/>
                <w:color w:val="000000"/>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22’47” a 22’48”</w:t>
            </w:r>
          </w:p>
        </w:tc>
        <w:tc>
          <w:tcPr>
            <w:tcW w:w="7371" w:type="dxa"/>
          </w:tcPr>
          <w:p w:rsidR="00B31157" w:rsidRPr="001D066F" w:rsidRDefault="001D066F" w:rsidP="00A82AD2">
            <w:pPr>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A82AD2">
              <w:rPr>
                <w:rFonts w:cs="Times New Roman"/>
              </w:rPr>
              <w:t>Q</w:t>
            </w:r>
            <w:r w:rsidRPr="001D066F">
              <w:rPr>
                <w:rFonts w:cs="Times New Roman"/>
              </w:rPr>
              <w:t>ual era a função?</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22’49” a 30’26”</w:t>
            </w:r>
          </w:p>
        </w:tc>
        <w:tc>
          <w:tcPr>
            <w:tcW w:w="7371" w:type="dxa"/>
          </w:tcPr>
          <w:p w:rsidR="00F81CDF" w:rsidRDefault="00B31157" w:rsidP="001D066F">
            <w:pPr>
              <w:autoSpaceDE w:val="0"/>
              <w:autoSpaceDN w:val="0"/>
              <w:adjustRightInd w:val="0"/>
              <w:spacing w:line="360" w:lineRule="auto"/>
              <w:jc w:val="both"/>
              <w:rPr>
                <w:rFonts w:cs="Times New Roman"/>
                <w:color w:val="000000"/>
              </w:rPr>
            </w:pPr>
            <w:r w:rsidRPr="001D066F">
              <w:rPr>
                <w:rFonts w:cs="Times New Roman"/>
                <w:b/>
                <w:bCs/>
                <w:color w:val="000000"/>
              </w:rPr>
              <w:t>V</w:t>
            </w:r>
            <w:r w:rsidR="001D066F" w:rsidRPr="001D066F">
              <w:rPr>
                <w:rFonts w:cs="Times New Roman"/>
                <w:b/>
                <w:bCs/>
                <w:color w:val="000000"/>
              </w:rPr>
              <w:t xml:space="preserve">oz de </w:t>
            </w:r>
            <w:r w:rsidR="001D066F">
              <w:rPr>
                <w:rFonts w:cs="Times New Roman"/>
                <w:b/>
                <w:bCs/>
                <w:color w:val="000000"/>
              </w:rPr>
              <w:t>Onofre Lopes</w:t>
            </w:r>
            <w:r w:rsidR="001D066F" w:rsidRPr="001D066F">
              <w:rPr>
                <w:rFonts w:cs="Times New Roman"/>
                <w:b/>
                <w:bCs/>
                <w:color w:val="000000"/>
              </w:rPr>
              <w:t xml:space="preserve"> </w:t>
            </w:r>
            <w:r w:rsidR="001D066F" w:rsidRPr="001D066F">
              <w:rPr>
                <w:rFonts w:cs="Times New Roman"/>
                <w:color w:val="000000"/>
              </w:rPr>
              <w:t xml:space="preserve">– </w:t>
            </w:r>
            <w:r w:rsidR="00A82AD2">
              <w:rPr>
                <w:rFonts w:cs="Times New Roman"/>
                <w:color w:val="000000"/>
              </w:rPr>
              <w:t>E</w:t>
            </w:r>
            <w:r w:rsidR="001D066F" w:rsidRPr="001D066F">
              <w:rPr>
                <w:rFonts w:cs="Times New Roman"/>
                <w:color w:val="000000"/>
              </w:rPr>
              <w:t>ra serviço de secretaria</w:t>
            </w:r>
            <w:r w:rsidR="00894651" w:rsidRPr="001D066F">
              <w:rPr>
                <w:rFonts w:cs="Times New Roman"/>
                <w:color w:val="000000"/>
              </w:rPr>
              <w:t>.</w:t>
            </w:r>
            <w:r w:rsidR="001D066F" w:rsidRPr="001D066F">
              <w:rPr>
                <w:rFonts w:cs="Times New Roman"/>
                <w:color w:val="000000"/>
              </w:rPr>
              <w:t xml:space="preserve"> E esse </w:t>
            </w:r>
            <w:r w:rsidR="00A82AD2">
              <w:rPr>
                <w:rFonts w:cs="Times New Roman"/>
                <w:color w:val="000000"/>
              </w:rPr>
              <w:t>Godofredo Freire</w:t>
            </w:r>
            <w:r w:rsidR="001D066F" w:rsidRPr="001D066F">
              <w:rPr>
                <w:rFonts w:cs="Times New Roman"/>
                <w:color w:val="000000"/>
              </w:rPr>
              <w:t xml:space="preserve"> tornou-se um grande amigo meu</w:t>
            </w:r>
            <w:r w:rsidR="00894651" w:rsidRPr="001D066F">
              <w:rPr>
                <w:rFonts w:cs="Times New Roman"/>
                <w:color w:val="000000"/>
              </w:rPr>
              <w:t>.</w:t>
            </w:r>
            <w:r w:rsidR="001D066F" w:rsidRPr="001D066F">
              <w:rPr>
                <w:rFonts w:cs="Times New Roman"/>
                <w:color w:val="000000"/>
              </w:rPr>
              <w:t xml:space="preserve"> Ele era um homem de atitudes muito interessantes</w:t>
            </w:r>
            <w:r w:rsidR="00894651" w:rsidRPr="001D066F">
              <w:rPr>
                <w:rFonts w:cs="Times New Roman"/>
                <w:color w:val="000000"/>
              </w:rPr>
              <w:t>.</w:t>
            </w:r>
            <w:r w:rsidR="001D066F" w:rsidRPr="001D066F">
              <w:rPr>
                <w:rFonts w:cs="Times New Roman"/>
                <w:color w:val="000000"/>
              </w:rPr>
              <w:t xml:space="preserve"> Sempre manso</w:t>
            </w:r>
            <w:r w:rsidR="00894651" w:rsidRPr="001D066F">
              <w:rPr>
                <w:rFonts w:cs="Times New Roman"/>
                <w:color w:val="000000"/>
              </w:rPr>
              <w:t>,</w:t>
            </w:r>
            <w:r w:rsidR="001D066F" w:rsidRPr="001D066F">
              <w:rPr>
                <w:rFonts w:cs="Times New Roman"/>
                <w:color w:val="000000"/>
              </w:rPr>
              <w:t xml:space="preserve"> entretanto</w:t>
            </w:r>
            <w:r w:rsidR="00894651" w:rsidRPr="001D066F">
              <w:rPr>
                <w:rFonts w:cs="Times New Roman"/>
                <w:color w:val="000000"/>
              </w:rPr>
              <w:t>,</w:t>
            </w:r>
            <w:r w:rsidR="001D066F" w:rsidRPr="001D066F">
              <w:rPr>
                <w:rFonts w:cs="Times New Roman"/>
                <w:color w:val="000000"/>
              </w:rPr>
              <w:t xml:space="preserve"> tinha assim umas auras de cactos</w:t>
            </w:r>
            <w:r w:rsidR="00894651" w:rsidRPr="001D066F">
              <w:rPr>
                <w:rFonts w:cs="Times New Roman"/>
                <w:color w:val="000000"/>
              </w:rPr>
              <w:t>,</w:t>
            </w:r>
            <w:r w:rsidR="001D066F" w:rsidRPr="001D066F">
              <w:rPr>
                <w:rFonts w:cs="Times New Roman"/>
                <w:color w:val="000000"/>
              </w:rPr>
              <w:t xml:space="preserve"> arranhava o sujeito</w:t>
            </w:r>
            <w:r w:rsidR="00894651" w:rsidRPr="001D066F">
              <w:rPr>
                <w:rFonts w:cs="Times New Roman"/>
                <w:color w:val="000000"/>
              </w:rPr>
              <w:t>.</w:t>
            </w:r>
            <w:r w:rsidR="001D066F" w:rsidRPr="001D066F">
              <w:rPr>
                <w:rFonts w:cs="Times New Roman"/>
                <w:color w:val="000000"/>
              </w:rPr>
              <w:t xml:space="preserve"> Certa vez houve uma discussão</w:t>
            </w:r>
            <w:r w:rsidR="00894651" w:rsidRPr="001D066F">
              <w:rPr>
                <w:rFonts w:cs="Times New Roman"/>
                <w:color w:val="000000"/>
              </w:rPr>
              <w:t>,</w:t>
            </w:r>
            <w:r w:rsidR="001D066F" w:rsidRPr="001D066F">
              <w:rPr>
                <w:rFonts w:cs="Times New Roman"/>
                <w:color w:val="000000"/>
              </w:rPr>
              <w:t xml:space="preserve"> uma luta grande na sucessão dos empregados do comércio</w:t>
            </w:r>
            <w:r w:rsidR="00894651" w:rsidRPr="001D066F">
              <w:rPr>
                <w:rFonts w:cs="Times New Roman"/>
                <w:color w:val="000000"/>
              </w:rPr>
              <w:t>.</w:t>
            </w:r>
            <w:r w:rsidR="001D066F" w:rsidRPr="001D066F">
              <w:rPr>
                <w:rFonts w:cs="Times New Roman"/>
                <w:color w:val="000000"/>
              </w:rPr>
              <w:t xml:space="preserve"> Ele era o presidente e havia um senhor já bem velho</w:t>
            </w:r>
            <w:r w:rsidR="00894651" w:rsidRPr="001D066F">
              <w:rPr>
                <w:rFonts w:cs="Times New Roman"/>
                <w:color w:val="000000"/>
              </w:rPr>
              <w:t>,</w:t>
            </w:r>
            <w:r w:rsidR="001D066F" w:rsidRPr="001D066F">
              <w:rPr>
                <w:rFonts w:cs="Times New Roman"/>
                <w:color w:val="000000"/>
              </w:rPr>
              <w:t xml:space="preserve"> senhor </w:t>
            </w:r>
            <w:r w:rsidR="00A82AD2">
              <w:rPr>
                <w:rFonts w:cs="Times New Roman"/>
                <w:color w:val="000000"/>
              </w:rPr>
              <w:t>S</w:t>
            </w:r>
            <w:r w:rsidR="001D066F" w:rsidRPr="001D066F">
              <w:rPr>
                <w:rFonts w:cs="Times New Roman"/>
                <w:color w:val="000000"/>
              </w:rPr>
              <w:t>anico</w:t>
            </w:r>
            <w:r w:rsidR="00894651" w:rsidRPr="001D066F">
              <w:rPr>
                <w:rFonts w:cs="Times New Roman"/>
                <w:color w:val="000000"/>
              </w:rPr>
              <w:t>,</w:t>
            </w:r>
            <w:r w:rsidR="001D066F" w:rsidRPr="001D066F">
              <w:rPr>
                <w:rFonts w:cs="Times New Roman"/>
                <w:color w:val="000000"/>
              </w:rPr>
              <w:t xml:space="preserve"> um homem muito inteligente</w:t>
            </w:r>
            <w:r w:rsidR="00894651" w:rsidRPr="001D066F">
              <w:rPr>
                <w:rFonts w:cs="Times New Roman"/>
                <w:color w:val="000000"/>
              </w:rPr>
              <w:t>,</w:t>
            </w:r>
            <w:r w:rsidR="001D066F" w:rsidRPr="001D066F">
              <w:rPr>
                <w:rFonts w:cs="Times New Roman"/>
                <w:color w:val="000000"/>
              </w:rPr>
              <w:t xml:space="preserve"> mas muito ranzinza</w:t>
            </w:r>
            <w:r w:rsidR="00894651" w:rsidRPr="001D066F">
              <w:rPr>
                <w:rFonts w:cs="Times New Roman"/>
                <w:color w:val="000000"/>
              </w:rPr>
              <w:t>.</w:t>
            </w:r>
            <w:r w:rsidR="001D066F" w:rsidRPr="001D066F">
              <w:rPr>
                <w:rFonts w:cs="Times New Roman"/>
                <w:color w:val="000000"/>
              </w:rPr>
              <w:t xml:space="preserve"> Entrou lá em briga com ele</w:t>
            </w:r>
            <w:r w:rsidR="00894651" w:rsidRPr="001D066F">
              <w:rPr>
                <w:rFonts w:cs="Times New Roman"/>
                <w:color w:val="000000"/>
              </w:rPr>
              <w:t>,</w:t>
            </w:r>
            <w:r w:rsidR="001D066F" w:rsidRPr="001D066F">
              <w:rPr>
                <w:rFonts w:cs="Times New Roman"/>
                <w:color w:val="000000"/>
              </w:rPr>
              <w:t xml:space="preserve"> numa reunião muito tumultuada</w:t>
            </w:r>
            <w:r w:rsidR="00894651" w:rsidRPr="001D066F">
              <w:rPr>
                <w:rFonts w:cs="Times New Roman"/>
                <w:color w:val="000000"/>
              </w:rPr>
              <w:t>,</w:t>
            </w:r>
            <w:r w:rsidR="001D066F" w:rsidRPr="001D066F">
              <w:rPr>
                <w:rFonts w:cs="Times New Roman"/>
                <w:color w:val="000000"/>
              </w:rPr>
              <w:t xml:space="preserve"> e o velho </w:t>
            </w:r>
            <w:r w:rsidR="00A82AD2">
              <w:rPr>
                <w:rFonts w:cs="Times New Roman"/>
                <w:color w:val="000000"/>
              </w:rPr>
              <w:t>S</w:t>
            </w:r>
            <w:r w:rsidR="001D066F" w:rsidRPr="001D066F">
              <w:rPr>
                <w:rFonts w:cs="Times New Roman"/>
                <w:color w:val="000000"/>
              </w:rPr>
              <w:t>anico disse qualquer coisa assim contundente</w:t>
            </w:r>
            <w:r w:rsidR="00894651" w:rsidRPr="001D066F">
              <w:rPr>
                <w:rFonts w:cs="Times New Roman"/>
                <w:color w:val="000000"/>
              </w:rPr>
              <w:t>,</w:t>
            </w:r>
            <w:r w:rsidR="001D066F" w:rsidRPr="001D066F">
              <w:rPr>
                <w:rFonts w:cs="Times New Roman"/>
                <w:color w:val="000000"/>
              </w:rPr>
              <w:t xml:space="preserve"> inclusive ameaçando </w:t>
            </w:r>
            <w:r w:rsidR="00A82AD2">
              <w:rPr>
                <w:rFonts w:cs="Times New Roman"/>
                <w:color w:val="000000"/>
              </w:rPr>
              <w:t>Godofredo Freire</w:t>
            </w:r>
            <w:r w:rsidR="00894651" w:rsidRPr="001D066F">
              <w:rPr>
                <w:rFonts w:cs="Times New Roman"/>
                <w:color w:val="000000"/>
              </w:rPr>
              <w:t>.</w:t>
            </w:r>
            <w:r w:rsidR="001D066F" w:rsidRPr="001D066F">
              <w:rPr>
                <w:rFonts w:cs="Times New Roman"/>
                <w:color w:val="000000"/>
              </w:rPr>
              <w:t xml:space="preserve"> E o </w:t>
            </w:r>
            <w:r w:rsidR="00A82AD2">
              <w:rPr>
                <w:rFonts w:cs="Times New Roman"/>
                <w:color w:val="000000"/>
              </w:rPr>
              <w:t>Godofredo</w:t>
            </w:r>
            <w:r w:rsidR="001D066F" w:rsidRPr="001D066F">
              <w:rPr>
                <w:rFonts w:cs="Times New Roman"/>
                <w:color w:val="000000"/>
              </w:rPr>
              <w:t xml:space="preserve"> disse: “</w:t>
            </w:r>
            <w:r w:rsidR="00F81CDF">
              <w:rPr>
                <w:rFonts w:cs="Times New Roman"/>
                <w:color w:val="000000"/>
              </w:rPr>
              <w:t>S</w:t>
            </w:r>
            <w:r w:rsidR="001D066F" w:rsidRPr="001D066F">
              <w:rPr>
                <w:rFonts w:cs="Times New Roman"/>
                <w:color w:val="000000"/>
              </w:rPr>
              <w:t>enhor Sanico</w:t>
            </w:r>
            <w:r w:rsidR="00894651" w:rsidRPr="001D066F">
              <w:rPr>
                <w:rFonts w:cs="Times New Roman"/>
                <w:color w:val="000000"/>
              </w:rPr>
              <w:t>,</w:t>
            </w:r>
            <w:r w:rsidR="001D066F" w:rsidRPr="001D066F">
              <w:rPr>
                <w:rFonts w:cs="Times New Roman"/>
                <w:color w:val="000000"/>
              </w:rPr>
              <w:t xml:space="preserve"> o senhor</w:t>
            </w:r>
            <w:r w:rsidR="00A82AD2">
              <w:rPr>
                <w:rFonts w:cs="Times New Roman"/>
                <w:color w:val="000000"/>
              </w:rPr>
              <w:t xml:space="preserve"> m</w:t>
            </w:r>
            <w:r w:rsidR="001D066F" w:rsidRPr="001D066F">
              <w:rPr>
                <w:rFonts w:cs="Times New Roman"/>
                <w:color w:val="000000"/>
              </w:rPr>
              <w:t>e desculpe</w:t>
            </w:r>
            <w:r w:rsidR="00894651" w:rsidRPr="001D066F">
              <w:rPr>
                <w:rFonts w:cs="Times New Roman"/>
                <w:color w:val="000000"/>
              </w:rPr>
              <w:t>.</w:t>
            </w:r>
            <w:r w:rsidR="001D066F" w:rsidRPr="001D066F">
              <w:rPr>
                <w:rFonts w:cs="Times New Roman"/>
                <w:color w:val="000000"/>
              </w:rPr>
              <w:t xml:space="preserve"> Sou um homem muito frouxo</w:t>
            </w:r>
            <w:r w:rsidR="00894651" w:rsidRPr="001D066F">
              <w:rPr>
                <w:rFonts w:cs="Times New Roman"/>
                <w:color w:val="000000"/>
              </w:rPr>
              <w:t>,</w:t>
            </w:r>
            <w:r w:rsidR="001D066F" w:rsidRPr="001D066F">
              <w:rPr>
                <w:rFonts w:cs="Times New Roman"/>
                <w:color w:val="000000"/>
              </w:rPr>
              <w:t xml:space="preserve"> eu não dou para brigar</w:t>
            </w:r>
            <w:r w:rsidR="00894651" w:rsidRPr="001D066F">
              <w:rPr>
                <w:rFonts w:cs="Times New Roman"/>
                <w:color w:val="000000"/>
              </w:rPr>
              <w:t>.</w:t>
            </w:r>
            <w:r w:rsidR="001D066F" w:rsidRPr="001D066F">
              <w:rPr>
                <w:rFonts w:cs="Times New Roman"/>
                <w:color w:val="000000"/>
              </w:rPr>
              <w:t xml:space="preserve"> Se o senhor</w:t>
            </w:r>
            <w:r w:rsidR="00A82AD2">
              <w:rPr>
                <w:rFonts w:cs="Times New Roman"/>
                <w:color w:val="000000"/>
              </w:rPr>
              <w:t xml:space="preserve"> q</w:t>
            </w:r>
            <w:r w:rsidR="001D066F" w:rsidRPr="001D066F">
              <w:rPr>
                <w:rFonts w:cs="Times New Roman"/>
                <w:color w:val="000000"/>
              </w:rPr>
              <w:t>uiser brigar comigo eu sou obrigado a correr</w:t>
            </w:r>
            <w:r w:rsidR="00894651" w:rsidRPr="001D066F">
              <w:rPr>
                <w:rFonts w:cs="Times New Roman"/>
                <w:color w:val="000000"/>
              </w:rPr>
              <w:t>,</w:t>
            </w:r>
            <w:r w:rsidR="001D066F" w:rsidRPr="001D066F">
              <w:rPr>
                <w:rFonts w:cs="Times New Roman"/>
                <w:color w:val="000000"/>
              </w:rPr>
              <w:t xml:space="preserve"> porque eu nunca briguei na minha vida”</w:t>
            </w:r>
            <w:r w:rsidR="00894651" w:rsidRPr="001D066F">
              <w:rPr>
                <w:rFonts w:cs="Times New Roman"/>
                <w:color w:val="000000"/>
              </w:rPr>
              <w:t>.</w:t>
            </w:r>
            <w:r w:rsidR="001D066F" w:rsidRPr="001D066F">
              <w:rPr>
                <w:rFonts w:cs="Times New Roman"/>
                <w:color w:val="000000"/>
              </w:rPr>
              <w:t xml:space="preserve"> Ele disse isso e desarmou todo mundo</w:t>
            </w:r>
            <w:r w:rsidR="00894651" w:rsidRPr="001D066F">
              <w:rPr>
                <w:rFonts w:cs="Times New Roman"/>
                <w:color w:val="000000"/>
              </w:rPr>
              <w:t>.</w:t>
            </w:r>
            <w:r w:rsidR="001D066F" w:rsidRPr="001D066F">
              <w:rPr>
                <w:rFonts w:cs="Times New Roman"/>
                <w:color w:val="000000"/>
              </w:rPr>
              <w:t xml:space="preserve"> Todo mundo começou a rir e o velho ficou meio encabulado com a história</w:t>
            </w:r>
            <w:r w:rsidR="00894651" w:rsidRPr="001D066F">
              <w:rPr>
                <w:rFonts w:cs="Times New Roman"/>
                <w:color w:val="000000"/>
              </w:rPr>
              <w:t>.</w:t>
            </w:r>
            <w:r w:rsidR="001D066F" w:rsidRPr="001D066F">
              <w:rPr>
                <w:rFonts w:cs="Times New Roman"/>
                <w:color w:val="000000"/>
              </w:rPr>
              <w:t xml:space="preserve"> Mas </w:t>
            </w:r>
            <w:r w:rsidR="00A82AD2">
              <w:rPr>
                <w:rFonts w:cs="Times New Roman"/>
                <w:color w:val="000000"/>
              </w:rPr>
              <w:t>Godofredo Freire</w:t>
            </w:r>
            <w:r w:rsidR="001D066F" w:rsidRPr="001D066F">
              <w:rPr>
                <w:rFonts w:cs="Times New Roman"/>
                <w:color w:val="000000"/>
              </w:rPr>
              <w:t xml:space="preserve"> era um homem muito obsequioso</w:t>
            </w:r>
            <w:r w:rsidR="00894651" w:rsidRPr="001D066F">
              <w:rPr>
                <w:rFonts w:cs="Times New Roman"/>
                <w:color w:val="000000"/>
              </w:rPr>
              <w:t>.</w:t>
            </w:r>
            <w:r w:rsidR="001D066F" w:rsidRPr="001D066F">
              <w:rPr>
                <w:rFonts w:cs="Times New Roman"/>
                <w:color w:val="000000"/>
              </w:rPr>
              <w:t xml:space="preserve"> Toda pessoa do </w:t>
            </w:r>
            <w:r w:rsidR="001D066F">
              <w:rPr>
                <w:rFonts w:cs="Times New Roman"/>
                <w:color w:val="000000"/>
              </w:rPr>
              <w:t>Rio Grande do Norte</w:t>
            </w:r>
            <w:r w:rsidR="001D066F" w:rsidRPr="001D066F">
              <w:rPr>
                <w:rFonts w:cs="Times New Roman"/>
                <w:color w:val="000000"/>
              </w:rPr>
              <w:t xml:space="preserve"> que chegasse e </w:t>
            </w:r>
            <w:r w:rsidR="001D066F" w:rsidRPr="001D066F">
              <w:rPr>
                <w:rFonts w:cs="Times New Roman"/>
                <w:color w:val="000000"/>
              </w:rPr>
              <w:lastRenderedPageBreak/>
              <w:t>o procurasse</w:t>
            </w:r>
            <w:r w:rsidR="00894651" w:rsidRPr="001D066F">
              <w:rPr>
                <w:rFonts w:cs="Times New Roman"/>
                <w:color w:val="000000"/>
              </w:rPr>
              <w:t>,</w:t>
            </w:r>
            <w:r w:rsidR="001D066F" w:rsidRPr="001D066F">
              <w:rPr>
                <w:rFonts w:cs="Times New Roman"/>
                <w:color w:val="000000"/>
              </w:rPr>
              <w:t xml:space="preserve"> ele estava pronto para ajudar</w:t>
            </w:r>
            <w:r w:rsidR="00894651" w:rsidRPr="001D066F">
              <w:rPr>
                <w:rFonts w:cs="Times New Roman"/>
                <w:color w:val="000000"/>
              </w:rPr>
              <w:t>,</w:t>
            </w:r>
            <w:r w:rsidR="001D066F" w:rsidRPr="001D066F">
              <w:rPr>
                <w:rFonts w:cs="Times New Roman"/>
                <w:color w:val="000000"/>
              </w:rPr>
              <w:t xml:space="preserve"> para fazer um benefício de qualquer forma</w:t>
            </w:r>
            <w:r w:rsidR="00894651" w:rsidRPr="001D066F">
              <w:rPr>
                <w:rFonts w:cs="Times New Roman"/>
                <w:color w:val="000000"/>
              </w:rPr>
              <w:t>.</w:t>
            </w:r>
            <w:r w:rsidR="001D066F" w:rsidRPr="001D066F">
              <w:rPr>
                <w:rFonts w:cs="Times New Roman"/>
                <w:color w:val="000000"/>
              </w:rPr>
              <w:t xml:space="preserve"> Eu me aproximei muito dele e</w:t>
            </w:r>
            <w:r w:rsidR="00894651" w:rsidRPr="001D066F">
              <w:rPr>
                <w:rFonts w:cs="Times New Roman"/>
                <w:color w:val="000000"/>
              </w:rPr>
              <w:t>,</w:t>
            </w:r>
            <w:r w:rsidR="001D066F" w:rsidRPr="001D066F">
              <w:rPr>
                <w:rFonts w:cs="Times New Roman"/>
                <w:color w:val="000000"/>
              </w:rPr>
              <w:t xml:space="preserve"> inclusive</w:t>
            </w:r>
            <w:r w:rsidR="00894651" w:rsidRPr="001D066F">
              <w:rPr>
                <w:rFonts w:cs="Times New Roman"/>
                <w:color w:val="000000"/>
              </w:rPr>
              <w:t>,</w:t>
            </w:r>
            <w:r w:rsidR="001D066F" w:rsidRPr="001D066F">
              <w:rPr>
                <w:rFonts w:cs="Times New Roman"/>
                <w:color w:val="000000"/>
              </w:rPr>
              <w:t xml:space="preserve"> quando estava no meio do curso médico</w:t>
            </w:r>
            <w:r w:rsidR="00894651" w:rsidRPr="001D066F">
              <w:rPr>
                <w:rFonts w:cs="Times New Roman"/>
                <w:color w:val="000000"/>
              </w:rPr>
              <w:t>,</w:t>
            </w:r>
            <w:r w:rsidR="001D066F" w:rsidRPr="001D066F">
              <w:rPr>
                <w:rFonts w:cs="Times New Roman"/>
                <w:color w:val="000000"/>
              </w:rPr>
              <w:t xml:space="preserve"> eu disse a ele: “</w:t>
            </w:r>
            <w:r w:rsidR="00F81CDF">
              <w:rPr>
                <w:rFonts w:cs="Times New Roman"/>
                <w:color w:val="000000"/>
              </w:rPr>
              <w:t>E</w:t>
            </w:r>
            <w:r w:rsidR="001D066F" w:rsidRPr="001D066F">
              <w:rPr>
                <w:rFonts w:cs="Times New Roman"/>
                <w:color w:val="000000"/>
              </w:rPr>
              <w:t xml:space="preserve">u tenho vontade de me transferir para o </w:t>
            </w:r>
            <w:r w:rsidR="001D066F">
              <w:rPr>
                <w:rFonts w:cs="Times New Roman"/>
                <w:color w:val="000000"/>
              </w:rPr>
              <w:t xml:space="preserve">Rio de </w:t>
            </w:r>
            <w:r w:rsidR="00DD1890">
              <w:rPr>
                <w:rFonts w:cs="Times New Roman"/>
                <w:color w:val="000000"/>
              </w:rPr>
              <w:t>Janeiro</w:t>
            </w:r>
            <w:r w:rsidR="00894651" w:rsidRPr="001D066F">
              <w:rPr>
                <w:rFonts w:cs="Times New Roman"/>
                <w:color w:val="000000"/>
              </w:rPr>
              <w:t>,</w:t>
            </w:r>
            <w:r w:rsidR="001D066F" w:rsidRPr="001D066F">
              <w:rPr>
                <w:rFonts w:cs="Times New Roman"/>
                <w:color w:val="000000"/>
              </w:rPr>
              <w:t xml:space="preserve"> mas é preciso pagar uma taxa de um conto e duzentos</w:t>
            </w:r>
            <w:r w:rsidR="00894651" w:rsidRPr="001D066F">
              <w:rPr>
                <w:rFonts w:cs="Times New Roman"/>
                <w:color w:val="000000"/>
              </w:rPr>
              <w:t>.</w:t>
            </w:r>
            <w:r w:rsidR="001D066F" w:rsidRPr="001D066F">
              <w:rPr>
                <w:rFonts w:cs="Times New Roman"/>
                <w:color w:val="000000"/>
              </w:rPr>
              <w:t>” E ele me disse: “</w:t>
            </w:r>
            <w:r w:rsidR="00F81CDF">
              <w:rPr>
                <w:rFonts w:cs="Times New Roman"/>
                <w:color w:val="000000"/>
              </w:rPr>
              <w:t>V</w:t>
            </w:r>
            <w:r w:rsidR="001D066F" w:rsidRPr="001D066F">
              <w:rPr>
                <w:rFonts w:cs="Times New Roman"/>
                <w:color w:val="000000"/>
              </w:rPr>
              <w:t>ocê vai</w:t>
            </w:r>
            <w:r w:rsidR="00894651" w:rsidRPr="001D066F">
              <w:rPr>
                <w:rFonts w:cs="Times New Roman"/>
                <w:color w:val="000000"/>
              </w:rPr>
              <w:t>.</w:t>
            </w:r>
            <w:r w:rsidR="001D066F" w:rsidRPr="001D066F">
              <w:rPr>
                <w:rFonts w:cs="Times New Roman"/>
                <w:color w:val="000000"/>
              </w:rPr>
              <w:t xml:space="preserve"> Eu lhe empresto o dinheiro e quando você se formar me paga”</w:t>
            </w:r>
            <w:r w:rsidR="00894651" w:rsidRPr="001D066F">
              <w:rPr>
                <w:rFonts w:cs="Times New Roman"/>
                <w:color w:val="000000"/>
              </w:rPr>
              <w:t>.</w:t>
            </w:r>
            <w:r w:rsidR="001D066F" w:rsidRPr="001D066F">
              <w:rPr>
                <w:rFonts w:cs="Times New Roman"/>
                <w:color w:val="000000"/>
              </w:rPr>
              <w:t xml:space="preserve"> E isto aconteceu</w:t>
            </w:r>
            <w:r w:rsidR="00894651" w:rsidRPr="001D066F">
              <w:rPr>
                <w:rFonts w:cs="Times New Roman"/>
                <w:color w:val="000000"/>
              </w:rPr>
              <w:t>.</w:t>
            </w:r>
            <w:r w:rsidR="001D066F" w:rsidRPr="001D066F">
              <w:rPr>
                <w:rFonts w:cs="Times New Roman"/>
                <w:color w:val="000000"/>
              </w:rPr>
              <w:t xml:space="preserve"> Transferi-me para o </w:t>
            </w:r>
            <w:r w:rsidR="001D066F">
              <w:rPr>
                <w:rFonts w:cs="Times New Roman"/>
                <w:color w:val="000000"/>
              </w:rPr>
              <w:t xml:space="preserve">Rio de </w:t>
            </w:r>
            <w:r w:rsidR="00DD1890">
              <w:rPr>
                <w:rFonts w:cs="Times New Roman"/>
                <w:color w:val="000000"/>
              </w:rPr>
              <w:t>Janeiro</w:t>
            </w:r>
            <w:r w:rsidR="001D066F" w:rsidRPr="001D066F">
              <w:rPr>
                <w:rFonts w:cs="Times New Roman"/>
                <w:color w:val="000000"/>
              </w:rPr>
              <w:t xml:space="preserve"> e lá</w:t>
            </w:r>
            <w:r w:rsidR="00894651" w:rsidRPr="001D066F">
              <w:rPr>
                <w:rFonts w:cs="Times New Roman"/>
                <w:color w:val="000000"/>
              </w:rPr>
              <w:t>,</w:t>
            </w:r>
            <w:r w:rsidR="001D066F" w:rsidRPr="001D066F">
              <w:rPr>
                <w:rFonts w:cs="Times New Roman"/>
                <w:color w:val="000000"/>
              </w:rPr>
              <w:t xml:space="preserve"> num meio bem maior</w:t>
            </w:r>
            <w:r w:rsidR="00894651" w:rsidRPr="001D066F">
              <w:rPr>
                <w:rFonts w:cs="Times New Roman"/>
                <w:color w:val="000000"/>
              </w:rPr>
              <w:t>,</w:t>
            </w:r>
            <w:r w:rsidR="001D066F" w:rsidRPr="001D066F">
              <w:rPr>
                <w:rFonts w:cs="Times New Roman"/>
                <w:color w:val="000000"/>
              </w:rPr>
              <w:t xml:space="preserve"> tive facilidade de certas coisas</w:t>
            </w:r>
            <w:r w:rsidR="00894651" w:rsidRPr="001D066F">
              <w:rPr>
                <w:rFonts w:cs="Times New Roman"/>
                <w:color w:val="000000"/>
              </w:rPr>
              <w:t>.</w:t>
            </w:r>
            <w:r w:rsidR="001D066F" w:rsidRPr="001D066F">
              <w:rPr>
                <w:rFonts w:cs="Times New Roman"/>
                <w:color w:val="000000"/>
              </w:rPr>
              <w:t xml:space="preserve"> Fui</w:t>
            </w:r>
            <w:r w:rsidR="00894651" w:rsidRPr="001D066F">
              <w:rPr>
                <w:rFonts w:cs="Times New Roman"/>
                <w:color w:val="000000"/>
              </w:rPr>
              <w:t>,</w:t>
            </w:r>
            <w:r w:rsidR="001D066F" w:rsidRPr="001D066F">
              <w:rPr>
                <w:rFonts w:cs="Times New Roman"/>
                <w:color w:val="000000"/>
              </w:rPr>
              <w:t xml:space="preserve"> por exemplo</w:t>
            </w:r>
            <w:r w:rsidR="00894651" w:rsidRPr="001D066F">
              <w:rPr>
                <w:rFonts w:cs="Times New Roman"/>
                <w:color w:val="000000"/>
              </w:rPr>
              <w:t>,</w:t>
            </w:r>
            <w:r w:rsidR="001D066F" w:rsidRPr="001D066F">
              <w:rPr>
                <w:rFonts w:cs="Times New Roman"/>
                <w:color w:val="000000"/>
              </w:rPr>
              <w:t xml:space="preserve"> entregar amostras de medicamentos</w:t>
            </w:r>
            <w:r w:rsidR="00894651" w:rsidRPr="001D066F">
              <w:rPr>
                <w:rFonts w:cs="Times New Roman"/>
                <w:color w:val="000000"/>
              </w:rPr>
              <w:t>,</w:t>
            </w:r>
            <w:r w:rsidR="001D066F" w:rsidRPr="001D066F">
              <w:rPr>
                <w:rFonts w:cs="Times New Roman"/>
                <w:color w:val="000000"/>
              </w:rPr>
              <w:t xml:space="preserve"> o que me dava certa garantia</w:t>
            </w:r>
            <w:r w:rsidR="00894651" w:rsidRPr="001D066F">
              <w:rPr>
                <w:rFonts w:cs="Times New Roman"/>
                <w:color w:val="000000"/>
              </w:rPr>
              <w:t>.</w:t>
            </w:r>
            <w:r w:rsidR="001D066F" w:rsidRPr="001D066F">
              <w:rPr>
                <w:rFonts w:cs="Times New Roman"/>
                <w:color w:val="000000"/>
              </w:rPr>
              <w:t xml:space="preserve"> Mas aquilo que</w:t>
            </w:r>
            <w:r w:rsidR="00894651" w:rsidRPr="001D066F">
              <w:rPr>
                <w:rFonts w:cs="Times New Roman"/>
                <w:color w:val="000000"/>
              </w:rPr>
              <w:t>,</w:t>
            </w:r>
            <w:r w:rsidR="001D066F" w:rsidRPr="001D066F">
              <w:rPr>
                <w:rFonts w:cs="Times New Roman"/>
                <w:color w:val="000000"/>
              </w:rPr>
              <w:t xml:space="preserve"> efetivamente</w:t>
            </w:r>
            <w:r w:rsidR="00894651" w:rsidRPr="001D066F">
              <w:rPr>
                <w:rFonts w:cs="Times New Roman"/>
                <w:color w:val="000000"/>
              </w:rPr>
              <w:t>,</w:t>
            </w:r>
            <w:r w:rsidR="001D066F" w:rsidRPr="001D066F">
              <w:rPr>
                <w:rFonts w:cs="Times New Roman"/>
                <w:color w:val="000000"/>
              </w:rPr>
              <w:t xml:space="preserve"> me trouxe tranquilidade</w:t>
            </w:r>
            <w:r w:rsidR="00894651" w:rsidRPr="001D066F">
              <w:rPr>
                <w:rFonts w:cs="Times New Roman"/>
                <w:color w:val="000000"/>
              </w:rPr>
              <w:t>,</w:t>
            </w:r>
            <w:r w:rsidR="001D066F" w:rsidRPr="001D066F">
              <w:rPr>
                <w:rFonts w:cs="Times New Roman"/>
                <w:color w:val="000000"/>
              </w:rPr>
              <w:t xml:space="preserve"> foi o concurso que houve para o hospital da marinha</w:t>
            </w:r>
            <w:r w:rsidR="00894651" w:rsidRPr="001D066F">
              <w:rPr>
                <w:rFonts w:cs="Times New Roman"/>
                <w:color w:val="000000"/>
              </w:rPr>
              <w:t>,</w:t>
            </w:r>
            <w:r w:rsidR="001D066F" w:rsidRPr="001D066F">
              <w:rPr>
                <w:rFonts w:cs="Times New Roman"/>
                <w:color w:val="000000"/>
              </w:rPr>
              <w:t xml:space="preserve"> lá na ilha das cobras</w:t>
            </w:r>
            <w:r w:rsidR="00894651" w:rsidRPr="001D066F">
              <w:rPr>
                <w:rFonts w:cs="Times New Roman"/>
                <w:color w:val="000000"/>
              </w:rPr>
              <w:t>.</w:t>
            </w:r>
            <w:r w:rsidR="001D066F" w:rsidRPr="001D066F">
              <w:rPr>
                <w:rFonts w:cs="Times New Roman"/>
                <w:color w:val="000000"/>
              </w:rPr>
              <w:t xml:space="preserve"> Eu estava procurando emprego</w:t>
            </w:r>
            <w:r w:rsidR="00894651" w:rsidRPr="001D066F">
              <w:rPr>
                <w:rFonts w:cs="Times New Roman"/>
                <w:color w:val="000000"/>
              </w:rPr>
              <w:t>,</w:t>
            </w:r>
            <w:r w:rsidR="001D066F" w:rsidRPr="001D066F">
              <w:rPr>
                <w:rFonts w:cs="Times New Roman"/>
                <w:color w:val="000000"/>
              </w:rPr>
              <w:t xml:space="preserve"> quando vi em “</w:t>
            </w:r>
            <w:r w:rsidR="00A82AD2" w:rsidRPr="001D066F">
              <w:rPr>
                <w:rFonts w:cs="Times New Roman"/>
                <w:color w:val="000000"/>
              </w:rPr>
              <w:t>A Noite</w:t>
            </w:r>
            <w:r w:rsidR="001D066F" w:rsidRPr="001D066F">
              <w:rPr>
                <w:rFonts w:cs="Times New Roman"/>
                <w:color w:val="000000"/>
              </w:rPr>
              <w:t>”</w:t>
            </w:r>
            <w:r w:rsidR="00894651" w:rsidRPr="001D066F">
              <w:rPr>
                <w:rFonts w:cs="Times New Roman"/>
                <w:color w:val="000000"/>
              </w:rPr>
              <w:t>,</w:t>
            </w:r>
            <w:r w:rsidR="001D066F" w:rsidRPr="001D066F">
              <w:rPr>
                <w:rFonts w:cs="Times New Roman"/>
                <w:color w:val="000000"/>
              </w:rPr>
              <w:t xml:space="preserve"> jornal que circulava naquele tempo</w:t>
            </w:r>
            <w:r w:rsidR="00894651" w:rsidRPr="001D066F">
              <w:rPr>
                <w:rFonts w:cs="Times New Roman"/>
                <w:color w:val="000000"/>
              </w:rPr>
              <w:t>,</w:t>
            </w:r>
            <w:r w:rsidR="001D066F" w:rsidRPr="001D066F">
              <w:rPr>
                <w:rFonts w:cs="Times New Roman"/>
                <w:color w:val="000000"/>
              </w:rPr>
              <w:t xml:space="preserve"> a notícia de que ia haver concurso no hospital da </w:t>
            </w:r>
            <w:r w:rsidR="00A82AD2">
              <w:rPr>
                <w:rFonts w:cs="Times New Roman"/>
                <w:color w:val="000000"/>
              </w:rPr>
              <w:t>M</w:t>
            </w:r>
            <w:r w:rsidR="001D066F" w:rsidRPr="001D066F">
              <w:rPr>
                <w:rFonts w:cs="Times New Roman"/>
                <w:color w:val="000000"/>
              </w:rPr>
              <w:t>arinha</w:t>
            </w:r>
            <w:r w:rsidR="00894651" w:rsidRPr="001D066F">
              <w:rPr>
                <w:rFonts w:cs="Times New Roman"/>
                <w:color w:val="000000"/>
              </w:rPr>
              <w:t>.</w:t>
            </w:r>
            <w:r w:rsidR="001D066F" w:rsidRPr="001D066F">
              <w:rPr>
                <w:rFonts w:cs="Times New Roman"/>
                <w:color w:val="000000"/>
              </w:rPr>
              <w:t xml:space="preserve"> Então eu me inscrevi e quando foi no dia da prova</w:t>
            </w:r>
            <w:r w:rsidR="00894651" w:rsidRPr="001D066F">
              <w:rPr>
                <w:rFonts w:cs="Times New Roman"/>
                <w:color w:val="000000"/>
              </w:rPr>
              <w:t>,</w:t>
            </w:r>
            <w:r w:rsidR="001D066F" w:rsidRPr="001D066F">
              <w:rPr>
                <w:rFonts w:cs="Times New Roman"/>
                <w:color w:val="000000"/>
              </w:rPr>
              <w:t xml:space="preserve"> uma prova escrita</w:t>
            </w:r>
            <w:r w:rsidR="00894651" w:rsidRPr="001D066F">
              <w:rPr>
                <w:rFonts w:cs="Times New Roman"/>
                <w:color w:val="000000"/>
              </w:rPr>
              <w:t>,</w:t>
            </w:r>
            <w:r w:rsidR="001D066F" w:rsidRPr="001D066F">
              <w:rPr>
                <w:rFonts w:cs="Times New Roman"/>
                <w:color w:val="000000"/>
              </w:rPr>
              <w:t xml:space="preserve"> acerquei-me do doente que me tinha sido destinado</w:t>
            </w:r>
            <w:r w:rsidR="00894651" w:rsidRPr="001D066F">
              <w:rPr>
                <w:rFonts w:cs="Times New Roman"/>
                <w:color w:val="000000"/>
              </w:rPr>
              <w:t>.</w:t>
            </w:r>
            <w:r w:rsidR="001D066F" w:rsidRPr="001D066F">
              <w:rPr>
                <w:rFonts w:cs="Times New Roman"/>
                <w:color w:val="000000"/>
              </w:rPr>
              <w:t xml:space="preserve"> Naquele tempo</w:t>
            </w:r>
            <w:r w:rsidR="00894651" w:rsidRPr="001D066F">
              <w:rPr>
                <w:rFonts w:cs="Times New Roman"/>
                <w:color w:val="000000"/>
              </w:rPr>
              <w:t>,</w:t>
            </w:r>
            <w:r w:rsidR="001D066F" w:rsidRPr="001D066F">
              <w:rPr>
                <w:rFonts w:cs="Times New Roman"/>
                <w:color w:val="000000"/>
              </w:rPr>
              <w:t xml:space="preserve"> nós já sabíamos de uma coisa: todo o doente de hospital sabe o seu diagnóstico muito bem e sabe conversar bem sobre a doença</w:t>
            </w:r>
            <w:r w:rsidR="00894651" w:rsidRPr="001D066F">
              <w:rPr>
                <w:rFonts w:cs="Times New Roman"/>
                <w:color w:val="000000"/>
              </w:rPr>
              <w:t>.</w:t>
            </w:r>
            <w:r w:rsidR="001D066F" w:rsidRPr="001D066F">
              <w:rPr>
                <w:rFonts w:cs="Times New Roman"/>
                <w:color w:val="000000"/>
              </w:rPr>
              <w:t xml:space="preserve"> Porque cada professor que chega</w:t>
            </w:r>
            <w:r w:rsidR="00894651" w:rsidRPr="001D066F">
              <w:rPr>
                <w:rFonts w:cs="Times New Roman"/>
                <w:color w:val="000000"/>
              </w:rPr>
              <w:t>,</w:t>
            </w:r>
            <w:r w:rsidR="001D066F" w:rsidRPr="001D066F">
              <w:rPr>
                <w:rFonts w:cs="Times New Roman"/>
                <w:color w:val="000000"/>
              </w:rPr>
              <w:t xml:space="preserve"> cada assistente</w:t>
            </w:r>
            <w:r w:rsidR="00894651" w:rsidRPr="001D066F">
              <w:rPr>
                <w:rFonts w:cs="Times New Roman"/>
                <w:color w:val="000000"/>
              </w:rPr>
              <w:t>,</w:t>
            </w:r>
            <w:r w:rsidR="001D066F" w:rsidRPr="001D066F">
              <w:rPr>
                <w:rFonts w:cs="Times New Roman"/>
                <w:color w:val="000000"/>
              </w:rPr>
              <w:t xml:space="preserve"> cada auxiliar de ensino</w:t>
            </w:r>
            <w:r w:rsidR="00894651" w:rsidRPr="001D066F">
              <w:rPr>
                <w:rFonts w:cs="Times New Roman"/>
                <w:color w:val="000000"/>
              </w:rPr>
              <w:t>,</w:t>
            </w:r>
            <w:r w:rsidR="001D066F" w:rsidRPr="001D066F">
              <w:rPr>
                <w:rFonts w:cs="Times New Roman"/>
                <w:color w:val="000000"/>
              </w:rPr>
              <w:t xml:space="preserve"> conversa o assunto dizendo aos alunos e repete muitas vezes</w:t>
            </w:r>
            <w:r w:rsidR="00894651" w:rsidRPr="001D066F">
              <w:rPr>
                <w:rFonts w:cs="Times New Roman"/>
                <w:color w:val="000000"/>
              </w:rPr>
              <w:t>,</w:t>
            </w:r>
            <w:r w:rsidR="001D066F" w:rsidRPr="001D066F">
              <w:rPr>
                <w:rFonts w:cs="Times New Roman"/>
                <w:color w:val="000000"/>
              </w:rPr>
              <w:t xml:space="preserve"> e o doente aprende mais do que o aluno</w:t>
            </w:r>
            <w:r w:rsidR="00894651" w:rsidRPr="001D066F">
              <w:rPr>
                <w:rFonts w:cs="Times New Roman"/>
                <w:color w:val="000000"/>
              </w:rPr>
              <w:t>.</w:t>
            </w:r>
            <w:r w:rsidR="001D066F" w:rsidRPr="001D066F">
              <w:rPr>
                <w:rFonts w:cs="Times New Roman"/>
                <w:color w:val="000000"/>
              </w:rPr>
              <w:t xml:space="preserve"> Então eu perguntei ao doente: </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O</w:t>
            </w:r>
            <w:r w:rsidRPr="001D066F">
              <w:rPr>
                <w:rFonts w:cs="Times New Roman"/>
              </w:rPr>
              <w:t xml:space="preserve"> que é que você tem?</w:t>
            </w:r>
          </w:p>
          <w:p w:rsidR="00B31157" w:rsidRPr="001D066F" w:rsidRDefault="001D066F" w:rsidP="00920E17">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E</w:t>
            </w:r>
            <w:r w:rsidRPr="001D066F">
              <w:rPr>
                <w:rFonts w:cs="Times New Roman"/>
              </w:rPr>
              <w:t>u tenho um tal de pleuris</w:t>
            </w:r>
            <w:r w:rsidR="00894651" w:rsidRPr="001D066F">
              <w:rPr>
                <w:rFonts w:cs="Times New Roman"/>
              </w:rPr>
              <w:t>,</w:t>
            </w:r>
            <w:r w:rsidRPr="001D066F">
              <w:rPr>
                <w:rFonts w:cs="Times New Roman"/>
              </w:rPr>
              <w:t xml:space="preserve"> eu tive uma pneumonia mal</w:t>
            </w:r>
            <w:r w:rsidR="00A82AD2">
              <w:rPr>
                <w:rFonts w:cs="Times New Roman"/>
              </w:rPr>
              <w:t xml:space="preserve"> </w:t>
            </w:r>
            <w:r w:rsidRPr="001D066F">
              <w:rPr>
                <w:rFonts w:cs="Times New Roman"/>
              </w:rPr>
              <w:t>tratada</w:t>
            </w:r>
            <w:r w:rsidR="00894651" w:rsidRPr="001D066F">
              <w:rPr>
                <w:rFonts w:cs="Times New Roman"/>
              </w:rPr>
              <w:t>,</w:t>
            </w:r>
            <w:r w:rsidRPr="001D066F">
              <w:rPr>
                <w:rFonts w:cs="Times New Roman"/>
              </w:rPr>
              <w:t xml:space="preserve"> não sei que</w:t>
            </w:r>
            <w:r w:rsidR="00894651" w:rsidRPr="001D066F">
              <w:rPr>
                <w:rFonts w:cs="Times New Roman"/>
              </w:rPr>
              <w:t>,</w:t>
            </w:r>
            <w:r w:rsidRPr="001D066F">
              <w:rPr>
                <w:rFonts w:cs="Times New Roman"/>
              </w:rPr>
              <w:t xml:space="preserve"> não sei que</w:t>
            </w:r>
            <w:r w:rsidR="00894651" w:rsidRPr="001D066F">
              <w:rPr>
                <w:rFonts w:cs="Times New Roman"/>
              </w:rPr>
              <w:t>...</w:t>
            </w:r>
            <w:r w:rsidRPr="001D066F">
              <w:rPr>
                <w:rFonts w:cs="Times New Roman"/>
              </w:rPr>
              <w:t xml:space="preserve"> Com os dados que o doente me deu desenvolvi a prova escrita</w:t>
            </w:r>
            <w:r w:rsidR="00894651" w:rsidRPr="001D066F">
              <w:rPr>
                <w:rFonts w:cs="Times New Roman"/>
              </w:rPr>
              <w:t>.</w:t>
            </w:r>
            <w:r w:rsidRPr="001D066F">
              <w:rPr>
                <w:rFonts w:cs="Times New Roman"/>
              </w:rPr>
              <w:t xml:space="preserve"> Dias depois</w:t>
            </w:r>
            <w:r w:rsidR="00894651" w:rsidRPr="001D066F">
              <w:rPr>
                <w:rFonts w:cs="Times New Roman"/>
              </w:rPr>
              <w:t>,</w:t>
            </w:r>
            <w:r w:rsidRPr="001D066F">
              <w:rPr>
                <w:rFonts w:cs="Times New Roman"/>
              </w:rPr>
              <w:t xml:space="preserve"> fui chamado para a prova oral</w:t>
            </w:r>
            <w:r w:rsidR="00894651" w:rsidRPr="001D066F">
              <w:rPr>
                <w:rFonts w:cs="Times New Roman"/>
              </w:rPr>
              <w:t>.</w:t>
            </w:r>
            <w:r w:rsidRPr="001D066F">
              <w:rPr>
                <w:rFonts w:cs="Times New Roman"/>
              </w:rPr>
              <w:t xml:space="preserve"> Eram</w:t>
            </w:r>
            <w:r w:rsidR="00894651" w:rsidRPr="001D066F">
              <w:rPr>
                <w:rFonts w:cs="Times New Roman"/>
              </w:rPr>
              <w:t>,</w:t>
            </w:r>
            <w:r w:rsidRPr="001D066F">
              <w:rPr>
                <w:rFonts w:cs="Times New Roman"/>
              </w:rPr>
              <w:t xml:space="preserve"> parece</w:t>
            </w:r>
            <w:r w:rsidR="00894651" w:rsidRPr="001D066F">
              <w:rPr>
                <w:rFonts w:cs="Times New Roman"/>
              </w:rPr>
              <w:t>,</w:t>
            </w:r>
            <w:r w:rsidRPr="001D066F">
              <w:rPr>
                <w:rFonts w:cs="Times New Roman"/>
              </w:rPr>
              <w:t xml:space="preserve"> 124 candidatos para seis vagas</w:t>
            </w:r>
            <w:r w:rsidR="00894651" w:rsidRPr="001D066F">
              <w:rPr>
                <w:rFonts w:cs="Times New Roman"/>
              </w:rPr>
              <w:t>.</w:t>
            </w:r>
            <w:r w:rsidRPr="001D066F">
              <w:rPr>
                <w:rFonts w:cs="Times New Roman"/>
              </w:rPr>
              <w:t xml:space="preserve"> Então ficamos todos dentro de um salão grande e começou a chamada pela ordem alfabética: a</w:t>
            </w:r>
            <w:r w:rsidR="00894651" w:rsidRPr="001D066F">
              <w:rPr>
                <w:rFonts w:cs="Times New Roman"/>
              </w:rPr>
              <w:t>,</w:t>
            </w:r>
            <w:r w:rsidRPr="001D066F">
              <w:rPr>
                <w:rFonts w:cs="Times New Roman"/>
              </w:rPr>
              <w:t xml:space="preserve"> b</w:t>
            </w:r>
            <w:r w:rsidR="00894651" w:rsidRPr="001D066F">
              <w:rPr>
                <w:rFonts w:cs="Times New Roman"/>
              </w:rPr>
              <w:t>,</w:t>
            </w:r>
            <w:r w:rsidRPr="001D066F">
              <w:rPr>
                <w:rFonts w:cs="Times New Roman"/>
              </w:rPr>
              <w:t xml:space="preserve"> c</w:t>
            </w:r>
            <w:r w:rsidR="00A82AD2">
              <w:rPr>
                <w:rFonts w:cs="Times New Roman"/>
              </w:rPr>
              <w:t>,</w:t>
            </w:r>
            <w:r w:rsidRPr="001D066F">
              <w:rPr>
                <w:rFonts w:cs="Times New Roman"/>
              </w:rPr>
              <w:t xml:space="preserve"> etc</w:t>
            </w:r>
            <w:r w:rsidR="00894651" w:rsidRPr="001D066F">
              <w:rPr>
                <w:rFonts w:cs="Times New Roman"/>
              </w:rPr>
              <w:t>...</w:t>
            </w:r>
            <w:r w:rsidRPr="001D066F">
              <w:rPr>
                <w:rFonts w:cs="Times New Roman"/>
              </w:rPr>
              <w:t xml:space="preserve"> </w:t>
            </w:r>
            <w:r w:rsidR="00E00DE9">
              <w:rPr>
                <w:rFonts w:cs="Times New Roman"/>
              </w:rPr>
              <w:t>Antônio</w:t>
            </w:r>
            <w:r w:rsidR="00894651" w:rsidRPr="001D066F">
              <w:rPr>
                <w:rFonts w:cs="Times New Roman"/>
              </w:rPr>
              <w:t>,</w:t>
            </w:r>
            <w:r w:rsidRPr="001D066F">
              <w:rPr>
                <w:rFonts w:cs="Times New Roman"/>
              </w:rPr>
              <w:t xml:space="preserve"> </w:t>
            </w:r>
            <w:r w:rsidR="00A82AD2">
              <w:rPr>
                <w:rFonts w:cs="Times New Roman"/>
              </w:rPr>
              <w:t>B</w:t>
            </w:r>
            <w:r w:rsidRPr="001D066F">
              <w:rPr>
                <w:rFonts w:cs="Times New Roman"/>
              </w:rPr>
              <w:t>enedito</w:t>
            </w:r>
            <w:r w:rsidR="00894651" w:rsidRPr="001D066F">
              <w:rPr>
                <w:rFonts w:cs="Times New Roman"/>
              </w:rPr>
              <w:t>...</w:t>
            </w:r>
            <w:r w:rsidRPr="001D066F">
              <w:rPr>
                <w:rFonts w:cs="Times New Roman"/>
              </w:rPr>
              <w:t xml:space="preserve"> Lá vai chamando e eu era letra </w:t>
            </w:r>
            <w:r w:rsidR="00A82AD2">
              <w:rPr>
                <w:rFonts w:cs="Times New Roman"/>
              </w:rPr>
              <w:t>O</w:t>
            </w:r>
            <w:r w:rsidR="00894651" w:rsidRPr="001D066F">
              <w:rPr>
                <w:rFonts w:cs="Times New Roman"/>
              </w:rPr>
              <w:t>,</w:t>
            </w:r>
            <w:r w:rsidRPr="001D066F">
              <w:rPr>
                <w:rFonts w:cs="Times New Roman"/>
              </w:rPr>
              <w:t xml:space="preserve"> ficava lá no fim</w:t>
            </w:r>
            <w:r w:rsidR="00894651" w:rsidRPr="001D066F">
              <w:rPr>
                <w:rFonts w:cs="Times New Roman"/>
              </w:rPr>
              <w:t>,</w:t>
            </w:r>
            <w:r w:rsidR="00A82AD2">
              <w:rPr>
                <w:rFonts w:cs="Times New Roman"/>
              </w:rPr>
              <w:t xml:space="preserve"> </w:t>
            </w:r>
            <w:r w:rsidRPr="001D066F">
              <w:rPr>
                <w:rFonts w:cs="Times New Roman"/>
              </w:rPr>
              <w:t>e</w:t>
            </w:r>
            <w:r w:rsidR="00894651" w:rsidRPr="001D066F">
              <w:rPr>
                <w:rFonts w:cs="Times New Roman"/>
              </w:rPr>
              <w:t>,</w:t>
            </w:r>
            <w:r w:rsidRPr="001D066F">
              <w:rPr>
                <w:rFonts w:cs="Times New Roman"/>
              </w:rPr>
              <w:t xml:space="preserve"> enquanto estava esperando a minha vez</w:t>
            </w:r>
            <w:r w:rsidR="00894651" w:rsidRPr="001D066F">
              <w:rPr>
                <w:rFonts w:cs="Times New Roman"/>
              </w:rPr>
              <w:t>,</w:t>
            </w:r>
            <w:r w:rsidRPr="001D066F">
              <w:rPr>
                <w:rFonts w:cs="Times New Roman"/>
              </w:rPr>
              <w:t xml:space="preserve"> eu tinha levado uma plaquete sobre anestesia e </w:t>
            </w:r>
            <w:r w:rsidR="00385714">
              <w:rPr>
                <w:rFonts w:cs="Times New Roman"/>
              </w:rPr>
              <w:t>comecei</w:t>
            </w:r>
            <w:r w:rsidRPr="001D066F">
              <w:rPr>
                <w:rFonts w:cs="Times New Roman"/>
              </w:rPr>
              <w:t xml:space="preserve"> a ler a plaquete</w:t>
            </w:r>
            <w:r w:rsidR="00894651" w:rsidRPr="001D066F">
              <w:rPr>
                <w:rFonts w:cs="Times New Roman"/>
              </w:rPr>
              <w:t>.</w:t>
            </w:r>
            <w:r w:rsidRPr="001D066F">
              <w:rPr>
                <w:rFonts w:cs="Times New Roman"/>
              </w:rPr>
              <w:t xml:space="preserve"> Li a plaquete todinha</w:t>
            </w:r>
            <w:r w:rsidR="00894651" w:rsidRPr="001D066F">
              <w:rPr>
                <w:rFonts w:cs="Times New Roman"/>
              </w:rPr>
              <w:t>.</w:t>
            </w:r>
            <w:r w:rsidRPr="001D066F">
              <w:rPr>
                <w:rFonts w:cs="Times New Roman"/>
              </w:rPr>
              <w:t xml:space="preserve"> Reli</w:t>
            </w:r>
            <w:r w:rsidR="00894651" w:rsidRPr="001D066F">
              <w:rPr>
                <w:rFonts w:cs="Times New Roman"/>
              </w:rPr>
              <w:t>,</w:t>
            </w:r>
            <w:r w:rsidRPr="001D066F">
              <w:rPr>
                <w:rFonts w:cs="Times New Roman"/>
              </w:rPr>
              <w:t xml:space="preserve"> passei uma vista geral</w:t>
            </w:r>
            <w:r w:rsidR="00894651" w:rsidRPr="001D066F">
              <w:rPr>
                <w:rFonts w:cs="Times New Roman"/>
              </w:rPr>
              <w:t>,</w:t>
            </w:r>
            <w:r w:rsidRPr="001D066F">
              <w:rPr>
                <w:rFonts w:cs="Times New Roman"/>
              </w:rPr>
              <w:t xml:space="preserve"> depois peguei um lápis e papel</w:t>
            </w:r>
            <w:r w:rsidR="00894651" w:rsidRPr="001D066F">
              <w:rPr>
                <w:rFonts w:cs="Times New Roman"/>
              </w:rPr>
              <w:t>,</w:t>
            </w:r>
            <w:r w:rsidRPr="001D066F">
              <w:rPr>
                <w:rFonts w:cs="Times New Roman"/>
              </w:rPr>
              <w:t xml:space="preserve"> fiz umas chaves</w:t>
            </w:r>
            <w:r w:rsidR="00894651" w:rsidRPr="001D066F">
              <w:rPr>
                <w:rFonts w:cs="Times New Roman"/>
              </w:rPr>
              <w:t>,</w:t>
            </w:r>
            <w:r w:rsidRPr="001D066F">
              <w:rPr>
                <w:rFonts w:cs="Times New Roman"/>
              </w:rPr>
              <w:t xml:space="preserve"> uns esquemas</w:t>
            </w:r>
            <w:r w:rsidR="00894651" w:rsidRPr="001D066F">
              <w:rPr>
                <w:rFonts w:cs="Times New Roman"/>
              </w:rPr>
              <w:t>,</w:t>
            </w:r>
            <w:r w:rsidRPr="001D066F">
              <w:rPr>
                <w:rFonts w:cs="Times New Roman"/>
              </w:rPr>
              <w:t xml:space="preserve"> e quando acabei aquilo</w:t>
            </w:r>
            <w:r w:rsidR="00894651" w:rsidRPr="001D066F">
              <w:rPr>
                <w:rFonts w:cs="Times New Roman"/>
              </w:rPr>
              <w:t>,</w:t>
            </w:r>
            <w:r w:rsidRPr="001D066F">
              <w:rPr>
                <w:rFonts w:cs="Times New Roman"/>
              </w:rPr>
              <w:t xml:space="preserve"> estava na hora de ser chamado</w:t>
            </w:r>
            <w:r w:rsidR="00894651" w:rsidRPr="001D066F">
              <w:rPr>
                <w:rFonts w:cs="Times New Roman"/>
              </w:rPr>
              <w:t>.</w:t>
            </w:r>
            <w:r w:rsidRPr="001D066F">
              <w:rPr>
                <w:rFonts w:cs="Times New Roman"/>
              </w:rPr>
              <w:t xml:space="preserve"> Quando eu tirei o ponto: anestesia</w:t>
            </w:r>
            <w:r w:rsidR="00894651" w:rsidRPr="001D066F">
              <w:rPr>
                <w:rFonts w:cs="Times New Roman"/>
              </w:rPr>
              <w:t>.</w:t>
            </w:r>
            <w:r w:rsidRPr="001D066F">
              <w:rPr>
                <w:rFonts w:cs="Times New Roman"/>
              </w:rPr>
              <w:t xml:space="preserve"> O presidente da banca examinadora era o </w:t>
            </w:r>
            <w:r w:rsidR="00F81CDF">
              <w:rPr>
                <w:rFonts w:cs="Times New Roman"/>
              </w:rPr>
              <w:t>a</w:t>
            </w:r>
            <w:r w:rsidR="00A82AD2" w:rsidRPr="001D066F">
              <w:rPr>
                <w:rFonts w:cs="Times New Roman"/>
              </w:rPr>
              <w:t>lmirante Cleômines Campos</w:t>
            </w:r>
            <w:r w:rsidR="00894651" w:rsidRPr="001D066F">
              <w:rPr>
                <w:rFonts w:cs="Times New Roman"/>
              </w:rPr>
              <w:t>.</w:t>
            </w:r>
            <w:r w:rsidRPr="001D066F">
              <w:rPr>
                <w:rFonts w:cs="Times New Roman"/>
              </w:rPr>
              <w:t xml:space="preserve"> Ele era poeta (parnasiano)</w:t>
            </w:r>
            <w:r w:rsidR="00894651" w:rsidRPr="001D066F">
              <w:rPr>
                <w:rFonts w:cs="Times New Roman"/>
              </w:rPr>
              <w:t>.</w:t>
            </w:r>
            <w:r w:rsidRPr="001D066F">
              <w:rPr>
                <w:rFonts w:cs="Times New Roman"/>
              </w:rPr>
              <w:t xml:space="preserve"> Então a </w:t>
            </w:r>
            <w:r w:rsidRPr="001D066F">
              <w:rPr>
                <w:rFonts w:cs="Times New Roman"/>
              </w:rPr>
              <w:lastRenderedPageBreak/>
              <w:t>plaquete que eu tinha lido fazia umas apreciações filosóficas sobre a dor</w:t>
            </w:r>
            <w:r w:rsidR="00894651" w:rsidRPr="001D066F">
              <w:rPr>
                <w:rFonts w:cs="Times New Roman"/>
              </w:rPr>
              <w:t>,</w:t>
            </w:r>
            <w:r w:rsidRPr="001D066F">
              <w:rPr>
                <w:rFonts w:cs="Times New Roman"/>
              </w:rPr>
              <w:t xml:space="preserve"> o que era a dor</w:t>
            </w:r>
            <w:r w:rsidR="00894651" w:rsidRPr="001D066F">
              <w:rPr>
                <w:rFonts w:cs="Times New Roman"/>
              </w:rPr>
              <w:t>.</w:t>
            </w:r>
            <w:r w:rsidRPr="001D066F">
              <w:rPr>
                <w:rFonts w:cs="Times New Roman"/>
              </w:rPr>
              <w:t xml:space="preserve"> O que a dor representava para a humanidade</w:t>
            </w:r>
            <w:r w:rsidR="00894651" w:rsidRPr="001D066F">
              <w:rPr>
                <w:rFonts w:cs="Times New Roman"/>
              </w:rPr>
              <w:t>,</w:t>
            </w:r>
            <w:r w:rsidRPr="001D066F">
              <w:rPr>
                <w:rFonts w:cs="Times New Roman"/>
              </w:rPr>
              <w:t xml:space="preserve"> qual era a luta que o homem estava tendo para redimir-se da dor etc</w:t>
            </w:r>
            <w:r w:rsidR="00894651" w:rsidRPr="001D066F">
              <w:rPr>
                <w:rFonts w:cs="Times New Roman"/>
              </w:rPr>
              <w:t>.</w:t>
            </w:r>
            <w:r w:rsidRPr="001D066F">
              <w:rPr>
                <w:rFonts w:cs="Times New Roman"/>
              </w:rPr>
              <w:t xml:space="preserve"> Sabendo que o presidente era um poeta</w:t>
            </w:r>
            <w:r w:rsidR="00894651" w:rsidRPr="001D066F">
              <w:rPr>
                <w:rFonts w:cs="Times New Roman"/>
              </w:rPr>
              <w:t>,</w:t>
            </w:r>
            <w:r w:rsidRPr="001D066F">
              <w:rPr>
                <w:rFonts w:cs="Times New Roman"/>
              </w:rPr>
              <w:t xml:space="preserve"> aquelas apreciações sobre a dor da plaquete</w:t>
            </w:r>
            <w:r w:rsidR="00894651" w:rsidRPr="001D066F">
              <w:rPr>
                <w:rFonts w:cs="Times New Roman"/>
              </w:rPr>
              <w:t>,</w:t>
            </w:r>
            <w:r w:rsidRPr="001D066F">
              <w:rPr>
                <w:rFonts w:cs="Times New Roman"/>
              </w:rPr>
              <w:t xml:space="preserve"> eu despejei todas sobre o velho logo de início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um fato: é que a plaquete informava que a rainha da </w:t>
            </w:r>
            <w:r w:rsidR="00A82AD2">
              <w:rPr>
                <w:rFonts w:cs="Times New Roman"/>
              </w:rPr>
              <w:t>I</w:t>
            </w:r>
            <w:r w:rsidRPr="001D066F">
              <w:rPr>
                <w:rFonts w:cs="Times New Roman"/>
              </w:rPr>
              <w:t>nglaterra</w:t>
            </w:r>
            <w:r w:rsidR="00894651" w:rsidRPr="001D066F">
              <w:rPr>
                <w:rFonts w:cs="Times New Roman"/>
              </w:rPr>
              <w:t>,</w:t>
            </w:r>
            <w:r w:rsidRPr="001D066F">
              <w:rPr>
                <w:rFonts w:cs="Times New Roman"/>
              </w:rPr>
              <w:t xml:space="preserve"> não sei se a rainha vitória</w:t>
            </w:r>
            <w:r w:rsidR="00894651" w:rsidRPr="001D066F">
              <w:rPr>
                <w:rFonts w:cs="Times New Roman"/>
              </w:rPr>
              <w:t>,</w:t>
            </w:r>
            <w:r w:rsidRPr="001D066F">
              <w:rPr>
                <w:rFonts w:cs="Times New Roman"/>
              </w:rPr>
              <w:t xml:space="preserve"> não me lembro mais</w:t>
            </w:r>
            <w:r w:rsidR="00894651" w:rsidRPr="001D066F">
              <w:rPr>
                <w:rFonts w:cs="Times New Roman"/>
              </w:rPr>
              <w:t>,</w:t>
            </w:r>
            <w:r w:rsidRPr="001D066F">
              <w:rPr>
                <w:rFonts w:cs="Times New Roman"/>
              </w:rPr>
              <w:t xml:space="preserve"> na hora de ter o filho</w:t>
            </w:r>
            <w:r w:rsidR="00894651" w:rsidRPr="001D066F">
              <w:rPr>
                <w:rFonts w:cs="Times New Roman"/>
              </w:rPr>
              <w:t>,</w:t>
            </w:r>
            <w:r w:rsidRPr="001D066F">
              <w:rPr>
                <w:rFonts w:cs="Times New Roman"/>
              </w:rPr>
              <w:t xml:space="preserve"> o menino se colocara numa posição difícil e era preciso uma anestesia</w:t>
            </w:r>
            <w:r w:rsidR="00894651" w:rsidRPr="001D066F">
              <w:rPr>
                <w:rFonts w:cs="Times New Roman"/>
              </w:rPr>
              <w:t>.</w:t>
            </w:r>
            <w:r w:rsidRPr="001D066F">
              <w:rPr>
                <w:rFonts w:cs="Times New Roman"/>
              </w:rPr>
              <w:t xml:space="preserve"> Mas o bispo</w:t>
            </w:r>
            <w:r w:rsidR="00894651" w:rsidRPr="001D066F">
              <w:rPr>
                <w:rFonts w:cs="Times New Roman"/>
              </w:rPr>
              <w:t>,</w:t>
            </w:r>
            <w:r w:rsidRPr="001D066F">
              <w:rPr>
                <w:rFonts w:cs="Times New Roman"/>
              </w:rPr>
              <w:t xml:space="preserve"> muito ortodoxo</w:t>
            </w:r>
            <w:r w:rsidR="00894651" w:rsidRPr="001D066F">
              <w:rPr>
                <w:rFonts w:cs="Times New Roman"/>
              </w:rPr>
              <w:t>,</w:t>
            </w:r>
            <w:r w:rsidRPr="001D066F">
              <w:rPr>
                <w:rFonts w:cs="Times New Roman"/>
              </w:rPr>
              <w:t xml:space="preserve"> muito exigente</w:t>
            </w:r>
            <w:r w:rsidR="00894651" w:rsidRPr="001D066F">
              <w:rPr>
                <w:rFonts w:cs="Times New Roman"/>
              </w:rPr>
              <w:t>,</w:t>
            </w:r>
            <w:r w:rsidRPr="001D066F">
              <w:rPr>
                <w:rFonts w:cs="Times New Roman"/>
              </w:rPr>
              <w:t xml:space="preserve"> disse que aquilo não era possível</w:t>
            </w:r>
            <w:r w:rsidR="00894651" w:rsidRPr="001D066F">
              <w:rPr>
                <w:rFonts w:cs="Times New Roman"/>
              </w:rPr>
              <w:t>,</w:t>
            </w:r>
            <w:r w:rsidRPr="001D066F">
              <w:rPr>
                <w:rFonts w:cs="Times New Roman"/>
              </w:rPr>
              <w:t xml:space="preserve"> porque a dor fazia parte do contexto obstétrico</w:t>
            </w:r>
            <w:r w:rsidR="00894651" w:rsidRPr="001D066F">
              <w:rPr>
                <w:rFonts w:cs="Times New Roman"/>
              </w:rPr>
              <w:t>,</w:t>
            </w:r>
            <w:r w:rsidRPr="001D066F">
              <w:rPr>
                <w:rFonts w:cs="Times New Roman"/>
              </w:rPr>
              <w:t xml:space="preserve"> da necessidade de ser mãe</w:t>
            </w:r>
            <w:r w:rsidR="00894651" w:rsidRPr="001D066F">
              <w:rPr>
                <w:rFonts w:cs="Times New Roman"/>
              </w:rPr>
              <w:t>.</w:t>
            </w:r>
            <w:r w:rsidRPr="001D066F">
              <w:rPr>
                <w:rFonts w:cs="Times New Roman"/>
              </w:rPr>
              <w:t xml:space="preserve"> A dor tinha o seu significado construtivo</w:t>
            </w:r>
            <w:r w:rsidR="00894651" w:rsidRPr="001D066F">
              <w:rPr>
                <w:rFonts w:cs="Times New Roman"/>
              </w:rPr>
              <w:t>,</w:t>
            </w:r>
            <w:r w:rsidRPr="001D066F">
              <w:rPr>
                <w:rFonts w:cs="Times New Roman"/>
              </w:rPr>
              <w:t xml:space="preserve"> era uma dádiva de </w:t>
            </w:r>
            <w:r w:rsidR="00920E17">
              <w:rPr>
                <w:rFonts w:cs="Times New Roman"/>
              </w:rPr>
              <w:t>D</w:t>
            </w:r>
            <w:r w:rsidRPr="001D066F">
              <w:rPr>
                <w:rFonts w:cs="Times New Roman"/>
              </w:rPr>
              <w:t>eus e era necessário que ela fosse cumprida</w:t>
            </w:r>
            <w:r w:rsidR="00894651" w:rsidRPr="001D066F">
              <w:rPr>
                <w:rFonts w:cs="Times New Roman"/>
              </w:rPr>
              <w:t>.</w:t>
            </w:r>
            <w:r w:rsidRPr="001D066F">
              <w:rPr>
                <w:rFonts w:cs="Times New Roman"/>
              </w:rPr>
              <w:t xml:space="preserve"> Então o médico</w:t>
            </w:r>
            <w:r w:rsidR="00894651" w:rsidRPr="001D066F">
              <w:rPr>
                <w:rFonts w:cs="Times New Roman"/>
              </w:rPr>
              <w:t>,</w:t>
            </w:r>
            <w:r w:rsidRPr="001D066F">
              <w:rPr>
                <w:rFonts w:cs="Times New Roman"/>
              </w:rPr>
              <w:t xml:space="preserve"> que era </w:t>
            </w:r>
            <w:r w:rsidR="00A82AD2">
              <w:rPr>
                <w:rFonts w:cs="Times New Roman"/>
              </w:rPr>
              <w:t>S</w:t>
            </w:r>
            <w:r w:rsidRPr="001D066F">
              <w:rPr>
                <w:rFonts w:cs="Times New Roman"/>
              </w:rPr>
              <w:t>amuel</w:t>
            </w:r>
            <w:r w:rsidR="00894651" w:rsidRPr="001D066F">
              <w:rPr>
                <w:rFonts w:cs="Times New Roman"/>
              </w:rPr>
              <w:t>,</w:t>
            </w:r>
            <w:r w:rsidRPr="001D066F">
              <w:rPr>
                <w:rFonts w:cs="Times New Roman"/>
              </w:rPr>
              <w:t xml:space="preserve"> disse: “quando </w:t>
            </w:r>
            <w:r w:rsidR="00A82AD2">
              <w:rPr>
                <w:rFonts w:cs="Times New Roman"/>
              </w:rPr>
              <w:t>D</w:t>
            </w:r>
            <w:r w:rsidRPr="001D066F">
              <w:rPr>
                <w:rFonts w:cs="Times New Roman"/>
              </w:rPr>
              <w:t xml:space="preserve">eus foi fazer a mulher; anestesiou </w:t>
            </w:r>
            <w:r w:rsidR="00A82AD2">
              <w:rPr>
                <w:rFonts w:cs="Times New Roman"/>
              </w:rPr>
              <w:t>A</w:t>
            </w:r>
            <w:r w:rsidRPr="001D066F">
              <w:rPr>
                <w:rFonts w:cs="Times New Roman"/>
              </w:rPr>
              <w:t>dão”</w:t>
            </w:r>
            <w:r w:rsidR="00894651" w:rsidRPr="001D066F">
              <w:rPr>
                <w:rFonts w:cs="Times New Roman"/>
              </w:rPr>
              <w:t>.</w:t>
            </w:r>
            <w:r w:rsidRPr="001D066F">
              <w:rPr>
                <w:rFonts w:cs="Times New Roman"/>
              </w:rPr>
              <w:t xml:space="preserve"> Aí começou a anestesia</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30’28” a 31’01”</w:t>
            </w:r>
          </w:p>
        </w:tc>
        <w:tc>
          <w:tcPr>
            <w:tcW w:w="7371" w:type="dxa"/>
          </w:tcPr>
          <w:p w:rsidR="00B31157" w:rsidRPr="001D066F" w:rsidRDefault="001D066F" w:rsidP="00A82AD2">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Tarcísio</w:t>
            </w:r>
            <w:r w:rsidRPr="001D066F">
              <w:rPr>
                <w:rFonts w:cs="Times New Roman"/>
                <w:b/>
                <w:bCs/>
              </w:rPr>
              <w:t xml:space="preserve"> </w:t>
            </w:r>
            <w:r w:rsidR="00AE60EE">
              <w:rPr>
                <w:rFonts w:cs="Times New Roman"/>
                <w:b/>
                <w:bCs/>
              </w:rPr>
              <w:t>Gurgel</w:t>
            </w:r>
            <w:r w:rsidRPr="001D066F">
              <w:rPr>
                <w:rFonts w:cs="Times New Roman"/>
                <w:b/>
                <w:bCs/>
              </w:rPr>
              <w:t xml:space="preserve"> </w:t>
            </w:r>
            <w:r w:rsidRPr="001D066F">
              <w:rPr>
                <w:rFonts w:cs="Times New Roman"/>
              </w:rPr>
              <w:t xml:space="preserve">– </w:t>
            </w:r>
            <w:r w:rsidR="00A82AD2">
              <w:rPr>
                <w:rFonts w:cs="Times New Roman"/>
              </w:rPr>
              <w:t>D</w:t>
            </w:r>
            <w:r w:rsidRPr="001D066F">
              <w:rPr>
                <w:rFonts w:cs="Times New Roman"/>
              </w:rPr>
              <w:t xml:space="preserve">outor </w:t>
            </w:r>
            <w:r>
              <w:rPr>
                <w:rFonts w:cs="Times New Roman"/>
              </w:rPr>
              <w:t>Onofre</w:t>
            </w:r>
            <w:r w:rsidR="00894651" w:rsidRPr="001D066F">
              <w:rPr>
                <w:rFonts w:cs="Times New Roman"/>
              </w:rPr>
              <w:t>,</w:t>
            </w:r>
            <w:r w:rsidRPr="001D066F">
              <w:rPr>
                <w:rFonts w:cs="Times New Roman"/>
              </w:rPr>
              <w:t xml:space="preserve"> se me permite</w:t>
            </w:r>
            <w:r w:rsidR="00894651" w:rsidRPr="001D066F">
              <w:rPr>
                <w:rFonts w:cs="Times New Roman"/>
              </w:rPr>
              <w:t>,</w:t>
            </w:r>
            <w:r w:rsidRPr="001D066F">
              <w:rPr>
                <w:rFonts w:cs="Times New Roman"/>
              </w:rPr>
              <w:t xml:space="preserve"> nós estamos no momento em que o senhor já formado em </w:t>
            </w:r>
            <w:r w:rsidR="00C65040">
              <w:rPr>
                <w:rFonts w:cs="Times New Roman"/>
              </w:rPr>
              <w:t>Medicina</w:t>
            </w:r>
            <w:r w:rsidR="00894651" w:rsidRPr="001D066F">
              <w:rPr>
                <w:rFonts w:cs="Times New Roman"/>
              </w:rPr>
              <w:t>,</w:t>
            </w:r>
            <w:r w:rsidRPr="001D066F">
              <w:rPr>
                <w:rFonts w:cs="Times New Roman"/>
              </w:rPr>
              <w:t xml:space="preserve"> enfrenta um concurso público no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logra aprovação e começa</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a sua vida nessa área</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retrocedendo no tempo</w:t>
            </w:r>
            <w:r w:rsidR="00894651" w:rsidRPr="001D066F">
              <w:rPr>
                <w:rFonts w:cs="Times New Roman"/>
              </w:rPr>
              <w:t>,</w:t>
            </w:r>
            <w:r w:rsidRPr="001D066F">
              <w:rPr>
                <w:rFonts w:cs="Times New Roman"/>
              </w:rPr>
              <w:t xml:space="preserve"> que fatores teriam motivado</w:t>
            </w:r>
            <w:r w:rsidR="00894651" w:rsidRPr="001D066F">
              <w:rPr>
                <w:rFonts w:cs="Times New Roman"/>
              </w:rPr>
              <w:t>,</w:t>
            </w:r>
            <w:r w:rsidRPr="001D066F">
              <w:rPr>
                <w:rFonts w:cs="Times New Roman"/>
              </w:rPr>
              <w:t xml:space="preserve"> extremamente</w:t>
            </w:r>
            <w:r w:rsidR="00894651" w:rsidRPr="001D066F">
              <w:rPr>
                <w:rFonts w:cs="Times New Roman"/>
              </w:rPr>
              <w:t>,</w:t>
            </w:r>
            <w:r w:rsidRPr="001D066F">
              <w:rPr>
                <w:rFonts w:cs="Times New Roman"/>
              </w:rPr>
              <w:t xml:space="preserve"> o menino pobre </w:t>
            </w:r>
            <w:r>
              <w:rPr>
                <w:rFonts w:cs="Times New Roman"/>
              </w:rPr>
              <w:t>Onofre Lopes</w:t>
            </w:r>
            <w:r w:rsidR="00894651" w:rsidRPr="001D066F">
              <w:rPr>
                <w:rFonts w:cs="Times New Roman"/>
              </w:rPr>
              <w:t>,</w:t>
            </w:r>
            <w:r w:rsidRPr="001D066F">
              <w:rPr>
                <w:rFonts w:cs="Times New Roman"/>
              </w:rPr>
              <w:t xml:space="preserve"> que lutou com bastante dificuldade</w:t>
            </w:r>
            <w:r w:rsidR="00894651" w:rsidRPr="001D066F">
              <w:rPr>
                <w:rFonts w:cs="Times New Roman"/>
              </w:rPr>
              <w:t>,</w:t>
            </w:r>
            <w:r w:rsidRPr="001D066F">
              <w:rPr>
                <w:rFonts w:cs="Times New Roman"/>
              </w:rPr>
              <w:t xml:space="preserve"> a enveredar pelos caminhos da </w:t>
            </w:r>
            <w:r w:rsidR="00C65040">
              <w:rPr>
                <w:rFonts w:cs="Times New Roman"/>
              </w:rPr>
              <w:t>Medicina</w:t>
            </w:r>
            <w:r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31’28” a 34’54”</w:t>
            </w:r>
          </w:p>
        </w:tc>
        <w:tc>
          <w:tcPr>
            <w:tcW w:w="7371" w:type="dxa"/>
          </w:tcPr>
          <w:p w:rsidR="00B31157" w:rsidRPr="001D066F" w:rsidRDefault="001D066F" w:rsidP="005720CD">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A82AD2">
              <w:rPr>
                <w:rFonts w:cs="Times New Roman"/>
              </w:rPr>
              <w:t>Q</w:t>
            </w:r>
            <w:r w:rsidRPr="001D066F">
              <w:rPr>
                <w:rFonts w:cs="Times New Roman"/>
              </w:rPr>
              <w:t xml:space="preserve">uando cheguei a </w:t>
            </w:r>
            <w:r>
              <w:rPr>
                <w:rFonts w:cs="Times New Roman"/>
              </w:rPr>
              <w:t>Natal</w:t>
            </w:r>
            <w:r w:rsidR="00894651" w:rsidRPr="001D066F">
              <w:rPr>
                <w:rFonts w:cs="Times New Roman"/>
              </w:rPr>
              <w:t>,</w:t>
            </w:r>
            <w:r w:rsidRPr="001D066F">
              <w:rPr>
                <w:rFonts w:cs="Times New Roman"/>
              </w:rPr>
              <w:t xml:space="preserve"> eu dizia que tinha ido para uma venda</w:t>
            </w:r>
            <w:r w:rsidR="00894651" w:rsidRPr="001D066F">
              <w:rPr>
                <w:rFonts w:cs="Times New Roman"/>
              </w:rPr>
              <w:t>,</w:t>
            </w:r>
            <w:r w:rsidRPr="001D066F">
              <w:rPr>
                <w:rFonts w:cs="Times New Roman"/>
              </w:rPr>
              <w:t xml:space="preserve"> a venda de </w:t>
            </w:r>
            <w:r w:rsidR="00A82AD2" w:rsidRPr="001D066F">
              <w:rPr>
                <w:rFonts w:cs="Times New Roman"/>
              </w:rPr>
              <w:t>Pedro Lopes</w:t>
            </w:r>
            <w:r w:rsidR="00894651" w:rsidRPr="001D066F">
              <w:rPr>
                <w:rFonts w:cs="Times New Roman"/>
              </w:rPr>
              <w:t>,</w:t>
            </w:r>
            <w:r w:rsidRPr="001D066F">
              <w:rPr>
                <w:rFonts w:cs="Times New Roman"/>
              </w:rPr>
              <w:t xml:space="preserve"> que era na rua </w:t>
            </w:r>
            <w:r w:rsidR="00A82AD2">
              <w:rPr>
                <w:rFonts w:cs="Times New Roman"/>
              </w:rPr>
              <w:t>C</w:t>
            </w:r>
            <w:r w:rsidRPr="001D066F">
              <w:rPr>
                <w:rFonts w:cs="Times New Roman"/>
              </w:rPr>
              <w:t>abugi</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logo depois</w:t>
            </w:r>
            <w:r w:rsidR="00894651" w:rsidRPr="001D066F">
              <w:rPr>
                <w:rFonts w:cs="Times New Roman"/>
              </w:rPr>
              <w:t>,</w:t>
            </w:r>
            <w:r w:rsidR="00A82AD2">
              <w:rPr>
                <w:rFonts w:cs="Times New Roman"/>
              </w:rPr>
              <w:t xml:space="preserve"> </w:t>
            </w:r>
            <w:r w:rsidRPr="001D066F">
              <w:rPr>
                <w:rFonts w:cs="Times New Roman"/>
              </w:rPr>
              <w:t>essa venda acabou-se e eu passei para o comércio e fiquei residindo na casa de outro irmão</w:t>
            </w:r>
            <w:r w:rsidR="00894651" w:rsidRPr="001D066F">
              <w:rPr>
                <w:rFonts w:cs="Times New Roman"/>
              </w:rPr>
              <w:t>,</w:t>
            </w:r>
            <w:r w:rsidRPr="001D066F">
              <w:rPr>
                <w:rFonts w:cs="Times New Roman"/>
              </w:rPr>
              <w:t xml:space="preserve"> </w:t>
            </w:r>
            <w:r w:rsidR="00A82AD2" w:rsidRPr="001D066F">
              <w:rPr>
                <w:rFonts w:cs="Times New Roman"/>
              </w:rPr>
              <w:t>João Lopes</w:t>
            </w:r>
            <w:r w:rsidR="00894651" w:rsidRPr="001D066F">
              <w:rPr>
                <w:rFonts w:cs="Times New Roman"/>
              </w:rPr>
              <w:t>,</w:t>
            </w:r>
            <w:r w:rsidRPr="001D066F">
              <w:rPr>
                <w:rFonts w:cs="Times New Roman"/>
              </w:rPr>
              <w:t xml:space="preserve"> que era na rua das laranjeiras</w:t>
            </w:r>
            <w:r w:rsidR="00894651" w:rsidRPr="001D066F">
              <w:rPr>
                <w:rFonts w:cs="Times New Roman"/>
              </w:rPr>
              <w:t>.</w:t>
            </w:r>
            <w:r w:rsidRPr="001D066F">
              <w:rPr>
                <w:rFonts w:cs="Times New Roman"/>
              </w:rPr>
              <w:t xml:space="preserve"> E havia uma venda na esquina</w:t>
            </w:r>
            <w:r w:rsidR="00894651" w:rsidRPr="001D066F">
              <w:rPr>
                <w:rFonts w:cs="Times New Roman"/>
              </w:rPr>
              <w:t>,</w:t>
            </w:r>
            <w:r w:rsidRPr="001D066F">
              <w:rPr>
                <w:rFonts w:cs="Times New Roman"/>
              </w:rPr>
              <w:t xml:space="preserve"> onde o meu irmão mais velho do que eu trabalhava</w:t>
            </w:r>
            <w:r w:rsidR="00894651" w:rsidRPr="001D066F">
              <w:rPr>
                <w:rFonts w:cs="Times New Roman"/>
              </w:rPr>
              <w:t>.</w:t>
            </w:r>
            <w:r w:rsidRPr="001D066F">
              <w:rPr>
                <w:rFonts w:cs="Times New Roman"/>
              </w:rPr>
              <w:t xml:space="preserve"> E aí se juntavam uns seresteiros</w:t>
            </w:r>
            <w:r w:rsidR="00894651" w:rsidRPr="001D066F">
              <w:rPr>
                <w:rFonts w:cs="Times New Roman"/>
              </w:rPr>
              <w:t>,</w:t>
            </w:r>
            <w:r w:rsidRPr="001D066F">
              <w:rPr>
                <w:rFonts w:cs="Times New Roman"/>
              </w:rPr>
              <w:t xml:space="preserve"> umas pessoas que apreciavam as letras</w:t>
            </w:r>
            <w:r w:rsidR="00894651" w:rsidRPr="001D066F">
              <w:rPr>
                <w:rFonts w:cs="Times New Roman"/>
              </w:rPr>
              <w:t>,</w:t>
            </w:r>
            <w:r w:rsidRPr="001D066F">
              <w:rPr>
                <w:rFonts w:cs="Times New Roman"/>
              </w:rPr>
              <w:t xml:space="preserve"> que falavam em </w:t>
            </w:r>
            <w:r w:rsidR="00A82AD2" w:rsidRPr="001D066F">
              <w:rPr>
                <w:rFonts w:cs="Times New Roman"/>
              </w:rPr>
              <w:t>Fagundes Varela</w:t>
            </w:r>
            <w:r w:rsidR="00894651" w:rsidRPr="001D066F">
              <w:rPr>
                <w:rFonts w:cs="Times New Roman"/>
              </w:rPr>
              <w:t>,</w:t>
            </w:r>
            <w:r w:rsidRPr="001D066F">
              <w:rPr>
                <w:rFonts w:cs="Times New Roman"/>
              </w:rPr>
              <w:t xml:space="preserve"> em </w:t>
            </w:r>
            <w:r w:rsidR="00A82AD2" w:rsidRPr="001D066F">
              <w:rPr>
                <w:rFonts w:cs="Times New Roman"/>
              </w:rPr>
              <w:t>Castro Alves</w:t>
            </w:r>
            <w:r w:rsidR="00894651" w:rsidRPr="001D066F">
              <w:rPr>
                <w:rFonts w:cs="Times New Roman"/>
              </w:rPr>
              <w:t>,</w:t>
            </w:r>
            <w:r w:rsidRPr="001D066F">
              <w:rPr>
                <w:rFonts w:cs="Times New Roman"/>
              </w:rPr>
              <w:t xml:space="preserve"> da inteligência de </w:t>
            </w:r>
            <w:r w:rsidR="00A82AD2" w:rsidRPr="001D066F">
              <w:rPr>
                <w:rFonts w:cs="Times New Roman"/>
              </w:rPr>
              <w:t>Rui Barbosa</w:t>
            </w:r>
            <w:r w:rsidR="00894651" w:rsidRPr="001D066F">
              <w:rPr>
                <w:rFonts w:cs="Times New Roman"/>
              </w:rPr>
              <w:t>,</w:t>
            </w:r>
            <w:r w:rsidRPr="001D066F">
              <w:rPr>
                <w:rFonts w:cs="Times New Roman"/>
              </w:rPr>
              <w:t xml:space="preserve"> achando que era uma coisa que não estava dentro das possibilidades humanas ser tão inteligente como </w:t>
            </w:r>
            <w:r w:rsidR="00A82AD2" w:rsidRPr="001D066F">
              <w:rPr>
                <w:rFonts w:cs="Times New Roman"/>
              </w:rPr>
              <w:t>Rui Barbosa</w:t>
            </w:r>
            <w:r w:rsidR="00894651" w:rsidRPr="001D066F">
              <w:rPr>
                <w:rFonts w:cs="Times New Roman"/>
              </w:rPr>
              <w:t>.</w:t>
            </w:r>
            <w:r w:rsidRPr="001D066F">
              <w:rPr>
                <w:rFonts w:cs="Times New Roman"/>
              </w:rPr>
              <w:t xml:space="preserve"> Então havia uma série imensa de histórias</w:t>
            </w:r>
            <w:r w:rsidR="00894651" w:rsidRPr="001D066F">
              <w:rPr>
                <w:rFonts w:cs="Times New Roman"/>
              </w:rPr>
              <w:t>,</w:t>
            </w:r>
            <w:r w:rsidRPr="001D066F">
              <w:rPr>
                <w:rFonts w:cs="Times New Roman"/>
              </w:rPr>
              <w:t xml:space="preserve"> um anedotário muito vasto sobre </w:t>
            </w:r>
            <w:r w:rsidR="00A82AD2" w:rsidRPr="001D066F">
              <w:rPr>
                <w:rFonts w:cs="Times New Roman"/>
              </w:rPr>
              <w:t xml:space="preserve">Rui Barbosa </w:t>
            </w:r>
            <w:r w:rsidRPr="001D066F">
              <w:rPr>
                <w:rFonts w:cs="Times New Roman"/>
              </w:rPr>
              <w:t>e outras pessoas</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w:t>
            </w:r>
            <w:r w:rsidR="00A82AD2" w:rsidRPr="001D066F">
              <w:rPr>
                <w:rFonts w:cs="Times New Roman"/>
              </w:rPr>
              <w:t>Kerginaldo Cavalcanti</w:t>
            </w:r>
            <w:r w:rsidR="00894651" w:rsidRPr="001D066F">
              <w:rPr>
                <w:rFonts w:cs="Times New Roman"/>
              </w:rPr>
              <w:t>,</w:t>
            </w:r>
            <w:r w:rsidRPr="001D066F">
              <w:rPr>
                <w:rFonts w:cs="Times New Roman"/>
              </w:rPr>
              <w:t xml:space="preserve"> que era bacharel em direito</w:t>
            </w:r>
            <w:r w:rsidR="00894651" w:rsidRPr="001D066F">
              <w:rPr>
                <w:rFonts w:cs="Times New Roman"/>
              </w:rPr>
              <w:t>,</w:t>
            </w:r>
            <w:r w:rsidRPr="001D066F">
              <w:rPr>
                <w:rFonts w:cs="Times New Roman"/>
              </w:rPr>
              <w:t xml:space="preserve"> namorador</w:t>
            </w:r>
            <w:r w:rsidR="00894651" w:rsidRPr="001D066F">
              <w:rPr>
                <w:rFonts w:cs="Times New Roman"/>
              </w:rPr>
              <w:t>,</w:t>
            </w:r>
            <w:r w:rsidRPr="001D066F">
              <w:rPr>
                <w:rFonts w:cs="Times New Roman"/>
              </w:rPr>
              <w:t xml:space="preserve"> passava ali na rua para ver uma namorada lá por baixo</w:t>
            </w:r>
            <w:r w:rsidR="00894651" w:rsidRPr="001D066F">
              <w:rPr>
                <w:rFonts w:cs="Times New Roman"/>
              </w:rPr>
              <w:t>.</w:t>
            </w:r>
            <w:r w:rsidRPr="001D066F">
              <w:rPr>
                <w:rFonts w:cs="Times New Roman"/>
              </w:rPr>
              <w:t xml:space="preserve"> Passava com aquelas </w:t>
            </w:r>
            <w:r w:rsidRPr="001D066F">
              <w:rPr>
                <w:rFonts w:cs="Times New Roman"/>
              </w:rPr>
              <w:lastRenderedPageBreak/>
              <w:t>passadas largas</w:t>
            </w:r>
            <w:r w:rsidR="00894651" w:rsidRPr="001D066F">
              <w:rPr>
                <w:rFonts w:cs="Times New Roman"/>
              </w:rPr>
              <w:t>,</w:t>
            </w:r>
            <w:r w:rsidRPr="001D066F">
              <w:rPr>
                <w:rFonts w:cs="Times New Roman"/>
              </w:rPr>
              <w:t xml:space="preserve"> decididas e coisa</w:t>
            </w:r>
            <w:r w:rsidR="00894651" w:rsidRPr="001D066F">
              <w:rPr>
                <w:rFonts w:cs="Times New Roman"/>
              </w:rPr>
              <w:t>,</w:t>
            </w:r>
            <w:r w:rsidRPr="001D066F">
              <w:rPr>
                <w:rFonts w:cs="Times New Roman"/>
              </w:rPr>
              <w:t xml:space="preserve"> parava ali na venda e vinha conversar sobre aquelas coisas intelectuais</w:t>
            </w:r>
            <w:r w:rsidR="00894651" w:rsidRPr="001D066F">
              <w:rPr>
                <w:rFonts w:cs="Times New Roman"/>
              </w:rPr>
              <w:t>.</w:t>
            </w:r>
            <w:r w:rsidRPr="001D066F">
              <w:rPr>
                <w:rFonts w:cs="Times New Roman"/>
              </w:rPr>
              <w:t xml:space="preserve"> Ele era um tipo eloquente e falava muito bem</w:t>
            </w:r>
            <w:r w:rsidR="00894651" w:rsidRPr="001D066F">
              <w:rPr>
                <w:rFonts w:cs="Times New Roman"/>
              </w:rPr>
              <w:t>.</w:t>
            </w:r>
            <w:r w:rsidRPr="001D066F">
              <w:rPr>
                <w:rFonts w:cs="Times New Roman"/>
              </w:rPr>
              <w:t xml:space="preserve"> Ele se formou no </w:t>
            </w:r>
            <w:r w:rsidR="005720CD">
              <w:rPr>
                <w:rFonts w:cs="Times New Roman"/>
              </w:rPr>
              <w:t>C</w:t>
            </w:r>
            <w:r w:rsidRPr="001D066F">
              <w:rPr>
                <w:rFonts w:cs="Times New Roman"/>
              </w:rPr>
              <w:t>eará</w:t>
            </w:r>
            <w:r w:rsidR="00894651" w:rsidRPr="001D066F">
              <w:rPr>
                <w:rFonts w:cs="Times New Roman"/>
              </w:rPr>
              <w:t>.</w:t>
            </w:r>
            <w:r w:rsidRPr="001D066F">
              <w:rPr>
                <w:rFonts w:cs="Times New Roman"/>
              </w:rPr>
              <w:t xml:space="preserve"> Um dia ele fez uma referência a uma discussão que tinha tido com um médico</w:t>
            </w:r>
            <w:r w:rsidR="00894651" w:rsidRPr="001D066F">
              <w:rPr>
                <w:rFonts w:cs="Times New Roman"/>
              </w:rPr>
              <w:t>.</w:t>
            </w:r>
            <w:r w:rsidRPr="001D066F">
              <w:rPr>
                <w:rFonts w:cs="Times New Roman"/>
              </w:rPr>
              <w:t xml:space="preserve"> E ele quando começou a contar a história</w:t>
            </w:r>
            <w:r w:rsidR="00894651" w:rsidRPr="001D066F">
              <w:rPr>
                <w:rFonts w:cs="Times New Roman"/>
              </w:rPr>
              <w:t>,</w:t>
            </w:r>
            <w:r w:rsidRPr="001D066F">
              <w:rPr>
                <w:rFonts w:cs="Times New Roman"/>
              </w:rPr>
              <w:t xml:space="preserve"> eu tomei partido do médico</w:t>
            </w:r>
            <w:r w:rsidR="00894651" w:rsidRPr="001D066F">
              <w:rPr>
                <w:rFonts w:cs="Times New Roman"/>
              </w:rPr>
              <w:t>,</w:t>
            </w:r>
            <w:r w:rsidRPr="001D066F">
              <w:rPr>
                <w:rFonts w:cs="Times New Roman"/>
              </w:rPr>
              <w:t xml:space="preserve"> achando que o médico tinha razão e não ele</w:t>
            </w:r>
            <w:r w:rsidR="00894651" w:rsidRPr="001D066F">
              <w:rPr>
                <w:rFonts w:cs="Times New Roman"/>
              </w:rPr>
              <w:t>,</w:t>
            </w:r>
            <w:r w:rsidRPr="001D066F">
              <w:rPr>
                <w:rFonts w:cs="Times New Roman"/>
              </w:rPr>
              <w:t xml:space="preserve"> apesar de ser um menino sem informação e que não tinha lá grande capacidade de raciocínio e de julgamento</w:t>
            </w:r>
            <w:r w:rsidR="00894651" w:rsidRPr="001D066F">
              <w:rPr>
                <w:rFonts w:cs="Times New Roman"/>
              </w:rPr>
              <w:t>.</w:t>
            </w:r>
            <w:r w:rsidRPr="001D066F">
              <w:rPr>
                <w:rFonts w:cs="Times New Roman"/>
              </w:rPr>
              <w:t xml:space="preserve"> Mas eu achava que o médico é quem tinha razão e </w:t>
            </w:r>
            <w:r w:rsidR="00385714">
              <w:rPr>
                <w:rFonts w:cs="Times New Roman"/>
              </w:rPr>
              <w:t>comecei</w:t>
            </w:r>
            <w:r w:rsidRPr="001D066F">
              <w:rPr>
                <w:rFonts w:cs="Times New Roman"/>
              </w:rPr>
              <w:t xml:space="preserve"> a ter simpatia pelo médico</w:t>
            </w:r>
            <w:r w:rsidR="00894651" w:rsidRPr="001D066F">
              <w:rPr>
                <w:rFonts w:cs="Times New Roman"/>
              </w:rPr>
              <w:t>,</w:t>
            </w:r>
            <w:r w:rsidRPr="001D066F">
              <w:rPr>
                <w:rFonts w:cs="Times New Roman"/>
              </w:rPr>
              <w:t xml:space="preserve"> que ele disse ter dominado pela sua argumentação</w:t>
            </w:r>
            <w:r w:rsidR="00894651" w:rsidRPr="001D066F">
              <w:rPr>
                <w:rFonts w:cs="Times New Roman"/>
              </w:rPr>
              <w:t>.</w:t>
            </w:r>
            <w:r w:rsidRPr="001D066F">
              <w:rPr>
                <w:rFonts w:cs="Times New Roman"/>
              </w:rPr>
              <w:t xml:space="preserve"> E eu não sei se foi daí que nasceu a preocupação</w:t>
            </w:r>
            <w:r w:rsidR="00894651" w:rsidRPr="001D066F">
              <w:rPr>
                <w:rFonts w:cs="Times New Roman"/>
              </w:rPr>
              <w:t>...</w:t>
            </w:r>
            <w:r w:rsidRPr="001D066F">
              <w:rPr>
                <w:rFonts w:cs="Times New Roman"/>
              </w:rPr>
              <w:t xml:space="preserve"> Mas contam uma história que quando eu era muito menino</w:t>
            </w:r>
            <w:r w:rsidR="00894651" w:rsidRPr="001D066F">
              <w:rPr>
                <w:rFonts w:cs="Times New Roman"/>
              </w:rPr>
              <w:t>,</w:t>
            </w:r>
            <w:r w:rsidRPr="001D066F">
              <w:rPr>
                <w:rFonts w:cs="Times New Roman"/>
              </w:rPr>
              <w:t xml:space="preserve"> brincava com outros</w:t>
            </w:r>
            <w:r w:rsidR="00894651" w:rsidRPr="001D066F">
              <w:rPr>
                <w:rFonts w:cs="Times New Roman"/>
              </w:rPr>
              <w:t>,</w:t>
            </w:r>
            <w:r w:rsidRPr="001D066F">
              <w:rPr>
                <w:rFonts w:cs="Times New Roman"/>
              </w:rPr>
              <w:t xml:space="preserve"> quando um disse que estava com uma dor no tornozelo</w:t>
            </w:r>
            <w:r w:rsidR="00894651" w:rsidRPr="001D066F">
              <w:rPr>
                <w:rFonts w:cs="Times New Roman"/>
              </w:rPr>
              <w:t>,</w:t>
            </w:r>
            <w:r w:rsidRPr="001D066F">
              <w:rPr>
                <w:rFonts w:cs="Times New Roman"/>
              </w:rPr>
              <w:t xml:space="preserve"> eu cheguei com uma faca por trás e cortei o tornozelo do menino com o intuito de curá-lo</w:t>
            </w:r>
            <w:r w:rsidR="00894651" w:rsidRPr="001D066F">
              <w:rPr>
                <w:rFonts w:cs="Times New Roman"/>
              </w:rPr>
              <w:t>.</w:t>
            </w:r>
            <w:r w:rsidRPr="001D066F">
              <w:rPr>
                <w:rFonts w:cs="Times New Roman"/>
              </w:rPr>
              <w:t xml:space="preserve"> Foi a minha primeira cirurgia de que tenho lembrança</w:t>
            </w:r>
            <w:r w:rsidR="00894651" w:rsidRPr="001D066F">
              <w:rPr>
                <w:rFonts w:cs="Times New Roman"/>
              </w:rPr>
              <w:t>.</w:t>
            </w:r>
            <w:r w:rsidRPr="001D066F">
              <w:rPr>
                <w:rFonts w:cs="Times New Roman"/>
              </w:rPr>
              <w:t xml:space="preserve"> Depois de muito tempo me encontro aqui com ele</w:t>
            </w:r>
            <w:r w:rsidR="00894651" w:rsidRPr="001D066F">
              <w:rPr>
                <w:rFonts w:cs="Times New Roman"/>
              </w:rPr>
              <w:t>,</w:t>
            </w:r>
            <w:r w:rsidRPr="001D066F">
              <w:rPr>
                <w:rFonts w:cs="Times New Roman"/>
              </w:rPr>
              <w:t xml:space="preserve"> já médico</w:t>
            </w:r>
            <w:r w:rsidR="00894651" w:rsidRPr="001D066F">
              <w:rPr>
                <w:rFonts w:cs="Times New Roman"/>
              </w:rPr>
              <w:t>,</w:t>
            </w:r>
            <w:r w:rsidRPr="001D066F">
              <w:rPr>
                <w:rFonts w:cs="Times New Roman"/>
              </w:rPr>
              <w:t xml:space="preserve"> e ele disse: “você se lembra que me operou?”</w:t>
            </w:r>
            <w:r w:rsidR="00894651" w:rsidRPr="001D066F">
              <w:rPr>
                <w:rFonts w:cs="Times New Roman"/>
              </w:rPr>
              <w:t>.</w:t>
            </w:r>
            <w:r w:rsidR="00B31157" w:rsidRPr="001D066F">
              <w:rPr>
                <w:rFonts w:cs="Times New Roman"/>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 xml:space="preserve"> 34’56” a 36’06”</w:t>
            </w:r>
          </w:p>
        </w:tc>
        <w:tc>
          <w:tcPr>
            <w:tcW w:w="7371" w:type="dxa"/>
          </w:tcPr>
          <w:p w:rsidR="00B31157" w:rsidRPr="001D066F" w:rsidRDefault="00963DCC" w:rsidP="00C65040">
            <w:pPr>
              <w:autoSpaceDE w:val="0"/>
              <w:autoSpaceDN w:val="0"/>
              <w:adjustRightInd w:val="0"/>
              <w:spacing w:line="360" w:lineRule="auto"/>
              <w:jc w:val="both"/>
              <w:rPr>
                <w:rFonts w:cs="Times New Roman"/>
              </w:rPr>
            </w:pPr>
            <w:r>
              <w:rPr>
                <w:rFonts w:cs="Times New Roman"/>
                <w:b/>
                <w:bCs/>
              </w:rPr>
              <w:t>Newton Navarro</w:t>
            </w:r>
            <w:r w:rsidR="001D066F" w:rsidRPr="001D066F">
              <w:rPr>
                <w:rFonts w:cs="Times New Roman"/>
                <w:b/>
                <w:bCs/>
              </w:rPr>
              <w:t xml:space="preserve"> </w:t>
            </w:r>
            <w:r w:rsidR="001D066F" w:rsidRPr="001D066F">
              <w:rPr>
                <w:rFonts w:cs="Times New Roman"/>
              </w:rPr>
              <w:t xml:space="preserve">– </w:t>
            </w:r>
            <w:r w:rsidR="00C65040">
              <w:rPr>
                <w:rFonts w:cs="Times New Roman"/>
              </w:rPr>
              <w:t>U</w:t>
            </w:r>
            <w:r w:rsidR="001D066F" w:rsidRPr="001D066F">
              <w:rPr>
                <w:rFonts w:cs="Times New Roman"/>
              </w:rPr>
              <w:t>m detalhe que eu gostaria que não escapasse</w:t>
            </w:r>
            <w:r w:rsidR="00894651" w:rsidRPr="001D066F">
              <w:rPr>
                <w:rFonts w:cs="Times New Roman"/>
              </w:rPr>
              <w:t>.</w:t>
            </w:r>
            <w:r w:rsidR="001D066F" w:rsidRPr="001D066F">
              <w:rPr>
                <w:rFonts w:cs="Times New Roman"/>
              </w:rPr>
              <w:t xml:space="preserve"> É que entre a relembrança dele da formação</w:t>
            </w:r>
            <w:r w:rsidR="00894651" w:rsidRPr="001D066F">
              <w:rPr>
                <w:rFonts w:cs="Times New Roman"/>
              </w:rPr>
              <w:t>,</w:t>
            </w:r>
            <w:r w:rsidR="001D066F" w:rsidRPr="001D066F">
              <w:rPr>
                <w:rFonts w:cs="Times New Roman"/>
              </w:rPr>
              <w:t xml:space="preserve"> assim</w:t>
            </w:r>
            <w:r w:rsidR="00894651" w:rsidRPr="001D066F">
              <w:rPr>
                <w:rFonts w:cs="Times New Roman"/>
              </w:rPr>
              <w:t>,</w:t>
            </w:r>
            <w:r w:rsidR="001D066F" w:rsidRPr="001D066F">
              <w:rPr>
                <w:rFonts w:cs="Times New Roman"/>
              </w:rPr>
              <w:t xml:space="preserve"> dos primeiros pruridos humanos de vocação para ser médico</w:t>
            </w:r>
            <w:r w:rsidR="00894651" w:rsidRPr="001D066F">
              <w:rPr>
                <w:rFonts w:cs="Times New Roman"/>
              </w:rPr>
              <w:t>,</w:t>
            </w:r>
            <w:r w:rsidR="001D066F" w:rsidRPr="001D066F">
              <w:rPr>
                <w:rFonts w:cs="Times New Roman"/>
              </w:rPr>
              <w:t xml:space="preserve"> há um entrelaçamento curioso que ele mesmo</w:t>
            </w:r>
            <w:r w:rsidR="00894651" w:rsidRPr="001D066F">
              <w:rPr>
                <w:rFonts w:cs="Times New Roman"/>
              </w:rPr>
              <w:t>,</w:t>
            </w:r>
            <w:r w:rsidR="001D066F" w:rsidRPr="001D066F">
              <w:rPr>
                <w:rFonts w:cs="Times New Roman"/>
              </w:rPr>
              <w:t xml:space="preserve"> de viva voz</w:t>
            </w:r>
            <w:r w:rsidR="00894651" w:rsidRPr="001D066F">
              <w:rPr>
                <w:rFonts w:cs="Times New Roman"/>
              </w:rPr>
              <w:t>,</w:t>
            </w:r>
            <w:r w:rsidR="001D066F" w:rsidRPr="001D066F">
              <w:rPr>
                <w:rFonts w:cs="Times New Roman"/>
              </w:rPr>
              <w:t xml:space="preserve"> repetiu: as vinculações de ordem poética</w:t>
            </w:r>
            <w:r w:rsidR="00894651" w:rsidRPr="001D066F">
              <w:rPr>
                <w:rFonts w:cs="Times New Roman"/>
              </w:rPr>
              <w:t>,</w:t>
            </w:r>
            <w:r w:rsidR="001D066F" w:rsidRPr="001D066F">
              <w:rPr>
                <w:rFonts w:cs="Times New Roman"/>
              </w:rPr>
              <w:t xml:space="preserve"> na venda do seu irmão</w:t>
            </w:r>
            <w:r w:rsidR="00C65040">
              <w:rPr>
                <w:rFonts w:cs="Times New Roman"/>
              </w:rPr>
              <w:t xml:space="preserve"> </w:t>
            </w:r>
            <w:r w:rsidR="001D066F" w:rsidRPr="001D066F">
              <w:rPr>
                <w:rFonts w:cs="Times New Roman"/>
              </w:rPr>
              <w:t>até esse talho no rapaz</w:t>
            </w:r>
            <w:r w:rsidR="00894651" w:rsidRPr="001D066F">
              <w:rPr>
                <w:rFonts w:cs="Times New Roman"/>
              </w:rPr>
              <w:t>.</w:t>
            </w:r>
            <w:r w:rsidR="001D066F" w:rsidRPr="001D066F">
              <w:rPr>
                <w:rFonts w:cs="Times New Roman"/>
              </w:rPr>
              <w:t xml:space="preserve"> Essa vinculação que continua</w:t>
            </w:r>
            <w:r w:rsidR="00894651" w:rsidRPr="001D066F">
              <w:rPr>
                <w:rFonts w:cs="Times New Roman"/>
              </w:rPr>
              <w:t>.</w:t>
            </w:r>
            <w:r w:rsidR="001D066F" w:rsidRPr="001D066F">
              <w:rPr>
                <w:rFonts w:cs="Times New Roman"/>
              </w:rPr>
              <w:t xml:space="preserve"> Hoje</w:t>
            </w:r>
            <w:r w:rsidR="00894651" w:rsidRPr="001D066F">
              <w:rPr>
                <w:rFonts w:cs="Times New Roman"/>
              </w:rPr>
              <w:t>,</w:t>
            </w:r>
            <w:r w:rsidR="001D066F" w:rsidRPr="001D066F">
              <w:rPr>
                <w:rFonts w:cs="Times New Roman"/>
              </w:rPr>
              <w:t xml:space="preserve"> além de médico consagrado no estado</w:t>
            </w:r>
            <w:r w:rsidR="00894651" w:rsidRPr="001D066F">
              <w:rPr>
                <w:rFonts w:cs="Times New Roman"/>
              </w:rPr>
              <w:t>,</w:t>
            </w:r>
            <w:r w:rsidR="001D066F" w:rsidRPr="001D066F">
              <w:rPr>
                <w:rFonts w:cs="Times New Roman"/>
              </w:rPr>
              <w:t xml:space="preserve"> é presidente da </w:t>
            </w:r>
            <w:r w:rsidR="00C65040">
              <w:rPr>
                <w:rFonts w:cs="Times New Roman"/>
              </w:rPr>
              <w:t>A</w:t>
            </w:r>
            <w:r w:rsidR="001D066F" w:rsidRPr="001D066F">
              <w:rPr>
                <w:rFonts w:cs="Times New Roman"/>
              </w:rPr>
              <w:t xml:space="preserve">cademia </w:t>
            </w:r>
            <w:r w:rsidR="00C65040">
              <w:rPr>
                <w:rFonts w:cs="Times New Roman"/>
              </w:rPr>
              <w:t>N</w:t>
            </w:r>
            <w:r w:rsidR="001D066F" w:rsidRPr="001D066F">
              <w:rPr>
                <w:rFonts w:cs="Times New Roman"/>
              </w:rPr>
              <w:t xml:space="preserve">orte </w:t>
            </w:r>
            <w:r w:rsidR="00C65040">
              <w:rPr>
                <w:rFonts w:cs="Times New Roman"/>
              </w:rPr>
              <w:t>R</w:t>
            </w:r>
            <w:r w:rsidR="001D066F" w:rsidRPr="001D066F">
              <w:rPr>
                <w:rFonts w:cs="Times New Roman"/>
              </w:rPr>
              <w:t xml:space="preserve">io-grandense de </w:t>
            </w:r>
            <w:r w:rsidR="00C65040">
              <w:rPr>
                <w:rFonts w:cs="Times New Roman"/>
              </w:rPr>
              <w:t>L</w:t>
            </w:r>
            <w:r w:rsidR="001D066F" w:rsidRPr="001D066F">
              <w:rPr>
                <w:rFonts w:cs="Times New Roman"/>
              </w:rPr>
              <w:t>etras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36’07” a 38’32”</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C65040">
              <w:rPr>
                <w:rFonts w:cs="Times New Roman"/>
              </w:rPr>
              <w:t>E</w:t>
            </w:r>
            <w:r w:rsidRPr="001D066F">
              <w:rPr>
                <w:rFonts w:cs="Times New Roman"/>
              </w:rPr>
              <w:t xml:space="preserve"> completando essa indicação da escolha profissional havia outro fato</w:t>
            </w:r>
            <w:r w:rsidR="00894651" w:rsidRPr="001D066F">
              <w:rPr>
                <w:rFonts w:cs="Times New Roman"/>
              </w:rPr>
              <w:t>.</w:t>
            </w:r>
            <w:r w:rsidRPr="001D066F">
              <w:rPr>
                <w:rFonts w:cs="Times New Roman"/>
              </w:rPr>
              <w:t xml:space="preserve"> É que morava na rua do </w:t>
            </w:r>
            <w:r w:rsidR="00C65040">
              <w:rPr>
                <w:rFonts w:cs="Times New Roman"/>
              </w:rPr>
              <w:t>C</w:t>
            </w:r>
            <w:r w:rsidRPr="001D066F">
              <w:rPr>
                <w:rFonts w:cs="Times New Roman"/>
              </w:rPr>
              <w:t>abugi e</w:t>
            </w:r>
            <w:r w:rsidR="00894651" w:rsidRPr="001D066F">
              <w:rPr>
                <w:rFonts w:cs="Times New Roman"/>
              </w:rPr>
              <w:t>,</w:t>
            </w:r>
            <w:r w:rsidRPr="001D066F">
              <w:rPr>
                <w:rFonts w:cs="Times New Roman"/>
              </w:rPr>
              <w:t xml:space="preserve"> logo depois</w:t>
            </w:r>
            <w:r w:rsidR="00894651" w:rsidRPr="001D066F">
              <w:rPr>
                <w:rFonts w:cs="Times New Roman"/>
              </w:rPr>
              <w:t>,</w:t>
            </w:r>
            <w:r w:rsidRPr="001D066F">
              <w:rPr>
                <w:rFonts w:cs="Times New Roman"/>
              </w:rPr>
              <w:t xml:space="preserve"> na rua das </w:t>
            </w:r>
            <w:r w:rsidR="00C65040">
              <w:rPr>
                <w:rFonts w:cs="Times New Roman"/>
              </w:rPr>
              <w:t>L</w:t>
            </w:r>
            <w:r w:rsidRPr="001D066F">
              <w:rPr>
                <w:rFonts w:cs="Times New Roman"/>
              </w:rPr>
              <w:t>aranjeiras</w:t>
            </w:r>
            <w:r w:rsidR="00894651" w:rsidRPr="001D066F">
              <w:rPr>
                <w:rFonts w:cs="Times New Roman"/>
              </w:rPr>
              <w:t>,</w:t>
            </w:r>
            <w:r w:rsidRPr="001D066F">
              <w:rPr>
                <w:rFonts w:cs="Times New Roman"/>
              </w:rPr>
              <w:t xml:space="preserve"> mas de qualquer forma</w:t>
            </w:r>
            <w:r w:rsidR="00894651" w:rsidRPr="001D066F">
              <w:rPr>
                <w:rFonts w:cs="Times New Roman"/>
              </w:rPr>
              <w:t>,</w:t>
            </w:r>
            <w:r w:rsidRPr="001D066F">
              <w:rPr>
                <w:rFonts w:cs="Times New Roman"/>
              </w:rPr>
              <w:t xml:space="preserve"> perto do quartel de polícia</w:t>
            </w:r>
            <w:r w:rsidR="00894651" w:rsidRPr="001D066F">
              <w:rPr>
                <w:rFonts w:cs="Times New Roman"/>
              </w:rPr>
              <w:t>.</w:t>
            </w:r>
            <w:r w:rsidRPr="001D066F">
              <w:rPr>
                <w:rFonts w:cs="Times New Roman"/>
              </w:rPr>
              <w:t xml:space="preserve"> Eu tinha uns irmãos no quartel de polícia</w:t>
            </w:r>
            <w:r w:rsidR="00894651" w:rsidRPr="001D066F">
              <w:rPr>
                <w:rFonts w:cs="Times New Roman"/>
              </w:rPr>
              <w:t>.</w:t>
            </w:r>
            <w:r w:rsidRPr="001D066F">
              <w:rPr>
                <w:rFonts w:cs="Times New Roman"/>
              </w:rPr>
              <w:t xml:space="preserve"> Tinha </w:t>
            </w:r>
            <w:r w:rsidR="00C65040" w:rsidRPr="001D066F">
              <w:rPr>
                <w:rFonts w:cs="Times New Roman"/>
              </w:rPr>
              <w:t>Genésio Lopes</w:t>
            </w:r>
            <w:r w:rsidR="00894651" w:rsidRPr="001D066F">
              <w:rPr>
                <w:rFonts w:cs="Times New Roman"/>
              </w:rPr>
              <w:t>,</w:t>
            </w:r>
            <w:r w:rsidRPr="001D066F">
              <w:rPr>
                <w:rFonts w:cs="Times New Roman"/>
              </w:rPr>
              <w:t xml:space="preserve"> hoje com 92 anos</w:t>
            </w:r>
            <w:r w:rsidR="00894651" w:rsidRPr="001D066F">
              <w:rPr>
                <w:rFonts w:cs="Times New Roman"/>
              </w:rPr>
              <w:t>,</w:t>
            </w:r>
            <w:r w:rsidRPr="001D066F">
              <w:rPr>
                <w:rFonts w:cs="Times New Roman"/>
              </w:rPr>
              <w:t xml:space="preserve"> tinha </w:t>
            </w:r>
            <w:r w:rsidR="00450EB1">
              <w:rPr>
                <w:rFonts w:cs="Times New Roman"/>
              </w:rPr>
              <w:t>Juvino</w:t>
            </w:r>
            <w:r w:rsidR="00C65040" w:rsidRPr="001D066F">
              <w:rPr>
                <w:rFonts w:cs="Times New Roman"/>
              </w:rPr>
              <w:t xml:space="preserve"> Lopes</w:t>
            </w:r>
            <w:r w:rsidR="00894651" w:rsidRPr="001D066F">
              <w:rPr>
                <w:rFonts w:cs="Times New Roman"/>
              </w:rPr>
              <w:t>,</w:t>
            </w:r>
            <w:r w:rsidRPr="001D066F">
              <w:rPr>
                <w:rFonts w:cs="Times New Roman"/>
              </w:rPr>
              <w:t xml:space="preserve"> que faleceu</w:t>
            </w:r>
            <w:r w:rsidR="00894651" w:rsidRPr="001D066F">
              <w:rPr>
                <w:rFonts w:cs="Times New Roman"/>
              </w:rPr>
              <w:t>.</w:t>
            </w:r>
            <w:r w:rsidRPr="001D066F">
              <w:rPr>
                <w:rFonts w:cs="Times New Roman"/>
              </w:rPr>
              <w:t xml:space="preserve"> Eu tinha muita ligação por lá e entrava</w:t>
            </w:r>
            <w:r w:rsidR="00894651" w:rsidRPr="001D066F">
              <w:rPr>
                <w:rFonts w:cs="Times New Roman"/>
              </w:rPr>
              <w:t>,</w:t>
            </w:r>
            <w:r w:rsidRPr="001D066F">
              <w:rPr>
                <w:rFonts w:cs="Times New Roman"/>
              </w:rPr>
              <w:t xml:space="preserve"> às</w:t>
            </w:r>
            <w:r w:rsidR="00C65040">
              <w:rPr>
                <w:rFonts w:cs="Times New Roman"/>
              </w:rPr>
              <w:t xml:space="preserve"> </w:t>
            </w:r>
            <w:r w:rsidRPr="001D066F">
              <w:rPr>
                <w:rFonts w:cs="Times New Roman"/>
              </w:rPr>
              <w:t>vezes</w:t>
            </w:r>
            <w:r w:rsidR="00894651" w:rsidRPr="001D066F">
              <w:rPr>
                <w:rFonts w:cs="Times New Roman"/>
              </w:rPr>
              <w:t>,</w:t>
            </w:r>
            <w:r w:rsidRPr="001D066F">
              <w:rPr>
                <w:rFonts w:cs="Times New Roman"/>
              </w:rPr>
              <w:t xml:space="preserve"> no quartel e estava o médico doutor </w:t>
            </w:r>
            <w:r w:rsidR="00C65040" w:rsidRPr="001D066F">
              <w:rPr>
                <w:rFonts w:cs="Times New Roman"/>
              </w:rPr>
              <w:t xml:space="preserve">Paulo </w:t>
            </w:r>
            <w:r w:rsidR="00C65040">
              <w:rPr>
                <w:rFonts w:cs="Times New Roman"/>
              </w:rPr>
              <w:t>d</w:t>
            </w:r>
            <w:r w:rsidR="00C65040" w:rsidRPr="001D066F">
              <w:rPr>
                <w:rFonts w:cs="Times New Roman"/>
              </w:rPr>
              <w:t>e Abreu</w:t>
            </w:r>
            <w:r w:rsidR="00894651" w:rsidRPr="001D066F">
              <w:rPr>
                <w:rFonts w:cs="Times New Roman"/>
              </w:rPr>
              <w:t>,</w:t>
            </w:r>
            <w:r w:rsidRPr="001D066F">
              <w:rPr>
                <w:rFonts w:cs="Times New Roman"/>
              </w:rPr>
              <w:t xml:space="preserve"> consultando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numa dessas consultas</w:t>
            </w:r>
            <w:r w:rsidR="00894651" w:rsidRPr="001D066F">
              <w:rPr>
                <w:rFonts w:cs="Times New Roman"/>
              </w:rPr>
              <w:t>,</w:t>
            </w:r>
            <w:r w:rsidRPr="001D066F">
              <w:rPr>
                <w:rFonts w:cs="Times New Roman"/>
              </w:rPr>
              <w:t xml:space="preserve"> achei uma coisa muito interessante</w:t>
            </w:r>
            <w:r w:rsidR="00894651" w:rsidRPr="001D066F">
              <w:rPr>
                <w:rFonts w:cs="Times New Roman"/>
              </w:rPr>
              <w:t>,</w:t>
            </w:r>
            <w:r w:rsidRPr="001D066F">
              <w:rPr>
                <w:rFonts w:cs="Times New Roman"/>
              </w:rPr>
              <w:t xml:space="preserve"> muito jocosa</w:t>
            </w:r>
            <w:r w:rsidR="00894651" w:rsidRPr="001D066F">
              <w:rPr>
                <w:rFonts w:cs="Times New Roman"/>
              </w:rPr>
              <w:t>.</w:t>
            </w:r>
            <w:r w:rsidRPr="001D066F">
              <w:rPr>
                <w:rFonts w:cs="Times New Roman"/>
              </w:rPr>
              <w:t xml:space="preserve"> Chegou um soldado muito arrepiado</w:t>
            </w:r>
            <w:r w:rsidR="00894651" w:rsidRPr="001D066F">
              <w:rPr>
                <w:rFonts w:cs="Times New Roman"/>
              </w:rPr>
              <w:t>,</w:t>
            </w:r>
            <w:r w:rsidRPr="001D066F">
              <w:rPr>
                <w:rFonts w:cs="Times New Roman"/>
              </w:rPr>
              <w:t xml:space="preserve"> muito feio e o doutor </w:t>
            </w:r>
            <w:r w:rsidR="00C65040" w:rsidRPr="001D066F">
              <w:rPr>
                <w:rFonts w:cs="Times New Roman"/>
              </w:rPr>
              <w:t xml:space="preserve">Paulo </w:t>
            </w:r>
            <w:r w:rsidR="00C65040">
              <w:rPr>
                <w:rFonts w:cs="Times New Roman"/>
              </w:rPr>
              <w:t>d</w:t>
            </w:r>
            <w:r w:rsidR="00C65040" w:rsidRPr="001D066F">
              <w:rPr>
                <w:rFonts w:cs="Times New Roman"/>
              </w:rPr>
              <w:t>e Abreu</w:t>
            </w:r>
            <w:r w:rsidRPr="001D066F">
              <w:rPr>
                <w:rFonts w:cs="Times New Roman"/>
              </w:rPr>
              <w:t>: “que é que</w:t>
            </w:r>
            <w:r w:rsidR="00C65040">
              <w:rPr>
                <w:rFonts w:cs="Times New Roman"/>
              </w:rPr>
              <w:t xml:space="preserve"> </w:t>
            </w:r>
            <w:r w:rsidRPr="001D066F">
              <w:rPr>
                <w:rFonts w:cs="Times New Roman"/>
              </w:rPr>
              <w:t>você sente?”</w:t>
            </w:r>
            <w:r w:rsidR="00894651" w:rsidRPr="001D066F">
              <w:rPr>
                <w:rFonts w:cs="Times New Roman"/>
              </w:rPr>
              <w:t>.</w:t>
            </w:r>
            <w:r w:rsidRPr="001D066F">
              <w:rPr>
                <w:rFonts w:cs="Times New Roman"/>
              </w:rPr>
              <w:t xml:space="preserve"> Ele fez uma massagem superficial na barriga e disse: “eu estou </w:t>
            </w:r>
            <w:r w:rsidRPr="001D066F">
              <w:rPr>
                <w:rFonts w:cs="Times New Roman"/>
              </w:rPr>
              <w:lastRenderedPageBreak/>
              <w:t xml:space="preserve">sentindo aqui um objeto” e o doutor </w:t>
            </w:r>
            <w:r w:rsidR="00C65040" w:rsidRPr="001D066F">
              <w:rPr>
                <w:rFonts w:cs="Times New Roman"/>
              </w:rPr>
              <w:t xml:space="preserve">Paulo </w:t>
            </w:r>
            <w:r w:rsidR="00C65040">
              <w:rPr>
                <w:rFonts w:cs="Times New Roman"/>
              </w:rPr>
              <w:t>d</w:t>
            </w:r>
            <w:r w:rsidR="00C65040" w:rsidRPr="001D066F">
              <w:rPr>
                <w:rFonts w:cs="Times New Roman"/>
              </w:rPr>
              <w:t xml:space="preserve">e Abreu </w:t>
            </w:r>
            <w:r w:rsidRPr="001D066F">
              <w:rPr>
                <w:rFonts w:cs="Times New Roman"/>
              </w:rPr>
              <w:t>perguntou: “não será um tinteiro?” (risos)</w:t>
            </w:r>
            <w:r w:rsidR="00894651" w:rsidRPr="001D066F">
              <w:rPr>
                <w:rFonts w:cs="Times New Roman"/>
              </w:rPr>
              <w:t>.</w:t>
            </w:r>
          </w:p>
          <w:p w:rsidR="00B31157" w:rsidRPr="001D066F" w:rsidRDefault="001D066F" w:rsidP="00C65040">
            <w:pPr>
              <w:autoSpaceDE w:val="0"/>
              <w:autoSpaceDN w:val="0"/>
              <w:adjustRightInd w:val="0"/>
              <w:spacing w:line="360" w:lineRule="auto"/>
              <w:jc w:val="both"/>
              <w:rPr>
                <w:rFonts w:cs="Times New Roman"/>
              </w:rPr>
            </w:pPr>
            <w:r w:rsidRPr="001D066F">
              <w:rPr>
                <w:rFonts w:cs="Times New Roman"/>
              </w:rPr>
              <w:t>Mas esse chamamento para a profissão foi se sedimentando</w:t>
            </w:r>
            <w:r w:rsidR="00894651" w:rsidRPr="001D066F">
              <w:rPr>
                <w:rFonts w:cs="Times New Roman"/>
              </w:rPr>
              <w:t>,</w:t>
            </w:r>
            <w:r w:rsidRPr="001D066F">
              <w:rPr>
                <w:rFonts w:cs="Times New Roman"/>
              </w:rPr>
              <w:t xml:space="preserve"> foi se consolidando pouco a pouco</w:t>
            </w:r>
            <w:r w:rsidR="00894651" w:rsidRPr="001D066F">
              <w:rPr>
                <w:rFonts w:cs="Times New Roman"/>
              </w:rPr>
              <w:t>,</w:t>
            </w:r>
            <w:r w:rsidRPr="001D066F">
              <w:rPr>
                <w:rFonts w:cs="Times New Roman"/>
              </w:rPr>
              <w:t xml:space="preserve"> e quando termi</w:t>
            </w:r>
            <w:r w:rsidR="00994F9F">
              <w:rPr>
                <w:rFonts w:cs="Times New Roman"/>
              </w:rPr>
              <w:t>Nei</w:t>
            </w:r>
            <w:r w:rsidRPr="001D066F">
              <w:rPr>
                <w:rFonts w:cs="Times New Roman"/>
              </w:rPr>
              <w:t xml:space="preserve"> o curso preparatório</w:t>
            </w:r>
            <w:r w:rsidR="00894651" w:rsidRPr="001D066F">
              <w:rPr>
                <w:rFonts w:cs="Times New Roman"/>
              </w:rPr>
              <w:t>,</w:t>
            </w:r>
            <w:r w:rsidRPr="001D066F">
              <w:rPr>
                <w:rFonts w:cs="Times New Roman"/>
              </w:rPr>
              <w:t xml:space="preserve"> eu disse que ia estudar </w:t>
            </w:r>
            <w:r w:rsidR="00C65040">
              <w:rPr>
                <w:rFonts w:cs="Times New Roman"/>
              </w:rPr>
              <w:t>Medicina</w:t>
            </w:r>
            <w:r w:rsidR="00894651" w:rsidRPr="001D066F">
              <w:rPr>
                <w:rFonts w:cs="Times New Roman"/>
              </w:rPr>
              <w:t>.</w:t>
            </w:r>
            <w:r w:rsidRPr="001D066F">
              <w:rPr>
                <w:rFonts w:cs="Times New Roman"/>
              </w:rPr>
              <w:t xml:space="preserve"> E muita gente me dizia: o curso de </w:t>
            </w:r>
            <w:r w:rsidR="00C65040">
              <w:rPr>
                <w:rFonts w:cs="Times New Roman"/>
              </w:rPr>
              <w:t>Medicina</w:t>
            </w:r>
            <w:r w:rsidRPr="001D066F">
              <w:rPr>
                <w:rFonts w:cs="Times New Roman"/>
              </w:rPr>
              <w:t xml:space="preserve"> é muito pesado e muito dispendioso</w:t>
            </w:r>
            <w:r w:rsidR="00894651" w:rsidRPr="001D066F">
              <w:rPr>
                <w:rFonts w:cs="Times New Roman"/>
              </w:rPr>
              <w:t>,</w:t>
            </w:r>
            <w:r w:rsidRPr="001D066F">
              <w:rPr>
                <w:rFonts w:cs="Times New Roman"/>
              </w:rPr>
              <w:t xml:space="preserve"> é melhor você estudar </w:t>
            </w:r>
            <w:r w:rsidR="00C65040">
              <w:rPr>
                <w:rFonts w:cs="Times New Roman"/>
              </w:rPr>
              <w:t>D</w:t>
            </w:r>
            <w:r w:rsidRPr="001D066F">
              <w:rPr>
                <w:rFonts w:cs="Times New Roman"/>
              </w:rPr>
              <w:t>ireito</w:t>
            </w:r>
            <w:r w:rsidR="00894651" w:rsidRPr="001D066F">
              <w:rPr>
                <w:rFonts w:cs="Times New Roman"/>
              </w:rPr>
              <w:t>.</w:t>
            </w:r>
            <w:r w:rsidRPr="001D066F">
              <w:rPr>
                <w:rFonts w:cs="Times New Roman"/>
              </w:rPr>
              <w:t xml:space="preserve"> Mas eu não resisti ao chamamento</w:t>
            </w:r>
            <w:r w:rsidR="00894651" w:rsidRPr="001D066F">
              <w:rPr>
                <w:rFonts w:cs="Times New Roman"/>
              </w:rPr>
              <w:t>.</w:t>
            </w:r>
            <w:r w:rsidRPr="001D066F">
              <w:rPr>
                <w:rFonts w:cs="Times New Roman"/>
              </w:rPr>
              <w:t xml:space="preserve"> Eu tive que estudar </w:t>
            </w:r>
            <w:r w:rsidR="00C65040">
              <w:rPr>
                <w:rFonts w:cs="Times New Roman"/>
              </w:rPr>
              <w:t>Medicina</w:t>
            </w:r>
            <w:r w:rsidRPr="001D066F">
              <w:rPr>
                <w:rFonts w:cs="Times New Roman"/>
              </w:rPr>
              <w:t xml:space="preserve"> mesmo</w:t>
            </w:r>
            <w:r w:rsidR="00894651" w:rsidRPr="001D066F">
              <w:rPr>
                <w:rFonts w:cs="Times New Roman"/>
              </w:rPr>
              <w:t>,</w:t>
            </w:r>
            <w:r w:rsidRPr="001D066F">
              <w:rPr>
                <w:rFonts w:cs="Times New Roman"/>
              </w:rPr>
              <w:t xml:space="preserve"> enfrentando todas as</w:t>
            </w:r>
            <w:r w:rsidR="00C65040">
              <w:rPr>
                <w:rFonts w:cs="Times New Roman"/>
              </w:rPr>
              <w:t xml:space="preserve"> </w:t>
            </w:r>
            <w:r w:rsidRPr="001D066F">
              <w:rPr>
                <w:rFonts w:cs="Times New Roman"/>
              </w:rPr>
              <w:t>dificuldades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38’35 a 38’51”</w:t>
            </w:r>
          </w:p>
        </w:tc>
        <w:tc>
          <w:tcPr>
            <w:tcW w:w="7371" w:type="dxa"/>
          </w:tcPr>
          <w:p w:rsidR="00B31157" w:rsidRPr="001D066F" w:rsidRDefault="001D066F" w:rsidP="00C65040">
            <w:pPr>
              <w:autoSpaceDE w:val="0"/>
              <w:autoSpaceDN w:val="0"/>
              <w:adjustRightInd w:val="0"/>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C65040">
              <w:rPr>
                <w:rFonts w:cs="Times New Roman"/>
              </w:rPr>
              <w:t>Q</w:t>
            </w:r>
            <w:r w:rsidRPr="001D066F">
              <w:rPr>
                <w:rFonts w:cs="Times New Roman"/>
              </w:rPr>
              <w:t>ual era o ambiente médico</w:t>
            </w:r>
            <w:r w:rsidR="00894651" w:rsidRPr="001D066F">
              <w:rPr>
                <w:rFonts w:cs="Times New Roman"/>
              </w:rPr>
              <w:t>,</w:t>
            </w:r>
            <w:r w:rsidRPr="001D066F">
              <w:rPr>
                <w:rFonts w:cs="Times New Roman"/>
              </w:rPr>
              <w:t xml:space="preserve"> não só de </w:t>
            </w:r>
            <w:r w:rsidR="00AE60EE">
              <w:rPr>
                <w:rFonts w:cs="Times New Roman"/>
              </w:rPr>
              <w:t>Recife</w:t>
            </w:r>
            <w:r w:rsidR="00894651" w:rsidRPr="001D066F">
              <w:rPr>
                <w:rFonts w:cs="Times New Roman"/>
              </w:rPr>
              <w:t>,</w:t>
            </w:r>
            <w:r w:rsidRPr="001D066F">
              <w:rPr>
                <w:rFonts w:cs="Times New Roman"/>
              </w:rPr>
              <w:t xml:space="preserve"> mas em </w:t>
            </w:r>
            <w:r>
              <w:rPr>
                <w:rFonts w:cs="Times New Roman"/>
              </w:rPr>
              <w:t>Natal</w:t>
            </w:r>
            <w:r w:rsidRPr="001D066F">
              <w:rPr>
                <w:rFonts w:cs="Times New Roman"/>
              </w:rPr>
              <w:t xml:space="preserve">? O primeiro contato que teve com o ambiente médico de </w:t>
            </w:r>
            <w:r>
              <w:rPr>
                <w:rFonts w:cs="Times New Roman"/>
              </w:rPr>
              <w:t>Natal</w:t>
            </w:r>
            <w:r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39’13” a 43’41”</w:t>
            </w:r>
          </w:p>
        </w:tc>
        <w:tc>
          <w:tcPr>
            <w:tcW w:w="7371" w:type="dxa"/>
          </w:tcPr>
          <w:p w:rsidR="00B31157" w:rsidRPr="001D066F" w:rsidRDefault="001D066F" w:rsidP="00C65040">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C65040">
              <w:rPr>
                <w:rFonts w:cs="Times New Roman"/>
              </w:rPr>
              <w:t>E</w:t>
            </w:r>
            <w:r w:rsidRPr="001D066F">
              <w:rPr>
                <w:rFonts w:cs="Times New Roman"/>
              </w:rPr>
              <w:t xml:space="preserve">m </w:t>
            </w:r>
            <w:r w:rsidR="00AE60EE">
              <w:rPr>
                <w:rFonts w:cs="Times New Roman"/>
              </w:rPr>
              <w:t>Recife</w:t>
            </w:r>
            <w:r w:rsidR="00894651" w:rsidRPr="001D066F">
              <w:rPr>
                <w:rFonts w:cs="Times New Roman"/>
              </w:rPr>
              <w:t>,</w:t>
            </w:r>
            <w:r w:rsidRPr="001D066F">
              <w:rPr>
                <w:rFonts w:cs="Times New Roman"/>
              </w:rPr>
              <w:t xml:space="preserve"> naturalmente naquele tempo</w:t>
            </w:r>
            <w:r w:rsidR="00894651" w:rsidRPr="001D066F">
              <w:rPr>
                <w:rFonts w:cs="Times New Roman"/>
              </w:rPr>
              <w:t>,</w:t>
            </w:r>
            <w:r w:rsidRPr="001D066F">
              <w:rPr>
                <w:rFonts w:cs="Times New Roman"/>
              </w:rPr>
              <w:t xml:space="preserve"> eu não tinha</w:t>
            </w:r>
            <w:r w:rsidR="00C65040">
              <w:rPr>
                <w:rFonts w:cs="Times New Roman"/>
              </w:rPr>
              <w:t xml:space="preserve"> </w:t>
            </w:r>
            <w:r w:rsidRPr="001D066F">
              <w:rPr>
                <w:rFonts w:cs="Times New Roman"/>
              </w:rPr>
              <w:t>condições de examinar</w:t>
            </w:r>
            <w:r w:rsidR="00894651" w:rsidRPr="001D066F">
              <w:rPr>
                <w:rFonts w:cs="Times New Roman"/>
              </w:rPr>
              <w:t>,</w:t>
            </w:r>
            <w:r w:rsidRPr="001D066F">
              <w:rPr>
                <w:rFonts w:cs="Times New Roman"/>
              </w:rPr>
              <w:t xml:space="preserve"> analisar e de julgar o homem e a sua cultura</w:t>
            </w:r>
            <w:r w:rsidR="00894651" w:rsidRPr="001D066F">
              <w:rPr>
                <w:rFonts w:cs="Times New Roman"/>
              </w:rPr>
              <w:t>.</w:t>
            </w:r>
            <w:r w:rsidRPr="001D066F">
              <w:rPr>
                <w:rFonts w:cs="Times New Roman"/>
              </w:rPr>
              <w:t xml:space="preserve"> Não podia qualificar quais eram os elementos que</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tinham valor</w:t>
            </w:r>
            <w:r w:rsidR="00894651" w:rsidRPr="001D066F">
              <w:rPr>
                <w:rFonts w:cs="Times New Roman"/>
              </w:rPr>
              <w:t>.</w:t>
            </w:r>
            <w:r w:rsidRPr="001D066F">
              <w:rPr>
                <w:rFonts w:cs="Times New Roman"/>
              </w:rPr>
              <w:t xml:space="preserve"> Mas</w:t>
            </w:r>
            <w:r w:rsidR="00C65040">
              <w:rPr>
                <w:rFonts w:cs="Times New Roman"/>
              </w:rPr>
              <w:t xml:space="preserve"> </w:t>
            </w:r>
            <w:r w:rsidRPr="001D066F">
              <w:rPr>
                <w:rFonts w:cs="Times New Roman"/>
              </w:rPr>
              <w:t>tinha estado aqui</w:t>
            </w:r>
            <w:r w:rsidR="00894651" w:rsidRPr="001D066F">
              <w:rPr>
                <w:rFonts w:cs="Times New Roman"/>
              </w:rPr>
              <w:t>,</w:t>
            </w:r>
            <w:r w:rsidRPr="001D066F">
              <w:rPr>
                <w:rFonts w:cs="Times New Roman"/>
              </w:rPr>
              <w:t xml:space="preserve"> antes de eu ir para </w:t>
            </w:r>
            <w:r w:rsidR="00AE60EE">
              <w:rPr>
                <w:rFonts w:cs="Times New Roman"/>
              </w:rPr>
              <w:t>Recife</w:t>
            </w:r>
            <w:r w:rsidR="00894651" w:rsidRPr="001D066F">
              <w:rPr>
                <w:rFonts w:cs="Times New Roman"/>
              </w:rPr>
              <w:t>,</w:t>
            </w:r>
            <w:r w:rsidRPr="001D066F">
              <w:rPr>
                <w:rFonts w:cs="Times New Roman"/>
              </w:rPr>
              <w:t xml:space="preserve"> o professor </w:t>
            </w:r>
            <w:r w:rsidR="00C65040" w:rsidRPr="001D066F">
              <w:rPr>
                <w:rFonts w:cs="Times New Roman"/>
              </w:rPr>
              <w:t xml:space="preserve">Luís </w:t>
            </w:r>
            <w:r w:rsidR="00C65040">
              <w:rPr>
                <w:rFonts w:cs="Times New Roman"/>
              </w:rPr>
              <w:t>d</w:t>
            </w:r>
            <w:r w:rsidR="00C65040" w:rsidRPr="001D066F">
              <w:rPr>
                <w:rFonts w:cs="Times New Roman"/>
              </w:rPr>
              <w:t>e Góis</w:t>
            </w:r>
            <w:r w:rsidR="00894651" w:rsidRPr="001D066F">
              <w:rPr>
                <w:rFonts w:cs="Times New Roman"/>
              </w:rPr>
              <w:t>,</w:t>
            </w:r>
            <w:r w:rsidRPr="001D066F">
              <w:rPr>
                <w:rFonts w:cs="Times New Roman"/>
              </w:rPr>
              <w:t xml:space="preserve"> que fez umas conferências sobre espiritismo</w:t>
            </w:r>
            <w:r w:rsidR="00894651" w:rsidRPr="001D066F">
              <w:rPr>
                <w:rFonts w:cs="Times New Roman"/>
              </w:rPr>
              <w:t>.</w:t>
            </w:r>
            <w:r w:rsidRPr="001D066F">
              <w:rPr>
                <w:rFonts w:cs="Times New Roman"/>
              </w:rPr>
              <w:t xml:space="preserve"> Ele era um homem muito eloquente</w:t>
            </w:r>
            <w:r w:rsidR="00894651" w:rsidRPr="001D066F">
              <w:rPr>
                <w:rFonts w:cs="Times New Roman"/>
              </w:rPr>
              <w:t>.</w:t>
            </w:r>
            <w:r w:rsidRPr="001D066F">
              <w:rPr>
                <w:rFonts w:cs="Times New Roman"/>
              </w:rPr>
              <w:t xml:space="preserve"> Fui para </w:t>
            </w:r>
            <w:r w:rsidR="00AE60EE">
              <w:rPr>
                <w:rFonts w:cs="Times New Roman"/>
              </w:rPr>
              <w:t>Recife</w:t>
            </w:r>
            <w:r w:rsidRPr="001D066F">
              <w:rPr>
                <w:rFonts w:cs="Times New Roman"/>
              </w:rPr>
              <w:t xml:space="preserve"> com a intenção de me encontrar com </w:t>
            </w:r>
            <w:r w:rsidR="00C65040" w:rsidRPr="001D066F">
              <w:rPr>
                <w:rFonts w:cs="Times New Roman"/>
              </w:rPr>
              <w:t xml:space="preserve">Luís </w:t>
            </w:r>
            <w:r w:rsidR="00C65040">
              <w:rPr>
                <w:rFonts w:cs="Times New Roman"/>
              </w:rPr>
              <w:t>d</w:t>
            </w:r>
            <w:r w:rsidR="00C65040" w:rsidRPr="001D066F">
              <w:rPr>
                <w:rFonts w:cs="Times New Roman"/>
              </w:rPr>
              <w:t>e Góis</w:t>
            </w:r>
            <w:r w:rsidR="00894651" w:rsidRPr="001D066F">
              <w:rPr>
                <w:rFonts w:cs="Times New Roman"/>
              </w:rPr>
              <w:t>,</w:t>
            </w:r>
            <w:r w:rsidRPr="001D066F">
              <w:rPr>
                <w:rFonts w:cs="Times New Roman"/>
              </w:rPr>
              <w:t xml:space="preserve"> achando que era uma figura exponencial da intelectualidade do tempo</w:t>
            </w:r>
            <w:r w:rsidR="00894651" w:rsidRPr="001D066F">
              <w:rPr>
                <w:rFonts w:cs="Times New Roman"/>
              </w:rPr>
              <w:t>.</w:t>
            </w:r>
            <w:r w:rsidRPr="001D066F">
              <w:rPr>
                <w:rFonts w:cs="Times New Roman"/>
              </w:rPr>
              <w:t xml:space="preserve"> Entretanto</w:t>
            </w:r>
            <w:r w:rsidR="00894651" w:rsidRPr="001D066F">
              <w:rPr>
                <w:rFonts w:cs="Times New Roman"/>
              </w:rPr>
              <w:t>,</w:t>
            </w:r>
            <w:r w:rsidRPr="001D066F">
              <w:rPr>
                <w:rFonts w:cs="Times New Roman"/>
              </w:rPr>
              <w:t xml:space="preserve"> ao chegar</w:t>
            </w:r>
            <w:r w:rsidR="00894651" w:rsidRPr="001D066F">
              <w:rPr>
                <w:rFonts w:cs="Times New Roman"/>
              </w:rPr>
              <w:t>,</w:t>
            </w:r>
            <w:r w:rsidRPr="001D066F">
              <w:rPr>
                <w:rFonts w:cs="Times New Roman"/>
              </w:rPr>
              <w:t xml:space="preserve"> </w:t>
            </w:r>
            <w:r w:rsidR="00385714">
              <w:rPr>
                <w:rFonts w:cs="Times New Roman"/>
              </w:rPr>
              <w:t>comecei</w:t>
            </w:r>
            <w:r w:rsidRPr="001D066F">
              <w:rPr>
                <w:rFonts w:cs="Times New Roman"/>
              </w:rPr>
              <w:t xml:space="preserve"> a ter informações de que era um homem muito discutido</w:t>
            </w:r>
            <w:r w:rsidR="00894651" w:rsidRPr="001D066F">
              <w:rPr>
                <w:rFonts w:cs="Times New Roman"/>
              </w:rPr>
              <w:t>,</w:t>
            </w:r>
            <w:r w:rsidRPr="001D066F">
              <w:rPr>
                <w:rFonts w:cs="Times New Roman"/>
              </w:rPr>
              <w:t xml:space="preserve"> muito polêmico</w:t>
            </w:r>
            <w:r w:rsidR="00894651" w:rsidRPr="001D066F">
              <w:rPr>
                <w:rFonts w:cs="Times New Roman"/>
              </w:rPr>
              <w:t>,</w:t>
            </w:r>
            <w:r w:rsidRPr="001D066F">
              <w:rPr>
                <w:rFonts w:cs="Times New Roman"/>
              </w:rPr>
              <w:t xml:space="preserve"> muito turbulento</w:t>
            </w:r>
            <w:r w:rsidR="00894651" w:rsidRPr="001D066F">
              <w:rPr>
                <w:rFonts w:cs="Times New Roman"/>
              </w:rPr>
              <w:t>,</w:t>
            </w:r>
            <w:r w:rsidRPr="001D066F">
              <w:rPr>
                <w:rFonts w:cs="Times New Roman"/>
              </w:rPr>
              <w:t xml:space="preserve"> violento e não houve nenhuma admiração por ele</w:t>
            </w:r>
            <w:r w:rsidR="00894651" w:rsidRPr="001D066F">
              <w:rPr>
                <w:rFonts w:cs="Times New Roman"/>
              </w:rPr>
              <w:t>.</w:t>
            </w:r>
            <w:r w:rsidRPr="001D066F">
              <w:rPr>
                <w:rFonts w:cs="Times New Roman"/>
              </w:rPr>
              <w:t xml:space="preserve"> Outras figuras: </w:t>
            </w:r>
            <w:r w:rsidR="00C65040" w:rsidRPr="001D066F">
              <w:rPr>
                <w:rFonts w:cs="Times New Roman"/>
              </w:rPr>
              <w:t xml:space="preserve">Ulisses </w:t>
            </w:r>
            <w:r w:rsidR="00296849">
              <w:rPr>
                <w:rFonts w:cs="Times New Roman"/>
              </w:rPr>
              <w:t>Pernambuco</w:t>
            </w:r>
            <w:r w:rsidR="00894651" w:rsidRPr="001D066F">
              <w:rPr>
                <w:rFonts w:cs="Times New Roman"/>
              </w:rPr>
              <w:t>,</w:t>
            </w:r>
            <w:r w:rsidRPr="001D066F">
              <w:rPr>
                <w:rFonts w:cs="Times New Roman"/>
              </w:rPr>
              <w:t xml:space="preserve"> um homem</w:t>
            </w:r>
            <w:r w:rsidR="00894651" w:rsidRPr="001D066F">
              <w:rPr>
                <w:rFonts w:cs="Times New Roman"/>
              </w:rPr>
              <w:t>,</w:t>
            </w:r>
            <w:r w:rsidRPr="001D066F">
              <w:rPr>
                <w:rFonts w:cs="Times New Roman"/>
              </w:rPr>
              <w:t xml:space="preserve"> sobretudo</w:t>
            </w:r>
            <w:r w:rsidR="00894651" w:rsidRPr="001D066F">
              <w:rPr>
                <w:rFonts w:cs="Times New Roman"/>
              </w:rPr>
              <w:t>,</w:t>
            </w:r>
            <w:r w:rsidRPr="001D066F">
              <w:rPr>
                <w:rFonts w:cs="Times New Roman"/>
              </w:rPr>
              <w:t xml:space="preserve"> muito inteligente</w:t>
            </w:r>
            <w:r w:rsidR="00894651" w:rsidRPr="001D066F">
              <w:rPr>
                <w:rFonts w:cs="Times New Roman"/>
              </w:rPr>
              <w:t>,</w:t>
            </w:r>
            <w:r w:rsidRPr="001D066F">
              <w:rPr>
                <w:rFonts w:cs="Times New Roman"/>
              </w:rPr>
              <w:t xml:space="preserve"> de uma cultura especializada</w:t>
            </w:r>
            <w:r w:rsidR="00894651" w:rsidRPr="001D066F">
              <w:rPr>
                <w:rFonts w:cs="Times New Roman"/>
              </w:rPr>
              <w:t>.</w:t>
            </w:r>
            <w:r w:rsidRPr="001D066F">
              <w:rPr>
                <w:rFonts w:cs="Times New Roman"/>
              </w:rPr>
              <w:t xml:space="preserve"> Iniciou uma escola psiquiátrica</w:t>
            </w:r>
            <w:r w:rsidR="00894651" w:rsidRPr="001D066F">
              <w:rPr>
                <w:rFonts w:cs="Times New Roman"/>
              </w:rPr>
              <w:t>,</w:t>
            </w:r>
            <w:r w:rsidR="00C65040">
              <w:rPr>
                <w:rFonts w:cs="Times New Roman"/>
              </w:rPr>
              <w:t xml:space="preserve"> </w:t>
            </w:r>
            <w:r w:rsidRPr="001D066F">
              <w:rPr>
                <w:rFonts w:cs="Times New Roman"/>
              </w:rPr>
              <w:t>sobretudo porque ele tinha aquele poder aglutinante</w:t>
            </w:r>
            <w:r w:rsidR="00894651" w:rsidRPr="001D066F">
              <w:rPr>
                <w:rFonts w:cs="Times New Roman"/>
              </w:rPr>
              <w:t>.</w:t>
            </w:r>
            <w:r w:rsidRPr="001D066F">
              <w:rPr>
                <w:rFonts w:cs="Times New Roman"/>
              </w:rPr>
              <w:t xml:space="preserve"> Ele não queria aparecer</w:t>
            </w:r>
            <w:r w:rsidR="00894651" w:rsidRPr="001D066F">
              <w:rPr>
                <w:rFonts w:cs="Times New Roman"/>
              </w:rPr>
              <w:t>.</w:t>
            </w:r>
            <w:r w:rsidRPr="001D066F">
              <w:rPr>
                <w:rFonts w:cs="Times New Roman"/>
              </w:rPr>
              <w:t xml:space="preserve"> Ele fazia com que os alunos e discípulos aparecessem</w:t>
            </w:r>
            <w:r w:rsidR="00894651" w:rsidRPr="001D066F">
              <w:rPr>
                <w:rFonts w:cs="Times New Roman"/>
              </w:rPr>
              <w:t>,</w:t>
            </w:r>
            <w:r w:rsidRPr="001D066F">
              <w:rPr>
                <w:rFonts w:cs="Times New Roman"/>
              </w:rPr>
              <w:t xml:space="preserve"> apresentassem trabalhos etc</w:t>
            </w:r>
            <w:r w:rsidR="00894651" w:rsidRPr="001D066F">
              <w:rPr>
                <w:rFonts w:cs="Times New Roman"/>
              </w:rPr>
              <w:t>.</w:t>
            </w:r>
            <w:r w:rsidRPr="001D066F">
              <w:rPr>
                <w:rFonts w:cs="Times New Roman"/>
              </w:rPr>
              <w:t xml:space="preserve"> Ele me deu uma tarefa: fazer um estudo de um doente que tinha chegado na sua enfermaria</w:t>
            </w:r>
            <w:r w:rsidR="00894651" w:rsidRPr="001D066F">
              <w:rPr>
                <w:rFonts w:cs="Times New Roman"/>
              </w:rPr>
              <w:t>,</w:t>
            </w:r>
            <w:r w:rsidRPr="001D066F">
              <w:rPr>
                <w:rFonts w:cs="Times New Roman"/>
              </w:rPr>
              <w:t xml:space="preserve"> na tamari</w:t>
            </w:r>
            <w:r w:rsidR="00994F9F">
              <w:rPr>
                <w:rFonts w:cs="Times New Roman"/>
              </w:rPr>
              <w:t>Nei</w:t>
            </w:r>
            <w:r w:rsidRPr="001D066F">
              <w:rPr>
                <w:rFonts w:cs="Times New Roman"/>
              </w:rPr>
              <w:t>ra</w:t>
            </w:r>
            <w:r w:rsidR="00894651" w:rsidRPr="001D066F">
              <w:rPr>
                <w:rFonts w:cs="Times New Roman"/>
              </w:rPr>
              <w:t>.</w:t>
            </w:r>
            <w:r w:rsidRPr="001D066F">
              <w:rPr>
                <w:rFonts w:cs="Times New Roman"/>
              </w:rPr>
              <w:t xml:space="preserve"> Era um caso raríssimo</w:t>
            </w:r>
            <w:r w:rsidR="00894651" w:rsidRPr="001D066F">
              <w:rPr>
                <w:rFonts w:cs="Times New Roman"/>
              </w:rPr>
              <w:t>,</w:t>
            </w:r>
            <w:r w:rsidRPr="001D066F">
              <w:rPr>
                <w:rFonts w:cs="Times New Roman"/>
              </w:rPr>
              <w:t xml:space="preserve"> chamado nistagmodo véu palatar</w:t>
            </w:r>
            <w:r w:rsidR="00894651" w:rsidRPr="001D066F">
              <w:rPr>
                <w:rFonts w:cs="Times New Roman"/>
              </w:rPr>
              <w:t>.</w:t>
            </w:r>
            <w:r w:rsidR="00B31157" w:rsidRPr="001D066F">
              <w:rPr>
                <w:rFonts w:cs="Times New Roman"/>
              </w:rPr>
              <w:t xml:space="preserve"> E</w:t>
            </w:r>
            <w:r w:rsidRPr="001D066F">
              <w:rPr>
                <w:rFonts w:cs="Times New Roman"/>
              </w:rPr>
              <w:t>le me levou uma biblioteca toda para eu ler sobre o assunto e fiquei muito bem informado do que se tratava</w:t>
            </w:r>
            <w:r w:rsidR="00894651" w:rsidRPr="001D066F">
              <w:rPr>
                <w:rFonts w:cs="Times New Roman"/>
              </w:rPr>
              <w:t>.</w:t>
            </w:r>
            <w:r w:rsidRPr="001D066F">
              <w:rPr>
                <w:rFonts w:cs="Times New Roman"/>
              </w:rPr>
              <w:t xml:space="preserve"> Estudei muito o assunto</w:t>
            </w:r>
            <w:r w:rsidR="00894651" w:rsidRPr="001D066F">
              <w:rPr>
                <w:rFonts w:cs="Times New Roman"/>
              </w:rPr>
              <w:t>,</w:t>
            </w:r>
            <w:r w:rsidRPr="001D066F">
              <w:rPr>
                <w:rFonts w:cs="Times New Roman"/>
              </w:rPr>
              <w:t xml:space="preserve"> fiz o trabalho e ele estimulou muito</w:t>
            </w:r>
            <w:r w:rsidR="00894651" w:rsidRPr="001D066F">
              <w:rPr>
                <w:rFonts w:cs="Times New Roman"/>
              </w:rPr>
              <w:t>.</w:t>
            </w:r>
            <w:r w:rsidRPr="001D066F">
              <w:rPr>
                <w:rFonts w:cs="Times New Roman"/>
              </w:rPr>
              <w:t xml:space="preserve"> Tinha palavras</w:t>
            </w:r>
            <w:r w:rsidR="00894651" w:rsidRPr="001D066F">
              <w:rPr>
                <w:rFonts w:cs="Times New Roman"/>
              </w:rPr>
              <w:t>,</w:t>
            </w:r>
            <w:r w:rsidRPr="001D066F">
              <w:rPr>
                <w:rFonts w:cs="Times New Roman"/>
              </w:rPr>
              <w:t xml:space="preserve"> assim de muito incentivo</w:t>
            </w:r>
            <w:r w:rsidR="00894651" w:rsidRPr="001D066F">
              <w:rPr>
                <w:rFonts w:cs="Times New Roman"/>
              </w:rPr>
              <w:t>.</w:t>
            </w:r>
            <w:r w:rsidRPr="001D066F">
              <w:rPr>
                <w:rFonts w:cs="Times New Roman"/>
              </w:rPr>
              <w:t xml:space="preserve"> Alcides </w:t>
            </w:r>
            <w:r w:rsidR="00C65040">
              <w:rPr>
                <w:rFonts w:cs="Times New Roman"/>
              </w:rPr>
              <w:t>C</w:t>
            </w:r>
            <w:r w:rsidRPr="001D066F">
              <w:rPr>
                <w:rFonts w:cs="Times New Roman"/>
              </w:rPr>
              <w:t>odicera</w:t>
            </w:r>
            <w:r w:rsidR="00894651" w:rsidRPr="001D066F">
              <w:rPr>
                <w:rFonts w:cs="Times New Roman"/>
              </w:rPr>
              <w:t>,</w:t>
            </w:r>
            <w:r w:rsidRPr="001D066F">
              <w:rPr>
                <w:rFonts w:cs="Times New Roman"/>
              </w:rPr>
              <w:t xml:space="preserve"> filho do </w:t>
            </w:r>
            <w:r>
              <w:rPr>
                <w:rFonts w:cs="Times New Roman"/>
              </w:rPr>
              <w:t>Rio Grande do Norte</w:t>
            </w:r>
            <w:r w:rsidR="00894651" w:rsidRPr="001D066F">
              <w:rPr>
                <w:rFonts w:cs="Times New Roman"/>
              </w:rPr>
              <w:t>.</w:t>
            </w:r>
            <w:r w:rsidRPr="001D066F">
              <w:rPr>
                <w:rFonts w:cs="Times New Roman"/>
              </w:rPr>
              <w:t xml:space="preserve"> Este era</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um professor da faculdade de psiquiatria</w:t>
            </w:r>
            <w:r w:rsidR="00894651" w:rsidRPr="001D066F">
              <w:rPr>
                <w:rFonts w:cs="Times New Roman"/>
              </w:rPr>
              <w:t>.</w:t>
            </w:r>
            <w:r w:rsidRPr="001D066F">
              <w:rPr>
                <w:rFonts w:cs="Times New Roman"/>
              </w:rPr>
              <w:t xml:space="preserve"> Era um homem inteligente</w:t>
            </w:r>
            <w:r w:rsidR="00894651" w:rsidRPr="001D066F">
              <w:rPr>
                <w:rFonts w:cs="Times New Roman"/>
              </w:rPr>
              <w:t>,</w:t>
            </w:r>
            <w:r w:rsidRPr="001D066F">
              <w:rPr>
                <w:rFonts w:cs="Times New Roman"/>
              </w:rPr>
              <w:t xml:space="preserve"> com certa cultura</w:t>
            </w:r>
            <w:r w:rsidR="00894651" w:rsidRPr="001D066F">
              <w:rPr>
                <w:rFonts w:cs="Times New Roman"/>
              </w:rPr>
              <w:t>,</w:t>
            </w:r>
            <w:r w:rsidRPr="001D066F">
              <w:rPr>
                <w:rFonts w:cs="Times New Roman"/>
              </w:rPr>
              <w:t xml:space="preserve"> um tanto pragmático e que tínhamos</w:t>
            </w:r>
            <w:r w:rsidR="00894651" w:rsidRPr="001D066F">
              <w:rPr>
                <w:rFonts w:cs="Times New Roman"/>
              </w:rPr>
              <w:t>,</w:t>
            </w:r>
            <w:r w:rsidRPr="001D066F">
              <w:rPr>
                <w:rFonts w:cs="Times New Roman"/>
              </w:rPr>
              <w:t xml:space="preserve"> certa admiração por </w:t>
            </w:r>
            <w:r w:rsidRPr="001D066F">
              <w:rPr>
                <w:rFonts w:cs="Times New Roman"/>
              </w:rPr>
              <w:lastRenderedPageBreak/>
              <w:t>ele</w:t>
            </w:r>
            <w:r w:rsidR="00894651" w:rsidRPr="001D066F">
              <w:rPr>
                <w:rFonts w:cs="Times New Roman"/>
              </w:rPr>
              <w:t>,</w:t>
            </w:r>
            <w:r w:rsidRPr="001D066F">
              <w:rPr>
                <w:rFonts w:cs="Times New Roman"/>
              </w:rPr>
              <w:t xml:space="preserve"> porque era um homem sério</w:t>
            </w:r>
            <w:r w:rsidR="00894651" w:rsidRPr="001D066F">
              <w:rPr>
                <w:rFonts w:cs="Times New Roman"/>
              </w:rPr>
              <w:t>,</w:t>
            </w:r>
            <w:r w:rsidRPr="001D066F">
              <w:rPr>
                <w:rFonts w:cs="Times New Roman"/>
              </w:rPr>
              <w:t xml:space="preserve"> reto</w:t>
            </w:r>
            <w:r w:rsidR="00894651" w:rsidRPr="001D066F">
              <w:rPr>
                <w:rFonts w:cs="Times New Roman"/>
              </w:rPr>
              <w:t>.</w:t>
            </w:r>
            <w:r w:rsidRPr="001D066F">
              <w:rPr>
                <w:rFonts w:cs="Times New Roman"/>
              </w:rPr>
              <w:t xml:space="preserve"> E havia</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um pouco de bairrismo de minha parte porque ele era do </w:t>
            </w:r>
            <w:r>
              <w:rPr>
                <w:rFonts w:cs="Times New Roman"/>
              </w:rPr>
              <w:t>Rio Grande do Norte</w:t>
            </w:r>
            <w:r w:rsidRPr="001D066F">
              <w:rPr>
                <w:rFonts w:cs="Times New Roman"/>
              </w:rPr>
              <w:t xml:space="preserve"> e sempre dizia que era do </w:t>
            </w:r>
            <w:r>
              <w:rPr>
                <w:rFonts w:cs="Times New Roman"/>
              </w:rPr>
              <w:t>Rio Grande do Norte</w:t>
            </w:r>
            <w:r w:rsidR="00894651" w:rsidRPr="001D066F">
              <w:rPr>
                <w:rFonts w:cs="Times New Roman"/>
              </w:rPr>
              <w:t>.</w:t>
            </w:r>
            <w:r w:rsidRPr="001D066F">
              <w:rPr>
                <w:rFonts w:cs="Times New Roman"/>
              </w:rPr>
              <w:t xml:space="preserve"> Edgar </w:t>
            </w:r>
            <w:r w:rsidR="00C65040">
              <w:rPr>
                <w:rFonts w:cs="Times New Roman"/>
              </w:rPr>
              <w:t>A</w:t>
            </w:r>
            <w:r w:rsidRPr="001D066F">
              <w:rPr>
                <w:rFonts w:cs="Times New Roman"/>
              </w:rPr>
              <w:t>ltino</w:t>
            </w:r>
            <w:r w:rsidR="00894651" w:rsidRPr="001D066F">
              <w:rPr>
                <w:rFonts w:cs="Times New Roman"/>
              </w:rPr>
              <w:t>.</w:t>
            </w:r>
            <w:r w:rsidRPr="001D066F">
              <w:rPr>
                <w:rFonts w:cs="Times New Roman"/>
              </w:rPr>
              <w:t xml:space="preserve"> Este era um homem de caixa alta em tudo</w:t>
            </w:r>
            <w:r w:rsidR="00894651" w:rsidRPr="001D066F">
              <w:rPr>
                <w:rFonts w:cs="Times New Roman"/>
              </w:rPr>
              <w:t>.</w:t>
            </w:r>
            <w:r w:rsidRPr="001D066F">
              <w:rPr>
                <w:rFonts w:cs="Times New Roman"/>
              </w:rPr>
              <w:t xml:space="preserve"> Era um grande médico e</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bacharel em </w:t>
            </w:r>
            <w:r w:rsidR="00C65040">
              <w:rPr>
                <w:rFonts w:cs="Times New Roman"/>
              </w:rPr>
              <w:t>D</w:t>
            </w:r>
            <w:r w:rsidRPr="001D066F">
              <w:rPr>
                <w:rFonts w:cs="Times New Roman"/>
              </w:rPr>
              <w:t>ireito</w:t>
            </w:r>
            <w:r w:rsidR="00894651" w:rsidRPr="001D066F">
              <w:rPr>
                <w:rFonts w:cs="Times New Roman"/>
              </w:rPr>
              <w:t>.</w:t>
            </w:r>
            <w:r w:rsidRPr="001D066F">
              <w:rPr>
                <w:rFonts w:cs="Times New Roman"/>
              </w:rPr>
              <w:t xml:space="preserve"> Era professor das faculdades de </w:t>
            </w:r>
            <w:r w:rsidR="00C65040">
              <w:rPr>
                <w:rFonts w:cs="Times New Roman"/>
              </w:rPr>
              <w:t>Medicina</w:t>
            </w:r>
            <w:r w:rsidRPr="001D066F">
              <w:rPr>
                <w:rFonts w:cs="Times New Roman"/>
              </w:rPr>
              <w:t xml:space="preserve"> e de </w:t>
            </w:r>
            <w:r w:rsidR="00C65040">
              <w:rPr>
                <w:rFonts w:cs="Times New Roman"/>
              </w:rPr>
              <w:t>D</w:t>
            </w:r>
            <w:r w:rsidRPr="001D066F">
              <w:rPr>
                <w:rFonts w:cs="Times New Roman"/>
              </w:rPr>
              <w:t>ireito</w:t>
            </w:r>
            <w:r w:rsidR="00894651" w:rsidRPr="001D066F">
              <w:rPr>
                <w:rFonts w:cs="Times New Roman"/>
              </w:rPr>
              <w:t>.</w:t>
            </w:r>
            <w:r w:rsidRPr="001D066F">
              <w:rPr>
                <w:rFonts w:cs="Times New Roman"/>
              </w:rPr>
              <w:t xml:space="preserve"> Um homem de larga cultura que conhecia muito bem música e teatro</w:t>
            </w:r>
            <w:r w:rsidR="00894651" w:rsidRPr="001D066F">
              <w:rPr>
                <w:rFonts w:cs="Times New Roman"/>
              </w:rPr>
              <w:t>.</w:t>
            </w:r>
            <w:r w:rsidRPr="001D066F">
              <w:rPr>
                <w:rFonts w:cs="Times New Roman"/>
              </w:rPr>
              <w:t xml:space="preserve"> Tinha uma voz maravilhosa</w:t>
            </w:r>
            <w:r w:rsidR="00894651" w:rsidRPr="001D066F">
              <w:rPr>
                <w:rFonts w:cs="Times New Roman"/>
              </w:rPr>
              <w:t>.</w:t>
            </w:r>
            <w:r w:rsidRPr="001D066F">
              <w:rPr>
                <w:rFonts w:cs="Times New Roman"/>
              </w:rPr>
              <w:t xml:space="preserve"> Cantava muito e era uma das figuras que mais impressionava no ambiente intelectual de </w:t>
            </w:r>
            <w:r w:rsidR="00296849">
              <w:rPr>
                <w:rFonts w:cs="Times New Roman"/>
              </w:rPr>
              <w:t>Pernambuco</w:t>
            </w:r>
            <w:r w:rsidRPr="001D066F">
              <w:rPr>
                <w:rFonts w:cs="Times New Roman"/>
              </w:rPr>
              <w:t xml:space="preserve"> daquele tempo</w:t>
            </w:r>
            <w:r w:rsidR="00894651" w:rsidRPr="001D066F">
              <w:rPr>
                <w:rFonts w:cs="Times New Roman"/>
              </w:rPr>
              <w:t>.</w:t>
            </w:r>
            <w:r w:rsidRPr="001D066F">
              <w:rPr>
                <w:rFonts w:cs="Times New Roman"/>
              </w:rPr>
              <w:t xml:space="preserve"> Ageu </w:t>
            </w:r>
            <w:r w:rsidR="00C65040">
              <w:rPr>
                <w:rFonts w:cs="Times New Roman"/>
              </w:rPr>
              <w:t>M</w:t>
            </w:r>
            <w:r w:rsidRPr="001D066F">
              <w:rPr>
                <w:rFonts w:cs="Times New Roman"/>
              </w:rPr>
              <w:t>agalhães</w:t>
            </w:r>
            <w:r w:rsidR="00894651" w:rsidRPr="001D066F">
              <w:rPr>
                <w:rFonts w:cs="Times New Roman"/>
              </w:rPr>
              <w:t>,</w:t>
            </w:r>
            <w:r w:rsidRPr="001D066F">
              <w:rPr>
                <w:rFonts w:cs="Times New Roman"/>
              </w:rPr>
              <w:t xml:space="preserve"> que era um professor de patologia</w:t>
            </w:r>
            <w:r w:rsidR="00894651" w:rsidRPr="001D066F">
              <w:rPr>
                <w:rFonts w:cs="Times New Roman"/>
              </w:rPr>
              <w:t>,</w:t>
            </w:r>
            <w:r w:rsidRPr="001D066F">
              <w:rPr>
                <w:rFonts w:cs="Times New Roman"/>
              </w:rPr>
              <w:t xml:space="preserve"> anátomo-patologia</w:t>
            </w:r>
            <w:r w:rsidR="00894651" w:rsidRPr="001D066F">
              <w:rPr>
                <w:rFonts w:cs="Times New Roman"/>
              </w:rPr>
              <w:t>.</w:t>
            </w:r>
            <w:r w:rsidRPr="001D066F">
              <w:rPr>
                <w:rFonts w:cs="Times New Roman"/>
              </w:rPr>
              <w:t xml:space="preserve"> Era um homem muito simples</w:t>
            </w:r>
            <w:r w:rsidR="00894651" w:rsidRPr="001D066F">
              <w:rPr>
                <w:rFonts w:cs="Times New Roman"/>
              </w:rPr>
              <w:t>,</w:t>
            </w:r>
            <w:r w:rsidRPr="001D066F">
              <w:rPr>
                <w:rFonts w:cs="Times New Roman"/>
              </w:rPr>
              <w:t xml:space="preserve"> muito tratável</w:t>
            </w:r>
            <w:r w:rsidR="00894651" w:rsidRPr="001D066F">
              <w:rPr>
                <w:rFonts w:cs="Times New Roman"/>
              </w:rPr>
              <w:t>,</w:t>
            </w:r>
            <w:r w:rsidRPr="001D066F">
              <w:rPr>
                <w:rFonts w:cs="Times New Roman"/>
              </w:rPr>
              <w:t xml:space="preserve"> que faleceu cedo</w:t>
            </w:r>
            <w:r w:rsidR="00894651" w:rsidRPr="001D066F">
              <w:rPr>
                <w:rFonts w:cs="Times New Roman"/>
              </w:rPr>
              <w:t>.</w:t>
            </w:r>
            <w:r w:rsidRPr="001D066F">
              <w:rPr>
                <w:rFonts w:cs="Times New Roman"/>
              </w:rPr>
              <w:t xml:space="preserve"> Era irmão de </w:t>
            </w:r>
            <w:r w:rsidR="00C65040" w:rsidRPr="001D066F">
              <w:rPr>
                <w:rFonts w:cs="Times New Roman"/>
              </w:rPr>
              <w:t>Agamenon Magalhães</w:t>
            </w:r>
            <w:r w:rsidR="00894651" w:rsidRPr="001D066F">
              <w:rPr>
                <w:rFonts w:cs="Times New Roman"/>
              </w:rPr>
              <w:t>.</w:t>
            </w:r>
            <w:r w:rsidRPr="001D066F">
              <w:rPr>
                <w:rFonts w:cs="Times New Roman"/>
              </w:rPr>
              <w:t xml:space="preserve"> E havia figuras que</w:t>
            </w:r>
            <w:r w:rsidR="00894651" w:rsidRPr="001D066F">
              <w:rPr>
                <w:rFonts w:cs="Times New Roman"/>
              </w:rPr>
              <w:t>,</w:t>
            </w:r>
            <w:r w:rsidRPr="001D066F">
              <w:rPr>
                <w:rFonts w:cs="Times New Roman"/>
              </w:rPr>
              <w:t xml:space="preserve"> afinal de contas</w:t>
            </w:r>
            <w:r w:rsidR="00894651" w:rsidRPr="001D066F">
              <w:rPr>
                <w:rFonts w:cs="Times New Roman"/>
              </w:rPr>
              <w:t>,</w:t>
            </w:r>
            <w:r w:rsidRPr="001D066F">
              <w:rPr>
                <w:rFonts w:cs="Times New Roman"/>
              </w:rPr>
              <w:t xml:space="preserve"> não tinham lá grande projeção no meio</w:t>
            </w:r>
            <w:r w:rsidR="00894651" w:rsidRPr="001D066F">
              <w:rPr>
                <w:rFonts w:cs="Times New Roman"/>
              </w:rPr>
              <w:t>.</w:t>
            </w:r>
            <w:r w:rsidRPr="001D066F">
              <w:rPr>
                <w:rFonts w:cs="Times New Roman"/>
              </w:rPr>
              <w:t xml:space="preserve"> Havia os </w:t>
            </w:r>
            <w:r w:rsidR="00C65040">
              <w:rPr>
                <w:rFonts w:cs="Times New Roman"/>
              </w:rPr>
              <w:t>M</w:t>
            </w:r>
            <w:r w:rsidRPr="001D066F">
              <w:rPr>
                <w:rFonts w:cs="Times New Roman"/>
              </w:rPr>
              <w:t>arques que era uma família de médicos</w:t>
            </w:r>
            <w:r w:rsidR="00894651" w:rsidRPr="001D066F">
              <w:rPr>
                <w:rFonts w:cs="Times New Roman"/>
              </w:rPr>
              <w:t>.</w:t>
            </w:r>
            <w:r w:rsidRPr="001D066F">
              <w:rPr>
                <w:rFonts w:cs="Times New Roman"/>
              </w:rPr>
              <w:t xml:space="preserve"> Todos eles uns homens quase de cor</w:t>
            </w:r>
            <w:r w:rsidR="00894651" w:rsidRPr="001D066F">
              <w:rPr>
                <w:rFonts w:cs="Times New Roman"/>
              </w:rPr>
              <w:t>,</w:t>
            </w:r>
            <w:r w:rsidRPr="001D066F">
              <w:rPr>
                <w:rFonts w:cs="Times New Roman"/>
              </w:rPr>
              <w:t xml:space="preserve"> mas muito inteligentes</w:t>
            </w:r>
            <w:r w:rsidR="00894651" w:rsidRPr="001D066F">
              <w:rPr>
                <w:rFonts w:cs="Times New Roman"/>
              </w:rPr>
              <w:t>.</w:t>
            </w:r>
            <w:r w:rsidRPr="001D066F">
              <w:rPr>
                <w:rFonts w:cs="Times New Roman"/>
              </w:rPr>
              <w:t xml:space="preserve"> Uma família que deu grandes clínicos</w:t>
            </w:r>
            <w:r w:rsidR="00894651" w:rsidRPr="001D066F">
              <w:rPr>
                <w:rFonts w:cs="Times New Roman"/>
              </w:rPr>
              <w:t>,</w:t>
            </w:r>
            <w:r w:rsidRPr="001D066F">
              <w:rPr>
                <w:rFonts w:cs="Times New Roman"/>
              </w:rPr>
              <w:t xml:space="preserve"> grandes cirurgiões</w:t>
            </w:r>
            <w:r w:rsidR="00894651" w:rsidRPr="001D066F">
              <w:rPr>
                <w:rFonts w:cs="Times New Roman"/>
              </w:rPr>
              <w:t>.</w:t>
            </w:r>
            <w:r w:rsidR="00B31157" w:rsidRPr="001D066F">
              <w:rPr>
                <w:rFonts w:cs="Times New Roman"/>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43’45” a 43’49”</w:t>
            </w:r>
          </w:p>
        </w:tc>
        <w:tc>
          <w:tcPr>
            <w:tcW w:w="7371" w:type="dxa"/>
          </w:tcPr>
          <w:p w:rsidR="00B31157" w:rsidRPr="001D066F" w:rsidRDefault="00A82AD2" w:rsidP="00C65040">
            <w:pPr>
              <w:spacing w:line="360" w:lineRule="auto"/>
              <w:jc w:val="both"/>
              <w:rPr>
                <w:rFonts w:cs="Times New Roman"/>
              </w:rPr>
            </w:pPr>
            <w:r>
              <w:rPr>
                <w:rFonts w:cs="Times New Roman"/>
                <w:b/>
                <w:bCs/>
              </w:rPr>
              <w:t>Alvamar</w:t>
            </w:r>
            <w:r w:rsidR="001D066F" w:rsidRPr="001D066F">
              <w:rPr>
                <w:rFonts w:cs="Times New Roman"/>
                <w:b/>
                <w:bCs/>
              </w:rPr>
              <w:t xml:space="preserve"> </w:t>
            </w:r>
            <w:r w:rsidR="001D066F" w:rsidRPr="001D066F">
              <w:rPr>
                <w:rFonts w:cs="Times New Roman"/>
              </w:rPr>
              <w:t xml:space="preserve">– </w:t>
            </w:r>
            <w:r w:rsidR="00C65040">
              <w:rPr>
                <w:rFonts w:cs="Times New Roman"/>
              </w:rPr>
              <w:t>E</w:t>
            </w:r>
            <w:r w:rsidR="001D066F" w:rsidRPr="001D066F">
              <w:rPr>
                <w:rFonts w:cs="Times New Roman"/>
              </w:rPr>
              <w:t xml:space="preserve">m que altura se deu a sua transferência para o </w:t>
            </w:r>
            <w:r w:rsidR="001D066F">
              <w:rPr>
                <w:rFonts w:cs="Times New Roman"/>
              </w:rPr>
              <w:t xml:space="preserve">Rio de </w:t>
            </w:r>
            <w:r w:rsidR="00DD1890">
              <w:rPr>
                <w:rFonts w:cs="Times New Roman"/>
              </w:rPr>
              <w:t>Janeiro</w:t>
            </w:r>
            <w:r w:rsidR="001D066F"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43’51” a 43’59”</w:t>
            </w:r>
          </w:p>
        </w:tc>
        <w:tc>
          <w:tcPr>
            <w:tcW w:w="7371" w:type="dxa"/>
          </w:tcPr>
          <w:p w:rsidR="00B31157" w:rsidRPr="001D066F" w:rsidRDefault="001D066F" w:rsidP="00C65040">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w:t>
            </w:r>
            <w:r w:rsidR="00C65040">
              <w:rPr>
                <w:rFonts w:cs="Times New Roman"/>
                <w:b/>
                <w:bCs/>
              </w:rPr>
              <w:t xml:space="preserve"> L</w:t>
            </w:r>
            <w:r w:rsidRPr="001D066F">
              <w:rPr>
                <w:rFonts w:cs="Times New Roman"/>
                <w:b/>
                <w:bCs/>
              </w:rPr>
              <w:t xml:space="preserve">opes </w:t>
            </w:r>
            <w:r w:rsidRPr="001D066F">
              <w:rPr>
                <w:rFonts w:cs="Times New Roman"/>
              </w:rPr>
              <w:t xml:space="preserve">– </w:t>
            </w:r>
            <w:r w:rsidR="00C65040">
              <w:rPr>
                <w:rFonts w:cs="Times New Roman"/>
              </w:rPr>
              <w:t>E</w:t>
            </w:r>
            <w:r w:rsidRPr="001D066F">
              <w:rPr>
                <w:rFonts w:cs="Times New Roman"/>
              </w:rPr>
              <w:t>m 1930</w:t>
            </w:r>
            <w:r w:rsidR="00894651" w:rsidRPr="001D066F">
              <w:rPr>
                <w:rFonts w:cs="Times New Roman"/>
              </w:rPr>
              <w:t>.</w:t>
            </w:r>
            <w:r w:rsidRPr="001D066F">
              <w:rPr>
                <w:rFonts w:cs="Times New Roman"/>
              </w:rPr>
              <w:t xml:space="preserve"> Eu tinha terminado o 3º ano e tinha passado</w:t>
            </w:r>
            <w:r w:rsidR="00C65040">
              <w:rPr>
                <w:rFonts w:cs="Times New Roman"/>
              </w:rPr>
              <w:t xml:space="preserve"> </w:t>
            </w:r>
            <w:r w:rsidRPr="001D066F">
              <w:rPr>
                <w:rFonts w:cs="Times New Roman"/>
              </w:rPr>
              <w:t>para o 4º ano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44’07” a 44’24”</w:t>
            </w:r>
          </w:p>
        </w:tc>
        <w:tc>
          <w:tcPr>
            <w:tcW w:w="7371" w:type="dxa"/>
          </w:tcPr>
          <w:p w:rsidR="00B31157" w:rsidRPr="001D066F" w:rsidRDefault="001D066F" w:rsidP="00C65040">
            <w:pPr>
              <w:autoSpaceDE w:val="0"/>
              <w:autoSpaceDN w:val="0"/>
              <w:adjustRightInd w:val="0"/>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C65040">
              <w:rPr>
                <w:rFonts w:cs="Times New Roman"/>
              </w:rPr>
              <w:t>Q</w:t>
            </w:r>
            <w:r w:rsidRPr="001D066F">
              <w:rPr>
                <w:rFonts w:cs="Times New Roman"/>
              </w:rPr>
              <w:t xml:space="preserve">ue médicos pontificavam em </w:t>
            </w:r>
            <w:r>
              <w:rPr>
                <w:rFonts w:cs="Times New Roman"/>
              </w:rPr>
              <w:t>Natal</w:t>
            </w:r>
            <w:r w:rsidRPr="001D066F">
              <w:rPr>
                <w:rFonts w:cs="Times New Roman"/>
              </w:rPr>
              <w:t>? Qual era o ambiente intelectual?</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44’25” a 48’43”</w:t>
            </w:r>
          </w:p>
        </w:tc>
        <w:tc>
          <w:tcPr>
            <w:tcW w:w="7371" w:type="dxa"/>
          </w:tcPr>
          <w:p w:rsidR="00B31157" w:rsidRPr="001D066F" w:rsidRDefault="001D066F" w:rsidP="00450EB1">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C65040">
              <w:rPr>
                <w:rFonts w:cs="Times New Roman"/>
              </w:rPr>
              <w:t>A</w:t>
            </w:r>
            <w:r w:rsidRPr="001D066F">
              <w:rPr>
                <w:rFonts w:cs="Times New Roman"/>
              </w:rPr>
              <w:t xml:space="preserve">ntes de ir estudar </w:t>
            </w:r>
            <w:r w:rsidR="00C65040">
              <w:rPr>
                <w:rFonts w:cs="Times New Roman"/>
              </w:rPr>
              <w:t>Medicina</w:t>
            </w:r>
            <w:r w:rsidRPr="001D066F">
              <w:rPr>
                <w:rFonts w:cs="Times New Roman"/>
              </w:rPr>
              <w:t xml:space="preserve"> e depois que cheguei aqui formado</w:t>
            </w:r>
            <w:r w:rsidR="00894651" w:rsidRPr="001D066F">
              <w:rPr>
                <w:rFonts w:cs="Times New Roman"/>
              </w:rPr>
              <w:t>,</w:t>
            </w:r>
            <w:r w:rsidRPr="001D066F">
              <w:rPr>
                <w:rFonts w:cs="Times New Roman"/>
              </w:rPr>
              <w:t xml:space="preserve"> as coisas quase eram as mesmas</w:t>
            </w:r>
            <w:r w:rsidR="00894651" w:rsidRPr="001D066F">
              <w:rPr>
                <w:rFonts w:cs="Times New Roman"/>
              </w:rPr>
              <w:t>.</w:t>
            </w:r>
            <w:r w:rsidRPr="001D066F">
              <w:rPr>
                <w:rFonts w:cs="Times New Roman"/>
              </w:rPr>
              <w:t xml:space="preserve"> A cidade andava muito lentamente</w:t>
            </w:r>
            <w:r w:rsidR="00894651" w:rsidRPr="001D066F">
              <w:rPr>
                <w:rFonts w:cs="Times New Roman"/>
              </w:rPr>
              <w:t>.</w:t>
            </w:r>
            <w:r w:rsidRPr="001D066F">
              <w:rPr>
                <w:rFonts w:cs="Times New Roman"/>
              </w:rPr>
              <w:t xml:space="preserve"> Os seus componentes eram mais ou menos os mesmos</w:t>
            </w:r>
            <w:r w:rsidR="00894651" w:rsidRPr="001D066F">
              <w:rPr>
                <w:rFonts w:cs="Times New Roman"/>
              </w:rPr>
              <w:t>.</w:t>
            </w:r>
            <w:r w:rsidRPr="001D066F">
              <w:rPr>
                <w:rFonts w:cs="Times New Roman"/>
              </w:rPr>
              <w:t xml:space="preserve"> </w:t>
            </w:r>
            <w:r w:rsidR="00C65040">
              <w:rPr>
                <w:rFonts w:cs="Times New Roman"/>
              </w:rPr>
              <w:t>Januário Cicco</w:t>
            </w:r>
            <w:r w:rsidRPr="001D066F">
              <w:rPr>
                <w:rFonts w:cs="Times New Roman"/>
              </w:rPr>
              <w:t xml:space="preserve"> era a grande figura</w:t>
            </w:r>
            <w:r w:rsidR="00894651" w:rsidRPr="001D066F">
              <w:rPr>
                <w:rFonts w:cs="Times New Roman"/>
              </w:rPr>
              <w:t>.</w:t>
            </w:r>
            <w:r w:rsidRPr="001D066F">
              <w:rPr>
                <w:rFonts w:cs="Times New Roman"/>
              </w:rPr>
              <w:t xml:space="preserve"> Era o grande médico</w:t>
            </w:r>
            <w:r w:rsidR="00894651" w:rsidRPr="001D066F">
              <w:rPr>
                <w:rFonts w:cs="Times New Roman"/>
              </w:rPr>
              <w:t>.</w:t>
            </w:r>
            <w:r w:rsidRPr="001D066F">
              <w:rPr>
                <w:rFonts w:cs="Times New Roman"/>
              </w:rPr>
              <w:t xml:space="preserve"> Era o homem que fazia clínica geral</w:t>
            </w:r>
            <w:r w:rsidR="00894651" w:rsidRPr="001D066F">
              <w:rPr>
                <w:rFonts w:cs="Times New Roman"/>
              </w:rPr>
              <w:t>,</w:t>
            </w:r>
            <w:r w:rsidRPr="001D066F">
              <w:rPr>
                <w:rFonts w:cs="Times New Roman"/>
              </w:rPr>
              <w:t xml:space="preserve"> fazia alguma cirurgia</w:t>
            </w:r>
            <w:r w:rsidR="00894651" w:rsidRPr="001D066F">
              <w:rPr>
                <w:rFonts w:cs="Times New Roman"/>
              </w:rPr>
              <w:t>.</w:t>
            </w:r>
            <w:r w:rsidRPr="001D066F">
              <w:rPr>
                <w:rFonts w:cs="Times New Roman"/>
              </w:rPr>
              <w:t xml:space="preserve"> No hospital ele fazia tudo</w:t>
            </w:r>
            <w:r w:rsidR="00894651" w:rsidRPr="001D066F">
              <w:rPr>
                <w:rFonts w:cs="Times New Roman"/>
              </w:rPr>
              <w:t>,</w:t>
            </w:r>
            <w:r w:rsidRPr="001D066F">
              <w:rPr>
                <w:rFonts w:cs="Times New Roman"/>
              </w:rPr>
              <w:t xml:space="preserve"> inclusive exame de laboratório</w:t>
            </w:r>
            <w:r w:rsidR="00894651" w:rsidRPr="001D066F">
              <w:rPr>
                <w:rFonts w:cs="Times New Roman"/>
              </w:rPr>
              <w:t>.</w:t>
            </w:r>
            <w:r w:rsidRPr="001D066F">
              <w:rPr>
                <w:rFonts w:cs="Times New Roman"/>
              </w:rPr>
              <w:t xml:space="preserve"> Era ele só</w:t>
            </w:r>
            <w:r w:rsidR="00894651" w:rsidRPr="001D066F">
              <w:rPr>
                <w:rFonts w:cs="Times New Roman"/>
              </w:rPr>
              <w:t>.</w:t>
            </w:r>
            <w:r w:rsidRPr="001D066F">
              <w:rPr>
                <w:rFonts w:cs="Times New Roman"/>
              </w:rPr>
              <w:t xml:space="preserve"> Em 1909</w:t>
            </w:r>
            <w:r w:rsidR="00894651" w:rsidRPr="001D066F">
              <w:rPr>
                <w:rFonts w:cs="Times New Roman"/>
              </w:rPr>
              <w:t>,</w:t>
            </w:r>
            <w:r w:rsidRPr="001D066F">
              <w:rPr>
                <w:rFonts w:cs="Times New Roman"/>
              </w:rPr>
              <w:t xml:space="preserve"> foi adquirida a casa de </w:t>
            </w:r>
            <w:r w:rsidR="00C65040">
              <w:rPr>
                <w:rFonts w:cs="Times New Roman"/>
              </w:rPr>
              <w:t>Alberto Maranhão</w:t>
            </w:r>
            <w:r w:rsidR="00894651" w:rsidRPr="001D066F">
              <w:rPr>
                <w:rFonts w:cs="Times New Roman"/>
              </w:rPr>
              <w:t>,</w:t>
            </w:r>
            <w:r w:rsidRPr="001D066F">
              <w:rPr>
                <w:rFonts w:cs="Times New Roman"/>
              </w:rPr>
              <w:t xml:space="preserve"> lá naquele local onde está o hospital que era uma casa de campo para os seus prazeres</w:t>
            </w:r>
            <w:r w:rsidR="00894651" w:rsidRPr="001D066F">
              <w:rPr>
                <w:rFonts w:cs="Times New Roman"/>
              </w:rPr>
              <w:t>.</w:t>
            </w:r>
            <w:r w:rsidRPr="001D066F">
              <w:rPr>
                <w:rFonts w:cs="Times New Roman"/>
              </w:rPr>
              <w:t xml:space="preserve"> De um lado</w:t>
            </w:r>
            <w:r w:rsidR="00894651" w:rsidRPr="001D066F">
              <w:rPr>
                <w:rFonts w:cs="Times New Roman"/>
              </w:rPr>
              <w:t>,</w:t>
            </w:r>
            <w:r w:rsidRPr="001D066F">
              <w:rPr>
                <w:rFonts w:cs="Times New Roman"/>
              </w:rPr>
              <w:t xml:space="preserve"> a praia</w:t>
            </w:r>
            <w:r w:rsidR="00894651" w:rsidRPr="001D066F">
              <w:rPr>
                <w:rFonts w:cs="Times New Roman"/>
              </w:rPr>
              <w:t>,</w:t>
            </w:r>
            <w:r w:rsidRPr="001D066F">
              <w:rPr>
                <w:rFonts w:cs="Times New Roman"/>
              </w:rPr>
              <w:t xml:space="preserve"> e de outro</w:t>
            </w:r>
            <w:r w:rsidR="00894651" w:rsidRPr="001D066F">
              <w:rPr>
                <w:rFonts w:cs="Times New Roman"/>
              </w:rPr>
              <w:t>,</w:t>
            </w:r>
            <w:r w:rsidRPr="001D066F">
              <w:rPr>
                <w:rFonts w:cs="Times New Roman"/>
              </w:rPr>
              <w:t xml:space="preserve"> a mata</w:t>
            </w:r>
            <w:r w:rsidR="00894651" w:rsidRPr="001D066F">
              <w:rPr>
                <w:rFonts w:cs="Times New Roman"/>
              </w:rPr>
              <w:t>,</w:t>
            </w:r>
            <w:r w:rsidRPr="001D066F">
              <w:rPr>
                <w:rFonts w:cs="Times New Roman"/>
              </w:rPr>
              <w:t xml:space="preserve"> a pesca e a caça</w:t>
            </w:r>
            <w:r w:rsidR="00894651" w:rsidRPr="001D066F">
              <w:rPr>
                <w:rFonts w:cs="Times New Roman"/>
              </w:rPr>
              <w:t>.</w:t>
            </w:r>
            <w:r w:rsidRPr="001D066F">
              <w:rPr>
                <w:rFonts w:cs="Times New Roman"/>
              </w:rPr>
              <w:t xml:space="preserve"> Era um ambiente muito agradável</w:t>
            </w:r>
            <w:r w:rsidR="00894651" w:rsidRPr="001D066F">
              <w:rPr>
                <w:rFonts w:cs="Times New Roman"/>
              </w:rPr>
              <w:t>.</w:t>
            </w:r>
            <w:r w:rsidRPr="001D066F">
              <w:rPr>
                <w:rFonts w:cs="Times New Roman"/>
              </w:rPr>
              <w:t xml:space="preserve"> Então </w:t>
            </w:r>
            <w:r w:rsidR="00C65040">
              <w:rPr>
                <w:rFonts w:cs="Times New Roman"/>
              </w:rPr>
              <w:t>Alberto Maranhão</w:t>
            </w:r>
            <w:r w:rsidR="00894651" w:rsidRPr="001D066F">
              <w:rPr>
                <w:rFonts w:cs="Times New Roman"/>
              </w:rPr>
              <w:t>,</w:t>
            </w:r>
            <w:r w:rsidRPr="001D066F">
              <w:rPr>
                <w:rFonts w:cs="Times New Roman"/>
              </w:rPr>
              <w:t xml:space="preserve"> sempre muito lúcido</w:t>
            </w:r>
            <w:r w:rsidR="00894651" w:rsidRPr="001D066F">
              <w:rPr>
                <w:rFonts w:cs="Times New Roman"/>
              </w:rPr>
              <w:t>,</w:t>
            </w:r>
            <w:r w:rsidRPr="001D066F">
              <w:rPr>
                <w:rFonts w:cs="Times New Roman"/>
              </w:rPr>
              <w:t xml:space="preserve"> homem de grande capacidade administrativa</w:t>
            </w:r>
            <w:r w:rsidR="00894651" w:rsidRPr="001D066F">
              <w:rPr>
                <w:rFonts w:cs="Times New Roman"/>
              </w:rPr>
              <w:t>,</w:t>
            </w:r>
            <w:r w:rsidRPr="001D066F">
              <w:rPr>
                <w:rFonts w:cs="Times New Roman"/>
              </w:rPr>
              <w:t xml:space="preserve"> achou que aquele local deveria ser um hospital para tirar o hospital da rua da </w:t>
            </w:r>
            <w:r w:rsidR="00C65040">
              <w:rPr>
                <w:rFonts w:cs="Times New Roman"/>
              </w:rPr>
              <w:t>S</w:t>
            </w:r>
            <w:r w:rsidRPr="001D066F">
              <w:rPr>
                <w:rFonts w:cs="Times New Roman"/>
              </w:rPr>
              <w:t xml:space="preserve">algadeira que era um depósito de </w:t>
            </w:r>
            <w:r w:rsidRPr="001D066F">
              <w:rPr>
                <w:rFonts w:cs="Times New Roman"/>
              </w:rPr>
              <w:lastRenderedPageBreak/>
              <w:t>doentes</w:t>
            </w:r>
            <w:r w:rsidR="00894651" w:rsidRPr="001D066F">
              <w:rPr>
                <w:rFonts w:cs="Times New Roman"/>
              </w:rPr>
              <w:t>,</w:t>
            </w:r>
            <w:r w:rsidR="00C65040">
              <w:rPr>
                <w:rFonts w:cs="Times New Roman"/>
              </w:rPr>
              <w:t xml:space="preserve"> </w:t>
            </w:r>
            <w:r w:rsidRPr="001D066F">
              <w:rPr>
                <w:rFonts w:cs="Times New Roman"/>
              </w:rPr>
              <w:t>lá se encontravam leprosos</w:t>
            </w:r>
            <w:r w:rsidR="00894651" w:rsidRPr="001D066F">
              <w:rPr>
                <w:rFonts w:cs="Times New Roman"/>
              </w:rPr>
              <w:t>,</w:t>
            </w:r>
            <w:r w:rsidRPr="001D066F">
              <w:rPr>
                <w:rFonts w:cs="Times New Roman"/>
              </w:rPr>
              <w:t xml:space="preserve"> bexigosos</w:t>
            </w:r>
            <w:r w:rsidR="00894651" w:rsidRPr="001D066F">
              <w:rPr>
                <w:rFonts w:cs="Times New Roman"/>
              </w:rPr>
              <w:t>,</w:t>
            </w:r>
            <w:r w:rsidRPr="001D066F">
              <w:rPr>
                <w:rFonts w:cs="Times New Roman"/>
              </w:rPr>
              <w:t xml:space="preserve"> sarnentos</w:t>
            </w:r>
            <w:r w:rsidR="00894651" w:rsidRPr="001D066F">
              <w:rPr>
                <w:rFonts w:cs="Times New Roman"/>
              </w:rPr>
              <w:t>,</w:t>
            </w:r>
            <w:r w:rsidRPr="001D066F">
              <w:rPr>
                <w:rFonts w:cs="Times New Roman"/>
              </w:rPr>
              <w:t xml:space="preserve"> tuberculosos</w:t>
            </w:r>
            <w:r w:rsidR="00894651" w:rsidRPr="001D066F">
              <w:rPr>
                <w:rFonts w:cs="Times New Roman"/>
              </w:rPr>
              <w:t>,</w:t>
            </w:r>
            <w:r w:rsidRPr="001D066F">
              <w:rPr>
                <w:rFonts w:cs="Times New Roman"/>
              </w:rPr>
              <w:t xml:space="preserve"> doença infecciosa de toda natureza</w:t>
            </w:r>
            <w:r w:rsidR="00894651" w:rsidRPr="001D066F">
              <w:rPr>
                <w:rFonts w:cs="Times New Roman"/>
              </w:rPr>
              <w:t>.</w:t>
            </w:r>
            <w:r w:rsidRPr="001D066F">
              <w:rPr>
                <w:rFonts w:cs="Times New Roman"/>
              </w:rPr>
              <w:t xml:space="preserve"> Os que iam para lá eram para morrer</w:t>
            </w:r>
            <w:r w:rsidR="00894651" w:rsidRPr="001D066F">
              <w:rPr>
                <w:rFonts w:cs="Times New Roman"/>
              </w:rPr>
              <w:t>,</w:t>
            </w:r>
            <w:r w:rsidRPr="001D066F">
              <w:rPr>
                <w:rFonts w:cs="Times New Roman"/>
              </w:rPr>
              <w:t xml:space="preserve"> não para serem tratados</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era o médico </w:t>
            </w:r>
            <w:r w:rsidR="00C65040" w:rsidRPr="001D066F">
              <w:rPr>
                <w:rFonts w:cs="Times New Roman"/>
              </w:rPr>
              <w:t xml:space="preserve">Luiz </w:t>
            </w:r>
            <w:r w:rsidR="00C55B20">
              <w:rPr>
                <w:rFonts w:cs="Times New Roman"/>
              </w:rPr>
              <w:t>Carlos</w:t>
            </w:r>
            <w:r w:rsidR="00C65040" w:rsidRPr="001D066F">
              <w:rPr>
                <w:rFonts w:cs="Times New Roman"/>
              </w:rPr>
              <w:t xml:space="preserve"> Wanderley </w:t>
            </w:r>
            <w:r w:rsidRPr="001D066F">
              <w:rPr>
                <w:rFonts w:cs="Times New Roman"/>
              </w:rPr>
              <w:t>que ia lá pelo hospital da salgadeira e prestava algum serviço</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quem ia para lá era o abandono</w:t>
            </w:r>
            <w:r w:rsidR="00894651" w:rsidRPr="001D066F">
              <w:rPr>
                <w:rFonts w:cs="Times New Roman"/>
              </w:rPr>
              <w:t>.</w:t>
            </w:r>
            <w:r w:rsidRPr="001D066F">
              <w:rPr>
                <w:rFonts w:cs="Times New Roman"/>
              </w:rPr>
              <w:t xml:space="preserve"> Entretanto</w:t>
            </w:r>
            <w:r w:rsidR="00894651" w:rsidRPr="001D066F">
              <w:rPr>
                <w:rFonts w:cs="Times New Roman"/>
              </w:rPr>
              <w:t>,</w:t>
            </w:r>
            <w:r w:rsidRPr="001D066F">
              <w:rPr>
                <w:rFonts w:cs="Times New Roman"/>
              </w:rPr>
              <w:t xml:space="preserve"> </w:t>
            </w:r>
            <w:r w:rsidR="00C65040">
              <w:rPr>
                <w:rFonts w:cs="Times New Roman"/>
              </w:rPr>
              <w:t>Alberto Maranhão</w:t>
            </w:r>
            <w:r w:rsidRPr="001D066F">
              <w:rPr>
                <w:rFonts w:cs="Times New Roman"/>
              </w:rPr>
              <w:t xml:space="preserve"> foi quem se lembrou de fazer esse</w:t>
            </w:r>
            <w:r w:rsidR="00C65040">
              <w:rPr>
                <w:rFonts w:cs="Times New Roman"/>
              </w:rPr>
              <w:t xml:space="preserve"> </w:t>
            </w:r>
            <w:r w:rsidRPr="001D066F">
              <w:rPr>
                <w:rFonts w:cs="Times New Roman"/>
              </w:rPr>
              <w:t>hospital</w:t>
            </w:r>
            <w:r w:rsidR="00894651" w:rsidRPr="001D066F">
              <w:rPr>
                <w:rFonts w:cs="Times New Roman"/>
              </w:rPr>
              <w:t>.</w:t>
            </w:r>
            <w:r w:rsidRPr="001D066F">
              <w:rPr>
                <w:rFonts w:cs="Times New Roman"/>
              </w:rPr>
              <w:t xml:space="preserve"> Era diretor de higiene</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doutor </w:t>
            </w:r>
            <w:r w:rsidR="00C65040" w:rsidRPr="001D066F">
              <w:rPr>
                <w:rFonts w:cs="Times New Roman"/>
              </w:rPr>
              <w:t>Calixtrato Carrilho</w:t>
            </w:r>
            <w:r w:rsidR="00894651" w:rsidRPr="001D066F">
              <w:rPr>
                <w:rFonts w:cs="Times New Roman"/>
              </w:rPr>
              <w:t>,</w:t>
            </w:r>
            <w:r w:rsidRPr="001D066F">
              <w:rPr>
                <w:rFonts w:cs="Times New Roman"/>
              </w:rPr>
              <w:t xml:space="preserve"> que ajudou a organizar e preparar o hospital</w:t>
            </w:r>
            <w:r w:rsidR="00894651" w:rsidRPr="001D066F">
              <w:rPr>
                <w:rFonts w:cs="Times New Roman"/>
              </w:rPr>
              <w:t>.</w:t>
            </w:r>
            <w:r w:rsidRPr="001D066F">
              <w:rPr>
                <w:rFonts w:cs="Times New Roman"/>
              </w:rPr>
              <w:t xml:space="preserve"> Quando o hospital estava construído</w:t>
            </w:r>
            <w:r w:rsidR="00894651" w:rsidRPr="001D066F">
              <w:rPr>
                <w:rFonts w:cs="Times New Roman"/>
              </w:rPr>
              <w:t>,</w:t>
            </w:r>
            <w:r w:rsidRPr="001D066F">
              <w:rPr>
                <w:rFonts w:cs="Times New Roman"/>
              </w:rPr>
              <w:t xml:space="preserve"> convidou o jovem médico</w:t>
            </w:r>
            <w:r w:rsidR="00894651" w:rsidRPr="001D066F">
              <w:rPr>
                <w:rFonts w:cs="Times New Roman"/>
              </w:rPr>
              <w:t>,</w:t>
            </w:r>
            <w:r w:rsidRPr="001D066F">
              <w:rPr>
                <w:rFonts w:cs="Times New Roman"/>
              </w:rPr>
              <w:t xml:space="preserve"> </w:t>
            </w:r>
            <w:r w:rsidR="00C65040">
              <w:rPr>
                <w:rFonts w:cs="Times New Roman"/>
              </w:rPr>
              <w:t>Januário Cicco</w:t>
            </w:r>
            <w:r w:rsidR="00894651" w:rsidRPr="001D066F">
              <w:rPr>
                <w:rFonts w:cs="Times New Roman"/>
              </w:rPr>
              <w:t>,</w:t>
            </w:r>
            <w:r w:rsidRPr="001D066F">
              <w:rPr>
                <w:rFonts w:cs="Times New Roman"/>
              </w:rPr>
              <w:t xml:space="preserve"> que tinha se formado há dois ou três anos passados</w:t>
            </w:r>
            <w:r w:rsidR="00894651" w:rsidRPr="001D066F">
              <w:rPr>
                <w:rFonts w:cs="Times New Roman"/>
              </w:rPr>
              <w:t>.</w:t>
            </w:r>
            <w:r w:rsidRPr="001D066F">
              <w:rPr>
                <w:rFonts w:cs="Times New Roman"/>
              </w:rPr>
              <w:t xml:space="preserve"> E </w:t>
            </w:r>
            <w:r w:rsidR="00C65040">
              <w:rPr>
                <w:rFonts w:cs="Times New Roman"/>
              </w:rPr>
              <w:t>Januário</w:t>
            </w:r>
            <w:r w:rsidRPr="001D066F">
              <w:rPr>
                <w:rFonts w:cs="Times New Roman"/>
              </w:rPr>
              <w:t xml:space="preserve"> começou a trabalhar no hospital</w:t>
            </w:r>
            <w:r w:rsidR="00894651" w:rsidRPr="001D066F">
              <w:rPr>
                <w:rFonts w:cs="Times New Roman"/>
              </w:rPr>
              <w:t>.</w:t>
            </w:r>
            <w:r w:rsidRPr="001D066F">
              <w:rPr>
                <w:rFonts w:cs="Times New Roman"/>
              </w:rPr>
              <w:t xml:space="preserve"> Ele era o único médico</w:t>
            </w:r>
            <w:r w:rsidR="00894651" w:rsidRPr="001D066F">
              <w:rPr>
                <w:rFonts w:cs="Times New Roman"/>
              </w:rPr>
              <w:t>,</w:t>
            </w:r>
            <w:r w:rsidRPr="001D066F">
              <w:rPr>
                <w:rFonts w:cs="Times New Roman"/>
              </w:rPr>
              <w:t xml:space="preserve"> por assim dizer</w:t>
            </w:r>
            <w:r w:rsidR="00894651" w:rsidRPr="001D066F">
              <w:rPr>
                <w:rFonts w:cs="Times New Roman"/>
              </w:rPr>
              <w:t>,</w:t>
            </w:r>
            <w:r w:rsidRPr="001D066F">
              <w:rPr>
                <w:rFonts w:cs="Times New Roman"/>
              </w:rPr>
              <w:t xml:space="preserve"> para atender essa população toda de </w:t>
            </w:r>
            <w:r>
              <w:rPr>
                <w:rFonts w:cs="Times New Roman"/>
              </w:rPr>
              <w:t>Natal</w:t>
            </w:r>
            <w:r w:rsidRPr="001D066F">
              <w:rPr>
                <w:rFonts w:cs="Times New Roman"/>
              </w:rPr>
              <w:t xml:space="preserve"> e a que vinha do interior</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morava na </w:t>
            </w:r>
            <w:r w:rsidR="00C65040">
              <w:rPr>
                <w:rFonts w:cs="Times New Roman"/>
              </w:rPr>
              <w:t>R</w:t>
            </w:r>
            <w:r w:rsidRPr="001D066F">
              <w:rPr>
                <w:rFonts w:cs="Times New Roman"/>
              </w:rPr>
              <w:t>ibeira</w:t>
            </w:r>
            <w:r w:rsidR="00894651" w:rsidRPr="001D066F">
              <w:rPr>
                <w:rFonts w:cs="Times New Roman"/>
              </w:rPr>
              <w:t>.</w:t>
            </w:r>
            <w:r w:rsidRPr="001D066F">
              <w:rPr>
                <w:rFonts w:cs="Times New Roman"/>
              </w:rPr>
              <w:t xml:space="preserve"> Ia todos os dias ao hospital e atendia a todo chamado de urgência</w:t>
            </w:r>
            <w:r w:rsidR="00894651" w:rsidRPr="001D066F">
              <w:rPr>
                <w:rFonts w:cs="Times New Roman"/>
              </w:rPr>
              <w:t>.</w:t>
            </w:r>
            <w:r w:rsidRPr="001D066F">
              <w:rPr>
                <w:rFonts w:cs="Times New Roman"/>
              </w:rPr>
              <w:t xml:space="preserve"> Ele ia a cavalo</w:t>
            </w:r>
            <w:r w:rsidR="00894651" w:rsidRPr="001D066F">
              <w:rPr>
                <w:rFonts w:cs="Times New Roman"/>
              </w:rPr>
              <w:t>.</w:t>
            </w:r>
            <w:r w:rsidRPr="001D066F">
              <w:rPr>
                <w:rFonts w:cs="Times New Roman"/>
              </w:rPr>
              <w:t xml:space="preserve"> Ele tinha um cavalo alazão</w:t>
            </w:r>
            <w:r w:rsidR="00894651" w:rsidRPr="001D066F">
              <w:rPr>
                <w:rFonts w:cs="Times New Roman"/>
              </w:rPr>
              <w:t>,</w:t>
            </w:r>
            <w:r w:rsidRPr="001D066F">
              <w:rPr>
                <w:rFonts w:cs="Times New Roman"/>
              </w:rPr>
              <w:t xml:space="preserve"> cavalo muito bom e</w:t>
            </w:r>
            <w:r w:rsidR="00894651" w:rsidRPr="001D066F">
              <w:rPr>
                <w:rFonts w:cs="Times New Roman"/>
              </w:rPr>
              <w:t>,</w:t>
            </w:r>
            <w:r w:rsidRPr="001D066F">
              <w:rPr>
                <w:rFonts w:cs="Times New Roman"/>
              </w:rPr>
              <w:t xml:space="preserve"> uma vez por semana</w:t>
            </w:r>
            <w:r w:rsidR="00894651" w:rsidRPr="001D066F">
              <w:rPr>
                <w:rFonts w:cs="Times New Roman"/>
              </w:rPr>
              <w:t>,</w:t>
            </w:r>
            <w:r w:rsidRPr="001D066F">
              <w:rPr>
                <w:rFonts w:cs="Times New Roman"/>
              </w:rPr>
              <w:t xml:space="preserve"> nesse cavalo</w:t>
            </w:r>
            <w:r w:rsidR="00894651" w:rsidRPr="001D066F">
              <w:rPr>
                <w:rFonts w:cs="Times New Roman"/>
              </w:rPr>
              <w:t>,</w:t>
            </w:r>
            <w:r w:rsidRPr="001D066F">
              <w:rPr>
                <w:rFonts w:cs="Times New Roman"/>
              </w:rPr>
              <w:t xml:space="preserve"> ia clinicar em macaíba</w:t>
            </w:r>
            <w:r w:rsidR="00894651" w:rsidRPr="001D066F">
              <w:rPr>
                <w:rFonts w:cs="Times New Roman"/>
              </w:rPr>
              <w:t>.</w:t>
            </w:r>
            <w:r w:rsidRPr="001D066F">
              <w:rPr>
                <w:rFonts w:cs="Times New Roman"/>
              </w:rPr>
              <w:t xml:space="preserve"> Atendia a chamados</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em outros lugares</w:t>
            </w:r>
            <w:r w:rsidR="00894651" w:rsidRPr="001D066F">
              <w:rPr>
                <w:rFonts w:cs="Times New Roman"/>
              </w:rPr>
              <w:t>.</w:t>
            </w:r>
            <w:r w:rsidRPr="001D066F">
              <w:rPr>
                <w:rFonts w:cs="Times New Roman"/>
              </w:rPr>
              <w:t xml:space="preserve"> O hospital que </w:t>
            </w:r>
            <w:r w:rsidR="00C65040">
              <w:rPr>
                <w:rFonts w:cs="Times New Roman"/>
              </w:rPr>
              <w:t>Alberto Maranhão</w:t>
            </w:r>
            <w:r w:rsidRPr="001D066F">
              <w:rPr>
                <w:rFonts w:cs="Times New Roman"/>
              </w:rPr>
              <w:t xml:space="preserve"> preparou tinha 18 leitos</w:t>
            </w:r>
            <w:r w:rsidR="00894651" w:rsidRPr="001D066F">
              <w:rPr>
                <w:rFonts w:cs="Times New Roman"/>
              </w:rPr>
              <w:t>,</w:t>
            </w:r>
            <w:r w:rsidRPr="001D066F">
              <w:rPr>
                <w:rFonts w:cs="Times New Roman"/>
              </w:rPr>
              <w:t xml:space="preserve"> divididos entre clínica de homens e de mulheres</w:t>
            </w:r>
            <w:r w:rsidR="00894651" w:rsidRPr="001D066F">
              <w:rPr>
                <w:rFonts w:cs="Times New Roman"/>
              </w:rPr>
              <w:t>.</w:t>
            </w:r>
            <w:r w:rsidRPr="001D066F">
              <w:rPr>
                <w:rFonts w:cs="Times New Roman"/>
              </w:rPr>
              <w:t xml:space="preserve"> Havia</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dois leitos para parturientes</w:t>
            </w:r>
            <w:r w:rsidR="00894651" w:rsidRPr="001D066F">
              <w:rPr>
                <w:rFonts w:cs="Times New Roman"/>
              </w:rPr>
              <w:t>.</w:t>
            </w:r>
            <w:r w:rsidRPr="001D066F">
              <w:rPr>
                <w:rFonts w:cs="Times New Roman"/>
              </w:rPr>
              <w:t xml:space="preserve"> Era o que existia naquele tempo</w:t>
            </w:r>
            <w:r w:rsidR="00894651" w:rsidRPr="001D066F">
              <w:rPr>
                <w:rFonts w:cs="Times New Roman"/>
              </w:rPr>
              <w:t>.</w:t>
            </w:r>
            <w:r w:rsidRPr="001D066F">
              <w:rPr>
                <w:rFonts w:cs="Times New Roman"/>
              </w:rPr>
              <w:t xml:space="preserve"> Mas ninguém pense que estou contando história de meu tempo</w:t>
            </w:r>
            <w:r w:rsidR="00894651" w:rsidRPr="001D066F">
              <w:rPr>
                <w:rFonts w:cs="Times New Roman"/>
              </w:rPr>
              <w:t>.</w:t>
            </w:r>
            <w:r w:rsidRPr="001D066F">
              <w:rPr>
                <w:rFonts w:cs="Times New Roman"/>
              </w:rPr>
              <w:t xml:space="preserve"> Isso eu sei pela história</w:t>
            </w:r>
            <w:r w:rsidR="00894651" w:rsidRPr="001D066F">
              <w:rPr>
                <w:rFonts w:cs="Times New Roman"/>
              </w:rPr>
              <w:t>.</w:t>
            </w:r>
            <w:r w:rsidRPr="001D066F">
              <w:rPr>
                <w:rFonts w:cs="Times New Roman"/>
              </w:rPr>
              <w:t xml:space="preserve"> Não sou tão velho assim</w:t>
            </w:r>
            <w:r w:rsidR="00894651" w:rsidRPr="001D066F">
              <w:rPr>
                <w:rFonts w:cs="Times New Roman"/>
              </w:rPr>
              <w:t>.</w:t>
            </w:r>
            <w:r w:rsidRPr="001D066F">
              <w:rPr>
                <w:rFonts w:cs="Times New Roman"/>
              </w:rPr>
              <w:t xml:space="preserve"> Então o hospital passou a ter o nome de </w:t>
            </w:r>
            <w:r w:rsidR="00450EB1" w:rsidRPr="001D066F">
              <w:rPr>
                <w:rFonts w:cs="Times New Roman"/>
              </w:rPr>
              <w:t xml:space="preserve">Hospital </w:t>
            </w:r>
            <w:r w:rsidR="00450EB1">
              <w:rPr>
                <w:rFonts w:cs="Times New Roman"/>
              </w:rPr>
              <w:t>Juvino Barreto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48’43” a 48’47”</w:t>
            </w:r>
          </w:p>
        </w:tc>
        <w:tc>
          <w:tcPr>
            <w:tcW w:w="7371" w:type="dxa"/>
          </w:tcPr>
          <w:p w:rsidR="00B31157" w:rsidRPr="001D066F" w:rsidRDefault="001D066F" w:rsidP="00450EB1">
            <w:pPr>
              <w:spacing w:line="360" w:lineRule="auto"/>
              <w:jc w:val="both"/>
              <w:rPr>
                <w:rFonts w:cs="Times New Roman"/>
              </w:rPr>
            </w:pPr>
            <w:r w:rsidRPr="001D066F">
              <w:rPr>
                <w:rFonts w:cs="Times New Roman"/>
                <w:b/>
                <w:bCs/>
              </w:rPr>
              <w:t xml:space="preserve">Heriberto </w:t>
            </w:r>
            <w:r w:rsidRPr="001D066F">
              <w:rPr>
                <w:rFonts w:cs="Times New Roman"/>
              </w:rPr>
              <w:t xml:space="preserve">– </w:t>
            </w:r>
            <w:r w:rsidR="00450EB1">
              <w:rPr>
                <w:rFonts w:cs="Times New Roman"/>
              </w:rPr>
              <w:t>E</w:t>
            </w:r>
            <w:r w:rsidRPr="001D066F">
              <w:rPr>
                <w:rFonts w:cs="Times New Roman"/>
              </w:rPr>
              <w:t xml:space="preserve"> quem trabalhava nesse hospital ao lado de </w:t>
            </w:r>
            <w:r w:rsidR="00C65040">
              <w:rPr>
                <w:rFonts w:cs="Times New Roman"/>
              </w:rPr>
              <w:t>Januário</w:t>
            </w:r>
            <w:r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48’49” a 56’06</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450EB1">
              <w:rPr>
                <w:rFonts w:cs="Times New Roman"/>
              </w:rPr>
              <w:t>N</w:t>
            </w:r>
            <w:r w:rsidRPr="001D066F">
              <w:rPr>
                <w:rFonts w:cs="Times New Roman"/>
              </w:rPr>
              <w:t xml:space="preserve">o hospital </w:t>
            </w:r>
            <w:r w:rsidR="00450EB1">
              <w:rPr>
                <w:rFonts w:cs="Times New Roman"/>
              </w:rPr>
              <w:t>Juvino Barreto</w:t>
            </w:r>
            <w:r w:rsidR="00894651" w:rsidRPr="001D066F">
              <w:rPr>
                <w:rFonts w:cs="Times New Roman"/>
              </w:rPr>
              <w:t>,</w:t>
            </w:r>
            <w:r w:rsidRPr="001D066F">
              <w:rPr>
                <w:rFonts w:cs="Times New Roman"/>
              </w:rPr>
              <w:t xml:space="preserve"> inicialmente era só </w:t>
            </w:r>
            <w:r w:rsidR="00C65040">
              <w:rPr>
                <w:rFonts w:cs="Times New Roman"/>
              </w:rPr>
              <w:t>Januário</w:t>
            </w:r>
            <w:r w:rsidR="00894651" w:rsidRPr="001D066F">
              <w:rPr>
                <w:rFonts w:cs="Times New Roman"/>
              </w:rPr>
              <w:t>.</w:t>
            </w:r>
            <w:r w:rsidRPr="001D066F">
              <w:rPr>
                <w:rFonts w:cs="Times New Roman"/>
              </w:rPr>
              <w:t xml:space="preserve"> Sabão</w:t>
            </w:r>
            <w:r w:rsidR="00894651" w:rsidRPr="001D066F">
              <w:rPr>
                <w:rFonts w:cs="Times New Roman"/>
              </w:rPr>
              <w:t>,</w:t>
            </w:r>
            <w:r w:rsidRPr="001D066F">
              <w:rPr>
                <w:rFonts w:cs="Times New Roman"/>
              </w:rPr>
              <w:t xml:space="preserve"> remédio</w:t>
            </w:r>
            <w:r w:rsidR="00894651" w:rsidRPr="001D066F">
              <w:rPr>
                <w:rFonts w:cs="Times New Roman"/>
              </w:rPr>
              <w:t>,</w:t>
            </w:r>
            <w:r w:rsidRPr="001D066F">
              <w:rPr>
                <w:rFonts w:cs="Times New Roman"/>
              </w:rPr>
              <w:t xml:space="preserve"> tudo que precisava</w:t>
            </w:r>
            <w:r w:rsidR="00894651" w:rsidRPr="001D066F">
              <w:rPr>
                <w:rFonts w:cs="Times New Roman"/>
              </w:rPr>
              <w:t>,</w:t>
            </w:r>
            <w:r w:rsidRPr="001D066F">
              <w:rPr>
                <w:rFonts w:cs="Times New Roman"/>
              </w:rPr>
              <w:t xml:space="preserve"> </w:t>
            </w:r>
            <w:r w:rsidR="00450EB1">
              <w:rPr>
                <w:rFonts w:cs="Times New Roman"/>
              </w:rPr>
              <w:t>Juvino Barreto</w:t>
            </w:r>
            <w:r w:rsidRPr="001D066F">
              <w:rPr>
                <w:rFonts w:cs="Times New Roman"/>
              </w:rPr>
              <w:t xml:space="preserve"> dava</w:t>
            </w:r>
            <w:r w:rsidR="00894651" w:rsidRPr="001D066F">
              <w:rPr>
                <w:rFonts w:cs="Times New Roman"/>
              </w:rPr>
              <w:t>.</w:t>
            </w:r>
            <w:r w:rsidRPr="001D066F">
              <w:rPr>
                <w:rFonts w:cs="Times New Roman"/>
              </w:rPr>
              <w:t xml:space="preserve"> Era uma figura que era conhecida pelo seu espírito caritativo</w:t>
            </w:r>
            <w:r w:rsidR="00894651" w:rsidRPr="001D066F">
              <w:rPr>
                <w:rFonts w:cs="Times New Roman"/>
              </w:rPr>
              <w:t>.</w:t>
            </w:r>
            <w:r w:rsidRPr="001D066F">
              <w:rPr>
                <w:rFonts w:cs="Times New Roman"/>
              </w:rPr>
              <w:t xml:space="preserve"> Além disso</w:t>
            </w:r>
            <w:r w:rsidR="00894651" w:rsidRPr="001D066F">
              <w:rPr>
                <w:rFonts w:cs="Times New Roman"/>
              </w:rPr>
              <w:t>,</w:t>
            </w:r>
            <w:r w:rsidRPr="001D066F">
              <w:rPr>
                <w:rFonts w:cs="Times New Roman"/>
              </w:rPr>
              <w:t xml:space="preserve"> deu dez contos de réis</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e por essa atitude de </w:t>
            </w:r>
            <w:r w:rsidR="00450EB1">
              <w:rPr>
                <w:rFonts w:cs="Times New Roman"/>
              </w:rPr>
              <w:t>B</w:t>
            </w:r>
            <w:r w:rsidRPr="001D066F">
              <w:rPr>
                <w:rFonts w:cs="Times New Roman"/>
              </w:rPr>
              <w:t>arreto foi dado em sua homenagem o nome de “</w:t>
            </w:r>
            <w:r w:rsidR="00450EB1">
              <w:rPr>
                <w:rFonts w:cs="Times New Roman"/>
              </w:rPr>
              <w:t>Juvino Barreto</w:t>
            </w:r>
            <w:r w:rsidRPr="001D066F">
              <w:rPr>
                <w:rFonts w:cs="Times New Roman"/>
              </w:rPr>
              <w:t>”</w:t>
            </w:r>
            <w:r w:rsidR="00894651" w:rsidRPr="001D066F">
              <w:rPr>
                <w:rFonts w:cs="Times New Roman"/>
              </w:rPr>
              <w:t>.</w:t>
            </w:r>
            <w:r w:rsidR="00450EB1">
              <w:rPr>
                <w:rFonts w:cs="Times New Roman"/>
              </w:rPr>
              <w:t xml:space="preserve"> A</w:t>
            </w:r>
            <w:r w:rsidRPr="001D066F">
              <w:rPr>
                <w:rFonts w:cs="Times New Roman"/>
              </w:rPr>
              <w:t>té 1927</w:t>
            </w:r>
            <w:r w:rsidR="00894651" w:rsidRPr="001D066F">
              <w:rPr>
                <w:rFonts w:cs="Times New Roman"/>
              </w:rPr>
              <w:t>,</w:t>
            </w:r>
            <w:r w:rsidRPr="001D066F">
              <w:rPr>
                <w:rFonts w:cs="Times New Roman"/>
              </w:rPr>
              <w:t xml:space="preserve"> mais ou menos</w:t>
            </w:r>
            <w:r w:rsidR="00894651" w:rsidRPr="001D066F">
              <w:rPr>
                <w:rFonts w:cs="Times New Roman"/>
              </w:rPr>
              <w:t>,</w:t>
            </w:r>
            <w:r w:rsidRPr="001D066F">
              <w:rPr>
                <w:rFonts w:cs="Times New Roman"/>
              </w:rPr>
              <w:t xml:space="preserve"> tinha o nome de “</w:t>
            </w:r>
            <w:r w:rsidR="00450EB1">
              <w:rPr>
                <w:rFonts w:cs="Times New Roman"/>
              </w:rPr>
              <w:t>Juvino Barreto</w:t>
            </w:r>
            <w:r w:rsidRPr="001D066F">
              <w:rPr>
                <w:rFonts w:cs="Times New Roman"/>
              </w:rPr>
              <w:t>”</w:t>
            </w:r>
            <w:r w:rsidR="00894651" w:rsidRPr="001D066F">
              <w:rPr>
                <w:rFonts w:cs="Times New Roman"/>
              </w:rPr>
              <w:t>.</w:t>
            </w:r>
            <w:r w:rsidRPr="001D066F">
              <w:rPr>
                <w:rFonts w:cs="Times New Roman"/>
              </w:rPr>
              <w:t xml:space="preserve"> Em 1927</w:t>
            </w:r>
            <w:r w:rsidR="00894651" w:rsidRPr="001D066F">
              <w:rPr>
                <w:rFonts w:cs="Times New Roman"/>
              </w:rPr>
              <w:t>,</w:t>
            </w:r>
            <w:r w:rsidRPr="001D066F">
              <w:rPr>
                <w:rFonts w:cs="Times New Roman"/>
              </w:rPr>
              <w:t xml:space="preserve"> era governador do </w:t>
            </w:r>
            <w:r w:rsidR="00450EB1" w:rsidRPr="001D066F">
              <w:rPr>
                <w:rFonts w:cs="Times New Roman"/>
              </w:rPr>
              <w:t xml:space="preserve">Estado </w:t>
            </w:r>
            <w:r w:rsidR="00296849">
              <w:rPr>
                <w:rFonts w:cs="Times New Roman"/>
              </w:rPr>
              <w:t>José Augusto</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vivia às turras</w:t>
            </w:r>
            <w:r w:rsidR="00894651" w:rsidRPr="001D066F">
              <w:rPr>
                <w:rFonts w:cs="Times New Roman"/>
              </w:rPr>
              <w:t>.</w:t>
            </w:r>
            <w:r w:rsidRPr="001D066F">
              <w:rPr>
                <w:rFonts w:cs="Times New Roman"/>
              </w:rPr>
              <w:t xml:space="preserve"> Ele era um espírito combativo e vivia reclamando dos poderes públicos e necessidade de dar mais eficiência ao hospital</w:t>
            </w:r>
            <w:r w:rsidR="00894651" w:rsidRPr="001D066F">
              <w:rPr>
                <w:rFonts w:cs="Times New Roman"/>
              </w:rPr>
              <w:t>.</w:t>
            </w:r>
            <w:r w:rsidRPr="001D066F">
              <w:rPr>
                <w:rFonts w:cs="Times New Roman"/>
              </w:rPr>
              <w:t xml:space="preserve"> Era um hospital oficial e precisava que os poderes colocassem sempre recursos para que o hospital ficasse sempre </w:t>
            </w:r>
            <w:r w:rsidRPr="001D066F">
              <w:rPr>
                <w:rFonts w:cs="Times New Roman"/>
              </w:rPr>
              <w:lastRenderedPageBreak/>
              <w:t>eficiente</w:t>
            </w:r>
            <w:r w:rsidR="00894651" w:rsidRPr="001D066F">
              <w:rPr>
                <w:rFonts w:cs="Times New Roman"/>
              </w:rPr>
              <w:t>.</w:t>
            </w:r>
            <w:r w:rsidRPr="001D066F">
              <w:rPr>
                <w:rFonts w:cs="Times New Roman"/>
              </w:rPr>
              <w:t xml:space="preserve"> E como essas coisas se dificultavam a cada momento</w:t>
            </w:r>
            <w:r w:rsidR="00894651" w:rsidRPr="001D066F">
              <w:rPr>
                <w:rFonts w:cs="Times New Roman"/>
              </w:rPr>
              <w:t>,</w:t>
            </w:r>
            <w:r w:rsidRPr="001D066F">
              <w:rPr>
                <w:rFonts w:cs="Times New Roman"/>
              </w:rPr>
              <w:t xml:space="preserve"> então </w:t>
            </w:r>
            <w:r w:rsidR="00C65040">
              <w:rPr>
                <w:rFonts w:cs="Times New Roman"/>
              </w:rPr>
              <w:t>Januário Cicco</w:t>
            </w:r>
            <w:r w:rsidRPr="001D066F">
              <w:rPr>
                <w:rFonts w:cs="Times New Roman"/>
              </w:rPr>
              <w:t xml:space="preserve"> propôs ao governador criar uma sociedade civil e esta sociedade</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contratar com o estado a administração</w:t>
            </w:r>
            <w:r w:rsidR="00894651" w:rsidRPr="001D066F">
              <w:rPr>
                <w:rFonts w:cs="Times New Roman"/>
              </w:rPr>
              <w:t>.</w:t>
            </w:r>
            <w:r w:rsidRPr="001D066F">
              <w:rPr>
                <w:rFonts w:cs="Times New Roman"/>
              </w:rPr>
              <w:t xml:space="preserve"> Isto foi o que foi feito</w:t>
            </w:r>
            <w:r w:rsidR="00894651" w:rsidRPr="001D066F">
              <w:rPr>
                <w:rFonts w:cs="Times New Roman"/>
              </w:rPr>
              <w:t>.</w:t>
            </w:r>
            <w:r w:rsidRPr="001D066F">
              <w:rPr>
                <w:rFonts w:cs="Times New Roman"/>
              </w:rPr>
              <w:t xml:space="preserve"> Este convênio foi assinado em junho de 1927</w:t>
            </w:r>
            <w:r w:rsidR="00894651" w:rsidRPr="001D066F">
              <w:rPr>
                <w:rFonts w:cs="Times New Roman"/>
              </w:rPr>
              <w:t>.</w:t>
            </w:r>
            <w:r w:rsidRPr="001D066F">
              <w:rPr>
                <w:rFonts w:cs="Times New Roman"/>
              </w:rPr>
              <w:t xml:space="preserve"> Daí é que começa a atividade da sociedade de assistência hospitalar</w:t>
            </w:r>
            <w:r w:rsidR="00894651" w:rsidRPr="001D066F">
              <w:rPr>
                <w:rFonts w:cs="Times New Roman"/>
              </w:rPr>
              <w:t>.</w:t>
            </w:r>
            <w:r w:rsidRPr="001D066F">
              <w:rPr>
                <w:rFonts w:cs="Times New Roman"/>
              </w:rPr>
              <w:t xml:space="preserve"> Com muito mais eficiência</w:t>
            </w:r>
            <w:r w:rsidR="00894651" w:rsidRPr="001D066F">
              <w:rPr>
                <w:rFonts w:cs="Times New Roman"/>
              </w:rPr>
              <w:t>,</w:t>
            </w:r>
            <w:r w:rsidRPr="001D066F">
              <w:rPr>
                <w:rFonts w:cs="Times New Roman"/>
              </w:rPr>
              <w:t xml:space="preserve"> desentranhada daquela burocracia</w:t>
            </w:r>
            <w:r w:rsidR="00894651" w:rsidRPr="001D066F">
              <w:rPr>
                <w:rFonts w:cs="Times New Roman"/>
              </w:rPr>
              <w:t>,</w:t>
            </w:r>
            <w:r w:rsidRPr="001D066F">
              <w:rPr>
                <w:rFonts w:cs="Times New Roman"/>
              </w:rPr>
              <w:t xml:space="preserve"> o hospital passou a ter uma atuação mais eficaz</w:t>
            </w:r>
            <w:r w:rsidR="00894651" w:rsidRPr="001D066F">
              <w:rPr>
                <w:rFonts w:cs="Times New Roman"/>
              </w:rPr>
              <w:t>,</w:t>
            </w:r>
            <w:r w:rsidRPr="001D066F">
              <w:rPr>
                <w:rFonts w:cs="Times New Roman"/>
              </w:rPr>
              <w:t xml:space="preserve"> contando</w:t>
            </w:r>
            <w:r w:rsidR="00894651" w:rsidRPr="001D066F">
              <w:rPr>
                <w:rFonts w:cs="Times New Roman"/>
              </w:rPr>
              <w:t>,</w:t>
            </w:r>
            <w:r w:rsidRPr="001D066F">
              <w:rPr>
                <w:rFonts w:cs="Times New Roman"/>
              </w:rPr>
              <w:t xml:space="preserve"> somente</w:t>
            </w:r>
            <w:r w:rsidR="00894651" w:rsidRPr="001D066F">
              <w:rPr>
                <w:rFonts w:cs="Times New Roman"/>
              </w:rPr>
              <w:t>,</w:t>
            </w:r>
            <w:r w:rsidRPr="001D066F">
              <w:rPr>
                <w:rFonts w:cs="Times New Roman"/>
              </w:rPr>
              <w:t xml:space="preserve"> com </w:t>
            </w:r>
            <w:r w:rsidR="00C65040">
              <w:rPr>
                <w:rFonts w:cs="Times New Roman"/>
              </w:rPr>
              <w:t>Januário</w:t>
            </w:r>
            <w:r w:rsidRPr="001D066F">
              <w:rPr>
                <w:rFonts w:cs="Times New Roman"/>
              </w:rPr>
              <w:t xml:space="preserve"> e nove freiras da </w:t>
            </w:r>
            <w:r w:rsidR="00450EB1">
              <w:rPr>
                <w:rFonts w:cs="Times New Roman"/>
              </w:rPr>
              <w:t>O</w:t>
            </w:r>
            <w:r w:rsidRPr="001D066F">
              <w:rPr>
                <w:rFonts w:cs="Times New Roman"/>
              </w:rPr>
              <w:t xml:space="preserve">rdem de </w:t>
            </w:r>
            <w:r w:rsidR="00450EB1">
              <w:rPr>
                <w:rFonts w:cs="Times New Roman"/>
              </w:rPr>
              <w:t>S</w:t>
            </w:r>
            <w:r w:rsidRPr="001D066F">
              <w:rPr>
                <w:rFonts w:cs="Times New Roman"/>
              </w:rPr>
              <w:t>antana (que ainda hoje estão no hospital)</w:t>
            </w:r>
            <w:r w:rsidR="00894651" w:rsidRPr="001D066F">
              <w:rPr>
                <w:rFonts w:cs="Times New Roman"/>
              </w:rPr>
              <w:t>.</w:t>
            </w:r>
            <w:r w:rsidRPr="001D066F">
              <w:rPr>
                <w:rFonts w:cs="Times New Roman"/>
              </w:rPr>
              <w:t xml:space="preserve"> Daí por diante é que o hospital passou a ser dirigido pela sociedade de assistência hospitalar</w:t>
            </w:r>
            <w:r w:rsidR="00894651" w:rsidRPr="001D066F">
              <w:rPr>
                <w:rFonts w:cs="Times New Roman"/>
              </w:rPr>
              <w:t>,</w:t>
            </w:r>
            <w:r w:rsidRPr="001D066F">
              <w:rPr>
                <w:rFonts w:cs="Times New Roman"/>
              </w:rPr>
              <w:t xml:space="preserve"> em caráter particular</w:t>
            </w:r>
            <w:r w:rsidR="00894651" w:rsidRPr="001D066F">
              <w:rPr>
                <w:rFonts w:cs="Times New Roman"/>
              </w:rPr>
              <w:t>.</w:t>
            </w:r>
            <w:r w:rsidRPr="001D066F">
              <w:rPr>
                <w:rFonts w:cs="Times New Roman"/>
              </w:rPr>
              <w:t xml:space="preserve"> O hospital foi se ampliando</w:t>
            </w:r>
            <w:r w:rsidR="00894651" w:rsidRPr="001D066F">
              <w:rPr>
                <w:rFonts w:cs="Times New Roman"/>
              </w:rPr>
              <w:t>,</w:t>
            </w:r>
            <w:r w:rsidRPr="001D066F">
              <w:rPr>
                <w:rFonts w:cs="Times New Roman"/>
              </w:rPr>
              <w:t xml:space="preserve"> aumentou o número de leitos e outros médicos passaram a ajudar a </w:t>
            </w:r>
            <w:r w:rsidR="00C65040">
              <w:rPr>
                <w:rFonts w:cs="Times New Roman"/>
              </w:rPr>
              <w:t>Januário</w:t>
            </w:r>
            <w:r w:rsidR="00894651" w:rsidRPr="001D066F">
              <w:rPr>
                <w:rFonts w:cs="Times New Roman"/>
              </w:rPr>
              <w:t>.</w:t>
            </w:r>
            <w:r w:rsidRPr="001D066F">
              <w:rPr>
                <w:rFonts w:cs="Times New Roman"/>
              </w:rPr>
              <w:t xml:space="preserve"> Inicialmente</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teve como auxiliar o doutor </w:t>
            </w:r>
            <w:r w:rsidR="00450EB1" w:rsidRPr="001D066F">
              <w:rPr>
                <w:rFonts w:cs="Times New Roman"/>
              </w:rPr>
              <w:t>Otávio Varela</w:t>
            </w:r>
            <w:r w:rsidR="00894651" w:rsidRPr="001D066F">
              <w:rPr>
                <w:rFonts w:cs="Times New Roman"/>
              </w:rPr>
              <w:t>.</w:t>
            </w:r>
            <w:r w:rsidRPr="001D066F">
              <w:rPr>
                <w:rFonts w:cs="Times New Roman"/>
              </w:rPr>
              <w:t xml:space="preserve"> Ele entrou para o hospital três anos depois de </w:t>
            </w:r>
            <w:r w:rsidR="00C65040">
              <w:rPr>
                <w:rFonts w:cs="Times New Roman"/>
              </w:rPr>
              <w:t>Januário</w:t>
            </w:r>
            <w:r w:rsidR="00894651" w:rsidRPr="001D066F">
              <w:rPr>
                <w:rFonts w:cs="Times New Roman"/>
              </w:rPr>
              <w:t>.</w:t>
            </w:r>
            <w:r w:rsidRPr="001D066F">
              <w:rPr>
                <w:rFonts w:cs="Times New Roman"/>
              </w:rPr>
              <w:t xml:space="preserve"> Otávio era uma figura humana interessantíssima</w:t>
            </w:r>
            <w:r w:rsidR="00894651" w:rsidRPr="001D066F">
              <w:rPr>
                <w:rFonts w:cs="Times New Roman"/>
              </w:rPr>
              <w:t>.</w:t>
            </w:r>
            <w:r w:rsidRPr="001D066F">
              <w:rPr>
                <w:rFonts w:cs="Times New Roman"/>
              </w:rPr>
              <w:t xml:space="preserve"> Um homem profundamente bom</w:t>
            </w:r>
            <w:r w:rsidR="00894651" w:rsidRPr="001D066F">
              <w:rPr>
                <w:rFonts w:cs="Times New Roman"/>
              </w:rPr>
              <w:t>.</w:t>
            </w:r>
            <w:r w:rsidRPr="001D066F">
              <w:rPr>
                <w:rFonts w:cs="Times New Roman"/>
              </w:rPr>
              <w:t xml:space="preserve"> Não tinha grande cultura médica</w:t>
            </w:r>
            <w:r w:rsidR="00894651" w:rsidRPr="001D066F">
              <w:rPr>
                <w:rFonts w:cs="Times New Roman"/>
              </w:rPr>
              <w:t>,</w:t>
            </w:r>
            <w:r w:rsidRPr="001D066F">
              <w:rPr>
                <w:rFonts w:cs="Times New Roman"/>
              </w:rPr>
              <w:t xml:space="preserve"> mas isso era suplantado pela sua bondade</w:t>
            </w:r>
            <w:r w:rsidR="00894651" w:rsidRPr="001D066F">
              <w:rPr>
                <w:rFonts w:cs="Times New Roman"/>
              </w:rPr>
              <w:t>,</w:t>
            </w:r>
            <w:r w:rsidRPr="001D066F">
              <w:rPr>
                <w:rFonts w:cs="Times New Roman"/>
              </w:rPr>
              <w:t xml:space="preserve"> pela dedicação</w:t>
            </w:r>
            <w:r w:rsidR="00894651" w:rsidRPr="001D066F">
              <w:rPr>
                <w:rFonts w:cs="Times New Roman"/>
              </w:rPr>
              <w:t>,</w:t>
            </w:r>
            <w:r w:rsidRPr="001D066F">
              <w:rPr>
                <w:rFonts w:cs="Times New Roman"/>
              </w:rPr>
              <w:t xml:space="preserve"> pela caridade aos doentes</w:t>
            </w:r>
            <w:r w:rsidR="00894651" w:rsidRPr="001D066F">
              <w:rPr>
                <w:rFonts w:cs="Times New Roman"/>
              </w:rPr>
              <w:t>.</w:t>
            </w:r>
            <w:r w:rsidRPr="001D066F">
              <w:rPr>
                <w:rFonts w:cs="Times New Roman"/>
              </w:rPr>
              <w:t xml:space="preserve"> Fazia clínica e era um bom técnico em fazer fórmulas</w:t>
            </w:r>
            <w:r w:rsidR="00894651" w:rsidRPr="001D066F">
              <w:rPr>
                <w:rFonts w:cs="Times New Roman"/>
              </w:rPr>
              <w:t>,</w:t>
            </w:r>
            <w:r w:rsidR="00B31157" w:rsidRPr="001D066F">
              <w:rPr>
                <w:rFonts w:cs="Times New Roman"/>
              </w:rPr>
              <w:t xml:space="preserve"> </w:t>
            </w:r>
            <w:r w:rsidRPr="001D066F">
              <w:rPr>
                <w:rFonts w:cs="Times New Roman"/>
              </w:rPr>
              <w:t>formular</w:t>
            </w:r>
            <w:r w:rsidR="00894651" w:rsidRPr="001D066F">
              <w:rPr>
                <w:rFonts w:cs="Times New Roman"/>
              </w:rPr>
              <w:t>,</w:t>
            </w:r>
            <w:r w:rsidRPr="001D066F">
              <w:rPr>
                <w:rFonts w:cs="Times New Roman"/>
              </w:rPr>
              <w:t xml:space="preserve"> e ajudava </w:t>
            </w:r>
            <w:r w:rsidR="00C65040">
              <w:rPr>
                <w:rFonts w:cs="Times New Roman"/>
              </w:rPr>
              <w:t>Januário</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nas pequenas cirurgias</w:t>
            </w:r>
            <w:r w:rsidR="00894651" w:rsidRPr="001D066F">
              <w:rPr>
                <w:rFonts w:cs="Times New Roman"/>
              </w:rPr>
              <w:t>.</w:t>
            </w:r>
            <w:r w:rsidRPr="001D066F">
              <w:rPr>
                <w:rFonts w:cs="Times New Roman"/>
              </w:rPr>
              <w:t xml:space="preserve"> Os dois trabalhando: </w:t>
            </w:r>
            <w:r w:rsidR="00C65040">
              <w:rPr>
                <w:rFonts w:cs="Times New Roman"/>
              </w:rPr>
              <w:t>Januário</w:t>
            </w:r>
            <w:r w:rsidR="00894651" w:rsidRPr="001D066F">
              <w:rPr>
                <w:rFonts w:cs="Times New Roman"/>
              </w:rPr>
              <w:t>,</w:t>
            </w:r>
            <w:r w:rsidRPr="001D066F">
              <w:rPr>
                <w:rFonts w:cs="Times New Roman"/>
              </w:rPr>
              <w:t xml:space="preserve"> explosivo</w:t>
            </w:r>
            <w:r w:rsidR="00894651" w:rsidRPr="001D066F">
              <w:rPr>
                <w:rFonts w:cs="Times New Roman"/>
              </w:rPr>
              <w:t>,</w:t>
            </w:r>
            <w:r w:rsidRPr="001D066F">
              <w:rPr>
                <w:rFonts w:cs="Times New Roman"/>
              </w:rPr>
              <w:t xml:space="preserve"> sempre vibrador; otávio varela como poder moderador</w:t>
            </w:r>
            <w:r w:rsidR="00894651" w:rsidRPr="001D066F">
              <w:rPr>
                <w:rFonts w:cs="Times New Roman"/>
              </w:rPr>
              <w:t>,</w:t>
            </w:r>
            <w:r w:rsidRPr="001D066F">
              <w:rPr>
                <w:rFonts w:cs="Times New Roman"/>
              </w:rPr>
              <w:t xml:space="preserve"> sempre procurando amenizar os caminhos</w:t>
            </w:r>
            <w:r w:rsidR="00894651" w:rsidRPr="001D066F">
              <w:rPr>
                <w:rFonts w:cs="Times New Roman"/>
              </w:rPr>
              <w:t>.</w:t>
            </w:r>
            <w:r w:rsidRPr="001D066F">
              <w:rPr>
                <w:rFonts w:cs="Times New Roman"/>
              </w:rPr>
              <w:t xml:space="preserve"> Em 1927</w:t>
            </w:r>
            <w:r w:rsidR="00894651" w:rsidRPr="001D066F">
              <w:rPr>
                <w:rFonts w:cs="Times New Roman"/>
              </w:rPr>
              <w:t>,</w:t>
            </w:r>
            <w:r w:rsidRPr="001D066F">
              <w:rPr>
                <w:rFonts w:cs="Times New Roman"/>
              </w:rPr>
              <w:t xml:space="preserve"> com o crescimento do hospital</w:t>
            </w:r>
            <w:r w:rsidR="00894651" w:rsidRPr="001D066F">
              <w:rPr>
                <w:rFonts w:cs="Times New Roman"/>
              </w:rPr>
              <w:t>,</w:t>
            </w:r>
            <w:r w:rsidRPr="001D066F">
              <w:rPr>
                <w:rFonts w:cs="Times New Roman"/>
              </w:rPr>
              <w:t xml:space="preserve"> vieram outros médicos ajudar </w:t>
            </w:r>
            <w:r w:rsidR="00C65040">
              <w:rPr>
                <w:rFonts w:cs="Times New Roman"/>
              </w:rPr>
              <w:t>Januário</w:t>
            </w:r>
            <w:r w:rsidR="00894651" w:rsidRPr="001D066F">
              <w:rPr>
                <w:rFonts w:cs="Times New Roman"/>
              </w:rPr>
              <w:t>.</w:t>
            </w:r>
            <w:r w:rsidRPr="001D066F">
              <w:rPr>
                <w:rFonts w:cs="Times New Roman"/>
              </w:rPr>
              <w:t xml:space="preserve"> Ernesto </w:t>
            </w:r>
            <w:r w:rsidR="00450EB1">
              <w:rPr>
                <w:rFonts w:cs="Times New Roman"/>
              </w:rPr>
              <w:t>F</w:t>
            </w:r>
            <w:r w:rsidRPr="001D066F">
              <w:rPr>
                <w:rFonts w:cs="Times New Roman"/>
              </w:rPr>
              <w:t>onseca</w:t>
            </w:r>
            <w:r w:rsidR="00894651" w:rsidRPr="001D066F">
              <w:rPr>
                <w:rFonts w:cs="Times New Roman"/>
              </w:rPr>
              <w:t>,</w:t>
            </w:r>
            <w:r w:rsidRPr="001D066F">
              <w:rPr>
                <w:rFonts w:cs="Times New Roman"/>
              </w:rPr>
              <w:t xml:space="preserve"> um homem da mais alta compostura</w:t>
            </w:r>
            <w:r w:rsidR="00894651" w:rsidRPr="001D066F">
              <w:rPr>
                <w:rFonts w:cs="Times New Roman"/>
              </w:rPr>
              <w:t>,</w:t>
            </w:r>
            <w:r w:rsidRPr="001D066F">
              <w:rPr>
                <w:rFonts w:cs="Times New Roman"/>
              </w:rPr>
              <w:t xml:space="preserve"> muito bom</w:t>
            </w:r>
            <w:r w:rsidR="00894651" w:rsidRPr="001D066F">
              <w:rPr>
                <w:rFonts w:cs="Times New Roman"/>
              </w:rPr>
              <w:t>.</w:t>
            </w:r>
            <w:r w:rsidRPr="001D066F">
              <w:rPr>
                <w:rFonts w:cs="Times New Roman"/>
              </w:rPr>
              <w:t xml:space="preserve"> Obstetra</w:t>
            </w:r>
            <w:r w:rsidR="00894651" w:rsidRPr="001D066F">
              <w:rPr>
                <w:rFonts w:cs="Times New Roman"/>
              </w:rPr>
              <w:t>,</w:t>
            </w:r>
            <w:r w:rsidRPr="001D066F">
              <w:rPr>
                <w:rFonts w:cs="Times New Roman"/>
              </w:rPr>
              <w:t xml:space="preserve"> um bom clínico</w:t>
            </w:r>
            <w:r w:rsidR="00894651" w:rsidRPr="001D066F">
              <w:rPr>
                <w:rFonts w:cs="Times New Roman"/>
              </w:rPr>
              <w:t>.</w:t>
            </w:r>
            <w:r w:rsidRPr="001D066F">
              <w:rPr>
                <w:rFonts w:cs="Times New Roman"/>
              </w:rPr>
              <w:t xml:space="preserve"> </w:t>
            </w:r>
            <w:r w:rsidR="00B85E2F">
              <w:rPr>
                <w:rFonts w:cs="Times New Roman"/>
              </w:rPr>
              <w:t>Aderbal</w:t>
            </w:r>
            <w:r w:rsidRPr="001D066F">
              <w:rPr>
                <w:rFonts w:cs="Times New Roman"/>
              </w:rPr>
              <w:t xml:space="preserve"> de </w:t>
            </w:r>
            <w:r w:rsidR="00450EB1">
              <w:rPr>
                <w:rFonts w:cs="Times New Roman"/>
              </w:rPr>
              <w:t>F</w:t>
            </w:r>
            <w:r w:rsidRPr="001D066F">
              <w:rPr>
                <w:rFonts w:cs="Times New Roman"/>
              </w:rPr>
              <w:t>igueiredo</w:t>
            </w:r>
            <w:r w:rsidR="00894651" w:rsidRPr="001D066F">
              <w:rPr>
                <w:rFonts w:cs="Times New Roman"/>
              </w:rPr>
              <w:t>,</w:t>
            </w:r>
            <w:r w:rsidRPr="001D066F">
              <w:rPr>
                <w:rFonts w:cs="Times New Roman"/>
              </w:rPr>
              <w:t xml:space="preserve"> inteligentíssimo</w:t>
            </w:r>
            <w:r w:rsidR="00894651" w:rsidRPr="001D066F">
              <w:rPr>
                <w:rFonts w:cs="Times New Roman"/>
              </w:rPr>
              <w:t>,</w:t>
            </w:r>
            <w:r w:rsidRPr="001D066F">
              <w:rPr>
                <w:rFonts w:cs="Times New Roman"/>
              </w:rPr>
              <w:t xml:space="preserve"> vivo</w:t>
            </w:r>
            <w:r w:rsidR="00894651" w:rsidRPr="001D066F">
              <w:rPr>
                <w:rFonts w:cs="Times New Roman"/>
              </w:rPr>
              <w:t>.</w:t>
            </w:r>
            <w:r w:rsidRPr="001D066F">
              <w:rPr>
                <w:rFonts w:cs="Times New Roman"/>
              </w:rPr>
              <w:t xml:space="preserve"> Lia tudo</w:t>
            </w:r>
            <w:r w:rsidR="00894651" w:rsidRPr="001D066F">
              <w:rPr>
                <w:rFonts w:cs="Times New Roman"/>
              </w:rPr>
              <w:t>.</w:t>
            </w:r>
            <w:r w:rsidRPr="001D066F">
              <w:rPr>
                <w:rFonts w:cs="Times New Roman"/>
              </w:rPr>
              <w:t xml:space="preserve"> Tudo ele sabia: era coisa de engenharia</w:t>
            </w:r>
            <w:r w:rsidR="00894651" w:rsidRPr="001D066F">
              <w:rPr>
                <w:rFonts w:cs="Times New Roman"/>
              </w:rPr>
              <w:t>,</w:t>
            </w:r>
            <w:r w:rsidRPr="001D066F">
              <w:rPr>
                <w:rFonts w:cs="Times New Roman"/>
              </w:rPr>
              <w:t xml:space="preserve"> coisa de </w:t>
            </w:r>
            <w:r w:rsidR="00C65040">
              <w:rPr>
                <w:rFonts w:cs="Times New Roman"/>
              </w:rPr>
              <w:t>Medicina</w:t>
            </w:r>
            <w:r w:rsidR="00894651" w:rsidRPr="001D066F">
              <w:rPr>
                <w:rFonts w:cs="Times New Roman"/>
              </w:rPr>
              <w:t>,</w:t>
            </w:r>
            <w:r w:rsidRPr="001D066F">
              <w:rPr>
                <w:rFonts w:cs="Times New Roman"/>
              </w:rPr>
              <w:t xml:space="preserve"> direito</w:t>
            </w:r>
            <w:r w:rsidR="00894651" w:rsidRPr="001D066F">
              <w:rPr>
                <w:rFonts w:cs="Times New Roman"/>
              </w:rPr>
              <w:t>,</w:t>
            </w:r>
            <w:r w:rsidRPr="001D066F">
              <w:rPr>
                <w:rFonts w:cs="Times New Roman"/>
              </w:rPr>
              <w:t xml:space="preserve"> tudo no mundo ele tinha uma ideia</w:t>
            </w:r>
            <w:r w:rsidR="00894651" w:rsidRPr="001D066F">
              <w:rPr>
                <w:rFonts w:cs="Times New Roman"/>
              </w:rPr>
              <w:t>.</w:t>
            </w:r>
            <w:r w:rsidRPr="001D066F">
              <w:rPr>
                <w:rFonts w:cs="Times New Roman"/>
              </w:rPr>
              <w:t xml:space="preserve"> Nada lhe passava perto que ele não lesse e gravasse muito bem</w:t>
            </w:r>
            <w:r w:rsidR="00894651" w:rsidRPr="001D066F">
              <w:rPr>
                <w:rFonts w:cs="Times New Roman"/>
              </w:rPr>
              <w:t>.</w:t>
            </w:r>
            <w:r w:rsidRPr="001D066F">
              <w:rPr>
                <w:rFonts w:cs="Times New Roman"/>
              </w:rPr>
              <w:t xml:space="preserve"> Faleceu aos 46 anos de idade</w:t>
            </w:r>
            <w:r w:rsidR="00894651" w:rsidRPr="001D066F">
              <w:rPr>
                <w:rFonts w:cs="Times New Roman"/>
              </w:rPr>
              <w:t>.</w:t>
            </w:r>
            <w:r w:rsidRPr="001D066F">
              <w:rPr>
                <w:rFonts w:cs="Times New Roman"/>
              </w:rPr>
              <w:t xml:space="preserve"> Foi uma grande perda aqui para nós</w:t>
            </w:r>
            <w:r w:rsidR="00894651" w:rsidRPr="001D066F">
              <w:rPr>
                <w:rFonts w:cs="Times New Roman"/>
              </w:rPr>
              <w:t>.</w:t>
            </w:r>
            <w:r w:rsidRPr="001D066F">
              <w:rPr>
                <w:rFonts w:cs="Times New Roman"/>
              </w:rPr>
              <w:t xml:space="preserve"> Era filho de </w:t>
            </w:r>
            <w:r w:rsidR="00450EB1">
              <w:rPr>
                <w:rFonts w:cs="Times New Roman"/>
              </w:rPr>
              <w:t>S</w:t>
            </w:r>
            <w:r w:rsidRPr="001D066F">
              <w:rPr>
                <w:rFonts w:cs="Times New Roman"/>
              </w:rPr>
              <w:t>ergipe</w:t>
            </w:r>
            <w:r w:rsidR="00894651" w:rsidRPr="001D066F">
              <w:rPr>
                <w:rFonts w:cs="Times New Roman"/>
              </w:rPr>
              <w:t>.</w:t>
            </w:r>
            <w:r w:rsidRPr="001D066F">
              <w:rPr>
                <w:rFonts w:cs="Times New Roman"/>
              </w:rPr>
              <w:t xml:space="preserve"> Uma homenagem da sociedade de assistência hospitalar</w:t>
            </w:r>
            <w:r w:rsidR="00894651" w:rsidRPr="001D066F">
              <w:rPr>
                <w:rFonts w:cs="Times New Roman"/>
              </w:rPr>
              <w:t>,</w:t>
            </w:r>
            <w:r w:rsidRPr="001D066F">
              <w:rPr>
                <w:rFonts w:cs="Times New Roman"/>
              </w:rPr>
              <w:t xml:space="preserve"> que fez 16 casas</w:t>
            </w:r>
            <w:r w:rsidR="00894651" w:rsidRPr="001D066F">
              <w:rPr>
                <w:rFonts w:cs="Times New Roman"/>
              </w:rPr>
              <w:t>,</w:t>
            </w:r>
            <w:r w:rsidRPr="001D066F">
              <w:rPr>
                <w:rFonts w:cs="Times New Roman"/>
              </w:rPr>
              <w:t xml:space="preserve"> numa rua ali perto onde é hoje o centro turístico</w:t>
            </w:r>
            <w:r w:rsidR="00894651" w:rsidRPr="001D066F">
              <w:rPr>
                <w:rFonts w:cs="Times New Roman"/>
              </w:rPr>
              <w:t>,</w:t>
            </w:r>
            <w:r w:rsidRPr="001D066F">
              <w:rPr>
                <w:rFonts w:cs="Times New Roman"/>
              </w:rPr>
              <w:t xml:space="preserve"> que tem o nome de </w:t>
            </w:r>
            <w:r w:rsidR="00B85E2F">
              <w:rPr>
                <w:rFonts w:cs="Times New Roman"/>
              </w:rPr>
              <w:t>Aderbal</w:t>
            </w:r>
            <w:r w:rsidR="00450EB1" w:rsidRPr="001D066F">
              <w:rPr>
                <w:rFonts w:cs="Times New Roman"/>
              </w:rPr>
              <w:t xml:space="preserve"> </w:t>
            </w:r>
            <w:r w:rsidR="00450EB1">
              <w:rPr>
                <w:rFonts w:cs="Times New Roman"/>
              </w:rPr>
              <w:t>d</w:t>
            </w:r>
            <w:r w:rsidR="00450EB1" w:rsidRPr="001D066F">
              <w:rPr>
                <w:rFonts w:cs="Times New Roman"/>
              </w:rPr>
              <w:t>e Figueiredo</w:t>
            </w:r>
            <w:r w:rsidR="00894651" w:rsidRPr="001D066F">
              <w:rPr>
                <w:rFonts w:cs="Times New Roman"/>
              </w:rPr>
              <w:t>.</w:t>
            </w:r>
            <w:r w:rsidRPr="001D066F">
              <w:rPr>
                <w:rFonts w:cs="Times New Roman"/>
              </w:rPr>
              <w:t xml:space="preserve"> Foi uma grande figura</w:t>
            </w:r>
            <w:r w:rsidR="00894651" w:rsidRPr="001D066F">
              <w:rPr>
                <w:rFonts w:cs="Times New Roman"/>
              </w:rPr>
              <w:t>.</w:t>
            </w:r>
          </w:p>
          <w:p w:rsidR="00B31157" w:rsidRPr="001D066F" w:rsidRDefault="001D066F" w:rsidP="00450EB1">
            <w:pPr>
              <w:autoSpaceDE w:val="0"/>
              <w:autoSpaceDN w:val="0"/>
              <w:adjustRightInd w:val="0"/>
              <w:spacing w:line="360" w:lineRule="auto"/>
              <w:jc w:val="both"/>
              <w:rPr>
                <w:rFonts w:cs="Times New Roman"/>
              </w:rPr>
            </w:pPr>
            <w:r w:rsidRPr="001D066F">
              <w:rPr>
                <w:rFonts w:cs="Times New Roman"/>
              </w:rPr>
              <w:t>Mas</w:t>
            </w:r>
            <w:r w:rsidR="00894651" w:rsidRPr="001D066F">
              <w:rPr>
                <w:rFonts w:cs="Times New Roman"/>
              </w:rPr>
              <w:t>,</w:t>
            </w:r>
            <w:r w:rsidRPr="001D066F">
              <w:rPr>
                <w:rFonts w:cs="Times New Roman"/>
              </w:rPr>
              <w:t xml:space="preserve"> nesse tempo</w:t>
            </w:r>
            <w:r w:rsidR="00894651" w:rsidRPr="001D066F">
              <w:rPr>
                <w:rFonts w:cs="Times New Roman"/>
              </w:rPr>
              <w:t>,</w:t>
            </w:r>
            <w:r w:rsidRPr="001D066F">
              <w:rPr>
                <w:rFonts w:cs="Times New Roman"/>
              </w:rPr>
              <w:t xml:space="preserve"> forma-se em </w:t>
            </w:r>
            <w:r w:rsidR="00C65040">
              <w:rPr>
                <w:rFonts w:cs="Times New Roman"/>
              </w:rPr>
              <w:t>Medicina</w:t>
            </w:r>
            <w:r w:rsidRPr="001D066F">
              <w:rPr>
                <w:rFonts w:cs="Times New Roman"/>
              </w:rPr>
              <w:t xml:space="preserve">: </w:t>
            </w:r>
            <w:r w:rsidR="00450EB1">
              <w:rPr>
                <w:rFonts w:cs="Times New Roman"/>
              </w:rPr>
              <w:t>José Tavares</w:t>
            </w:r>
            <w:r w:rsidR="00450EB1" w:rsidRPr="001D066F">
              <w:rPr>
                <w:rFonts w:cs="Times New Roman"/>
              </w:rPr>
              <w:t xml:space="preserve"> </w:t>
            </w:r>
            <w:r w:rsidR="00450EB1">
              <w:rPr>
                <w:rFonts w:cs="Times New Roman"/>
              </w:rPr>
              <w:t>e</w:t>
            </w:r>
            <w:r w:rsidR="00450EB1" w:rsidRPr="001D066F">
              <w:rPr>
                <w:rFonts w:cs="Times New Roman"/>
              </w:rPr>
              <w:t xml:space="preserve"> </w:t>
            </w:r>
            <w:r w:rsidR="00450EB1">
              <w:rPr>
                <w:rFonts w:cs="Times New Roman"/>
              </w:rPr>
              <w:t xml:space="preserve">Luíz </w:t>
            </w:r>
            <w:r w:rsidR="00E00DE9">
              <w:rPr>
                <w:rFonts w:cs="Times New Roman"/>
              </w:rPr>
              <w:t>Antônio</w:t>
            </w:r>
            <w:r w:rsidR="00894651" w:rsidRPr="001D066F">
              <w:rPr>
                <w:rFonts w:cs="Times New Roman"/>
              </w:rPr>
              <w:t>,</w:t>
            </w:r>
            <w:r w:rsidRPr="001D066F">
              <w:rPr>
                <w:rFonts w:cs="Times New Roman"/>
              </w:rPr>
              <w:t xml:space="preserve"> dois grandes amigos</w:t>
            </w:r>
            <w:r w:rsidR="00894651" w:rsidRPr="001D066F">
              <w:rPr>
                <w:rFonts w:cs="Times New Roman"/>
              </w:rPr>
              <w:t>.</w:t>
            </w:r>
            <w:r w:rsidR="00450EB1">
              <w:rPr>
                <w:rFonts w:cs="Times New Roman"/>
              </w:rPr>
              <w:t xml:space="preserve"> José Tavares</w:t>
            </w:r>
            <w:r w:rsidR="00894651" w:rsidRPr="001D066F">
              <w:rPr>
                <w:rFonts w:cs="Times New Roman"/>
              </w:rPr>
              <w:t>,</w:t>
            </w:r>
            <w:r w:rsidRPr="001D066F">
              <w:rPr>
                <w:rFonts w:cs="Times New Roman"/>
              </w:rPr>
              <w:t xml:space="preserve"> cirurgião; </w:t>
            </w:r>
            <w:r w:rsidR="00450EB1">
              <w:rPr>
                <w:rFonts w:cs="Times New Roman"/>
              </w:rPr>
              <w:t xml:space="preserve">Luiz </w:t>
            </w:r>
            <w:r w:rsidR="00E00DE9">
              <w:rPr>
                <w:rFonts w:cs="Times New Roman"/>
              </w:rPr>
              <w:t>Antônio</w:t>
            </w:r>
            <w:r w:rsidR="00894651" w:rsidRPr="001D066F">
              <w:rPr>
                <w:rFonts w:cs="Times New Roman"/>
              </w:rPr>
              <w:t>,</w:t>
            </w:r>
            <w:r w:rsidRPr="001D066F">
              <w:rPr>
                <w:rFonts w:cs="Times New Roman"/>
              </w:rPr>
              <w:t xml:space="preserve"> clínico</w:t>
            </w:r>
            <w:r w:rsidR="00894651" w:rsidRPr="001D066F">
              <w:rPr>
                <w:rFonts w:cs="Times New Roman"/>
              </w:rPr>
              <w:t>.</w:t>
            </w:r>
            <w:r w:rsidRPr="001D066F">
              <w:rPr>
                <w:rFonts w:cs="Times New Roman"/>
              </w:rPr>
              <w:t xml:space="preserve"> Com </w:t>
            </w:r>
            <w:r w:rsidR="00450EB1">
              <w:rPr>
                <w:rFonts w:cs="Times New Roman"/>
              </w:rPr>
              <w:t>José Tavares</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instala-se em </w:t>
            </w:r>
            <w:r>
              <w:rPr>
                <w:rFonts w:cs="Times New Roman"/>
              </w:rPr>
              <w:t>Natal</w:t>
            </w:r>
            <w:r w:rsidRPr="001D066F">
              <w:rPr>
                <w:rFonts w:cs="Times New Roman"/>
              </w:rPr>
              <w:t xml:space="preserve"> uma época de cirurgia</w:t>
            </w:r>
            <w:r w:rsidR="00894651" w:rsidRPr="001D066F">
              <w:rPr>
                <w:rFonts w:cs="Times New Roman"/>
              </w:rPr>
              <w:t>,</w:t>
            </w:r>
            <w:r w:rsidRPr="001D066F">
              <w:rPr>
                <w:rFonts w:cs="Times New Roman"/>
              </w:rPr>
              <w:t xml:space="preserve"> cirurgia </w:t>
            </w:r>
            <w:r w:rsidRPr="001D066F">
              <w:rPr>
                <w:rFonts w:cs="Times New Roman"/>
              </w:rPr>
              <w:lastRenderedPageBreak/>
              <w:t>atualizada</w:t>
            </w:r>
            <w:r w:rsidR="00894651" w:rsidRPr="001D066F">
              <w:rPr>
                <w:rFonts w:cs="Times New Roman"/>
              </w:rPr>
              <w:t>,</w:t>
            </w:r>
            <w:r w:rsidRPr="001D066F">
              <w:rPr>
                <w:rFonts w:cs="Times New Roman"/>
              </w:rPr>
              <w:t xml:space="preserve"> moderna</w:t>
            </w:r>
            <w:r w:rsidR="00894651" w:rsidRPr="001D066F">
              <w:rPr>
                <w:rFonts w:cs="Times New Roman"/>
              </w:rPr>
              <w:t>.</w:t>
            </w:r>
            <w:r w:rsidRPr="001D066F">
              <w:rPr>
                <w:rFonts w:cs="Times New Roman"/>
              </w:rPr>
              <w:t xml:space="preserve"> Porque </w:t>
            </w:r>
            <w:r w:rsidR="00C65040">
              <w:rPr>
                <w:rFonts w:cs="Times New Roman"/>
              </w:rPr>
              <w:t>Januário</w:t>
            </w:r>
            <w:r w:rsidRPr="001D066F">
              <w:rPr>
                <w:rFonts w:cs="Times New Roman"/>
              </w:rPr>
              <w:t xml:space="preserve"> não podia ter grandes voos</w:t>
            </w:r>
            <w:r w:rsidR="00894651" w:rsidRPr="001D066F">
              <w:rPr>
                <w:rFonts w:cs="Times New Roman"/>
              </w:rPr>
              <w:t>.</w:t>
            </w:r>
            <w:r w:rsidRPr="001D066F">
              <w:rPr>
                <w:rFonts w:cs="Times New Roman"/>
              </w:rPr>
              <w:t xml:space="preserve"> Era um homem que fazia </w:t>
            </w:r>
            <w:r w:rsidR="00C65040">
              <w:rPr>
                <w:rFonts w:cs="Times New Roman"/>
              </w:rPr>
              <w:t>Medicina</w:t>
            </w:r>
            <w:r w:rsidRPr="001D066F">
              <w:rPr>
                <w:rFonts w:cs="Times New Roman"/>
              </w:rPr>
              <w:t xml:space="preserve"> na sua generalidade</w:t>
            </w:r>
            <w:r w:rsidR="00894651" w:rsidRPr="001D066F">
              <w:rPr>
                <w:rFonts w:cs="Times New Roman"/>
              </w:rPr>
              <w:t>.</w:t>
            </w:r>
            <w:r w:rsidRPr="001D066F">
              <w:rPr>
                <w:rFonts w:cs="Times New Roman"/>
              </w:rPr>
              <w:t xml:space="preserve"> E fazia bem</w:t>
            </w:r>
            <w:r w:rsidR="00894651" w:rsidRPr="001D066F">
              <w:rPr>
                <w:rFonts w:cs="Times New Roman"/>
              </w:rPr>
              <w:t>,</w:t>
            </w:r>
            <w:r w:rsidRPr="001D066F">
              <w:rPr>
                <w:rFonts w:cs="Times New Roman"/>
              </w:rPr>
              <w:t xml:space="preserve"> com muito boa orientação</w:t>
            </w:r>
            <w:r w:rsidR="00894651" w:rsidRPr="001D066F">
              <w:rPr>
                <w:rFonts w:cs="Times New Roman"/>
              </w:rPr>
              <w:t>,</w:t>
            </w:r>
            <w:r w:rsidRPr="001D066F">
              <w:rPr>
                <w:rFonts w:cs="Times New Roman"/>
              </w:rPr>
              <w:t xml:space="preserve"> com segurança</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somente com a chegada de </w:t>
            </w:r>
            <w:r w:rsidR="00450EB1">
              <w:rPr>
                <w:rFonts w:cs="Times New Roman"/>
              </w:rPr>
              <w:t>José Tavares</w:t>
            </w:r>
            <w:r w:rsidRPr="001D066F">
              <w:rPr>
                <w:rFonts w:cs="Times New Roman"/>
              </w:rPr>
              <w:t xml:space="preserve"> é que a cirurgia ficou num setor diferenciado da </w:t>
            </w:r>
            <w:r w:rsidR="00C65040">
              <w:rPr>
                <w:rFonts w:cs="Times New Roman"/>
              </w:rPr>
              <w:t>Medicina</w:t>
            </w:r>
            <w:r w:rsidR="00894651" w:rsidRPr="001D066F">
              <w:rPr>
                <w:rFonts w:cs="Times New Roman"/>
              </w:rPr>
              <w:t>,</w:t>
            </w:r>
            <w:r w:rsidRPr="001D066F">
              <w:rPr>
                <w:rFonts w:cs="Times New Roman"/>
              </w:rPr>
              <w:t xml:space="preserve"> fazendo-se</w:t>
            </w:r>
            <w:r w:rsidR="00894651" w:rsidRPr="001D066F">
              <w:rPr>
                <w:rFonts w:cs="Times New Roman"/>
              </w:rPr>
              <w:t>,</w:t>
            </w:r>
            <w:r w:rsidRPr="001D066F">
              <w:rPr>
                <w:rFonts w:cs="Times New Roman"/>
              </w:rPr>
              <w:t xml:space="preserve"> aqui</w:t>
            </w:r>
            <w:r w:rsidR="00894651" w:rsidRPr="001D066F">
              <w:rPr>
                <w:rFonts w:cs="Times New Roman"/>
              </w:rPr>
              <w:t>,</w:t>
            </w:r>
            <w:r w:rsidRPr="001D066F">
              <w:rPr>
                <w:rFonts w:cs="Times New Roman"/>
              </w:rPr>
              <w:t xml:space="preserve"> com segurança e com alta cirurgia</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w:t>
            </w:r>
            <w:r w:rsidR="00450EB1">
              <w:rPr>
                <w:rFonts w:cs="Times New Roman"/>
              </w:rPr>
              <w:t xml:space="preserve">Luíz </w:t>
            </w:r>
            <w:r w:rsidR="00E00DE9">
              <w:rPr>
                <w:rFonts w:cs="Times New Roman"/>
              </w:rPr>
              <w:t>Antônio</w:t>
            </w:r>
            <w:r w:rsidR="00894651" w:rsidRPr="001D066F">
              <w:rPr>
                <w:rFonts w:cs="Times New Roman"/>
              </w:rPr>
              <w:t>,</w:t>
            </w:r>
            <w:r w:rsidRPr="001D066F">
              <w:rPr>
                <w:rFonts w:cs="Times New Roman"/>
              </w:rPr>
              <w:t xml:space="preserve"> clínico</w:t>
            </w:r>
            <w:r w:rsidR="00894651" w:rsidRPr="001D066F">
              <w:rPr>
                <w:rFonts w:cs="Times New Roman"/>
              </w:rPr>
              <w:t>,</w:t>
            </w:r>
            <w:r w:rsidRPr="001D066F">
              <w:rPr>
                <w:rFonts w:cs="Times New Roman"/>
              </w:rPr>
              <w:t xml:space="preserve"> muito dedicado</w:t>
            </w:r>
            <w:r w:rsidR="00894651" w:rsidRPr="001D066F">
              <w:rPr>
                <w:rFonts w:cs="Times New Roman"/>
              </w:rPr>
              <w:t>,</w:t>
            </w:r>
            <w:r w:rsidRPr="001D066F">
              <w:rPr>
                <w:rFonts w:cs="Times New Roman"/>
              </w:rPr>
              <w:t xml:space="preserve"> trazendo uma bagagem considerável de conhecimento da </w:t>
            </w:r>
            <w:r w:rsidR="00C65040">
              <w:rPr>
                <w:rFonts w:cs="Times New Roman"/>
              </w:rPr>
              <w:t>Medicina</w:t>
            </w:r>
            <w:r w:rsidRPr="001D066F">
              <w:rPr>
                <w:rFonts w:cs="Times New Roman"/>
              </w:rPr>
              <w:t xml:space="preserve"> contemporânea</w:t>
            </w:r>
            <w:r w:rsidR="00894651" w:rsidRPr="001D066F">
              <w:rPr>
                <w:rFonts w:cs="Times New Roman"/>
              </w:rPr>
              <w:t>,</w:t>
            </w:r>
            <w:r w:rsidRPr="001D066F">
              <w:rPr>
                <w:rFonts w:cs="Times New Roman"/>
              </w:rPr>
              <w:t xml:space="preserve"> esses dois grandes médicos fizeram uma grande abertura</w:t>
            </w:r>
            <w:r w:rsidR="00894651" w:rsidRPr="001D066F">
              <w:rPr>
                <w:rFonts w:cs="Times New Roman"/>
              </w:rPr>
              <w:t>,</w:t>
            </w:r>
            <w:r w:rsidRPr="001D066F">
              <w:rPr>
                <w:rFonts w:cs="Times New Roman"/>
              </w:rPr>
              <w:t xml:space="preserve"> alargaram os horizontes para o mundo médico do </w:t>
            </w:r>
            <w:r>
              <w:rPr>
                <w:rFonts w:cs="Times New Roman"/>
              </w:rPr>
              <w:t>Rio Grande do Norte</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56’07” a 56’13”</w:t>
            </w:r>
          </w:p>
        </w:tc>
        <w:tc>
          <w:tcPr>
            <w:tcW w:w="7371" w:type="dxa"/>
          </w:tcPr>
          <w:p w:rsidR="00B31157" w:rsidRPr="001D066F" w:rsidRDefault="001D066F" w:rsidP="00450EB1">
            <w:pPr>
              <w:autoSpaceDE w:val="0"/>
              <w:autoSpaceDN w:val="0"/>
              <w:adjustRightInd w:val="0"/>
              <w:spacing w:line="360" w:lineRule="auto"/>
              <w:jc w:val="both"/>
              <w:rPr>
                <w:rFonts w:cs="Times New Roman"/>
                <w:b/>
                <w:bCs/>
              </w:rPr>
            </w:pPr>
            <w:r w:rsidRPr="001D066F">
              <w:rPr>
                <w:rFonts w:cs="Times New Roman"/>
                <w:b/>
                <w:bCs/>
              </w:rPr>
              <w:t xml:space="preserve">Apresentador – </w:t>
            </w:r>
            <w:r w:rsidR="00450EB1">
              <w:rPr>
                <w:rFonts w:cs="Times New Roman"/>
                <w:bCs/>
              </w:rPr>
              <w:t>A</w:t>
            </w:r>
            <w:r w:rsidRPr="001D066F">
              <w:rPr>
                <w:rFonts w:cs="Times New Roman"/>
                <w:bCs/>
              </w:rPr>
              <w:t>ssista na próxima semana</w:t>
            </w:r>
            <w:r w:rsidR="00894651" w:rsidRPr="001D066F">
              <w:rPr>
                <w:rFonts w:cs="Times New Roman"/>
                <w:bCs/>
              </w:rPr>
              <w:t>,</w:t>
            </w:r>
            <w:r w:rsidRPr="001D066F">
              <w:rPr>
                <w:rFonts w:cs="Times New Roman"/>
                <w:bCs/>
              </w:rPr>
              <w:t xml:space="preserve"> nesse mesmo dia e hora</w:t>
            </w:r>
            <w:r w:rsidR="00894651" w:rsidRPr="001D066F">
              <w:rPr>
                <w:rFonts w:cs="Times New Roman"/>
                <w:bCs/>
              </w:rPr>
              <w:t>,</w:t>
            </w:r>
            <w:r w:rsidRPr="001D066F">
              <w:rPr>
                <w:rFonts w:cs="Times New Roman"/>
                <w:bCs/>
              </w:rPr>
              <w:t xml:space="preserve"> a continuação desta entrevista</w:t>
            </w:r>
            <w:r w:rsidR="00894651" w:rsidRPr="001D066F">
              <w:rPr>
                <w:rFonts w:cs="Times New Roman"/>
                <w:bCs/>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56’14” a 56’56”</w:t>
            </w:r>
          </w:p>
        </w:tc>
        <w:tc>
          <w:tcPr>
            <w:tcW w:w="7371" w:type="dxa"/>
          </w:tcPr>
          <w:p w:rsidR="00B31157" w:rsidRPr="001D066F" w:rsidRDefault="001D066F" w:rsidP="001D066F">
            <w:pPr>
              <w:autoSpaceDE w:val="0"/>
              <w:autoSpaceDN w:val="0"/>
              <w:adjustRightInd w:val="0"/>
              <w:spacing w:line="360" w:lineRule="auto"/>
              <w:jc w:val="both"/>
              <w:rPr>
                <w:rFonts w:cs="Times New Roman"/>
                <w:b/>
                <w:bCs/>
              </w:rPr>
            </w:pPr>
            <w:r w:rsidRPr="001D066F">
              <w:rPr>
                <w:rFonts w:cs="Times New Roman"/>
                <w:b/>
                <w:bCs/>
              </w:rPr>
              <w:t>Vinheta de encerramento</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57’00” a 57’08”</w:t>
            </w:r>
          </w:p>
        </w:tc>
        <w:tc>
          <w:tcPr>
            <w:tcW w:w="7371" w:type="dxa"/>
          </w:tcPr>
          <w:p w:rsidR="00B31157" w:rsidRPr="001D066F" w:rsidRDefault="001D066F" w:rsidP="001D066F">
            <w:pPr>
              <w:autoSpaceDE w:val="0"/>
              <w:autoSpaceDN w:val="0"/>
              <w:adjustRightInd w:val="0"/>
              <w:spacing w:line="360" w:lineRule="auto"/>
              <w:jc w:val="both"/>
              <w:rPr>
                <w:rFonts w:cs="Times New Roman"/>
                <w:b/>
                <w:bCs/>
              </w:rPr>
            </w:pPr>
            <w:r w:rsidRPr="001D066F">
              <w:rPr>
                <w:rFonts w:cs="Times New Roman"/>
                <w:b/>
                <w:bCs/>
              </w:rPr>
              <w:t>Vinheta de abertura</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57’09” a 57’28”</w:t>
            </w:r>
          </w:p>
        </w:tc>
        <w:tc>
          <w:tcPr>
            <w:tcW w:w="7371" w:type="dxa"/>
          </w:tcPr>
          <w:p w:rsidR="00B31157" w:rsidRPr="001D066F" w:rsidRDefault="001D066F" w:rsidP="001D066F">
            <w:pPr>
              <w:autoSpaceDE w:val="0"/>
              <w:autoSpaceDN w:val="0"/>
              <w:adjustRightInd w:val="0"/>
              <w:spacing w:line="360" w:lineRule="auto"/>
              <w:jc w:val="both"/>
              <w:rPr>
                <w:rFonts w:cs="Times New Roman"/>
                <w:bCs/>
              </w:rPr>
            </w:pPr>
            <w:r w:rsidRPr="001D066F">
              <w:rPr>
                <w:rFonts w:cs="Times New Roman"/>
                <w:b/>
                <w:bCs/>
              </w:rPr>
              <w:t xml:space="preserve">Voz de </w:t>
            </w:r>
            <w:r>
              <w:rPr>
                <w:rFonts w:cs="Times New Roman"/>
                <w:b/>
                <w:bCs/>
              </w:rPr>
              <w:t>Tarcísio</w:t>
            </w:r>
            <w:r w:rsidRPr="001D066F">
              <w:rPr>
                <w:rFonts w:cs="Times New Roman"/>
                <w:b/>
                <w:bCs/>
              </w:rPr>
              <w:t xml:space="preserve"> – </w:t>
            </w:r>
            <w:r w:rsidRPr="001D066F">
              <w:rPr>
                <w:rFonts w:cs="Times New Roman"/>
                <w:bCs/>
              </w:rPr>
              <w:t xml:space="preserve">voltamos a apresentar o programa </w:t>
            </w:r>
            <w:r w:rsidR="00B00931">
              <w:rPr>
                <w:rFonts w:cs="Times New Roman"/>
                <w:bCs/>
              </w:rPr>
              <w:t>Memória Viva</w:t>
            </w:r>
            <w:r w:rsidR="00894651" w:rsidRPr="001D066F">
              <w:rPr>
                <w:rFonts w:cs="Times New Roman"/>
                <w:bCs/>
              </w:rPr>
              <w:t>,</w:t>
            </w:r>
            <w:r w:rsidRPr="001D066F">
              <w:rPr>
                <w:rFonts w:cs="Times New Roman"/>
                <w:bCs/>
              </w:rPr>
              <w:t xml:space="preserve"> contando nessa segunda parte</w:t>
            </w:r>
            <w:r w:rsidR="00894651" w:rsidRPr="001D066F">
              <w:rPr>
                <w:rFonts w:cs="Times New Roman"/>
                <w:bCs/>
              </w:rPr>
              <w:t>,</w:t>
            </w:r>
            <w:r w:rsidRPr="001D066F">
              <w:rPr>
                <w:rFonts w:cs="Times New Roman"/>
                <w:bCs/>
              </w:rPr>
              <w:t xml:space="preserve"> com a presença do diretor da televisão universitária canal 5</w:t>
            </w:r>
            <w:r w:rsidR="00894651" w:rsidRPr="001D066F">
              <w:rPr>
                <w:rFonts w:cs="Times New Roman"/>
                <w:bCs/>
              </w:rPr>
              <w:t>,</w:t>
            </w:r>
            <w:r w:rsidRPr="001D066F">
              <w:rPr>
                <w:rFonts w:cs="Times New Roman"/>
                <w:bCs/>
              </w:rPr>
              <w:t xml:space="preserve"> professor </w:t>
            </w:r>
            <w:r w:rsidR="00C55B20">
              <w:rPr>
                <w:rFonts w:cs="Times New Roman"/>
                <w:bCs/>
              </w:rPr>
              <w:t>Carlos</w:t>
            </w:r>
            <w:r w:rsidR="00450EB1">
              <w:rPr>
                <w:rFonts w:cs="Times New Roman"/>
                <w:bCs/>
              </w:rPr>
              <w:t xml:space="preserve"> Lyra</w:t>
            </w:r>
            <w:r w:rsidRPr="001D066F">
              <w:rPr>
                <w:rFonts w:cs="Times New Roman"/>
                <w:bCs/>
              </w:rPr>
              <w:t xml:space="preserve"> que substitui o poeta e escritor </w:t>
            </w:r>
            <w:r w:rsidR="00963DCC">
              <w:rPr>
                <w:rFonts w:cs="Times New Roman"/>
                <w:bCs/>
              </w:rPr>
              <w:t>Newton Navarro</w:t>
            </w:r>
            <w:r w:rsidR="00894651" w:rsidRPr="001D066F">
              <w:rPr>
                <w:rFonts w:cs="Times New Roman"/>
                <w:bCs/>
              </w:rPr>
              <w:t>,</w:t>
            </w:r>
            <w:r w:rsidRPr="001D066F">
              <w:rPr>
                <w:rFonts w:cs="Times New Roman"/>
                <w:bCs/>
              </w:rPr>
              <w:t xml:space="preserve"> que ficou impossibilitado de participar desta fase da entrevista</w:t>
            </w:r>
            <w:r w:rsidR="00894651" w:rsidRPr="001D066F">
              <w:rPr>
                <w:rFonts w:cs="Times New Roman"/>
                <w:bCs/>
              </w:rPr>
              <w:t>,</w:t>
            </w:r>
            <w:r w:rsidRPr="001D066F">
              <w:rPr>
                <w:rFonts w:cs="Times New Roman"/>
                <w:bCs/>
              </w:rPr>
              <w:t xml:space="preserve"> com a palavra o reitor </w:t>
            </w:r>
            <w:r w:rsidR="00963DCC">
              <w:rPr>
                <w:rFonts w:cs="Times New Roman"/>
                <w:bCs/>
              </w:rPr>
              <w:t>Diógenes da Cunha Lima</w:t>
            </w:r>
            <w:r w:rsidR="00894651" w:rsidRPr="001D066F">
              <w:rPr>
                <w:rFonts w:cs="Times New Roman"/>
                <w:bCs/>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57’29” a 57’44”</w:t>
            </w:r>
          </w:p>
        </w:tc>
        <w:tc>
          <w:tcPr>
            <w:tcW w:w="7371" w:type="dxa"/>
          </w:tcPr>
          <w:p w:rsidR="00B31157" w:rsidRPr="001D066F" w:rsidRDefault="00450EB1" w:rsidP="00450EB1">
            <w:pPr>
              <w:autoSpaceDE w:val="0"/>
              <w:autoSpaceDN w:val="0"/>
              <w:adjustRightInd w:val="0"/>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professor </w:t>
            </w:r>
            <w:r>
              <w:rPr>
                <w:rFonts w:cs="Times New Roman"/>
              </w:rPr>
              <w:t>Onofre Lopes</w:t>
            </w:r>
            <w:r w:rsidRPr="001D066F">
              <w:rPr>
                <w:rFonts w:cs="Times New Roman"/>
              </w:rPr>
              <w:t xml:space="preserve">, terminado o 3º ano de </w:t>
            </w:r>
            <w:r>
              <w:rPr>
                <w:rFonts w:cs="Times New Roman"/>
              </w:rPr>
              <w:t>medicina</w:t>
            </w:r>
            <w:r w:rsidRPr="001D066F">
              <w:rPr>
                <w:rFonts w:cs="Times New Roman"/>
              </w:rPr>
              <w:t xml:space="preserve">, o senhor foi para o </w:t>
            </w:r>
            <w:r>
              <w:rPr>
                <w:rFonts w:cs="Times New Roman"/>
              </w:rPr>
              <w:t xml:space="preserve">Rio de </w:t>
            </w:r>
            <w:r w:rsidR="00DD1890">
              <w:rPr>
                <w:rFonts w:cs="Times New Roman"/>
              </w:rPr>
              <w:t>Janeiro</w:t>
            </w:r>
            <w:r w:rsidRPr="001D066F">
              <w:rPr>
                <w:rFonts w:cs="Times New Roman"/>
              </w:rPr>
              <w:t>.</w:t>
            </w:r>
            <w:r>
              <w:rPr>
                <w:rFonts w:cs="Times New Roman"/>
              </w:rPr>
              <w:t xml:space="preserve"> O </w:t>
            </w:r>
            <w:r w:rsidRPr="001D066F">
              <w:rPr>
                <w:rFonts w:cs="Times New Roman"/>
              </w:rPr>
              <w:t>ambiente que o senhor encontrou e como foi o seu relacionamento lá?</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57’48” a 01’02’11”</w:t>
            </w:r>
          </w:p>
        </w:tc>
        <w:tc>
          <w:tcPr>
            <w:tcW w:w="7371" w:type="dxa"/>
          </w:tcPr>
          <w:p w:rsidR="00B31157" w:rsidRPr="001D066F" w:rsidRDefault="001D066F" w:rsidP="00450EB1">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450EB1">
              <w:rPr>
                <w:rFonts w:cs="Times New Roman"/>
              </w:rPr>
              <w:t>I</w:t>
            </w:r>
            <w:r w:rsidRPr="001D066F">
              <w:rPr>
                <w:rFonts w:cs="Times New Roman"/>
              </w:rPr>
              <w:t>nicialmente</w:t>
            </w:r>
            <w:r w:rsidR="00894651" w:rsidRPr="001D066F">
              <w:rPr>
                <w:rFonts w:cs="Times New Roman"/>
              </w:rPr>
              <w:t>,</w:t>
            </w:r>
            <w:r w:rsidRPr="001D066F">
              <w:rPr>
                <w:rFonts w:cs="Times New Roman"/>
              </w:rPr>
              <w:t xml:space="preserve"> devo chamar a atenção para um aspecto interessante naquele tempo</w:t>
            </w:r>
            <w:r w:rsidR="00894651" w:rsidRPr="001D066F">
              <w:rPr>
                <w:rFonts w:cs="Times New Roman"/>
              </w:rPr>
              <w:t>.</w:t>
            </w:r>
            <w:r w:rsidRPr="001D066F">
              <w:rPr>
                <w:rFonts w:cs="Times New Roman"/>
              </w:rPr>
              <w:t xml:space="preserve"> É que a pessoa</w:t>
            </w:r>
            <w:r w:rsidR="00894651" w:rsidRPr="001D066F">
              <w:rPr>
                <w:rFonts w:cs="Times New Roman"/>
              </w:rPr>
              <w:t>,</w:t>
            </w:r>
            <w:r w:rsidRPr="001D066F">
              <w:rPr>
                <w:rFonts w:cs="Times New Roman"/>
              </w:rPr>
              <w:t xml:space="preserve"> o profissional formado por uma faculdade que não tivesse nome</w:t>
            </w:r>
            <w:r w:rsidR="00894651" w:rsidRPr="001D066F">
              <w:rPr>
                <w:rFonts w:cs="Times New Roman"/>
              </w:rPr>
              <w:t>,</w:t>
            </w:r>
            <w:r w:rsidRPr="001D066F">
              <w:rPr>
                <w:rFonts w:cs="Times New Roman"/>
              </w:rPr>
              <w:t xml:space="preserve"> que não tivesse uma tradição</w:t>
            </w:r>
            <w:r w:rsidR="00894651" w:rsidRPr="001D066F">
              <w:rPr>
                <w:rFonts w:cs="Times New Roman"/>
              </w:rPr>
              <w:t>,</w:t>
            </w:r>
            <w:r w:rsidRPr="001D066F">
              <w:rPr>
                <w:rFonts w:cs="Times New Roman"/>
              </w:rPr>
              <w:t xml:space="preserve"> que não tivesse uma projeção</w:t>
            </w:r>
            <w:r w:rsidR="00894651" w:rsidRPr="001D066F">
              <w:rPr>
                <w:rFonts w:cs="Times New Roman"/>
              </w:rPr>
              <w:t>,</w:t>
            </w:r>
            <w:r w:rsidRPr="001D066F">
              <w:rPr>
                <w:rFonts w:cs="Times New Roman"/>
              </w:rPr>
              <w:t xml:space="preserve"> aquele profissional já sairia marcado para a sua vida prática</w:t>
            </w:r>
            <w:r w:rsidR="00894651" w:rsidRPr="001D066F">
              <w:rPr>
                <w:rFonts w:cs="Times New Roman"/>
              </w:rPr>
              <w:t>.</w:t>
            </w:r>
            <w:r w:rsidRPr="001D066F">
              <w:rPr>
                <w:rFonts w:cs="Times New Roman"/>
              </w:rPr>
              <w:t xml:space="preserve"> Isto que ocorreu comigo</w:t>
            </w:r>
            <w:r w:rsidR="00894651" w:rsidRPr="001D066F">
              <w:rPr>
                <w:rFonts w:cs="Times New Roman"/>
              </w:rPr>
              <w:t>,</w:t>
            </w:r>
            <w:r w:rsidRPr="001D066F">
              <w:rPr>
                <w:rFonts w:cs="Times New Roman"/>
              </w:rPr>
              <w:t xml:space="preserve"> aconteceu com grande número de estudantes</w:t>
            </w:r>
            <w:r w:rsidR="00894651" w:rsidRPr="001D066F">
              <w:rPr>
                <w:rFonts w:cs="Times New Roman"/>
              </w:rPr>
              <w:t>.</w:t>
            </w:r>
            <w:r w:rsidRPr="001D066F">
              <w:rPr>
                <w:rFonts w:cs="Times New Roman"/>
              </w:rPr>
              <w:t xml:space="preserve"> Era ter iniciado o seu curso em uma faculdade</w:t>
            </w:r>
            <w:r w:rsidR="00894651" w:rsidRPr="001D066F">
              <w:rPr>
                <w:rFonts w:cs="Times New Roman"/>
              </w:rPr>
              <w:t>,</w:t>
            </w:r>
            <w:r w:rsidRPr="001D066F">
              <w:rPr>
                <w:rFonts w:cs="Times New Roman"/>
              </w:rPr>
              <w:t xml:space="preserve"> como a de </w:t>
            </w:r>
            <w:r w:rsidR="00AE60EE">
              <w:rPr>
                <w:rFonts w:cs="Times New Roman"/>
              </w:rPr>
              <w:t>Recife</w:t>
            </w:r>
            <w:r w:rsidR="00894651" w:rsidRPr="001D066F">
              <w:rPr>
                <w:rFonts w:cs="Times New Roman"/>
              </w:rPr>
              <w:t>,</w:t>
            </w:r>
            <w:r w:rsidRPr="001D066F">
              <w:rPr>
                <w:rFonts w:cs="Times New Roman"/>
              </w:rPr>
              <w:t xml:space="preserve"> e tratar tão cedo possível da sua transferência para o </w:t>
            </w:r>
            <w:r>
              <w:rPr>
                <w:rFonts w:cs="Times New Roman"/>
              </w:rPr>
              <w:t xml:space="preserve">Rio de </w:t>
            </w:r>
            <w:r w:rsidR="00DD1890">
              <w:rPr>
                <w:rFonts w:cs="Times New Roman"/>
              </w:rPr>
              <w:t>Janeiro</w:t>
            </w:r>
            <w:r w:rsidRPr="001D066F">
              <w:rPr>
                <w:rFonts w:cs="Times New Roman"/>
              </w:rPr>
              <w:t xml:space="preserve"> ou </w:t>
            </w:r>
            <w:r w:rsidR="00296849">
              <w:rPr>
                <w:rFonts w:cs="Times New Roman"/>
              </w:rPr>
              <w:t>São Paulo</w:t>
            </w:r>
            <w:r w:rsidR="00894651" w:rsidRPr="001D066F">
              <w:rPr>
                <w:rFonts w:cs="Times New Roman"/>
              </w:rPr>
              <w:t>.</w:t>
            </w:r>
            <w:r w:rsidRPr="001D066F">
              <w:rPr>
                <w:rFonts w:cs="Times New Roman"/>
              </w:rPr>
              <w:t xml:space="preserve"> Os alunos que tinham começado o curso na </w:t>
            </w:r>
            <w:r w:rsidR="00450EB1" w:rsidRPr="001D066F">
              <w:rPr>
                <w:rFonts w:cs="Times New Roman"/>
              </w:rPr>
              <w:t xml:space="preserve">Faculdade Nacional </w:t>
            </w:r>
            <w:r w:rsidRPr="001D066F">
              <w:rPr>
                <w:rFonts w:cs="Times New Roman"/>
              </w:rPr>
              <w:t xml:space="preserve">de </w:t>
            </w:r>
            <w:r w:rsidR="00C65040">
              <w:rPr>
                <w:rFonts w:cs="Times New Roman"/>
              </w:rPr>
              <w:t>Medicina</w:t>
            </w:r>
            <w:r w:rsidRPr="001D066F">
              <w:rPr>
                <w:rFonts w:cs="Times New Roman"/>
              </w:rPr>
              <w:t xml:space="preserve"> não recebiam com muita efusão aqueles que vinham transferidos</w:t>
            </w:r>
            <w:r w:rsidR="00894651" w:rsidRPr="001D066F">
              <w:rPr>
                <w:rFonts w:cs="Times New Roman"/>
              </w:rPr>
              <w:t>.</w:t>
            </w:r>
            <w:r w:rsidRPr="001D066F">
              <w:rPr>
                <w:rFonts w:cs="Times New Roman"/>
              </w:rPr>
              <w:t xml:space="preserve"> E contávamos nós</w:t>
            </w:r>
            <w:r w:rsidR="00894651" w:rsidRPr="001D066F">
              <w:rPr>
                <w:rFonts w:cs="Times New Roman"/>
              </w:rPr>
              <w:t>,</w:t>
            </w:r>
            <w:r w:rsidRPr="001D066F">
              <w:rPr>
                <w:rFonts w:cs="Times New Roman"/>
              </w:rPr>
              <w:t xml:space="preserve"> </w:t>
            </w:r>
            <w:r w:rsidRPr="001D066F">
              <w:rPr>
                <w:rFonts w:cs="Times New Roman"/>
              </w:rPr>
              <w:lastRenderedPageBreak/>
              <w:t>os transferidos</w:t>
            </w:r>
            <w:r w:rsidR="00894651" w:rsidRPr="001D066F">
              <w:rPr>
                <w:rFonts w:cs="Times New Roman"/>
              </w:rPr>
              <w:t>,</w:t>
            </w:r>
            <w:r w:rsidRPr="001D066F">
              <w:rPr>
                <w:rFonts w:cs="Times New Roman"/>
              </w:rPr>
              <w:t xml:space="preserve"> com certa resistência para uma harmonia entre todos</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afinal de contas</w:t>
            </w:r>
            <w:r w:rsidR="00894651" w:rsidRPr="001D066F">
              <w:rPr>
                <w:rFonts w:cs="Times New Roman"/>
              </w:rPr>
              <w:t>,</w:t>
            </w:r>
            <w:r w:rsidRPr="001D066F">
              <w:rPr>
                <w:rFonts w:cs="Times New Roman"/>
              </w:rPr>
              <w:t xml:space="preserve"> o tempo é um ingrediente maravilhoso</w:t>
            </w:r>
            <w:r w:rsidR="00894651" w:rsidRPr="001D066F">
              <w:rPr>
                <w:rFonts w:cs="Times New Roman"/>
              </w:rPr>
              <w:t>,</w:t>
            </w:r>
            <w:r w:rsidRPr="001D066F">
              <w:rPr>
                <w:rFonts w:cs="Times New Roman"/>
              </w:rPr>
              <w:t xml:space="preserve"> tudo resolve</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depois de alguns meses</w:t>
            </w:r>
            <w:r w:rsidR="00894651" w:rsidRPr="001D066F">
              <w:rPr>
                <w:rFonts w:cs="Times New Roman"/>
              </w:rPr>
              <w:t>,</w:t>
            </w:r>
            <w:r w:rsidRPr="001D066F">
              <w:rPr>
                <w:rFonts w:cs="Times New Roman"/>
              </w:rPr>
              <w:t xml:space="preserve"> estávamos todos unificados no mesmo ideal</w:t>
            </w:r>
            <w:r w:rsidR="00894651" w:rsidRPr="001D066F">
              <w:rPr>
                <w:rFonts w:cs="Times New Roman"/>
              </w:rPr>
              <w:t>,</w:t>
            </w:r>
            <w:r w:rsidRPr="001D066F">
              <w:rPr>
                <w:rFonts w:cs="Times New Roman"/>
              </w:rPr>
              <w:t xml:space="preserve"> no mesmo pensamento</w:t>
            </w:r>
            <w:r w:rsidR="00894651" w:rsidRPr="001D066F">
              <w:rPr>
                <w:rFonts w:cs="Times New Roman"/>
              </w:rPr>
              <w:t>,</w:t>
            </w:r>
            <w:r w:rsidRPr="001D066F">
              <w:rPr>
                <w:rFonts w:cs="Times New Roman"/>
              </w:rPr>
              <w:t xml:space="preserve"> na mesma camaradagem</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no meio médico do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onde eu estava inserido</w:t>
            </w:r>
            <w:r w:rsidR="00894651" w:rsidRPr="001D066F">
              <w:rPr>
                <w:rFonts w:cs="Times New Roman"/>
              </w:rPr>
              <w:t>,</w:t>
            </w:r>
            <w:r w:rsidRPr="001D066F">
              <w:rPr>
                <w:rFonts w:cs="Times New Roman"/>
              </w:rPr>
              <w:t xml:space="preserve"> que era a </w:t>
            </w:r>
            <w:r w:rsidR="00296849">
              <w:rPr>
                <w:rFonts w:cs="Times New Roman"/>
              </w:rPr>
              <w:t>Faculdade de Medicina</w:t>
            </w:r>
            <w:r w:rsidR="00894651" w:rsidRPr="001D066F">
              <w:rPr>
                <w:rFonts w:cs="Times New Roman"/>
              </w:rPr>
              <w:t>,</w:t>
            </w:r>
            <w:r w:rsidRPr="001D066F">
              <w:rPr>
                <w:rFonts w:cs="Times New Roman"/>
              </w:rPr>
              <w:t xml:space="preserve"> havia umas figuras exponenciais que tínhamos uma verdadeira admiração</w:t>
            </w:r>
            <w:r w:rsidR="00894651" w:rsidRPr="001D066F">
              <w:rPr>
                <w:rFonts w:cs="Times New Roman"/>
              </w:rPr>
              <w:t>,</w:t>
            </w:r>
            <w:r w:rsidRPr="001D066F">
              <w:rPr>
                <w:rFonts w:cs="Times New Roman"/>
              </w:rPr>
              <w:t xml:space="preserve"> um respeito profundo</w:t>
            </w:r>
            <w:r w:rsidR="00894651" w:rsidRPr="001D066F">
              <w:rPr>
                <w:rFonts w:cs="Times New Roman"/>
              </w:rPr>
              <w:t>,</w:t>
            </w:r>
            <w:r w:rsidRPr="001D066F">
              <w:rPr>
                <w:rFonts w:cs="Times New Roman"/>
              </w:rPr>
              <w:t xml:space="preserve"> entre eles</w:t>
            </w:r>
            <w:r w:rsidR="00894651" w:rsidRPr="001D066F">
              <w:rPr>
                <w:rFonts w:cs="Times New Roman"/>
              </w:rPr>
              <w:t>,</w:t>
            </w:r>
            <w:r w:rsidRPr="001D066F">
              <w:rPr>
                <w:rFonts w:cs="Times New Roman"/>
              </w:rPr>
              <w:t xml:space="preserve"> que foi</w:t>
            </w:r>
            <w:r w:rsidR="00894651" w:rsidRPr="001D066F">
              <w:rPr>
                <w:rFonts w:cs="Times New Roman"/>
              </w:rPr>
              <w:t>,</w:t>
            </w:r>
            <w:r w:rsidRPr="001D066F">
              <w:rPr>
                <w:rFonts w:cs="Times New Roman"/>
              </w:rPr>
              <w:t xml:space="preserve"> enfim</w:t>
            </w:r>
            <w:r w:rsidR="00894651" w:rsidRPr="001D066F">
              <w:rPr>
                <w:rFonts w:cs="Times New Roman"/>
              </w:rPr>
              <w:t>,</w:t>
            </w:r>
            <w:r w:rsidRPr="001D066F">
              <w:rPr>
                <w:rFonts w:cs="Times New Roman"/>
              </w:rPr>
              <w:t xml:space="preserve"> o paraninfo da nossa turma</w:t>
            </w:r>
            <w:r w:rsidR="00894651" w:rsidRPr="001D066F">
              <w:rPr>
                <w:rFonts w:cs="Times New Roman"/>
              </w:rPr>
              <w:t>,</w:t>
            </w:r>
            <w:r w:rsidRPr="001D066F">
              <w:rPr>
                <w:rFonts w:cs="Times New Roman"/>
              </w:rPr>
              <w:t xml:space="preserve"> </w:t>
            </w:r>
            <w:r w:rsidR="00C55B20">
              <w:rPr>
                <w:rFonts w:cs="Times New Roman"/>
              </w:rPr>
              <w:t>Carlos</w:t>
            </w:r>
            <w:r w:rsidR="00E8188E">
              <w:rPr>
                <w:rFonts w:cs="Times New Roman"/>
              </w:rPr>
              <w:t xml:space="preserve"> Chagas</w:t>
            </w:r>
            <w:r w:rsidR="00894651" w:rsidRPr="001D066F">
              <w:rPr>
                <w:rFonts w:cs="Times New Roman"/>
              </w:rPr>
              <w:t>,</w:t>
            </w:r>
            <w:r w:rsidRPr="001D066F">
              <w:rPr>
                <w:rFonts w:cs="Times New Roman"/>
              </w:rPr>
              <w:t xml:space="preserve"> o grande cientista </w:t>
            </w:r>
            <w:r w:rsidR="00C55B20">
              <w:rPr>
                <w:rFonts w:cs="Times New Roman"/>
              </w:rPr>
              <w:t>Carlos</w:t>
            </w:r>
            <w:r w:rsidR="00E8188E">
              <w:rPr>
                <w:rFonts w:cs="Times New Roman"/>
              </w:rPr>
              <w:t xml:space="preserve"> Chagas</w:t>
            </w:r>
            <w:r w:rsidR="00894651" w:rsidRPr="001D066F">
              <w:rPr>
                <w:rFonts w:cs="Times New Roman"/>
              </w:rPr>
              <w:t>.</w:t>
            </w:r>
            <w:r w:rsidRPr="001D066F">
              <w:rPr>
                <w:rFonts w:cs="Times New Roman"/>
              </w:rPr>
              <w:t xml:space="preserve"> </w:t>
            </w:r>
            <w:r w:rsidR="00C55B20">
              <w:rPr>
                <w:rFonts w:cs="Times New Roman"/>
              </w:rPr>
              <w:t>Carlos</w:t>
            </w:r>
            <w:r w:rsidR="00E8188E">
              <w:rPr>
                <w:rFonts w:cs="Times New Roman"/>
              </w:rPr>
              <w:t xml:space="preserve"> Chagas</w:t>
            </w:r>
            <w:r w:rsidRPr="001D066F">
              <w:rPr>
                <w:rFonts w:cs="Times New Roman"/>
              </w:rPr>
              <w:t xml:space="preserve"> era pontualíssimo nas suas aulas</w:t>
            </w:r>
            <w:r w:rsidR="00894651" w:rsidRPr="001D066F">
              <w:rPr>
                <w:rFonts w:cs="Times New Roman"/>
              </w:rPr>
              <w:t>.</w:t>
            </w:r>
            <w:r w:rsidRPr="001D066F">
              <w:rPr>
                <w:rFonts w:cs="Times New Roman"/>
              </w:rPr>
              <w:t xml:space="preserve"> Fazia umas explanações maravilhosas</w:t>
            </w:r>
            <w:r w:rsidR="00894651" w:rsidRPr="001D066F">
              <w:rPr>
                <w:rFonts w:cs="Times New Roman"/>
              </w:rPr>
              <w:t>,</w:t>
            </w:r>
            <w:r w:rsidRPr="001D066F">
              <w:rPr>
                <w:rFonts w:cs="Times New Roman"/>
              </w:rPr>
              <w:t xml:space="preserve"> sobretudo na doença que recebeu o seu nome: a doença de chagas</w:t>
            </w:r>
            <w:r w:rsidR="00894651" w:rsidRPr="001D066F">
              <w:rPr>
                <w:rFonts w:cs="Times New Roman"/>
              </w:rPr>
              <w:t>.</w:t>
            </w:r>
            <w:r w:rsidRPr="001D066F">
              <w:rPr>
                <w:rFonts w:cs="Times New Roman"/>
              </w:rPr>
              <w:t xml:space="preserve"> E ele fazia umas exposições muito claras</w:t>
            </w:r>
            <w:r w:rsidR="00894651" w:rsidRPr="001D066F">
              <w:rPr>
                <w:rFonts w:cs="Times New Roman"/>
              </w:rPr>
              <w:t>,</w:t>
            </w:r>
            <w:r w:rsidRPr="001D066F">
              <w:rPr>
                <w:rFonts w:cs="Times New Roman"/>
              </w:rPr>
              <w:t xml:space="preserve"> com gráficos</w:t>
            </w:r>
            <w:r w:rsidR="00894651" w:rsidRPr="001D066F">
              <w:rPr>
                <w:rFonts w:cs="Times New Roman"/>
              </w:rPr>
              <w:t>.</w:t>
            </w:r>
            <w:r w:rsidRPr="001D066F">
              <w:rPr>
                <w:rFonts w:cs="Times New Roman"/>
              </w:rPr>
              <w:t xml:space="preserve"> Naquele tempo não havia “slide”</w:t>
            </w:r>
            <w:r w:rsidR="00894651" w:rsidRPr="001D066F">
              <w:rPr>
                <w:rFonts w:cs="Times New Roman"/>
              </w:rPr>
              <w:t>,</w:t>
            </w:r>
            <w:r w:rsidRPr="001D066F">
              <w:rPr>
                <w:rFonts w:cs="Times New Roman"/>
              </w:rPr>
              <w:t xml:space="preserve"> esses recursos audiovisuais</w:t>
            </w:r>
            <w:r w:rsidR="00894651" w:rsidRPr="001D066F">
              <w:rPr>
                <w:rFonts w:cs="Times New Roman"/>
              </w:rPr>
              <w:t>,</w:t>
            </w:r>
            <w:r w:rsidRPr="001D066F">
              <w:rPr>
                <w:rFonts w:cs="Times New Roman"/>
              </w:rPr>
              <w:t xml:space="preserve"> mas ilustrava com quadros</w:t>
            </w:r>
            <w:r w:rsidR="00894651" w:rsidRPr="001D066F">
              <w:rPr>
                <w:rFonts w:cs="Times New Roman"/>
              </w:rPr>
              <w:t>,</w:t>
            </w:r>
            <w:r w:rsidRPr="001D066F">
              <w:rPr>
                <w:rFonts w:cs="Times New Roman"/>
              </w:rPr>
              <w:t xml:space="preserve"> com desenhos</w:t>
            </w:r>
            <w:r w:rsidR="00894651" w:rsidRPr="001D066F">
              <w:rPr>
                <w:rFonts w:cs="Times New Roman"/>
              </w:rPr>
              <w:t>,</w:t>
            </w:r>
            <w:r w:rsidRPr="001D066F">
              <w:rPr>
                <w:rFonts w:cs="Times New Roman"/>
              </w:rPr>
              <w:t xml:space="preserve"> mostrando todas as peculiaridades patológicas da doença</w:t>
            </w:r>
            <w:r w:rsidR="00894651" w:rsidRPr="001D066F">
              <w:rPr>
                <w:rFonts w:cs="Times New Roman"/>
              </w:rPr>
              <w:t>,</w:t>
            </w:r>
            <w:r w:rsidRPr="001D066F">
              <w:rPr>
                <w:rFonts w:cs="Times New Roman"/>
              </w:rPr>
              <w:t xml:space="preserve"> sobretudo na participação que a doença tinha no miocárdio</w:t>
            </w:r>
            <w:r w:rsidR="00894651" w:rsidRPr="001D066F">
              <w:rPr>
                <w:rFonts w:cs="Times New Roman"/>
              </w:rPr>
              <w:t>.</w:t>
            </w:r>
            <w:r w:rsidRPr="001D066F">
              <w:rPr>
                <w:rFonts w:cs="Times New Roman"/>
              </w:rPr>
              <w:t xml:space="preserve"> Ele se detinha muito neste particular e</w:t>
            </w:r>
            <w:r w:rsidR="00894651" w:rsidRPr="001D066F">
              <w:rPr>
                <w:rFonts w:cs="Times New Roman"/>
              </w:rPr>
              <w:t>,</w:t>
            </w:r>
            <w:r w:rsidRPr="001D066F">
              <w:rPr>
                <w:rFonts w:cs="Times New Roman"/>
              </w:rPr>
              <w:t xml:space="preserve"> sobretudo</w:t>
            </w:r>
            <w:r w:rsidR="00894651" w:rsidRPr="001D066F">
              <w:rPr>
                <w:rFonts w:cs="Times New Roman"/>
              </w:rPr>
              <w:t>,</w:t>
            </w:r>
            <w:r w:rsidRPr="001D066F">
              <w:rPr>
                <w:rFonts w:cs="Times New Roman"/>
              </w:rPr>
              <w:t xml:space="preserve"> mostrando a necessidade de serem tomadas medidas de ordem profiláticas</w:t>
            </w:r>
            <w:r w:rsidR="00894651" w:rsidRPr="001D066F">
              <w:rPr>
                <w:rFonts w:cs="Times New Roman"/>
              </w:rPr>
              <w:t>,</w:t>
            </w:r>
            <w:r w:rsidRPr="001D066F">
              <w:rPr>
                <w:rFonts w:cs="Times New Roman"/>
              </w:rPr>
              <w:t xml:space="preserve"> para que se viesse combater os focos da transmissão da doença de chagas</w:t>
            </w:r>
            <w:r w:rsidR="00894651" w:rsidRPr="001D066F">
              <w:rPr>
                <w:rFonts w:cs="Times New Roman"/>
              </w:rPr>
              <w:t>,</w:t>
            </w:r>
            <w:r w:rsidRPr="001D066F">
              <w:rPr>
                <w:rFonts w:cs="Times New Roman"/>
              </w:rPr>
              <w:t xml:space="preserve"> que era o barbeiro</w:t>
            </w:r>
            <w:r w:rsidR="00894651" w:rsidRPr="001D066F">
              <w:rPr>
                <w:rFonts w:cs="Times New Roman"/>
              </w:rPr>
              <w:t>.</w:t>
            </w:r>
            <w:r w:rsidRPr="001D066F">
              <w:rPr>
                <w:rFonts w:cs="Times New Roman"/>
              </w:rPr>
              <w:t xml:space="preserve"> Quando </w:t>
            </w:r>
            <w:r w:rsidR="00C55B20">
              <w:rPr>
                <w:rFonts w:cs="Times New Roman"/>
              </w:rPr>
              <w:t>Carlos</w:t>
            </w:r>
            <w:r w:rsidR="00E8188E">
              <w:rPr>
                <w:rFonts w:cs="Times New Roman"/>
              </w:rPr>
              <w:t xml:space="preserve"> Chagas</w:t>
            </w:r>
            <w:r w:rsidRPr="001D066F">
              <w:rPr>
                <w:rFonts w:cs="Times New Roman"/>
              </w:rPr>
              <w:t xml:space="preserve"> ia dar aula</w:t>
            </w:r>
            <w:r w:rsidR="00894651" w:rsidRPr="001D066F">
              <w:rPr>
                <w:rFonts w:cs="Times New Roman"/>
              </w:rPr>
              <w:t>,</w:t>
            </w:r>
            <w:r w:rsidRPr="001D066F">
              <w:rPr>
                <w:rFonts w:cs="Times New Roman"/>
              </w:rPr>
              <w:t xml:space="preserve"> tinha-se a impressão que não faltava um só estudante</w:t>
            </w:r>
            <w:r w:rsidR="00894651" w:rsidRPr="001D066F">
              <w:rPr>
                <w:rFonts w:cs="Times New Roman"/>
              </w:rPr>
              <w:t>,</w:t>
            </w:r>
            <w:r w:rsidRPr="001D066F">
              <w:rPr>
                <w:rFonts w:cs="Times New Roman"/>
              </w:rPr>
              <w:t xml:space="preserve"> tamanha era a atração que ele exercia</w:t>
            </w:r>
            <w:r w:rsidR="00894651" w:rsidRPr="001D066F">
              <w:rPr>
                <w:rFonts w:cs="Times New Roman"/>
              </w:rPr>
              <w:t>.</w:t>
            </w:r>
            <w:r w:rsidRPr="001D066F">
              <w:rPr>
                <w:rFonts w:cs="Times New Roman"/>
              </w:rPr>
              <w:t xml:space="preserve"> Havia nesse tempo os seus assistentes</w:t>
            </w:r>
            <w:r w:rsidR="00894651" w:rsidRPr="001D066F">
              <w:rPr>
                <w:rFonts w:cs="Times New Roman"/>
              </w:rPr>
              <w:t>,</w:t>
            </w:r>
            <w:r w:rsidRPr="001D066F">
              <w:rPr>
                <w:rFonts w:cs="Times New Roman"/>
              </w:rPr>
              <w:t xml:space="preserve"> inclusive o seu filho </w:t>
            </w:r>
            <w:r w:rsidR="00C55B20">
              <w:rPr>
                <w:rFonts w:cs="Times New Roman"/>
              </w:rPr>
              <w:t>Carlos</w:t>
            </w:r>
            <w:r w:rsidR="00E8188E">
              <w:rPr>
                <w:rFonts w:cs="Times New Roman"/>
              </w:rPr>
              <w:t xml:space="preserve"> Chagas</w:t>
            </w:r>
            <w:r w:rsidRPr="001D066F">
              <w:rPr>
                <w:rFonts w:cs="Times New Roman"/>
              </w:rPr>
              <w:t xml:space="preserve"> filho que morreu muito cedo em um desastre de avião</w:t>
            </w:r>
            <w:r w:rsidR="00894651" w:rsidRPr="001D066F">
              <w:rPr>
                <w:rFonts w:cs="Times New Roman"/>
              </w:rPr>
              <w:t>.</w:t>
            </w:r>
            <w:r w:rsidR="00B31157" w:rsidRPr="001D066F">
              <w:rPr>
                <w:rFonts w:cs="Times New Roman"/>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01’02’20” a 01’09’21”</w:t>
            </w:r>
          </w:p>
        </w:tc>
        <w:tc>
          <w:tcPr>
            <w:tcW w:w="7371" w:type="dxa"/>
          </w:tcPr>
          <w:p w:rsidR="00B31157" w:rsidRPr="001D066F" w:rsidRDefault="001D066F" w:rsidP="00F81CDF">
            <w:pPr>
              <w:autoSpaceDE w:val="0"/>
              <w:autoSpaceDN w:val="0"/>
              <w:adjustRightInd w:val="0"/>
              <w:spacing w:line="360" w:lineRule="auto"/>
              <w:jc w:val="both"/>
              <w:rPr>
                <w:rFonts w:cs="Times New Roman"/>
                <w:b/>
                <w:bCs/>
              </w:rPr>
            </w:pPr>
            <w:r w:rsidRPr="001D066F">
              <w:rPr>
                <w:rFonts w:cs="Times New Roman"/>
                <w:b/>
                <w:bCs/>
              </w:rPr>
              <w:t>Vinheta e repetição do trech</w:t>
            </w:r>
            <w:r w:rsidR="00F81CDF">
              <w:rPr>
                <w:rFonts w:cs="Times New Roman"/>
                <w:b/>
                <w:bCs/>
              </w:rPr>
              <w:t>o a</w:t>
            </w:r>
            <w:r w:rsidRPr="001D066F">
              <w:rPr>
                <w:rFonts w:cs="Times New Roman"/>
                <w:b/>
                <w:bCs/>
              </w:rPr>
              <w:t xml:space="preserve">cima da fala de </w:t>
            </w:r>
            <w:r>
              <w:rPr>
                <w:rFonts w:cs="Times New Roman"/>
                <w:b/>
                <w:bCs/>
              </w:rPr>
              <w:t>Onofre</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01’09’23” a 01’09’30”</w:t>
            </w:r>
          </w:p>
        </w:tc>
        <w:tc>
          <w:tcPr>
            <w:tcW w:w="7371" w:type="dxa"/>
          </w:tcPr>
          <w:p w:rsidR="00B31157" w:rsidRPr="001D066F" w:rsidRDefault="001D066F" w:rsidP="001D066F">
            <w:pPr>
              <w:autoSpaceDE w:val="0"/>
              <w:autoSpaceDN w:val="0"/>
              <w:adjustRightInd w:val="0"/>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C55B20">
              <w:rPr>
                <w:rFonts w:cs="Times New Roman"/>
              </w:rPr>
              <w:t>Carlos</w:t>
            </w:r>
            <w:r w:rsidR="00E8188E">
              <w:rPr>
                <w:rFonts w:cs="Times New Roman"/>
              </w:rPr>
              <w:t xml:space="preserve"> Chagas</w:t>
            </w:r>
            <w:r w:rsidRPr="001D066F">
              <w:rPr>
                <w:rFonts w:cs="Times New Roman"/>
              </w:rPr>
              <w:t xml:space="preserve"> foi contestado nesse tempo</w:t>
            </w:r>
            <w:r w:rsidR="00894651" w:rsidRPr="001D066F">
              <w:rPr>
                <w:rFonts w:cs="Times New Roman"/>
              </w:rPr>
              <w:t>.</w:t>
            </w:r>
            <w:r w:rsidRPr="001D066F">
              <w:rPr>
                <w:rFonts w:cs="Times New Roman"/>
              </w:rPr>
              <w:t xml:space="preserve"> Houve algum posicionamento contrário a essa manifestação dele?</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01’09’30” a 01’10’54”</w:t>
            </w:r>
          </w:p>
        </w:tc>
        <w:tc>
          <w:tcPr>
            <w:tcW w:w="7371" w:type="dxa"/>
          </w:tcPr>
          <w:p w:rsidR="00B31157" w:rsidRPr="001D066F" w:rsidRDefault="001D066F" w:rsidP="00E8188E">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E8188E">
              <w:rPr>
                <w:rFonts w:cs="Times New Roman"/>
              </w:rPr>
              <w:t>N</w:t>
            </w:r>
            <w:r w:rsidRPr="001D066F">
              <w:rPr>
                <w:rFonts w:cs="Times New Roman"/>
              </w:rPr>
              <w:t>ão</w:t>
            </w:r>
            <w:r w:rsidR="00894651" w:rsidRPr="001D066F">
              <w:rPr>
                <w:rFonts w:cs="Times New Roman"/>
              </w:rPr>
              <w:t>.</w:t>
            </w:r>
            <w:r w:rsidRPr="001D066F">
              <w:rPr>
                <w:rFonts w:cs="Times New Roman"/>
              </w:rPr>
              <w:t xml:space="preserve"> </w:t>
            </w:r>
            <w:r w:rsidR="00C55B20">
              <w:rPr>
                <w:rFonts w:cs="Times New Roman"/>
              </w:rPr>
              <w:t>Carlos</w:t>
            </w:r>
            <w:r w:rsidR="00E8188E">
              <w:rPr>
                <w:rFonts w:cs="Times New Roman"/>
              </w:rPr>
              <w:t xml:space="preserve"> Chagas</w:t>
            </w:r>
            <w:r w:rsidR="00894651" w:rsidRPr="001D066F">
              <w:rPr>
                <w:rFonts w:cs="Times New Roman"/>
              </w:rPr>
              <w:t>,</w:t>
            </w:r>
            <w:r w:rsidRPr="001D066F">
              <w:rPr>
                <w:rFonts w:cs="Times New Roman"/>
              </w:rPr>
              <w:t xml:space="preserve"> na doença que ele descobriu e estudou</w:t>
            </w:r>
            <w:r w:rsidR="00894651" w:rsidRPr="001D066F">
              <w:rPr>
                <w:rFonts w:cs="Times New Roman"/>
              </w:rPr>
              <w:t>,</w:t>
            </w:r>
            <w:r w:rsidRPr="001D066F">
              <w:rPr>
                <w:rFonts w:cs="Times New Roman"/>
              </w:rPr>
              <w:t xml:space="preserve"> o assunto ficou exaurido</w:t>
            </w:r>
            <w:r w:rsidR="00894651" w:rsidRPr="001D066F">
              <w:rPr>
                <w:rFonts w:cs="Times New Roman"/>
              </w:rPr>
              <w:t>.</w:t>
            </w:r>
            <w:r w:rsidRPr="001D066F">
              <w:rPr>
                <w:rFonts w:cs="Times New Roman"/>
              </w:rPr>
              <w:t xml:space="preserve"> Ele disse tudo que se havia de dizer</w:t>
            </w:r>
            <w:r w:rsidR="00894651" w:rsidRPr="001D066F">
              <w:rPr>
                <w:rFonts w:cs="Times New Roman"/>
              </w:rPr>
              <w:t>.</w:t>
            </w:r>
            <w:r w:rsidR="00E8188E">
              <w:rPr>
                <w:rFonts w:cs="Times New Roman"/>
              </w:rPr>
              <w:t xml:space="preserve"> N</w:t>
            </w:r>
            <w:r w:rsidRPr="001D066F">
              <w:rPr>
                <w:rFonts w:cs="Times New Roman"/>
              </w:rPr>
              <w:t>inguém juntou mais nada a isto</w:t>
            </w:r>
            <w:r w:rsidR="00894651" w:rsidRPr="001D066F">
              <w:rPr>
                <w:rFonts w:cs="Times New Roman"/>
              </w:rPr>
              <w:t>.</w:t>
            </w:r>
            <w:r w:rsidRPr="001D066F">
              <w:rPr>
                <w:rFonts w:cs="Times New Roman"/>
              </w:rPr>
              <w:t xml:space="preserve"> </w:t>
            </w:r>
            <w:r w:rsidR="00C55B20">
              <w:rPr>
                <w:rFonts w:cs="Times New Roman"/>
              </w:rPr>
              <w:t>Carlos</w:t>
            </w:r>
            <w:r w:rsidR="00E8188E">
              <w:rPr>
                <w:rFonts w:cs="Times New Roman"/>
              </w:rPr>
              <w:t xml:space="preserve"> Chagas</w:t>
            </w:r>
            <w:r w:rsidRPr="001D066F">
              <w:rPr>
                <w:rFonts w:cs="Times New Roman"/>
              </w:rPr>
              <w:t xml:space="preserve"> foi um grande cientista</w:t>
            </w:r>
            <w:r w:rsidR="00894651" w:rsidRPr="001D066F">
              <w:rPr>
                <w:rFonts w:cs="Times New Roman"/>
              </w:rPr>
              <w:t>,</w:t>
            </w:r>
            <w:r w:rsidRPr="001D066F">
              <w:rPr>
                <w:rFonts w:cs="Times New Roman"/>
              </w:rPr>
              <w:t xml:space="preserve"> um grande experimentador</w:t>
            </w:r>
            <w:r w:rsidR="00894651" w:rsidRPr="001D066F">
              <w:rPr>
                <w:rFonts w:cs="Times New Roman"/>
              </w:rPr>
              <w:t>,</w:t>
            </w:r>
            <w:r w:rsidRPr="001D066F">
              <w:rPr>
                <w:rFonts w:cs="Times New Roman"/>
              </w:rPr>
              <w:t xml:space="preserve"> e a palavra dele tinha uma imensa autoridade</w:t>
            </w:r>
            <w:r w:rsidR="00894651" w:rsidRPr="001D066F">
              <w:rPr>
                <w:rFonts w:cs="Times New Roman"/>
              </w:rPr>
              <w:t>.</w:t>
            </w:r>
            <w:r w:rsidRPr="001D066F">
              <w:rPr>
                <w:rFonts w:cs="Times New Roman"/>
              </w:rPr>
              <w:t xml:space="preserve"> Ele foi</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o diretor do </w:t>
            </w:r>
            <w:r w:rsidR="00E8188E">
              <w:rPr>
                <w:rFonts w:cs="Times New Roman"/>
              </w:rPr>
              <w:t>I</w:t>
            </w:r>
            <w:r w:rsidRPr="001D066F">
              <w:rPr>
                <w:rFonts w:cs="Times New Roman"/>
              </w:rPr>
              <w:t xml:space="preserve">nstituto de </w:t>
            </w:r>
            <w:r w:rsidR="00E8188E">
              <w:rPr>
                <w:rFonts w:cs="Times New Roman"/>
              </w:rPr>
              <w:t>M</w:t>
            </w:r>
            <w:r w:rsidRPr="001D066F">
              <w:rPr>
                <w:rFonts w:cs="Times New Roman"/>
              </w:rPr>
              <w:t>anguinhos</w:t>
            </w:r>
            <w:r w:rsidR="00894651" w:rsidRPr="001D066F">
              <w:rPr>
                <w:rFonts w:cs="Times New Roman"/>
              </w:rPr>
              <w:t>.</w:t>
            </w:r>
            <w:r w:rsidRPr="001D066F">
              <w:rPr>
                <w:rFonts w:cs="Times New Roman"/>
              </w:rPr>
              <w:t xml:space="preserve"> Chegou mesmo a trabalhar com </w:t>
            </w:r>
            <w:r w:rsidR="00E8188E">
              <w:rPr>
                <w:rFonts w:cs="Times New Roman"/>
              </w:rPr>
              <w:t>Oswaldo Cruz</w:t>
            </w:r>
            <w:r w:rsidR="00894651" w:rsidRPr="001D066F">
              <w:rPr>
                <w:rFonts w:cs="Times New Roman"/>
              </w:rPr>
              <w:t>.</w:t>
            </w:r>
            <w:r w:rsidRPr="001D066F">
              <w:rPr>
                <w:rFonts w:cs="Times New Roman"/>
              </w:rPr>
              <w:t xml:space="preserve"> Tinha no seu passado</w:t>
            </w:r>
            <w:r w:rsidR="00894651" w:rsidRPr="001D066F">
              <w:rPr>
                <w:rFonts w:cs="Times New Roman"/>
              </w:rPr>
              <w:t>,</w:t>
            </w:r>
            <w:r w:rsidRPr="001D066F">
              <w:rPr>
                <w:rFonts w:cs="Times New Roman"/>
              </w:rPr>
              <w:t xml:space="preserve"> na sua história</w:t>
            </w:r>
            <w:r w:rsidR="00894651" w:rsidRPr="001D066F">
              <w:rPr>
                <w:rFonts w:cs="Times New Roman"/>
              </w:rPr>
              <w:t>,</w:t>
            </w:r>
            <w:r w:rsidRPr="001D066F">
              <w:rPr>
                <w:rFonts w:cs="Times New Roman"/>
              </w:rPr>
              <w:t xml:space="preserve"> um grande trabalho</w:t>
            </w:r>
            <w:r w:rsidR="00894651" w:rsidRPr="001D066F">
              <w:rPr>
                <w:rFonts w:cs="Times New Roman"/>
              </w:rPr>
              <w:t>,</w:t>
            </w:r>
            <w:r w:rsidRPr="001D066F">
              <w:rPr>
                <w:rFonts w:cs="Times New Roman"/>
              </w:rPr>
              <w:t xml:space="preserve"> trabalho sério</w:t>
            </w:r>
            <w:r w:rsidR="00894651" w:rsidRPr="001D066F">
              <w:rPr>
                <w:rFonts w:cs="Times New Roman"/>
              </w:rPr>
              <w:t>,</w:t>
            </w:r>
            <w:r w:rsidRPr="001D066F">
              <w:rPr>
                <w:rFonts w:cs="Times New Roman"/>
              </w:rPr>
              <w:t xml:space="preserve"> trabalho </w:t>
            </w:r>
            <w:r w:rsidRPr="001D066F">
              <w:rPr>
                <w:rFonts w:cs="Times New Roman"/>
              </w:rPr>
              <w:lastRenderedPageBreak/>
              <w:t>bem documentado</w:t>
            </w:r>
            <w:r w:rsidR="00894651" w:rsidRPr="001D066F">
              <w:rPr>
                <w:rFonts w:cs="Times New Roman"/>
              </w:rPr>
              <w:t>.</w:t>
            </w:r>
            <w:r w:rsidRPr="001D066F">
              <w:rPr>
                <w:rFonts w:cs="Times New Roman"/>
              </w:rPr>
              <w:t xml:space="preserve"> Ninguém tinha autoridade de fazer qualquer contestação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01’10’55” a 01’11’08”</w:t>
            </w:r>
          </w:p>
        </w:tc>
        <w:tc>
          <w:tcPr>
            <w:tcW w:w="7371" w:type="dxa"/>
          </w:tcPr>
          <w:p w:rsidR="00B31157" w:rsidRPr="001D066F" w:rsidRDefault="001D066F" w:rsidP="00E8188E">
            <w:pPr>
              <w:autoSpaceDE w:val="0"/>
              <w:autoSpaceDN w:val="0"/>
              <w:adjustRightInd w:val="0"/>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E8188E">
              <w:rPr>
                <w:rFonts w:cs="Times New Roman"/>
              </w:rPr>
              <w:t>P</w:t>
            </w:r>
            <w:r w:rsidRPr="001D066F">
              <w:rPr>
                <w:rFonts w:cs="Times New Roman"/>
              </w:rPr>
              <w:t xml:space="preserve">or que com </w:t>
            </w:r>
            <w:r w:rsidR="00E8188E">
              <w:rPr>
                <w:rFonts w:cs="Times New Roman"/>
              </w:rPr>
              <w:t>Oswaldo Cruz</w:t>
            </w:r>
            <w:r w:rsidRPr="001D066F">
              <w:rPr>
                <w:rFonts w:cs="Times New Roman"/>
              </w:rPr>
              <w:t xml:space="preserve"> houve muita contestação</w:t>
            </w:r>
            <w:r w:rsidR="00894651" w:rsidRPr="001D066F">
              <w:rPr>
                <w:rFonts w:cs="Times New Roman"/>
              </w:rPr>
              <w:t>,</w:t>
            </w:r>
            <w:r w:rsidRPr="001D066F">
              <w:rPr>
                <w:rFonts w:cs="Times New Roman"/>
              </w:rPr>
              <w:t xml:space="preserve"> até levado na gozação nacional</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01’11’09” a 01’13’06”</w:t>
            </w:r>
          </w:p>
        </w:tc>
        <w:tc>
          <w:tcPr>
            <w:tcW w:w="7371" w:type="dxa"/>
          </w:tcPr>
          <w:p w:rsidR="00B31157" w:rsidRPr="001D066F" w:rsidRDefault="001D066F" w:rsidP="00F81CD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E8188E">
              <w:rPr>
                <w:rFonts w:cs="Times New Roman"/>
              </w:rPr>
              <w:t>F</w:t>
            </w:r>
            <w:r w:rsidRPr="001D066F">
              <w:rPr>
                <w:rFonts w:cs="Times New Roman"/>
              </w:rPr>
              <w:t>oi sim</w:t>
            </w:r>
            <w:r w:rsidR="00894651" w:rsidRPr="001D066F">
              <w:rPr>
                <w:rFonts w:cs="Times New Roman"/>
              </w:rPr>
              <w:t>.</w:t>
            </w:r>
            <w:r w:rsidRPr="001D066F">
              <w:rPr>
                <w:rFonts w:cs="Times New Roman"/>
              </w:rPr>
              <w:t xml:space="preserve"> Foi no tempo em que o </w:t>
            </w:r>
            <w:r>
              <w:rPr>
                <w:rFonts w:cs="Times New Roman"/>
              </w:rPr>
              <w:t xml:space="preserve">Rio de </w:t>
            </w:r>
            <w:r w:rsidR="00DD1890">
              <w:rPr>
                <w:rFonts w:cs="Times New Roman"/>
              </w:rPr>
              <w:t>Janeiro</w:t>
            </w:r>
            <w:r w:rsidRPr="001D066F">
              <w:rPr>
                <w:rFonts w:cs="Times New Roman"/>
              </w:rPr>
              <w:t xml:space="preserve"> era uma área completamente infesta</w:t>
            </w:r>
            <w:r w:rsidR="00E8188E">
              <w:rPr>
                <w:rFonts w:cs="Times New Roman"/>
              </w:rPr>
              <w:t>da</w:t>
            </w:r>
            <w:r w:rsidRPr="001D066F">
              <w:rPr>
                <w:rFonts w:cs="Times New Roman"/>
              </w:rPr>
              <w:t xml:space="preserve"> pela febre amarela</w:t>
            </w:r>
            <w:r w:rsidR="00894651" w:rsidRPr="001D066F">
              <w:rPr>
                <w:rFonts w:cs="Times New Roman"/>
              </w:rPr>
              <w:t>.</w:t>
            </w:r>
            <w:r w:rsidRPr="001D066F">
              <w:rPr>
                <w:rFonts w:cs="Times New Roman"/>
              </w:rPr>
              <w:t xml:space="preserve"> A mortandade era uma coisa espantosa</w:t>
            </w:r>
            <w:r w:rsidR="00894651" w:rsidRPr="001D066F">
              <w:rPr>
                <w:rFonts w:cs="Times New Roman"/>
              </w:rPr>
              <w:t>.</w:t>
            </w:r>
            <w:r w:rsidRPr="001D066F">
              <w:rPr>
                <w:rFonts w:cs="Times New Roman"/>
              </w:rPr>
              <w:t xml:space="preserve"> Até que</w:t>
            </w:r>
            <w:r w:rsidR="00894651" w:rsidRPr="001D066F">
              <w:rPr>
                <w:rFonts w:cs="Times New Roman"/>
              </w:rPr>
              <w:t>,</w:t>
            </w:r>
            <w:r w:rsidRPr="001D066F">
              <w:rPr>
                <w:rFonts w:cs="Times New Roman"/>
              </w:rPr>
              <w:t xml:space="preserve"> no governo de </w:t>
            </w:r>
            <w:r w:rsidR="00E8188E" w:rsidRPr="001D066F">
              <w:rPr>
                <w:rFonts w:cs="Times New Roman"/>
              </w:rPr>
              <w:t>Rodrigues Alves</w:t>
            </w:r>
            <w:r w:rsidR="00894651" w:rsidRPr="001D066F">
              <w:rPr>
                <w:rFonts w:cs="Times New Roman"/>
              </w:rPr>
              <w:t>,</w:t>
            </w:r>
            <w:r w:rsidRPr="001D066F">
              <w:rPr>
                <w:rFonts w:cs="Times New Roman"/>
              </w:rPr>
              <w:t xml:space="preserve"> pediram ao instituto de ciências de </w:t>
            </w:r>
            <w:r w:rsidR="00E8188E">
              <w:rPr>
                <w:rFonts w:cs="Times New Roman"/>
              </w:rPr>
              <w:t>P</w:t>
            </w:r>
            <w:r w:rsidRPr="001D066F">
              <w:rPr>
                <w:rFonts w:cs="Times New Roman"/>
              </w:rPr>
              <w:t xml:space="preserve">aris que indicasse um higienista que pudesse estudar o problema da febre amarela no </w:t>
            </w:r>
            <w:r>
              <w:rPr>
                <w:rFonts w:cs="Times New Roman"/>
              </w:rPr>
              <w:t xml:space="preserve">Rio de </w:t>
            </w:r>
            <w:r w:rsidR="00DD1890">
              <w:rPr>
                <w:rFonts w:cs="Times New Roman"/>
              </w:rPr>
              <w:t>Janeiro</w:t>
            </w:r>
            <w:r w:rsidRPr="001D066F">
              <w:rPr>
                <w:rFonts w:cs="Times New Roman"/>
              </w:rPr>
              <w:t xml:space="preserve"> e ser feita uma campanha eficiente</w:t>
            </w:r>
            <w:r w:rsidR="00894651" w:rsidRPr="001D066F">
              <w:rPr>
                <w:rFonts w:cs="Times New Roman"/>
              </w:rPr>
              <w:t>.</w:t>
            </w:r>
            <w:r w:rsidRPr="001D066F">
              <w:rPr>
                <w:rFonts w:cs="Times New Roman"/>
              </w:rPr>
              <w:t xml:space="preserve"> E de lá mandaram dizer que “</w:t>
            </w:r>
            <w:r w:rsidR="00F81CDF">
              <w:rPr>
                <w:rFonts w:cs="Times New Roman"/>
              </w:rPr>
              <w:t>N</w:t>
            </w:r>
            <w:r w:rsidRPr="001D066F">
              <w:rPr>
                <w:rFonts w:cs="Times New Roman"/>
              </w:rPr>
              <w:t xml:space="preserve">ão havia ninguém melhor do que </w:t>
            </w:r>
            <w:r w:rsidR="00E8188E">
              <w:rPr>
                <w:rFonts w:cs="Times New Roman"/>
              </w:rPr>
              <w:t>Oswaldo Cruz</w:t>
            </w:r>
            <w:r w:rsidR="00894651" w:rsidRPr="001D066F">
              <w:rPr>
                <w:rFonts w:cs="Times New Roman"/>
              </w:rPr>
              <w:t>,</w:t>
            </w:r>
            <w:r w:rsidRPr="001D066F">
              <w:rPr>
                <w:rFonts w:cs="Times New Roman"/>
              </w:rPr>
              <w:t xml:space="preserve"> que foi estagiário aqui neste instituto e é uma das figuras mais brilhantes deste mundo</w:t>
            </w:r>
            <w:r w:rsidR="00894651" w:rsidRPr="001D066F">
              <w:rPr>
                <w:rFonts w:cs="Times New Roman"/>
              </w:rPr>
              <w:t>.</w:t>
            </w:r>
            <w:r w:rsidRPr="001D066F">
              <w:rPr>
                <w:rFonts w:cs="Times New Roman"/>
              </w:rPr>
              <w:t xml:space="preserve">” Então mandaram chamar </w:t>
            </w:r>
            <w:r w:rsidR="00E8188E">
              <w:rPr>
                <w:rFonts w:cs="Times New Roman"/>
              </w:rPr>
              <w:t>Oswaldo Cruz</w:t>
            </w:r>
            <w:r w:rsidRPr="001D066F">
              <w:rPr>
                <w:rFonts w:cs="Times New Roman"/>
              </w:rPr>
              <w:t xml:space="preserve"> e ele começou a sua célebre campanha</w:t>
            </w:r>
            <w:r w:rsidR="00894651" w:rsidRPr="001D066F">
              <w:rPr>
                <w:rFonts w:cs="Times New Roman"/>
              </w:rPr>
              <w:t>.</w:t>
            </w:r>
            <w:r w:rsidRPr="001D066F">
              <w:rPr>
                <w:rFonts w:cs="Times New Roman"/>
              </w:rPr>
              <w:t xml:space="preserve"> Foi uma campanha muito séria</w:t>
            </w:r>
            <w:r w:rsidR="00894651" w:rsidRPr="001D066F">
              <w:rPr>
                <w:rFonts w:cs="Times New Roman"/>
              </w:rPr>
              <w:t>,</w:t>
            </w:r>
            <w:r w:rsidRPr="001D066F">
              <w:rPr>
                <w:rFonts w:cs="Times New Roman"/>
              </w:rPr>
              <w:t xml:space="preserve"> muito bem orientada</w:t>
            </w:r>
            <w:r w:rsidR="00894651" w:rsidRPr="001D066F">
              <w:rPr>
                <w:rFonts w:cs="Times New Roman"/>
              </w:rPr>
              <w:t>,</w:t>
            </w:r>
            <w:r w:rsidRPr="001D066F">
              <w:rPr>
                <w:rFonts w:cs="Times New Roman"/>
              </w:rPr>
              <w:t xml:space="preserve"> mas com a determinação de eliminar a febre amarela do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Isto fez com que o congresso nacional</w:t>
            </w:r>
            <w:r w:rsidR="00894651" w:rsidRPr="001D066F">
              <w:rPr>
                <w:rFonts w:cs="Times New Roman"/>
              </w:rPr>
              <w:t>,</w:t>
            </w:r>
            <w:r w:rsidRPr="001D066F">
              <w:rPr>
                <w:rFonts w:cs="Times New Roman"/>
              </w:rPr>
              <w:t xml:space="preserve"> a imprensa</w:t>
            </w:r>
            <w:r w:rsidR="00894651" w:rsidRPr="001D066F">
              <w:rPr>
                <w:rFonts w:cs="Times New Roman"/>
              </w:rPr>
              <w:t>,</w:t>
            </w:r>
            <w:r w:rsidRPr="001D066F">
              <w:rPr>
                <w:rFonts w:cs="Times New Roman"/>
              </w:rPr>
              <w:t xml:space="preserve"> os políticos e todo o mundo se voltassem contra </w:t>
            </w:r>
            <w:r w:rsidR="00E8188E">
              <w:rPr>
                <w:rFonts w:cs="Times New Roman"/>
              </w:rPr>
              <w:t>Oswaldo Cruz</w:t>
            </w:r>
            <w:r w:rsidR="00894651" w:rsidRPr="001D066F">
              <w:rPr>
                <w:rFonts w:cs="Times New Roman"/>
              </w:rPr>
              <w:t>.</w:t>
            </w:r>
            <w:r w:rsidRPr="001D066F">
              <w:rPr>
                <w:rFonts w:cs="Times New Roman"/>
              </w:rPr>
              <w:t xml:space="preserve"> Mas ele sabia conduzir a sua campanha</w:t>
            </w:r>
            <w:r w:rsidR="00894651" w:rsidRPr="001D066F">
              <w:rPr>
                <w:rFonts w:cs="Times New Roman"/>
              </w:rPr>
              <w:t>,</w:t>
            </w:r>
            <w:r w:rsidRPr="001D066F">
              <w:rPr>
                <w:rFonts w:cs="Times New Roman"/>
              </w:rPr>
              <w:t xml:space="preserve"> tendo o apoio absoluto</w:t>
            </w:r>
            <w:r w:rsidR="00894651" w:rsidRPr="001D066F">
              <w:rPr>
                <w:rFonts w:cs="Times New Roman"/>
              </w:rPr>
              <w:t>,</w:t>
            </w:r>
            <w:r w:rsidRPr="001D066F">
              <w:rPr>
                <w:rFonts w:cs="Times New Roman"/>
              </w:rPr>
              <w:t xml:space="preserve"> completo</w:t>
            </w:r>
            <w:r w:rsidR="00894651" w:rsidRPr="001D066F">
              <w:rPr>
                <w:rFonts w:cs="Times New Roman"/>
              </w:rPr>
              <w:t>,</w:t>
            </w:r>
            <w:r w:rsidRPr="001D066F">
              <w:rPr>
                <w:rFonts w:cs="Times New Roman"/>
              </w:rPr>
              <w:t xml:space="preserve"> do presidente da república</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dentro de um prazo que não me ocorre à memória</w:t>
            </w:r>
            <w:r w:rsidR="00894651" w:rsidRPr="001D066F">
              <w:rPr>
                <w:rFonts w:cs="Times New Roman"/>
              </w:rPr>
              <w:t>,</w:t>
            </w:r>
            <w:r w:rsidRPr="001D066F">
              <w:rPr>
                <w:rFonts w:cs="Times New Roman"/>
              </w:rPr>
              <w:t xml:space="preserve"> ele pode anunciar que estava debelada a febre amarela do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E tornou o </w:t>
            </w:r>
            <w:r>
              <w:rPr>
                <w:rFonts w:cs="Times New Roman"/>
              </w:rPr>
              <w:t xml:space="preserve">Rio de </w:t>
            </w:r>
            <w:r w:rsidR="00DD1890">
              <w:rPr>
                <w:rFonts w:cs="Times New Roman"/>
              </w:rPr>
              <w:t>Janeiro</w:t>
            </w:r>
            <w:r w:rsidRPr="001D066F">
              <w:rPr>
                <w:rFonts w:cs="Times New Roman"/>
              </w:rPr>
              <w:t xml:space="preserve"> uma cidade limpa que até então havia grandes preocupações de aportarem navios no porto dessa cidade</w:t>
            </w:r>
            <w:r w:rsidR="00894651" w:rsidRPr="001D066F">
              <w:rPr>
                <w:rFonts w:cs="Times New Roman"/>
              </w:rPr>
              <w:t>.</w:t>
            </w:r>
            <w:r w:rsidRPr="001D066F">
              <w:rPr>
                <w:rFonts w:cs="Times New Roman"/>
              </w:rPr>
              <w:t xml:space="preserve"> Isso foi uma grande vitória e </w:t>
            </w:r>
            <w:r w:rsidR="00E8188E">
              <w:rPr>
                <w:rFonts w:cs="Times New Roman"/>
              </w:rPr>
              <w:t>Oswaldo Cruz</w:t>
            </w:r>
            <w:r w:rsidRPr="001D066F">
              <w:rPr>
                <w:rFonts w:cs="Times New Roman"/>
              </w:rPr>
              <w:t xml:space="preserve"> cresceu muito na admiração de todo o povo daquele tempo</w:t>
            </w:r>
            <w:r w:rsidR="00894651" w:rsidRPr="001D066F">
              <w:rPr>
                <w:rFonts w:cs="Times New Roman"/>
              </w:rPr>
              <w:t>,</w:t>
            </w:r>
            <w:r w:rsidRPr="001D066F">
              <w:rPr>
                <w:rFonts w:cs="Times New Roman"/>
              </w:rPr>
              <w:t xml:space="preserve"> aquele mesmo povo que jogava pedras</w:t>
            </w:r>
            <w:r w:rsidR="00894651" w:rsidRPr="001D066F">
              <w:rPr>
                <w:rFonts w:cs="Times New Roman"/>
              </w:rPr>
              <w:t>,</w:t>
            </w:r>
            <w:r w:rsidRPr="001D066F">
              <w:rPr>
                <w:rFonts w:cs="Times New Roman"/>
              </w:rPr>
              <w:t xml:space="preserve"> depois passaram a jogar flores</w:t>
            </w:r>
            <w:r w:rsidR="00894651" w:rsidRPr="001D066F">
              <w:rPr>
                <w:rFonts w:cs="Times New Roman"/>
              </w:rPr>
              <w:t>.</w:t>
            </w:r>
            <w:r w:rsidRPr="001D066F">
              <w:rPr>
                <w:rFonts w:cs="Times New Roman"/>
              </w:rPr>
              <w:t xml:space="preserve"> E efetivamente foi um grande trabalho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01’13’10” a 01’13’13”</w:t>
            </w:r>
          </w:p>
        </w:tc>
        <w:tc>
          <w:tcPr>
            <w:tcW w:w="7371" w:type="dxa"/>
          </w:tcPr>
          <w:p w:rsidR="00B31157" w:rsidRPr="001D066F" w:rsidRDefault="001D066F" w:rsidP="00E8188E">
            <w:pPr>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E8188E">
              <w:rPr>
                <w:rFonts w:cs="Times New Roman"/>
              </w:rPr>
              <w:t>M</w:t>
            </w:r>
            <w:r w:rsidRPr="001D066F">
              <w:rPr>
                <w:rFonts w:cs="Times New Roman"/>
              </w:rPr>
              <w:t>as o senhor falava sobre outros mestres…</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01’13’13” a 01’19’47”</w:t>
            </w:r>
          </w:p>
        </w:tc>
        <w:tc>
          <w:tcPr>
            <w:tcW w:w="7371" w:type="dxa"/>
          </w:tcPr>
          <w:p w:rsidR="00B31157" w:rsidRPr="001D066F" w:rsidRDefault="001D066F" w:rsidP="00F81CD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E8188E">
              <w:rPr>
                <w:rFonts w:cs="Times New Roman"/>
              </w:rPr>
              <w:t>O</w:t>
            </w:r>
            <w:r w:rsidRPr="001D066F">
              <w:rPr>
                <w:rFonts w:cs="Times New Roman"/>
              </w:rPr>
              <w:t xml:space="preserve">utro mestre do meu tempo da </w:t>
            </w:r>
            <w:r w:rsidR="00296849">
              <w:rPr>
                <w:rFonts w:cs="Times New Roman"/>
              </w:rPr>
              <w:t>Faculdade de Medicina</w:t>
            </w:r>
            <w:r w:rsidRPr="001D066F">
              <w:rPr>
                <w:rFonts w:cs="Times New Roman"/>
              </w:rPr>
              <w:t xml:space="preserve">: </w:t>
            </w:r>
            <w:r w:rsidR="00DF2B91">
              <w:rPr>
                <w:rFonts w:cs="Times New Roman"/>
              </w:rPr>
              <w:t>Miguel Couto</w:t>
            </w:r>
            <w:r w:rsidR="00894651" w:rsidRPr="001D066F">
              <w:rPr>
                <w:rFonts w:cs="Times New Roman"/>
              </w:rPr>
              <w:t>.</w:t>
            </w:r>
            <w:r w:rsidRPr="001D066F">
              <w:rPr>
                <w:rFonts w:cs="Times New Roman"/>
              </w:rPr>
              <w:t xml:space="preserve"> </w:t>
            </w:r>
            <w:r w:rsidR="00DF2B91">
              <w:rPr>
                <w:rFonts w:cs="Times New Roman"/>
              </w:rPr>
              <w:t>Miguel Couto</w:t>
            </w:r>
            <w:r w:rsidRPr="001D066F">
              <w:rPr>
                <w:rFonts w:cs="Times New Roman"/>
              </w:rPr>
              <w:t xml:space="preserve"> foi a expressão humana de bondade</w:t>
            </w:r>
            <w:r w:rsidR="00894651" w:rsidRPr="001D066F">
              <w:rPr>
                <w:rFonts w:cs="Times New Roman"/>
              </w:rPr>
              <w:t>.</w:t>
            </w:r>
            <w:r w:rsidRPr="001D066F">
              <w:rPr>
                <w:rFonts w:cs="Times New Roman"/>
              </w:rPr>
              <w:t xml:space="preserve"> Pode-se dizer que era um gênio da bondade</w:t>
            </w:r>
            <w:r w:rsidR="00894651" w:rsidRPr="001D066F">
              <w:rPr>
                <w:rFonts w:cs="Times New Roman"/>
              </w:rPr>
              <w:t>,</w:t>
            </w:r>
            <w:r w:rsidRPr="001D066F">
              <w:rPr>
                <w:rFonts w:cs="Times New Roman"/>
              </w:rPr>
              <w:t xml:space="preserve"> </w:t>
            </w:r>
            <w:r w:rsidR="00DF2B91">
              <w:rPr>
                <w:rFonts w:cs="Times New Roman"/>
              </w:rPr>
              <w:t>Miguel Couto</w:t>
            </w:r>
            <w:r w:rsidR="00894651" w:rsidRPr="001D066F">
              <w:rPr>
                <w:rFonts w:cs="Times New Roman"/>
              </w:rPr>
              <w:t>.</w:t>
            </w:r>
            <w:r w:rsidR="00B31157" w:rsidRPr="001D066F">
              <w:rPr>
                <w:rFonts w:cs="Times New Roman"/>
              </w:rPr>
              <w:t xml:space="preserve"> </w:t>
            </w:r>
            <w:r w:rsidRPr="001D066F">
              <w:rPr>
                <w:rFonts w:cs="Times New Roman"/>
              </w:rPr>
              <w:t>De sua personalidade irradiava bondade: era na sua palavra</w:t>
            </w:r>
            <w:r w:rsidR="00894651" w:rsidRPr="001D066F">
              <w:rPr>
                <w:rFonts w:cs="Times New Roman"/>
              </w:rPr>
              <w:t>,</w:t>
            </w:r>
            <w:r w:rsidRPr="001D066F">
              <w:rPr>
                <w:rFonts w:cs="Times New Roman"/>
              </w:rPr>
              <w:t xml:space="preserve"> no seu gesto</w:t>
            </w:r>
            <w:r w:rsidR="00894651" w:rsidRPr="001D066F">
              <w:rPr>
                <w:rFonts w:cs="Times New Roman"/>
              </w:rPr>
              <w:t>,</w:t>
            </w:r>
            <w:r w:rsidRPr="001D066F">
              <w:rPr>
                <w:rFonts w:cs="Times New Roman"/>
              </w:rPr>
              <w:t xml:space="preserve"> nas suas atitudes</w:t>
            </w:r>
            <w:r w:rsidR="00894651" w:rsidRPr="001D066F">
              <w:rPr>
                <w:rFonts w:cs="Times New Roman"/>
              </w:rPr>
              <w:t>,</w:t>
            </w:r>
            <w:r w:rsidRPr="001D066F">
              <w:rPr>
                <w:rFonts w:cs="Times New Roman"/>
              </w:rPr>
              <w:t xml:space="preserve"> tudo quanto ele fazia era bondade</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ao lado da bondade</w:t>
            </w:r>
            <w:r w:rsidR="00894651" w:rsidRPr="001D066F">
              <w:rPr>
                <w:rFonts w:cs="Times New Roman"/>
              </w:rPr>
              <w:t>,</w:t>
            </w:r>
            <w:r w:rsidRPr="001D066F">
              <w:rPr>
                <w:rFonts w:cs="Times New Roman"/>
              </w:rPr>
              <w:t xml:space="preserve"> a grande sabedoria e a grande modéstia</w:t>
            </w:r>
            <w:r w:rsidR="00894651" w:rsidRPr="001D066F">
              <w:rPr>
                <w:rFonts w:cs="Times New Roman"/>
              </w:rPr>
              <w:t>.</w:t>
            </w:r>
            <w:r w:rsidRPr="001D066F">
              <w:rPr>
                <w:rFonts w:cs="Times New Roman"/>
              </w:rPr>
              <w:t xml:space="preserve"> Ele pregava muito a </w:t>
            </w:r>
            <w:r w:rsidRPr="001D066F">
              <w:rPr>
                <w:rFonts w:cs="Times New Roman"/>
              </w:rPr>
              <w:lastRenderedPageBreak/>
              <w:t>bondade</w:t>
            </w:r>
            <w:r w:rsidR="00894651" w:rsidRPr="001D066F">
              <w:rPr>
                <w:rFonts w:cs="Times New Roman"/>
              </w:rPr>
              <w:t>,</w:t>
            </w:r>
            <w:r w:rsidRPr="001D066F">
              <w:rPr>
                <w:rFonts w:cs="Times New Roman"/>
              </w:rPr>
              <w:t xml:space="preserve"> o entendimento do paciente e dos familiares</w:t>
            </w:r>
            <w:r w:rsidR="00894651" w:rsidRPr="001D066F">
              <w:rPr>
                <w:rFonts w:cs="Times New Roman"/>
              </w:rPr>
              <w:t>.</w:t>
            </w:r>
            <w:r w:rsidRPr="001D066F">
              <w:rPr>
                <w:rFonts w:cs="Times New Roman"/>
              </w:rPr>
              <w:t xml:space="preserve"> Devia o médico entender que o doente sempre tinha razão</w:t>
            </w:r>
            <w:r w:rsidR="00894651" w:rsidRPr="001D066F">
              <w:rPr>
                <w:rFonts w:cs="Times New Roman"/>
              </w:rPr>
              <w:t>,</w:t>
            </w:r>
            <w:r w:rsidRPr="001D066F">
              <w:rPr>
                <w:rFonts w:cs="Times New Roman"/>
              </w:rPr>
              <w:t xml:space="preserve"> porque ele estava com um estado psicológico completamente transformado e que era pertinente ao médico ir de encontro àquela situação psicológica</w:t>
            </w:r>
            <w:r w:rsidR="00894651" w:rsidRPr="001D066F">
              <w:rPr>
                <w:rFonts w:cs="Times New Roman"/>
              </w:rPr>
              <w:t>,</w:t>
            </w:r>
            <w:r w:rsidRPr="001D066F">
              <w:rPr>
                <w:rFonts w:cs="Times New Roman"/>
              </w:rPr>
              <w:t xml:space="preserve"> de atendê-lo</w:t>
            </w:r>
            <w:r w:rsidR="00894651" w:rsidRPr="001D066F">
              <w:rPr>
                <w:rFonts w:cs="Times New Roman"/>
              </w:rPr>
              <w:t>,</w:t>
            </w:r>
            <w:r w:rsidRPr="001D066F">
              <w:rPr>
                <w:rFonts w:cs="Times New Roman"/>
              </w:rPr>
              <w:t xml:space="preserve"> de dar razão a todos os seus argumentos; mas</w:t>
            </w:r>
            <w:r w:rsidR="00894651" w:rsidRPr="001D066F">
              <w:rPr>
                <w:rFonts w:cs="Times New Roman"/>
              </w:rPr>
              <w:t>,</w:t>
            </w:r>
            <w:r w:rsidRPr="001D066F">
              <w:rPr>
                <w:rFonts w:cs="Times New Roman"/>
              </w:rPr>
              <w:t xml:space="preserve"> afinal de contas</w:t>
            </w:r>
            <w:r>
              <w:rPr>
                <w:rFonts w:cs="Times New Roman"/>
              </w:rPr>
              <w:t>,</w:t>
            </w:r>
            <w:r w:rsidRPr="001D066F">
              <w:rPr>
                <w:rFonts w:cs="Times New Roman"/>
              </w:rPr>
              <w:t xml:space="preserve"> orientá-lo</w:t>
            </w:r>
            <w:r w:rsidR="00894651" w:rsidRPr="001D066F">
              <w:rPr>
                <w:rFonts w:cs="Times New Roman"/>
              </w:rPr>
              <w:t>,</w:t>
            </w:r>
            <w:r w:rsidRPr="001D066F">
              <w:rPr>
                <w:rFonts w:cs="Times New Roman"/>
              </w:rPr>
              <w:t xml:space="preserve"> curá-lo psicologicamente</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É o que se chamava a bondade</w:t>
            </w:r>
            <w:r w:rsidR="00894651" w:rsidRPr="001D066F">
              <w:rPr>
                <w:rFonts w:cs="Times New Roman"/>
              </w:rPr>
              <w:t>.</w:t>
            </w:r>
            <w:r w:rsidRPr="001D066F">
              <w:rPr>
                <w:rFonts w:cs="Times New Roman"/>
              </w:rPr>
              <w:t xml:space="preserve"> E ele dizia: “</w:t>
            </w:r>
            <w:r w:rsidR="00F81CDF">
              <w:rPr>
                <w:rFonts w:cs="Times New Roman"/>
              </w:rPr>
              <w:t>S</w:t>
            </w:r>
            <w:r w:rsidRPr="001D066F">
              <w:rPr>
                <w:rFonts w:cs="Times New Roman"/>
              </w:rPr>
              <w:t>e faltar bondade ao médico</w:t>
            </w:r>
            <w:r w:rsidR="00894651" w:rsidRPr="001D066F">
              <w:rPr>
                <w:rFonts w:cs="Times New Roman"/>
              </w:rPr>
              <w:t>,</w:t>
            </w:r>
            <w:r w:rsidRPr="001D066F">
              <w:rPr>
                <w:rFonts w:cs="Times New Roman"/>
              </w:rPr>
              <w:t xml:space="preserve"> o que restará da </w:t>
            </w:r>
            <w:r w:rsidR="00C65040">
              <w:rPr>
                <w:rFonts w:cs="Times New Roman"/>
              </w:rPr>
              <w:t>Medicina</w:t>
            </w:r>
            <w:r w:rsidRPr="001D066F">
              <w:rPr>
                <w:rFonts w:cs="Times New Roman"/>
              </w:rPr>
              <w:t>?” Certa vez tive oportunidade de assistir: estava com um doente para dar aula e</w:t>
            </w:r>
            <w:r w:rsidR="00894651" w:rsidRPr="001D066F">
              <w:rPr>
                <w:rFonts w:cs="Times New Roman"/>
              </w:rPr>
              <w:t>,</w:t>
            </w:r>
            <w:r w:rsidRPr="001D066F">
              <w:rPr>
                <w:rFonts w:cs="Times New Roman"/>
              </w:rPr>
              <w:t xml:space="preserve"> nesta oportunidade</w:t>
            </w:r>
            <w:r w:rsidR="00894651" w:rsidRPr="001D066F">
              <w:rPr>
                <w:rFonts w:cs="Times New Roman"/>
              </w:rPr>
              <w:t>,</w:t>
            </w:r>
            <w:r w:rsidRPr="001D066F">
              <w:rPr>
                <w:rFonts w:cs="Times New Roman"/>
              </w:rPr>
              <w:t xml:space="preserve"> ia entrando na santa casa um doente que</w:t>
            </w:r>
            <w:r w:rsidR="00894651" w:rsidRPr="001D066F">
              <w:rPr>
                <w:rFonts w:cs="Times New Roman"/>
              </w:rPr>
              <w:t>,</w:t>
            </w:r>
            <w:r w:rsidRPr="001D066F">
              <w:rPr>
                <w:rFonts w:cs="Times New Roman"/>
              </w:rPr>
              <w:t xml:space="preserve"> pelo aspecto</w:t>
            </w:r>
            <w:r w:rsidR="00894651" w:rsidRPr="001D066F">
              <w:rPr>
                <w:rFonts w:cs="Times New Roman"/>
              </w:rPr>
              <w:t>,</w:t>
            </w:r>
            <w:r w:rsidRPr="001D066F">
              <w:rPr>
                <w:rFonts w:cs="Times New Roman"/>
              </w:rPr>
              <w:t xml:space="preserve"> lhe chamou a atenção e com quem começou a conversar</w:t>
            </w:r>
            <w:r w:rsidR="00894651" w:rsidRPr="001D066F">
              <w:rPr>
                <w:rFonts w:cs="Times New Roman"/>
              </w:rPr>
              <w:t>.</w:t>
            </w:r>
            <w:r w:rsidRPr="001D066F">
              <w:rPr>
                <w:rFonts w:cs="Times New Roman"/>
              </w:rPr>
              <w:t xml:space="preserve"> Então entrou com este homem</w:t>
            </w:r>
            <w:r w:rsidR="00894651" w:rsidRPr="001D066F">
              <w:rPr>
                <w:rFonts w:cs="Times New Roman"/>
              </w:rPr>
              <w:t>,</w:t>
            </w:r>
            <w:r w:rsidRPr="001D066F">
              <w:rPr>
                <w:rFonts w:cs="Times New Roman"/>
              </w:rPr>
              <w:t xml:space="preserve"> pegando na mão dele e mandou recolher o doente que ele ia dar aula</w:t>
            </w:r>
            <w:r w:rsidR="00894651" w:rsidRPr="001D066F">
              <w:rPr>
                <w:rFonts w:cs="Times New Roman"/>
              </w:rPr>
              <w:t>.</w:t>
            </w:r>
            <w:r w:rsidRPr="001D066F">
              <w:rPr>
                <w:rFonts w:cs="Times New Roman"/>
              </w:rPr>
              <w:t xml:space="preserve"> Então disse: “isso aqui é um caso que não se encontra sempre e como esse homem vai aqui entrando para consulta</w:t>
            </w:r>
            <w:r w:rsidR="00894651" w:rsidRPr="001D066F">
              <w:rPr>
                <w:rFonts w:cs="Times New Roman"/>
              </w:rPr>
              <w:t>,</w:t>
            </w:r>
            <w:r w:rsidRPr="001D066F">
              <w:rPr>
                <w:rFonts w:cs="Times New Roman"/>
              </w:rPr>
              <w:t xml:space="preserve"> eu quero mostrar este caso</w:t>
            </w:r>
            <w:r w:rsidR="00894651" w:rsidRPr="001D066F">
              <w:rPr>
                <w:rFonts w:cs="Times New Roman"/>
              </w:rPr>
              <w:t>.</w:t>
            </w:r>
            <w:r w:rsidRPr="001D066F">
              <w:rPr>
                <w:rFonts w:cs="Times New Roman"/>
              </w:rPr>
              <w:t>” Eu me lembro bem</w:t>
            </w:r>
            <w:r w:rsidR="00894651" w:rsidRPr="001D066F">
              <w:rPr>
                <w:rFonts w:cs="Times New Roman"/>
              </w:rPr>
              <w:t>.</w:t>
            </w:r>
            <w:r w:rsidRPr="001D066F">
              <w:rPr>
                <w:rFonts w:cs="Times New Roman"/>
              </w:rPr>
              <w:t xml:space="preserve"> Era um caso de </w:t>
            </w:r>
            <w:r w:rsidR="00E8188E">
              <w:rPr>
                <w:rFonts w:cs="Times New Roman"/>
              </w:rPr>
              <w:t>Do</w:t>
            </w:r>
            <w:r w:rsidRPr="001D066F">
              <w:rPr>
                <w:rFonts w:cs="Times New Roman"/>
              </w:rPr>
              <w:t xml:space="preserve">ença de </w:t>
            </w:r>
            <w:r w:rsidR="00E8188E">
              <w:rPr>
                <w:rFonts w:cs="Times New Roman"/>
              </w:rPr>
              <w:t>P</w:t>
            </w:r>
            <w:r w:rsidRPr="001D066F">
              <w:rPr>
                <w:rFonts w:cs="Times New Roman"/>
              </w:rPr>
              <w:t>arkinson</w:t>
            </w:r>
            <w:r w:rsidR="00894651" w:rsidRPr="001D066F">
              <w:rPr>
                <w:rFonts w:cs="Times New Roman"/>
              </w:rPr>
              <w:t>.</w:t>
            </w:r>
            <w:r w:rsidRPr="001D066F">
              <w:rPr>
                <w:rFonts w:cs="Times New Roman"/>
              </w:rPr>
              <w:t xml:space="preserve"> Este homem</w:t>
            </w:r>
            <w:r w:rsidR="00894651" w:rsidRPr="001D066F">
              <w:rPr>
                <w:rFonts w:cs="Times New Roman"/>
              </w:rPr>
              <w:t>,</w:t>
            </w:r>
            <w:r w:rsidRPr="001D066F">
              <w:rPr>
                <w:rFonts w:cs="Times New Roman"/>
              </w:rPr>
              <w:t xml:space="preserve"> já velhinho</w:t>
            </w:r>
            <w:r w:rsidR="00894651" w:rsidRPr="001D066F">
              <w:rPr>
                <w:rFonts w:cs="Times New Roman"/>
              </w:rPr>
              <w:t>,</w:t>
            </w:r>
            <w:r w:rsidRPr="001D066F">
              <w:rPr>
                <w:rFonts w:cs="Times New Roman"/>
              </w:rPr>
              <w:t xml:space="preserve"> fez uma exposição da </w:t>
            </w:r>
            <w:r w:rsidR="00E8188E">
              <w:rPr>
                <w:rFonts w:cs="Times New Roman"/>
              </w:rPr>
              <w:t>D</w:t>
            </w:r>
            <w:r w:rsidRPr="001D066F">
              <w:rPr>
                <w:rFonts w:cs="Times New Roman"/>
              </w:rPr>
              <w:t xml:space="preserve">oença de </w:t>
            </w:r>
            <w:r w:rsidR="00E8188E">
              <w:rPr>
                <w:rFonts w:cs="Times New Roman"/>
              </w:rPr>
              <w:t>P</w:t>
            </w:r>
            <w:r w:rsidRPr="001D066F">
              <w:rPr>
                <w:rFonts w:cs="Times New Roman"/>
              </w:rPr>
              <w:t>arkinson</w:t>
            </w:r>
            <w:r w:rsidR="00894651" w:rsidRPr="001D066F">
              <w:rPr>
                <w:rFonts w:cs="Times New Roman"/>
              </w:rPr>
              <w:t>.</w:t>
            </w:r>
            <w:r w:rsidRPr="001D066F">
              <w:rPr>
                <w:rFonts w:cs="Times New Roman"/>
              </w:rPr>
              <w:t xml:space="preserve"> Descreveu a sua sintomatologia</w:t>
            </w:r>
            <w:r w:rsidR="00894651" w:rsidRPr="001D066F">
              <w:rPr>
                <w:rFonts w:cs="Times New Roman"/>
              </w:rPr>
              <w:t>.</w:t>
            </w:r>
            <w:r w:rsidRPr="001D066F">
              <w:rPr>
                <w:rFonts w:cs="Times New Roman"/>
              </w:rPr>
              <w:t xml:space="preserve"> Depois ele passou para as alterações anatomo-patológicas</w:t>
            </w:r>
            <w:r w:rsidR="00894651" w:rsidRPr="001D066F">
              <w:rPr>
                <w:rFonts w:cs="Times New Roman"/>
              </w:rPr>
              <w:t>.</w:t>
            </w:r>
            <w:r w:rsidRPr="001D066F">
              <w:rPr>
                <w:rFonts w:cs="Times New Roman"/>
              </w:rPr>
              <w:t xml:space="preserve"> Heriberto</w:t>
            </w:r>
            <w:r w:rsidR="00894651" w:rsidRPr="001D066F">
              <w:rPr>
                <w:rFonts w:cs="Times New Roman"/>
              </w:rPr>
              <w:t>,</w:t>
            </w:r>
            <w:r w:rsidRPr="001D066F">
              <w:rPr>
                <w:rFonts w:cs="Times New Roman"/>
              </w:rPr>
              <w:t xml:space="preserve"> você que é médico</w:t>
            </w:r>
            <w:r w:rsidR="00894651" w:rsidRPr="001D066F">
              <w:rPr>
                <w:rFonts w:cs="Times New Roman"/>
              </w:rPr>
              <w:t>,</w:t>
            </w:r>
            <w:r w:rsidRPr="001D066F">
              <w:rPr>
                <w:rFonts w:cs="Times New Roman"/>
              </w:rPr>
              <w:t xml:space="preserve"> sabe aquelas coisas de anatomo-patologa</w:t>
            </w:r>
            <w:r w:rsidR="00894651" w:rsidRPr="001D066F">
              <w:rPr>
                <w:rFonts w:cs="Times New Roman"/>
              </w:rPr>
              <w:t>,</w:t>
            </w:r>
            <w:r w:rsidRPr="001D066F">
              <w:rPr>
                <w:rFonts w:cs="Times New Roman"/>
              </w:rPr>
              <w:t xml:space="preserve"> como o clínico geralmente passa por cima</w:t>
            </w:r>
            <w:r w:rsidR="00894651" w:rsidRPr="001D066F">
              <w:rPr>
                <w:rFonts w:cs="Times New Roman"/>
              </w:rPr>
              <w:t>,</w:t>
            </w:r>
            <w:r w:rsidRPr="001D066F">
              <w:rPr>
                <w:rFonts w:cs="Times New Roman"/>
              </w:rPr>
              <w:t xml:space="preserve"> porque deixa aquilo para um patologista</w:t>
            </w:r>
            <w:r w:rsidR="00894651" w:rsidRPr="001D066F">
              <w:rPr>
                <w:rFonts w:cs="Times New Roman"/>
              </w:rPr>
              <w:t>.</w:t>
            </w:r>
            <w:r w:rsidRPr="001D066F">
              <w:rPr>
                <w:rFonts w:cs="Times New Roman"/>
              </w:rPr>
              <w:t xml:space="preserve"> Porque é uma coisa muito séria</w:t>
            </w:r>
            <w:r w:rsidR="00894651" w:rsidRPr="001D066F">
              <w:rPr>
                <w:rFonts w:cs="Times New Roman"/>
              </w:rPr>
              <w:t>,</w:t>
            </w:r>
            <w:r w:rsidR="00B31157" w:rsidRPr="001D066F">
              <w:rPr>
                <w:rFonts w:cs="Times New Roman"/>
              </w:rPr>
              <w:t xml:space="preserve"> </w:t>
            </w:r>
            <w:r w:rsidRPr="001D066F">
              <w:rPr>
                <w:rFonts w:cs="Times New Roman"/>
              </w:rPr>
              <w:t>muito complicada</w:t>
            </w:r>
            <w:r w:rsidR="00894651" w:rsidRPr="001D066F">
              <w:rPr>
                <w:rFonts w:cs="Times New Roman"/>
              </w:rPr>
              <w:t>,</w:t>
            </w:r>
            <w:r w:rsidRPr="001D066F">
              <w:rPr>
                <w:rFonts w:cs="Times New Roman"/>
              </w:rPr>
              <w:t xml:space="preserve"> profundamente difícil</w:t>
            </w:r>
            <w:r w:rsidR="00894651" w:rsidRPr="001D066F">
              <w:rPr>
                <w:rFonts w:cs="Times New Roman"/>
              </w:rPr>
              <w:t>.</w:t>
            </w:r>
            <w:r w:rsidRPr="001D066F">
              <w:rPr>
                <w:rFonts w:cs="Times New Roman"/>
              </w:rPr>
              <w:t xml:space="preserve"> Pois bem</w:t>
            </w:r>
            <w:r w:rsidR="00894651" w:rsidRPr="001D066F">
              <w:rPr>
                <w:rFonts w:cs="Times New Roman"/>
              </w:rPr>
              <w:t>,</w:t>
            </w:r>
            <w:r w:rsidRPr="001D066F">
              <w:rPr>
                <w:rFonts w:cs="Times New Roman"/>
              </w:rPr>
              <w:t xml:space="preserve"> o professor </w:t>
            </w:r>
            <w:r w:rsidR="00DF2B91">
              <w:rPr>
                <w:rFonts w:cs="Times New Roman"/>
              </w:rPr>
              <w:t>Miguel Couto</w:t>
            </w:r>
            <w:r w:rsidR="00E8188E" w:rsidRPr="001D066F">
              <w:rPr>
                <w:rFonts w:cs="Times New Roman"/>
              </w:rPr>
              <w:t xml:space="preserve"> </w:t>
            </w:r>
            <w:r w:rsidRPr="001D066F">
              <w:rPr>
                <w:rFonts w:cs="Times New Roman"/>
              </w:rPr>
              <w:t>chegou nesta parte descrevendo as alterações histológicas</w:t>
            </w:r>
            <w:r w:rsidR="00894651" w:rsidRPr="001D066F">
              <w:rPr>
                <w:rFonts w:cs="Times New Roman"/>
              </w:rPr>
              <w:t>,</w:t>
            </w:r>
            <w:r w:rsidRPr="001D066F">
              <w:rPr>
                <w:rFonts w:cs="Times New Roman"/>
              </w:rPr>
              <w:t xml:space="preserve"> que não havia patologista que pudesse “tomar pé” na sua explanação</w:t>
            </w:r>
            <w:r w:rsidR="00894651" w:rsidRPr="001D066F">
              <w:rPr>
                <w:rFonts w:cs="Times New Roman"/>
              </w:rPr>
              <w:t>.</w:t>
            </w:r>
            <w:r w:rsidRPr="001D066F">
              <w:rPr>
                <w:rFonts w:cs="Times New Roman"/>
              </w:rPr>
              <w:t xml:space="preserve"> Agora</w:t>
            </w:r>
            <w:r w:rsidR="00894651" w:rsidRPr="001D066F">
              <w:rPr>
                <w:rFonts w:cs="Times New Roman"/>
              </w:rPr>
              <w:t>,</w:t>
            </w:r>
            <w:r w:rsidRPr="001D066F">
              <w:rPr>
                <w:rFonts w:cs="Times New Roman"/>
              </w:rPr>
              <w:t xml:space="preserve"> aquilo tudo dito naqueles nomes em latim</w:t>
            </w:r>
            <w:r w:rsidR="00894651" w:rsidRPr="001D066F">
              <w:rPr>
                <w:rFonts w:cs="Times New Roman"/>
              </w:rPr>
              <w:t>,</w:t>
            </w:r>
            <w:r w:rsidRPr="001D066F">
              <w:rPr>
                <w:rFonts w:cs="Times New Roman"/>
              </w:rPr>
              <w:t xml:space="preserve"> ou em alemão</w:t>
            </w:r>
            <w:r w:rsidR="00894651" w:rsidRPr="001D066F">
              <w:rPr>
                <w:rFonts w:cs="Times New Roman"/>
              </w:rPr>
              <w:t>,</w:t>
            </w:r>
            <w:r w:rsidRPr="001D066F">
              <w:rPr>
                <w:rFonts w:cs="Times New Roman"/>
              </w:rPr>
              <w:t xml:space="preserve"> de acordo com a origem dos conhecimentos que ele tinha tido de alterações anatomo-patológicas</w:t>
            </w:r>
            <w:r w:rsidR="00894651" w:rsidRPr="001D066F">
              <w:rPr>
                <w:rFonts w:cs="Times New Roman"/>
              </w:rPr>
              <w:t>.</w:t>
            </w:r>
            <w:r w:rsidRPr="001D066F">
              <w:rPr>
                <w:rFonts w:cs="Times New Roman"/>
              </w:rPr>
              <w:t xml:space="preserve"> Assombrou todo mundo os seus conhecimentos de anatomo-patologia</w:t>
            </w:r>
            <w:r w:rsidR="00894651" w:rsidRPr="001D066F">
              <w:rPr>
                <w:rFonts w:cs="Times New Roman"/>
              </w:rPr>
              <w:t>.</w:t>
            </w:r>
            <w:r w:rsidRPr="001D066F">
              <w:rPr>
                <w:rFonts w:cs="Times New Roman"/>
              </w:rPr>
              <w:t xml:space="preserve"> Formado</w:t>
            </w:r>
            <w:r w:rsidR="00894651" w:rsidRPr="001D066F">
              <w:rPr>
                <w:rFonts w:cs="Times New Roman"/>
              </w:rPr>
              <w:t>,</w:t>
            </w:r>
            <w:r w:rsidRPr="001D066F">
              <w:rPr>
                <w:rFonts w:cs="Times New Roman"/>
              </w:rPr>
              <w:t xml:space="preserve"> foi para a baixada fluminense</w:t>
            </w:r>
            <w:r w:rsidR="00894651" w:rsidRPr="001D066F">
              <w:rPr>
                <w:rFonts w:cs="Times New Roman"/>
              </w:rPr>
              <w:t>.</w:t>
            </w:r>
            <w:r w:rsidRPr="001D066F">
              <w:rPr>
                <w:rFonts w:cs="Times New Roman"/>
              </w:rPr>
              <w:t xml:space="preserve"> Lá fazia sua clínica e era conhecido como miguelzinho da farmácia</w:t>
            </w:r>
            <w:r w:rsidR="00894651" w:rsidRPr="001D066F">
              <w:rPr>
                <w:rFonts w:cs="Times New Roman"/>
              </w:rPr>
              <w:t>,</w:t>
            </w:r>
            <w:r w:rsidRPr="001D066F">
              <w:rPr>
                <w:rFonts w:cs="Times New Roman"/>
              </w:rPr>
              <w:t xml:space="preserve"> porque ele era empregado numa farmácia</w:t>
            </w:r>
            <w:r w:rsidR="00894651" w:rsidRPr="001D066F">
              <w:rPr>
                <w:rFonts w:cs="Times New Roman"/>
              </w:rPr>
              <w:t>.</w:t>
            </w:r>
            <w:r w:rsidRPr="001D066F">
              <w:rPr>
                <w:rFonts w:cs="Times New Roman"/>
              </w:rPr>
              <w:t xml:space="preserve"> E este homem exerceu uma clínica muito trabalhosa</w:t>
            </w:r>
            <w:r w:rsidR="00894651" w:rsidRPr="001D066F">
              <w:rPr>
                <w:rFonts w:cs="Times New Roman"/>
              </w:rPr>
              <w:t>,</w:t>
            </w:r>
            <w:r w:rsidRPr="001D066F">
              <w:rPr>
                <w:rFonts w:cs="Times New Roman"/>
              </w:rPr>
              <w:t xml:space="preserve"> porque ele atendia aquela gente toda</w:t>
            </w:r>
            <w:r w:rsidR="00894651" w:rsidRPr="001D066F">
              <w:rPr>
                <w:rFonts w:cs="Times New Roman"/>
              </w:rPr>
              <w:t>,</w:t>
            </w:r>
            <w:r w:rsidRPr="001D066F">
              <w:rPr>
                <w:rFonts w:cs="Times New Roman"/>
              </w:rPr>
              <w:t xml:space="preserve"> absolutamente despreocupado de problemas financeiros</w:t>
            </w:r>
            <w:r w:rsidR="00894651" w:rsidRPr="001D066F">
              <w:rPr>
                <w:rFonts w:cs="Times New Roman"/>
              </w:rPr>
              <w:t>,</w:t>
            </w:r>
            <w:r w:rsidRPr="001D066F">
              <w:rPr>
                <w:rFonts w:cs="Times New Roman"/>
              </w:rPr>
              <w:t xml:space="preserve"> monetários</w:t>
            </w:r>
            <w:r w:rsidR="00894651" w:rsidRPr="001D066F">
              <w:rPr>
                <w:rFonts w:cs="Times New Roman"/>
              </w:rPr>
              <w:t>.</w:t>
            </w:r>
            <w:r w:rsidRPr="001D066F">
              <w:rPr>
                <w:rFonts w:cs="Times New Roman"/>
              </w:rPr>
              <w:t xml:space="preserve"> Ele queria era fazer o bem</w:t>
            </w:r>
            <w:r w:rsidR="00894651" w:rsidRPr="001D066F">
              <w:rPr>
                <w:rFonts w:cs="Times New Roman"/>
              </w:rPr>
              <w:t>.</w:t>
            </w:r>
            <w:r w:rsidRPr="001D066F">
              <w:rPr>
                <w:rFonts w:cs="Times New Roman"/>
              </w:rPr>
              <w:t xml:space="preserve"> Até que saiu da baixada fluminense</w:t>
            </w:r>
            <w:r w:rsidR="00894651" w:rsidRPr="001D066F">
              <w:rPr>
                <w:rFonts w:cs="Times New Roman"/>
              </w:rPr>
              <w:t>,</w:t>
            </w:r>
            <w:r w:rsidRPr="001D066F">
              <w:rPr>
                <w:rFonts w:cs="Times New Roman"/>
              </w:rPr>
              <w:t xml:space="preserve"> do seu consultório modesto e</w:t>
            </w:r>
            <w:r w:rsidR="00894651" w:rsidRPr="001D066F">
              <w:rPr>
                <w:rFonts w:cs="Times New Roman"/>
              </w:rPr>
              <w:t>,</w:t>
            </w:r>
            <w:r w:rsidRPr="001D066F">
              <w:rPr>
                <w:rFonts w:cs="Times New Roman"/>
              </w:rPr>
              <w:t xml:space="preserve"> sem que ninguém o conhecesse</w:t>
            </w:r>
            <w:r w:rsidR="00894651" w:rsidRPr="001D066F">
              <w:rPr>
                <w:rFonts w:cs="Times New Roman"/>
              </w:rPr>
              <w:t>,</w:t>
            </w:r>
            <w:r w:rsidRPr="001D066F">
              <w:rPr>
                <w:rFonts w:cs="Times New Roman"/>
              </w:rPr>
              <w:t xml:space="preserve"> inscreveu-se para o concurso da cadeira de clínica médica</w:t>
            </w:r>
            <w:r w:rsidR="00894651" w:rsidRPr="001D066F">
              <w:rPr>
                <w:rFonts w:cs="Times New Roman"/>
              </w:rPr>
              <w:t>.</w:t>
            </w:r>
            <w:r w:rsidRPr="001D066F">
              <w:rPr>
                <w:rFonts w:cs="Times New Roman"/>
              </w:rPr>
              <w:t xml:space="preserve"> </w:t>
            </w:r>
            <w:r w:rsidRPr="001D066F">
              <w:rPr>
                <w:rFonts w:cs="Times New Roman"/>
              </w:rPr>
              <w:lastRenderedPageBreak/>
              <w:t>Aí concorreram as grandes figuras conhecidas</w:t>
            </w:r>
            <w:r w:rsidR="00894651" w:rsidRPr="001D066F">
              <w:rPr>
                <w:rFonts w:cs="Times New Roman"/>
              </w:rPr>
              <w:t>,</w:t>
            </w:r>
            <w:r w:rsidRPr="001D066F">
              <w:rPr>
                <w:rFonts w:cs="Times New Roman"/>
              </w:rPr>
              <w:t xml:space="preserve"> projeções da clínica médica daquele tempo</w:t>
            </w:r>
            <w:r w:rsidR="00894651" w:rsidRPr="001D066F">
              <w:rPr>
                <w:rFonts w:cs="Times New Roman"/>
              </w:rPr>
              <w:t>.</w:t>
            </w:r>
            <w:r w:rsidRPr="001D066F">
              <w:rPr>
                <w:rFonts w:cs="Times New Roman"/>
              </w:rPr>
              <w:t xml:space="preserve"> E </w:t>
            </w:r>
            <w:r w:rsidR="00DF2B91">
              <w:rPr>
                <w:rFonts w:cs="Times New Roman"/>
              </w:rPr>
              <w:t>Miguel Couto</w:t>
            </w:r>
            <w:r w:rsidR="00894651" w:rsidRPr="001D066F">
              <w:rPr>
                <w:rFonts w:cs="Times New Roman"/>
              </w:rPr>
              <w:t>,</w:t>
            </w:r>
            <w:r w:rsidRPr="001D066F">
              <w:rPr>
                <w:rFonts w:cs="Times New Roman"/>
              </w:rPr>
              <w:t xml:space="preserve"> com a sua simplicidade</w:t>
            </w:r>
            <w:r w:rsidR="00894651" w:rsidRPr="001D066F">
              <w:rPr>
                <w:rFonts w:cs="Times New Roman"/>
              </w:rPr>
              <w:t>,</w:t>
            </w:r>
            <w:r w:rsidRPr="001D066F">
              <w:rPr>
                <w:rFonts w:cs="Times New Roman"/>
              </w:rPr>
              <w:t xml:space="preserve"> muito jovem</w:t>
            </w:r>
            <w:r w:rsidR="00894651" w:rsidRPr="001D066F">
              <w:rPr>
                <w:rFonts w:cs="Times New Roman"/>
              </w:rPr>
              <w:t>,</w:t>
            </w:r>
            <w:r w:rsidRPr="001D066F">
              <w:rPr>
                <w:rFonts w:cs="Times New Roman"/>
              </w:rPr>
              <w:t xml:space="preserve"> dominou completamente</w:t>
            </w:r>
            <w:r w:rsidR="00E8188E">
              <w:rPr>
                <w:rFonts w:cs="Times New Roman"/>
              </w:rPr>
              <w:t xml:space="preserve"> </w:t>
            </w:r>
            <w:r w:rsidRPr="001D066F">
              <w:rPr>
                <w:rFonts w:cs="Times New Roman"/>
              </w:rPr>
              <w:t>o ambiente</w:t>
            </w:r>
            <w:r w:rsidR="00894651" w:rsidRPr="001D066F">
              <w:rPr>
                <w:rFonts w:cs="Times New Roman"/>
              </w:rPr>
              <w:t>.</w:t>
            </w:r>
            <w:r w:rsidRPr="001D066F">
              <w:rPr>
                <w:rFonts w:cs="Times New Roman"/>
              </w:rPr>
              <w:t xml:space="preserve"> Ele fez o diagnóstico (um caso circulatório)</w:t>
            </w:r>
            <w:r w:rsidR="00894651" w:rsidRPr="001D066F">
              <w:rPr>
                <w:rFonts w:cs="Times New Roman"/>
              </w:rPr>
              <w:t>.</w:t>
            </w:r>
            <w:r w:rsidRPr="001D066F">
              <w:rPr>
                <w:rFonts w:cs="Times New Roman"/>
              </w:rPr>
              <w:t xml:space="preserve"> O homem já em condições muito sérias</w:t>
            </w:r>
            <w:r w:rsidR="00894651" w:rsidRPr="001D066F">
              <w:rPr>
                <w:rFonts w:cs="Times New Roman"/>
              </w:rPr>
              <w:t>,</w:t>
            </w:r>
            <w:r w:rsidRPr="001D066F">
              <w:rPr>
                <w:rFonts w:cs="Times New Roman"/>
              </w:rPr>
              <w:t xml:space="preserve"> muito graves ele sustentou o diagnóstico contra a banca toda e contra os participantes</w:t>
            </w:r>
            <w:r w:rsidR="00894651" w:rsidRPr="001D066F">
              <w:rPr>
                <w:rFonts w:cs="Times New Roman"/>
              </w:rPr>
              <w:t>.</w:t>
            </w:r>
            <w:r w:rsidRPr="001D066F">
              <w:rPr>
                <w:rFonts w:cs="Times New Roman"/>
              </w:rPr>
              <w:t xml:space="preserve"> Quando o homem morreu</w:t>
            </w:r>
            <w:r w:rsidR="00894651" w:rsidRPr="001D066F">
              <w:rPr>
                <w:rFonts w:cs="Times New Roman"/>
              </w:rPr>
              <w:t>,</w:t>
            </w:r>
            <w:r w:rsidRPr="001D066F">
              <w:rPr>
                <w:rFonts w:cs="Times New Roman"/>
              </w:rPr>
              <w:t xml:space="preserve"> logo depois</w:t>
            </w:r>
            <w:r w:rsidR="00894651" w:rsidRPr="001D066F">
              <w:rPr>
                <w:rFonts w:cs="Times New Roman"/>
              </w:rPr>
              <w:t>,</w:t>
            </w:r>
            <w:r w:rsidRPr="001D066F">
              <w:rPr>
                <w:rFonts w:cs="Times New Roman"/>
              </w:rPr>
              <w:t xml:space="preserve"> ele chegou</w:t>
            </w:r>
            <w:r w:rsidR="00894651" w:rsidRPr="001D066F">
              <w:rPr>
                <w:rFonts w:cs="Times New Roman"/>
              </w:rPr>
              <w:t>,</w:t>
            </w:r>
            <w:r w:rsidRPr="001D066F">
              <w:rPr>
                <w:rFonts w:cs="Times New Roman"/>
              </w:rPr>
              <w:t xml:space="preserve"> na continuação do exame</w:t>
            </w:r>
            <w:r w:rsidR="00894651" w:rsidRPr="001D066F">
              <w:rPr>
                <w:rFonts w:cs="Times New Roman"/>
              </w:rPr>
              <w:t>,</w:t>
            </w:r>
            <w:r w:rsidRPr="001D066F">
              <w:rPr>
                <w:rFonts w:cs="Times New Roman"/>
              </w:rPr>
              <w:t xml:space="preserve"> e disse que fazia questão de fazer a autópsia do doente</w:t>
            </w:r>
            <w:r w:rsidR="00894651" w:rsidRPr="001D066F">
              <w:rPr>
                <w:rFonts w:cs="Times New Roman"/>
              </w:rPr>
              <w:t>.</w:t>
            </w:r>
            <w:r w:rsidRPr="001D066F">
              <w:rPr>
                <w:rFonts w:cs="Times New Roman"/>
              </w:rPr>
              <w:t xml:space="preserve"> E a autópsia deu toda razão à segurança de seu diagnóstico</w:t>
            </w:r>
            <w:r w:rsidR="00894651" w:rsidRPr="001D066F">
              <w:rPr>
                <w:rFonts w:cs="Times New Roman"/>
              </w:rPr>
              <w:t>.</w:t>
            </w:r>
            <w:r w:rsidRPr="001D066F">
              <w:rPr>
                <w:rFonts w:cs="Times New Roman"/>
              </w:rPr>
              <w:t xml:space="preserve"> E levou a cadeira com a maior facilidade</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na cadeira</w:t>
            </w:r>
            <w:r w:rsidR="00894651" w:rsidRPr="001D066F">
              <w:rPr>
                <w:rFonts w:cs="Times New Roman"/>
              </w:rPr>
              <w:t>,</w:t>
            </w:r>
            <w:r w:rsidRPr="001D066F">
              <w:rPr>
                <w:rFonts w:cs="Times New Roman"/>
              </w:rPr>
              <w:t xml:space="preserve"> foi um “</w:t>
            </w:r>
            <w:r w:rsidR="00E8188E">
              <w:rPr>
                <w:rFonts w:cs="Times New Roman"/>
              </w:rPr>
              <w:t>d</w:t>
            </w:r>
            <w:r w:rsidRPr="001D066F">
              <w:rPr>
                <w:rFonts w:cs="Times New Roman"/>
              </w:rPr>
              <w:t xml:space="preserve">eus da </w:t>
            </w:r>
            <w:r w:rsidR="00C65040">
              <w:rPr>
                <w:rFonts w:cs="Times New Roman"/>
              </w:rPr>
              <w:t>Medicina</w:t>
            </w:r>
            <w:r w:rsidR="00894651" w:rsidRPr="001D066F">
              <w:rPr>
                <w:rFonts w:cs="Times New Roman"/>
              </w:rPr>
              <w:t>.</w:t>
            </w:r>
            <w:r w:rsidR="00B31157"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01’19’48” a 01’20’43”</w:t>
            </w:r>
          </w:p>
        </w:tc>
        <w:tc>
          <w:tcPr>
            <w:tcW w:w="7371" w:type="dxa"/>
          </w:tcPr>
          <w:p w:rsidR="00B31157" w:rsidRPr="001D066F" w:rsidRDefault="001D066F" w:rsidP="00E8188E">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w:t>
            </w:r>
            <w:r w:rsidR="00E8188E">
              <w:rPr>
                <w:rFonts w:cs="Times New Roman"/>
              </w:rPr>
              <w:t>O</w:t>
            </w:r>
            <w:r w:rsidRPr="001D066F">
              <w:rPr>
                <w:rFonts w:cs="Times New Roman"/>
              </w:rPr>
              <w:t xml:space="preserve"> médico que deixava a </w:t>
            </w:r>
            <w:r w:rsidR="00296849">
              <w:rPr>
                <w:rFonts w:cs="Times New Roman"/>
              </w:rPr>
              <w:t>Faculdade de Medicina</w:t>
            </w:r>
            <w:r w:rsidR="00894651" w:rsidRPr="001D066F">
              <w:rPr>
                <w:rFonts w:cs="Times New Roman"/>
              </w:rPr>
              <w:t>,</w:t>
            </w:r>
            <w:r w:rsidRPr="001D066F">
              <w:rPr>
                <w:rFonts w:cs="Times New Roman"/>
              </w:rPr>
              <w:t xml:space="preserve"> no seu tempo</w:t>
            </w:r>
            <w:r w:rsidR="00894651" w:rsidRPr="001D066F">
              <w:rPr>
                <w:rFonts w:cs="Times New Roman"/>
              </w:rPr>
              <w:t>,</w:t>
            </w:r>
            <w:r w:rsidRPr="001D066F">
              <w:rPr>
                <w:rFonts w:cs="Times New Roman"/>
              </w:rPr>
              <w:t xml:space="preserve"> com grandes mestres</w:t>
            </w:r>
            <w:r w:rsidR="00894651" w:rsidRPr="001D066F">
              <w:rPr>
                <w:rFonts w:cs="Times New Roman"/>
              </w:rPr>
              <w:t>,</w:t>
            </w:r>
            <w:r w:rsidRPr="001D066F">
              <w:rPr>
                <w:rFonts w:cs="Times New Roman"/>
              </w:rPr>
              <w:t xml:space="preserve"> mas a meu ver</w:t>
            </w:r>
            <w:r w:rsidR="00894651" w:rsidRPr="001D066F">
              <w:rPr>
                <w:rFonts w:cs="Times New Roman"/>
              </w:rPr>
              <w:t>,</w:t>
            </w:r>
            <w:r w:rsidRPr="001D066F">
              <w:rPr>
                <w:rFonts w:cs="Times New Roman"/>
              </w:rPr>
              <w:t xml:space="preserve"> com tão poucas oportunidades</w:t>
            </w:r>
            <w:r w:rsidR="00E8188E">
              <w:rPr>
                <w:rFonts w:cs="Times New Roman"/>
              </w:rPr>
              <w:t xml:space="preserve"> </w:t>
            </w:r>
            <w:r w:rsidRPr="001D066F">
              <w:rPr>
                <w:rFonts w:cs="Times New Roman"/>
              </w:rPr>
              <w:t>de prática do dia-a-dia</w:t>
            </w:r>
            <w:r w:rsidR="00894651" w:rsidRPr="001D066F">
              <w:rPr>
                <w:rFonts w:cs="Times New Roman"/>
              </w:rPr>
              <w:t>,</w:t>
            </w:r>
            <w:r w:rsidRPr="001D066F">
              <w:rPr>
                <w:rFonts w:cs="Times New Roman"/>
              </w:rPr>
              <w:t xml:space="preserve"> saía mais habilitado para o exercício profissional que o médico que deixa a escola médica nos nossos dias?</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01’20’45” a 01’23’51”</w:t>
            </w:r>
          </w:p>
        </w:tc>
        <w:tc>
          <w:tcPr>
            <w:tcW w:w="7371" w:type="dxa"/>
          </w:tcPr>
          <w:p w:rsidR="00B31157" w:rsidRPr="001D066F" w:rsidRDefault="001D066F" w:rsidP="00E8188E">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E8188E">
              <w:rPr>
                <w:rFonts w:cs="Times New Roman"/>
              </w:rPr>
              <w:t>H</w:t>
            </w:r>
            <w:r w:rsidRPr="001D066F">
              <w:rPr>
                <w:rFonts w:cs="Times New Roman"/>
              </w:rPr>
              <w:t xml:space="preserve">eriberto quando nós fundamos a </w:t>
            </w:r>
            <w:r w:rsidR="00296849">
              <w:rPr>
                <w:rFonts w:cs="Times New Roman"/>
              </w:rPr>
              <w:t>Faculdade de Medicina</w:t>
            </w:r>
            <w:r w:rsidRPr="001D066F">
              <w:rPr>
                <w:rFonts w:cs="Times New Roman"/>
              </w:rPr>
              <w:t xml:space="preserve"> de </w:t>
            </w:r>
            <w:r>
              <w:rPr>
                <w:rFonts w:cs="Times New Roman"/>
              </w:rPr>
              <w:t>Natal</w:t>
            </w:r>
            <w:r w:rsidRPr="001D066F">
              <w:rPr>
                <w:rFonts w:cs="Times New Roman"/>
              </w:rPr>
              <w:t xml:space="preserve"> eu gostava de repetir: vocês estão vivendo uma época privilegiada</w:t>
            </w:r>
            <w:r w:rsidR="00894651" w:rsidRPr="001D066F">
              <w:rPr>
                <w:rFonts w:cs="Times New Roman"/>
              </w:rPr>
              <w:t>.</w:t>
            </w:r>
            <w:r w:rsidRPr="001D066F">
              <w:rPr>
                <w:rFonts w:cs="Times New Roman"/>
              </w:rPr>
              <w:t xml:space="preserve"> Aqui</w:t>
            </w:r>
            <w:r w:rsidR="00894651" w:rsidRPr="001D066F">
              <w:rPr>
                <w:rFonts w:cs="Times New Roman"/>
              </w:rPr>
              <w:t>,</w:t>
            </w:r>
            <w:r w:rsidRPr="001D066F">
              <w:rPr>
                <w:rFonts w:cs="Times New Roman"/>
              </w:rPr>
              <w:t xml:space="preserve"> dois estudantes têm direito a um microscópio</w:t>
            </w:r>
            <w:r w:rsidR="00894651" w:rsidRPr="001D066F">
              <w:rPr>
                <w:rFonts w:cs="Times New Roman"/>
              </w:rPr>
              <w:t>.</w:t>
            </w:r>
            <w:r w:rsidRPr="001D066F">
              <w:rPr>
                <w:rFonts w:cs="Times New Roman"/>
              </w:rPr>
              <w:t xml:space="preserve"> Um microscópio para um estudante só é monótono e ele não progride</w:t>
            </w:r>
            <w:r w:rsidR="00894651" w:rsidRPr="001D066F">
              <w:rPr>
                <w:rFonts w:cs="Times New Roman"/>
              </w:rPr>
              <w:t>.</w:t>
            </w:r>
            <w:r w:rsidRPr="001D066F">
              <w:rPr>
                <w:rFonts w:cs="Times New Roman"/>
              </w:rPr>
              <w:t xml:space="preserve"> E então era um microscópio para dois estudantes</w:t>
            </w:r>
            <w:r w:rsidR="00894651" w:rsidRPr="001D066F">
              <w:rPr>
                <w:rFonts w:cs="Times New Roman"/>
              </w:rPr>
              <w:t>,</w:t>
            </w:r>
            <w:r w:rsidRPr="001D066F">
              <w:rPr>
                <w:rFonts w:cs="Times New Roman"/>
              </w:rPr>
              <w:t xml:space="preserve"> para um estimular o outro e daí tirarem os melhores resultados</w:t>
            </w:r>
            <w:r w:rsidR="00894651" w:rsidRPr="001D066F">
              <w:rPr>
                <w:rFonts w:cs="Times New Roman"/>
              </w:rPr>
              <w:t>.</w:t>
            </w:r>
            <w:r w:rsidRPr="001D066F">
              <w:rPr>
                <w:rFonts w:cs="Times New Roman"/>
              </w:rPr>
              <w:t xml:space="preserve"> Então eu dizia: no meu tempo eram 60 ou 80 estudantes numa sala</w:t>
            </w:r>
            <w:r w:rsidR="00894651" w:rsidRPr="001D066F">
              <w:rPr>
                <w:rFonts w:cs="Times New Roman"/>
              </w:rPr>
              <w:t>,</w:t>
            </w:r>
            <w:r w:rsidRPr="001D066F">
              <w:rPr>
                <w:rFonts w:cs="Times New Roman"/>
              </w:rPr>
              <w:t xml:space="preserve"> em torno de um só microscópio</w:t>
            </w:r>
            <w:r w:rsidR="00894651" w:rsidRPr="001D066F">
              <w:rPr>
                <w:rFonts w:cs="Times New Roman"/>
              </w:rPr>
              <w:t>,</w:t>
            </w:r>
            <w:r w:rsidRPr="001D066F">
              <w:rPr>
                <w:rFonts w:cs="Times New Roman"/>
              </w:rPr>
              <w:t xml:space="preserve"> e os estudantes</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aglomerados</w:t>
            </w:r>
            <w:r w:rsidR="00894651" w:rsidRPr="001D066F">
              <w:rPr>
                <w:rFonts w:cs="Times New Roman"/>
              </w:rPr>
              <w:t>,</w:t>
            </w:r>
            <w:r w:rsidRPr="001D066F">
              <w:rPr>
                <w:rFonts w:cs="Times New Roman"/>
              </w:rPr>
              <w:t xml:space="preserve"> faziam as suas estudantadas</w:t>
            </w:r>
            <w:r w:rsidR="00894651" w:rsidRPr="001D066F">
              <w:rPr>
                <w:rFonts w:cs="Times New Roman"/>
              </w:rPr>
              <w:t>.</w:t>
            </w:r>
            <w:r w:rsidRPr="001D066F">
              <w:rPr>
                <w:rFonts w:cs="Times New Roman"/>
              </w:rPr>
              <w:t xml:space="preserve"> Estudantada de toda natureza que o indivíduo era obrigado</w:t>
            </w:r>
            <w:r w:rsidR="00894651" w:rsidRPr="001D066F">
              <w:rPr>
                <w:rFonts w:cs="Times New Roman"/>
              </w:rPr>
              <w:t>,</w:t>
            </w:r>
            <w:r w:rsidRPr="001D066F">
              <w:rPr>
                <w:rFonts w:cs="Times New Roman"/>
              </w:rPr>
              <w:t xml:space="preserve"> muitas vezes</w:t>
            </w:r>
            <w:r w:rsidR="00894651" w:rsidRPr="001D066F">
              <w:rPr>
                <w:rFonts w:cs="Times New Roman"/>
              </w:rPr>
              <w:t>,</w:t>
            </w:r>
            <w:r w:rsidRPr="001D066F">
              <w:rPr>
                <w:rFonts w:cs="Times New Roman"/>
              </w:rPr>
              <w:t xml:space="preserve"> a responder com desaforos violentos</w:t>
            </w:r>
            <w:r w:rsidR="00894651" w:rsidRPr="001D066F">
              <w:rPr>
                <w:rFonts w:cs="Times New Roman"/>
              </w:rPr>
              <w:t>.</w:t>
            </w:r>
            <w:r w:rsidRPr="001D066F">
              <w:rPr>
                <w:rFonts w:cs="Times New Roman"/>
              </w:rPr>
              <w:t xml:space="preserve"> E daí se compreende quais as resultantes disso</w:t>
            </w:r>
            <w:r w:rsidR="00894651" w:rsidRPr="001D066F">
              <w:rPr>
                <w:rFonts w:cs="Times New Roman"/>
              </w:rPr>
              <w:t>,</w:t>
            </w:r>
            <w:r w:rsidRPr="001D066F">
              <w:rPr>
                <w:rFonts w:cs="Times New Roman"/>
              </w:rPr>
              <w:t xml:space="preserve"> qual o proveito de aula dessa natureza</w:t>
            </w:r>
            <w:r w:rsidR="00894651" w:rsidRPr="001D066F">
              <w:rPr>
                <w:rFonts w:cs="Times New Roman"/>
              </w:rPr>
              <w:t>.</w:t>
            </w:r>
            <w:r w:rsidRPr="001D066F">
              <w:rPr>
                <w:rFonts w:cs="Times New Roman"/>
              </w:rPr>
              <w:t xml:space="preserve"> Se eu</w:t>
            </w:r>
            <w:r w:rsidR="00894651" w:rsidRPr="001D066F">
              <w:rPr>
                <w:rFonts w:cs="Times New Roman"/>
              </w:rPr>
              <w:t>,</w:t>
            </w:r>
            <w:r w:rsidRPr="001D066F">
              <w:rPr>
                <w:rFonts w:cs="Times New Roman"/>
              </w:rPr>
              <w:t xml:space="preserve"> bem como outros estudantes daquele tempo</w:t>
            </w:r>
            <w:r w:rsidR="00894651" w:rsidRPr="001D066F">
              <w:rPr>
                <w:rFonts w:cs="Times New Roman"/>
              </w:rPr>
              <w:t>,</w:t>
            </w:r>
            <w:r w:rsidRPr="001D066F">
              <w:rPr>
                <w:rFonts w:cs="Times New Roman"/>
              </w:rPr>
              <w:t xml:space="preserve"> não tivesse a preocupação de aprender</w:t>
            </w:r>
            <w:r w:rsidR="00894651" w:rsidRPr="001D066F">
              <w:rPr>
                <w:rFonts w:cs="Times New Roman"/>
              </w:rPr>
              <w:t>,</w:t>
            </w:r>
            <w:r w:rsidRPr="001D066F">
              <w:rPr>
                <w:rFonts w:cs="Times New Roman"/>
              </w:rPr>
              <w:t xml:space="preserve"> de procurar aprender</w:t>
            </w:r>
            <w:r w:rsidR="00894651" w:rsidRPr="001D066F">
              <w:rPr>
                <w:rFonts w:cs="Times New Roman"/>
              </w:rPr>
              <w:t>,</w:t>
            </w:r>
            <w:r w:rsidRPr="001D066F">
              <w:rPr>
                <w:rFonts w:cs="Times New Roman"/>
              </w:rPr>
              <w:t xml:space="preserve"> de fazer as coisas praticamente</w:t>
            </w:r>
            <w:r w:rsidR="00894651" w:rsidRPr="001D066F">
              <w:rPr>
                <w:rFonts w:cs="Times New Roman"/>
              </w:rPr>
              <w:t>,</w:t>
            </w:r>
            <w:r w:rsidRPr="001D066F">
              <w:rPr>
                <w:rFonts w:cs="Times New Roman"/>
              </w:rPr>
              <w:t xml:space="preserve"> então eu teria saído da </w:t>
            </w:r>
            <w:r w:rsidR="00E8188E" w:rsidRPr="001D066F">
              <w:rPr>
                <w:rFonts w:cs="Times New Roman"/>
              </w:rPr>
              <w:t xml:space="preserve">Faculdade Nacional </w:t>
            </w:r>
            <w:r w:rsidRPr="001D066F">
              <w:rPr>
                <w:rFonts w:cs="Times New Roman"/>
              </w:rPr>
              <w:t xml:space="preserve">de </w:t>
            </w:r>
            <w:r w:rsidR="00C65040">
              <w:rPr>
                <w:rFonts w:cs="Times New Roman"/>
              </w:rPr>
              <w:t>Medicina</w:t>
            </w:r>
            <w:r w:rsidRPr="001D066F">
              <w:rPr>
                <w:rFonts w:cs="Times New Roman"/>
              </w:rPr>
              <w:t xml:space="preserve"> do </w:t>
            </w:r>
            <w:r>
              <w:rPr>
                <w:rFonts w:cs="Times New Roman"/>
              </w:rPr>
              <w:t xml:space="preserve">Rio de </w:t>
            </w:r>
            <w:r w:rsidR="00DD1890">
              <w:rPr>
                <w:rFonts w:cs="Times New Roman"/>
              </w:rPr>
              <w:t>Janeiro</w:t>
            </w:r>
            <w:r w:rsidRPr="001D066F">
              <w:rPr>
                <w:rFonts w:cs="Times New Roman"/>
              </w:rPr>
              <w:t xml:space="preserve"> sem ser capaz de dar uma injeção intramuscular</w:t>
            </w:r>
            <w:r w:rsidR="00894651" w:rsidRPr="001D066F">
              <w:rPr>
                <w:rFonts w:cs="Times New Roman"/>
              </w:rPr>
              <w:t>.</w:t>
            </w:r>
            <w:r w:rsidRPr="001D066F">
              <w:rPr>
                <w:rFonts w:cs="Times New Roman"/>
              </w:rPr>
              <w:t xml:space="preserve"> Quando fizemos a </w:t>
            </w:r>
            <w:r w:rsidR="00296849">
              <w:rPr>
                <w:rFonts w:cs="Times New Roman"/>
              </w:rPr>
              <w:t>Faculdade de Medicina</w:t>
            </w:r>
            <w:r w:rsidRPr="001D066F">
              <w:rPr>
                <w:rFonts w:cs="Times New Roman"/>
              </w:rPr>
              <w:t xml:space="preserve"> de </w:t>
            </w:r>
            <w:r>
              <w:rPr>
                <w:rFonts w:cs="Times New Roman"/>
              </w:rPr>
              <w:t>Natal</w:t>
            </w:r>
            <w:r w:rsidR="00894651" w:rsidRPr="001D066F">
              <w:rPr>
                <w:rFonts w:cs="Times New Roman"/>
              </w:rPr>
              <w:t>,</w:t>
            </w:r>
            <w:r w:rsidRPr="001D066F">
              <w:rPr>
                <w:rFonts w:cs="Times New Roman"/>
              </w:rPr>
              <w:t xml:space="preserve"> foi feito o plano de ensino</w:t>
            </w:r>
            <w:r w:rsidR="00894651" w:rsidRPr="001D066F">
              <w:rPr>
                <w:rFonts w:cs="Times New Roman"/>
              </w:rPr>
              <w:t>,</w:t>
            </w:r>
            <w:r w:rsidRPr="001D066F">
              <w:rPr>
                <w:rFonts w:cs="Times New Roman"/>
              </w:rPr>
              <w:t xml:space="preserve"> de modo tal</w:t>
            </w:r>
            <w:r w:rsidR="00894651" w:rsidRPr="001D066F">
              <w:rPr>
                <w:rFonts w:cs="Times New Roman"/>
              </w:rPr>
              <w:t>,</w:t>
            </w:r>
            <w:r w:rsidRPr="001D066F">
              <w:rPr>
                <w:rFonts w:cs="Times New Roman"/>
              </w:rPr>
              <w:t xml:space="preserve"> que o jovem médico</w:t>
            </w:r>
            <w:r w:rsidR="00894651" w:rsidRPr="001D066F">
              <w:rPr>
                <w:rFonts w:cs="Times New Roman"/>
              </w:rPr>
              <w:t>,</w:t>
            </w:r>
            <w:r w:rsidRPr="001D066F">
              <w:rPr>
                <w:rFonts w:cs="Times New Roman"/>
              </w:rPr>
              <w:t xml:space="preserve"> tinha condições de atender qualquer estado patológico</w:t>
            </w:r>
            <w:r w:rsidR="00894651" w:rsidRPr="001D066F">
              <w:rPr>
                <w:rFonts w:cs="Times New Roman"/>
              </w:rPr>
              <w:t>,</w:t>
            </w:r>
            <w:r w:rsidRPr="001D066F">
              <w:rPr>
                <w:rFonts w:cs="Times New Roman"/>
              </w:rPr>
              <w:t xml:space="preserve"> qualquer problema de </w:t>
            </w:r>
            <w:r w:rsidR="00C65040">
              <w:rPr>
                <w:rFonts w:cs="Times New Roman"/>
              </w:rPr>
              <w:t>Medicina</w:t>
            </w:r>
            <w:r w:rsidR="00894651" w:rsidRPr="001D066F">
              <w:rPr>
                <w:rFonts w:cs="Times New Roman"/>
              </w:rPr>
              <w:t>.</w:t>
            </w:r>
            <w:r w:rsidRPr="001D066F">
              <w:rPr>
                <w:rFonts w:cs="Times New Roman"/>
              </w:rPr>
              <w:t xml:space="preserve"> Naturalmente</w:t>
            </w:r>
            <w:r w:rsidR="00894651" w:rsidRPr="001D066F">
              <w:rPr>
                <w:rFonts w:cs="Times New Roman"/>
              </w:rPr>
              <w:t>,</w:t>
            </w:r>
            <w:r w:rsidRPr="001D066F">
              <w:rPr>
                <w:rFonts w:cs="Times New Roman"/>
              </w:rPr>
              <w:t xml:space="preserve"> quando se </w:t>
            </w:r>
            <w:r w:rsidRPr="001D066F">
              <w:rPr>
                <w:rFonts w:cs="Times New Roman"/>
              </w:rPr>
              <w:lastRenderedPageBreak/>
              <w:t>tratava de casos mais especializados</w:t>
            </w:r>
            <w:r w:rsidR="00894651" w:rsidRPr="001D066F">
              <w:rPr>
                <w:rFonts w:cs="Times New Roman"/>
              </w:rPr>
              <w:t>,</w:t>
            </w:r>
            <w:r w:rsidRPr="001D066F">
              <w:rPr>
                <w:rFonts w:cs="Times New Roman"/>
              </w:rPr>
              <w:t xml:space="preserve"> então ele estava em condições de fazer uma triagem para um especialista</w:t>
            </w:r>
            <w:r w:rsidR="00894651" w:rsidRPr="001D066F">
              <w:rPr>
                <w:rFonts w:cs="Times New Roman"/>
              </w:rPr>
              <w:t>,</w:t>
            </w:r>
            <w:r w:rsidRPr="001D066F">
              <w:rPr>
                <w:rFonts w:cs="Times New Roman"/>
              </w:rPr>
              <w:t xml:space="preserve"> mas ele era capaz de dar a orientação inicial</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01’23’52” a 01’24’52”</w:t>
            </w:r>
          </w:p>
        </w:tc>
        <w:tc>
          <w:tcPr>
            <w:tcW w:w="7371" w:type="dxa"/>
          </w:tcPr>
          <w:p w:rsidR="00B31157" w:rsidRPr="001D066F" w:rsidRDefault="001D066F" w:rsidP="00E8188E">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w:t>
            </w:r>
            <w:r w:rsidR="00E8188E">
              <w:rPr>
                <w:rFonts w:cs="Times New Roman"/>
              </w:rPr>
              <w:t>O</w:t>
            </w:r>
            <w:r w:rsidRPr="001D066F">
              <w:rPr>
                <w:rFonts w:cs="Times New Roman"/>
              </w:rPr>
              <w:t xml:space="preserve"> que acontece é que antigamente os professores davam aquelas aulas magistrais</w:t>
            </w:r>
            <w:r w:rsidR="00894651" w:rsidRPr="001D066F">
              <w:rPr>
                <w:rFonts w:cs="Times New Roman"/>
              </w:rPr>
              <w:t>,</w:t>
            </w:r>
            <w:r w:rsidRPr="001D066F">
              <w:rPr>
                <w:rFonts w:cs="Times New Roman"/>
              </w:rPr>
              <w:t xml:space="preserve"> grandes peças oratórias e os estudantes ficavam embevecidos com aquela apoteose de imagens e palavras etc</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a conclusão é que</w:t>
            </w:r>
            <w:r w:rsidR="00894651" w:rsidRPr="001D066F">
              <w:rPr>
                <w:rFonts w:cs="Times New Roman"/>
              </w:rPr>
              <w:t>,</w:t>
            </w:r>
            <w:r w:rsidRPr="001D066F">
              <w:rPr>
                <w:rFonts w:cs="Times New Roman"/>
              </w:rPr>
              <w:t xml:space="preserve"> aliás</w:t>
            </w:r>
            <w:r w:rsidR="00894651" w:rsidRPr="001D066F">
              <w:rPr>
                <w:rFonts w:cs="Times New Roman"/>
              </w:rPr>
              <w:t>,</w:t>
            </w:r>
            <w:r w:rsidRPr="001D066F">
              <w:rPr>
                <w:rFonts w:cs="Times New Roman"/>
              </w:rPr>
              <w:t xml:space="preserve"> em belo horizonte</w:t>
            </w:r>
            <w:r w:rsidR="00894651" w:rsidRPr="001D066F">
              <w:rPr>
                <w:rFonts w:cs="Times New Roman"/>
              </w:rPr>
              <w:t>,</w:t>
            </w:r>
            <w:r w:rsidRPr="001D066F">
              <w:rPr>
                <w:rFonts w:cs="Times New Roman"/>
              </w:rPr>
              <w:t xml:space="preserve"> atualmente</w:t>
            </w:r>
            <w:r w:rsidR="00894651" w:rsidRPr="001D066F">
              <w:rPr>
                <w:rFonts w:cs="Times New Roman"/>
              </w:rPr>
              <w:t>,</w:t>
            </w:r>
            <w:r w:rsidRPr="001D066F">
              <w:rPr>
                <w:rFonts w:cs="Times New Roman"/>
              </w:rPr>
              <w:t xml:space="preserve"> já estão exagerando: eles acham</w:t>
            </w:r>
            <w:r w:rsidR="00894651" w:rsidRPr="001D066F">
              <w:rPr>
                <w:rFonts w:cs="Times New Roman"/>
              </w:rPr>
              <w:t>,</w:t>
            </w:r>
            <w:r w:rsidRPr="001D066F">
              <w:rPr>
                <w:rFonts w:cs="Times New Roman"/>
              </w:rPr>
              <w:t xml:space="preserve"> que a aula teórica é aula de cuspe e giz</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realmente</w:t>
            </w:r>
            <w:r w:rsidR="00894651" w:rsidRPr="001D066F">
              <w:rPr>
                <w:rFonts w:cs="Times New Roman"/>
              </w:rPr>
              <w:t>,</w:t>
            </w:r>
            <w:r w:rsidRPr="001D066F">
              <w:rPr>
                <w:rFonts w:cs="Times New Roman"/>
              </w:rPr>
              <w:t xml:space="preserve"> a </w:t>
            </w:r>
            <w:r w:rsidR="00C65040">
              <w:rPr>
                <w:rFonts w:cs="Times New Roman"/>
              </w:rPr>
              <w:t>Medicina</w:t>
            </w:r>
            <w:r w:rsidRPr="001D066F">
              <w:rPr>
                <w:rFonts w:cs="Times New Roman"/>
              </w:rPr>
              <w:t xml:space="preserve"> tem que ser um ensino individualizado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01’24’53” a 01’27’25”</w:t>
            </w:r>
          </w:p>
        </w:tc>
        <w:tc>
          <w:tcPr>
            <w:tcW w:w="7371" w:type="dxa"/>
          </w:tcPr>
          <w:p w:rsidR="00B31157" w:rsidRPr="001D066F" w:rsidRDefault="001D066F" w:rsidP="00E8188E">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E8188E">
              <w:rPr>
                <w:rFonts w:cs="Times New Roman"/>
              </w:rPr>
              <w:t>F</w:t>
            </w:r>
            <w:r w:rsidRPr="001D066F">
              <w:rPr>
                <w:rFonts w:cs="Times New Roman"/>
              </w:rPr>
              <w:t>azendo um parêntese</w:t>
            </w:r>
            <w:r w:rsidR="00894651" w:rsidRPr="001D066F">
              <w:rPr>
                <w:rFonts w:cs="Times New Roman"/>
              </w:rPr>
              <w:t>,</w:t>
            </w:r>
            <w:r w:rsidRPr="001D066F">
              <w:rPr>
                <w:rFonts w:cs="Times New Roman"/>
              </w:rPr>
              <w:t xml:space="preserve"> que terei o cuidado de fechar logo</w:t>
            </w:r>
            <w:r w:rsidR="00894651" w:rsidRPr="001D066F">
              <w:rPr>
                <w:rFonts w:cs="Times New Roman"/>
              </w:rPr>
              <w:t>,</w:t>
            </w:r>
            <w:r w:rsidRPr="001D066F">
              <w:rPr>
                <w:rFonts w:cs="Times New Roman"/>
              </w:rPr>
              <w:t xml:space="preserve"> eu quero dizer o seguinte: as coisas devem ser sempre levadas a meio-termo</w:t>
            </w:r>
            <w:r w:rsidR="00894651" w:rsidRPr="001D066F">
              <w:rPr>
                <w:rFonts w:cs="Times New Roman"/>
              </w:rPr>
              <w:t>,</w:t>
            </w:r>
            <w:r w:rsidRPr="001D066F">
              <w:rPr>
                <w:rFonts w:cs="Times New Roman"/>
              </w:rPr>
              <w:t xml:space="preserve"> nunca aos extremos</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eram as aulas magistrais</w:t>
            </w:r>
            <w:r w:rsidR="00894651" w:rsidRPr="001D066F">
              <w:rPr>
                <w:rFonts w:cs="Times New Roman"/>
              </w:rPr>
              <w:t>.</w:t>
            </w:r>
            <w:r w:rsidRPr="001D066F">
              <w:rPr>
                <w:rFonts w:cs="Times New Roman"/>
              </w:rPr>
              <w:t xml:space="preserve"> Eram como você dizia</w:t>
            </w:r>
            <w:r w:rsidR="00894651" w:rsidRPr="001D066F">
              <w:rPr>
                <w:rFonts w:cs="Times New Roman"/>
              </w:rPr>
              <w:t>,</w:t>
            </w:r>
            <w:r w:rsidRPr="001D066F">
              <w:rPr>
                <w:rFonts w:cs="Times New Roman"/>
              </w:rPr>
              <w:t xml:space="preserve"> </w:t>
            </w:r>
            <w:r w:rsidR="00E8188E">
              <w:rPr>
                <w:rFonts w:cs="Times New Roman"/>
              </w:rPr>
              <w:t>H</w:t>
            </w:r>
            <w:r w:rsidRPr="001D066F">
              <w:rPr>
                <w:rFonts w:cs="Times New Roman"/>
              </w:rPr>
              <w:t>eriberto</w:t>
            </w:r>
            <w:r w:rsidR="00894651" w:rsidRPr="001D066F">
              <w:rPr>
                <w:rFonts w:cs="Times New Roman"/>
              </w:rPr>
              <w:t>,</w:t>
            </w:r>
            <w:r w:rsidRPr="001D066F">
              <w:rPr>
                <w:rFonts w:cs="Times New Roman"/>
              </w:rPr>
              <w:t xml:space="preserve"> eram discursos muito bonitos e que sempre terminavam em vibrantes palmas do auditório</w:t>
            </w:r>
            <w:r w:rsidR="00894651" w:rsidRPr="001D066F">
              <w:rPr>
                <w:rFonts w:cs="Times New Roman"/>
              </w:rPr>
              <w:t>.</w:t>
            </w:r>
            <w:r w:rsidRPr="001D066F">
              <w:rPr>
                <w:rFonts w:cs="Times New Roman"/>
              </w:rPr>
              <w:t xml:space="preserve"> Mas aquilo tinha uma coisa</w:t>
            </w:r>
            <w:r w:rsidR="00894651" w:rsidRPr="001D066F">
              <w:rPr>
                <w:rFonts w:cs="Times New Roman"/>
              </w:rPr>
              <w:t>,</w:t>
            </w:r>
            <w:r w:rsidRPr="001D066F">
              <w:rPr>
                <w:rFonts w:cs="Times New Roman"/>
              </w:rPr>
              <w:t xml:space="preserve"> comunicava ao estudante o desejo até de imitar</w:t>
            </w:r>
            <w:r w:rsidR="00894651" w:rsidRPr="001D066F">
              <w:rPr>
                <w:rFonts w:cs="Times New Roman"/>
              </w:rPr>
              <w:t>,</w:t>
            </w:r>
            <w:r w:rsidRPr="001D066F">
              <w:rPr>
                <w:rFonts w:cs="Times New Roman"/>
              </w:rPr>
              <w:t xml:space="preserve"> porque achava bonito</w:t>
            </w:r>
            <w:r w:rsidR="00894651" w:rsidRPr="001D066F">
              <w:rPr>
                <w:rFonts w:cs="Times New Roman"/>
              </w:rPr>
              <w:t>,</w:t>
            </w:r>
            <w:r w:rsidRPr="001D066F">
              <w:rPr>
                <w:rFonts w:cs="Times New Roman"/>
              </w:rPr>
              <w:t xml:space="preserve"> porque era uma projeção da intelectualidade do tempo</w:t>
            </w:r>
            <w:r w:rsidR="00894651" w:rsidRPr="001D066F">
              <w:rPr>
                <w:rFonts w:cs="Times New Roman"/>
              </w:rPr>
              <w:t>,</w:t>
            </w:r>
            <w:r w:rsidRPr="001D066F">
              <w:rPr>
                <w:rFonts w:cs="Times New Roman"/>
              </w:rPr>
              <w:t xml:space="preserve"> e</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o estudante tinha uma formação humanista</w:t>
            </w:r>
            <w:r w:rsidR="00894651" w:rsidRPr="001D066F">
              <w:rPr>
                <w:rFonts w:cs="Times New Roman"/>
              </w:rPr>
              <w:t>,</w:t>
            </w:r>
            <w:r w:rsidRPr="001D066F">
              <w:rPr>
                <w:rFonts w:cs="Times New Roman"/>
              </w:rPr>
              <w:t xml:space="preserve"> ele lia</w:t>
            </w:r>
            <w:r w:rsidR="00894651" w:rsidRPr="001D066F">
              <w:rPr>
                <w:rFonts w:cs="Times New Roman"/>
              </w:rPr>
              <w:t>,</w:t>
            </w:r>
            <w:r w:rsidRPr="001D066F">
              <w:rPr>
                <w:rFonts w:cs="Times New Roman"/>
              </w:rPr>
              <w:t xml:space="preserve"> ele sabia manejar a sua língua mais ou menos</w:t>
            </w:r>
            <w:r w:rsidR="00894651" w:rsidRPr="001D066F">
              <w:rPr>
                <w:rFonts w:cs="Times New Roman"/>
              </w:rPr>
              <w:t>,</w:t>
            </w:r>
            <w:r w:rsidRPr="001D066F">
              <w:rPr>
                <w:rFonts w:cs="Times New Roman"/>
              </w:rPr>
              <w:t xml:space="preserve"> ele era capaz de redação</w:t>
            </w:r>
            <w:r w:rsidR="00894651" w:rsidRPr="001D066F">
              <w:rPr>
                <w:rFonts w:cs="Times New Roman"/>
              </w:rPr>
              <w:t>,</w:t>
            </w:r>
            <w:r w:rsidRPr="001D066F">
              <w:rPr>
                <w:rFonts w:cs="Times New Roman"/>
              </w:rPr>
              <w:t xml:space="preserve"> ele era capaz de fazer o seu discurso</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tinha uma presença intelectual</w:t>
            </w:r>
            <w:r w:rsidR="00894651" w:rsidRPr="001D066F">
              <w:rPr>
                <w:rFonts w:cs="Times New Roman"/>
              </w:rPr>
              <w:t>.</w:t>
            </w:r>
            <w:r w:rsidRPr="001D066F">
              <w:rPr>
                <w:rFonts w:cs="Times New Roman"/>
              </w:rPr>
              <w:t xml:space="preserve"> Saíam uns alunos com uma formação muito reduzida</w:t>
            </w:r>
            <w:r w:rsidR="00894651" w:rsidRPr="001D066F">
              <w:rPr>
                <w:rFonts w:cs="Times New Roman"/>
              </w:rPr>
              <w:t>.</w:t>
            </w:r>
            <w:r w:rsidRPr="001D066F">
              <w:rPr>
                <w:rFonts w:cs="Times New Roman"/>
              </w:rPr>
              <w:t xml:space="preserve"> Somente aqueles que frequentavam os hospitais</w:t>
            </w:r>
            <w:r w:rsidR="00894651" w:rsidRPr="001D066F">
              <w:rPr>
                <w:rFonts w:cs="Times New Roman"/>
              </w:rPr>
              <w:t>,</w:t>
            </w:r>
            <w:r w:rsidRPr="001D066F">
              <w:rPr>
                <w:rFonts w:cs="Times New Roman"/>
              </w:rPr>
              <w:t xml:space="preserve"> aqueles que tinham cuidado de procurar desde cedo uma clínica e a ela se engajar para tomar conhecimentos práticos saíam com uma formação boa</w:t>
            </w:r>
            <w:r w:rsidR="00894651" w:rsidRPr="001D066F">
              <w:rPr>
                <w:rFonts w:cs="Times New Roman"/>
              </w:rPr>
              <w:t>,</w:t>
            </w:r>
            <w:r w:rsidRPr="001D066F">
              <w:rPr>
                <w:rFonts w:cs="Times New Roman"/>
              </w:rPr>
              <w:t xml:space="preserve"> uma formação regular</w:t>
            </w:r>
            <w:r w:rsidR="00894651" w:rsidRPr="001D066F">
              <w:rPr>
                <w:rFonts w:cs="Times New Roman"/>
              </w:rPr>
              <w:t>.</w:t>
            </w:r>
            <w:r w:rsidRPr="001D066F">
              <w:rPr>
                <w:rFonts w:cs="Times New Roman"/>
              </w:rPr>
              <w:t xml:space="preserve"> Mas aí é que eu quero chamar a atenção que as coisas não devem ser levadas ao extremo</w:t>
            </w:r>
            <w:r w:rsidR="00894651" w:rsidRPr="001D066F">
              <w:rPr>
                <w:rFonts w:cs="Times New Roman"/>
              </w:rPr>
              <w:t>,</w:t>
            </w:r>
            <w:r w:rsidRPr="001D066F">
              <w:rPr>
                <w:rFonts w:cs="Times New Roman"/>
              </w:rPr>
              <w:t xml:space="preserve"> como se faz hoje</w:t>
            </w:r>
            <w:r w:rsidR="00894651" w:rsidRPr="001D066F">
              <w:rPr>
                <w:rFonts w:cs="Times New Roman"/>
              </w:rPr>
              <w:t>,</w:t>
            </w:r>
            <w:r w:rsidRPr="001D066F">
              <w:rPr>
                <w:rFonts w:cs="Times New Roman"/>
              </w:rPr>
              <w:t xml:space="preserve"> se abandona completamente o aspecto teórico</w:t>
            </w:r>
            <w:r w:rsidR="00894651" w:rsidRPr="001D066F">
              <w:rPr>
                <w:rFonts w:cs="Times New Roman"/>
              </w:rPr>
              <w:t>,</w:t>
            </w:r>
            <w:r w:rsidRPr="001D066F">
              <w:rPr>
                <w:rFonts w:cs="Times New Roman"/>
              </w:rPr>
              <w:t xml:space="preserve"> o aspecto humanístico</w:t>
            </w:r>
            <w:r w:rsidR="00894651" w:rsidRPr="001D066F">
              <w:rPr>
                <w:rFonts w:cs="Times New Roman"/>
              </w:rPr>
              <w:t>,</w:t>
            </w:r>
            <w:r w:rsidRPr="001D066F">
              <w:rPr>
                <w:rFonts w:cs="Times New Roman"/>
              </w:rPr>
              <w:t xml:space="preserve"> se abandona completamente os livros; o estudante é capaz de fazer coisas</w:t>
            </w:r>
            <w:r w:rsidR="00894651" w:rsidRPr="001D066F">
              <w:rPr>
                <w:rFonts w:cs="Times New Roman"/>
              </w:rPr>
              <w:t>,</w:t>
            </w:r>
            <w:r w:rsidRPr="001D066F">
              <w:rPr>
                <w:rFonts w:cs="Times New Roman"/>
              </w:rPr>
              <w:t xml:space="preserve"> ele tem habilidade de fazer</w:t>
            </w:r>
            <w:r w:rsidR="00894651" w:rsidRPr="001D066F">
              <w:rPr>
                <w:rFonts w:cs="Times New Roman"/>
              </w:rPr>
              <w:t>,</w:t>
            </w:r>
            <w:r w:rsidRPr="001D066F">
              <w:rPr>
                <w:rFonts w:cs="Times New Roman"/>
              </w:rPr>
              <w:t xml:space="preserve"> tem conhecimentos teóricos profundos</w:t>
            </w:r>
            <w:r w:rsidR="00894651" w:rsidRPr="001D066F">
              <w:rPr>
                <w:rFonts w:cs="Times New Roman"/>
              </w:rPr>
              <w:t>,</w:t>
            </w:r>
            <w:r w:rsidRPr="001D066F">
              <w:rPr>
                <w:rFonts w:cs="Times New Roman"/>
              </w:rPr>
              <w:t xml:space="preserve"> mas ele está longe das atividades humanísticas</w:t>
            </w:r>
            <w:r w:rsidR="00894651" w:rsidRPr="001D066F">
              <w:rPr>
                <w:rFonts w:cs="Times New Roman"/>
              </w:rPr>
              <w:t>,</w:t>
            </w:r>
            <w:r w:rsidRPr="001D066F">
              <w:rPr>
                <w:rFonts w:cs="Times New Roman"/>
              </w:rPr>
              <w:t xml:space="preserve"> que</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devem ilustrar o espírito</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o que nós precisamos levar em conta é que não deve ser nem uma coisa nem outra</w:t>
            </w:r>
            <w:r w:rsidR="00894651" w:rsidRPr="001D066F">
              <w:rPr>
                <w:rFonts w:cs="Times New Roman"/>
              </w:rPr>
              <w:t>,</w:t>
            </w:r>
            <w:r w:rsidRPr="001D066F">
              <w:rPr>
                <w:rFonts w:cs="Times New Roman"/>
              </w:rPr>
              <w:t xml:space="preserve"> mas o meio termo: exigir-se que o médico</w:t>
            </w:r>
            <w:r w:rsidR="00894651" w:rsidRPr="001D066F">
              <w:rPr>
                <w:rFonts w:cs="Times New Roman"/>
              </w:rPr>
              <w:t>,</w:t>
            </w:r>
            <w:r w:rsidRPr="001D066F">
              <w:rPr>
                <w:rFonts w:cs="Times New Roman"/>
              </w:rPr>
              <w:t xml:space="preserve"> o profissional</w:t>
            </w:r>
            <w:r w:rsidR="00894651" w:rsidRPr="001D066F">
              <w:rPr>
                <w:rFonts w:cs="Times New Roman"/>
              </w:rPr>
              <w:t>,</w:t>
            </w:r>
            <w:r w:rsidRPr="001D066F">
              <w:rPr>
                <w:rFonts w:cs="Times New Roman"/>
              </w:rPr>
              <w:t xml:space="preserve"> seja um prático eficiente</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tenha um embasamento intelectual conveniente</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01’27’25” a 01’27’52”</w:t>
            </w:r>
          </w:p>
        </w:tc>
        <w:tc>
          <w:tcPr>
            <w:tcW w:w="7371" w:type="dxa"/>
          </w:tcPr>
          <w:p w:rsidR="00B31157" w:rsidRPr="001D066F" w:rsidRDefault="00C55B20" w:rsidP="00C012CF">
            <w:pPr>
              <w:autoSpaceDE w:val="0"/>
              <w:autoSpaceDN w:val="0"/>
              <w:adjustRightInd w:val="0"/>
              <w:spacing w:line="360" w:lineRule="auto"/>
              <w:jc w:val="both"/>
              <w:rPr>
                <w:rFonts w:cs="Times New Roman"/>
              </w:rPr>
            </w:pPr>
            <w:r>
              <w:rPr>
                <w:rFonts w:cs="Times New Roman"/>
                <w:b/>
                <w:bCs/>
                <w:color w:val="000000"/>
              </w:rPr>
              <w:t>Carlos</w:t>
            </w:r>
            <w:r w:rsidR="00450EB1">
              <w:rPr>
                <w:rFonts w:cs="Times New Roman"/>
                <w:b/>
                <w:bCs/>
                <w:color w:val="000000"/>
              </w:rPr>
              <w:t xml:space="preserve"> Lyra</w:t>
            </w:r>
            <w:r w:rsidR="001D066F" w:rsidRPr="001D066F">
              <w:rPr>
                <w:rFonts w:cs="Times New Roman"/>
                <w:b/>
                <w:bCs/>
                <w:color w:val="000000"/>
              </w:rPr>
              <w:t xml:space="preserve"> </w:t>
            </w:r>
            <w:r w:rsidR="001D066F" w:rsidRPr="001D066F">
              <w:rPr>
                <w:rFonts w:cs="Times New Roman"/>
                <w:color w:val="000000"/>
              </w:rPr>
              <w:t xml:space="preserve">– </w:t>
            </w:r>
            <w:r w:rsidR="00C012CF">
              <w:rPr>
                <w:rFonts w:cs="Times New Roman"/>
                <w:color w:val="000000"/>
              </w:rPr>
              <w:t>N</w:t>
            </w:r>
            <w:r w:rsidR="001D066F" w:rsidRPr="001D066F">
              <w:rPr>
                <w:rFonts w:cs="Times New Roman"/>
                <w:color w:val="000000"/>
              </w:rPr>
              <w:t>a época da sua formatura</w:t>
            </w:r>
            <w:r w:rsidR="00894651" w:rsidRPr="001D066F">
              <w:rPr>
                <w:rFonts w:cs="Times New Roman"/>
                <w:color w:val="000000"/>
              </w:rPr>
              <w:t>,</w:t>
            </w:r>
            <w:r w:rsidR="001D066F" w:rsidRPr="001D066F">
              <w:rPr>
                <w:rFonts w:cs="Times New Roman"/>
                <w:color w:val="000000"/>
              </w:rPr>
              <w:t xml:space="preserve"> os médicos eram generalistas e os professores</w:t>
            </w:r>
            <w:r w:rsidR="00894651" w:rsidRPr="001D066F">
              <w:rPr>
                <w:rFonts w:cs="Times New Roman"/>
                <w:color w:val="000000"/>
              </w:rPr>
              <w:t>,</w:t>
            </w:r>
            <w:r w:rsidR="001D066F" w:rsidRPr="001D066F">
              <w:rPr>
                <w:rFonts w:cs="Times New Roman"/>
                <w:color w:val="000000"/>
              </w:rPr>
              <w:t xml:space="preserve"> em suas aulas magistrais</w:t>
            </w:r>
            <w:r w:rsidR="00894651" w:rsidRPr="001D066F">
              <w:rPr>
                <w:rFonts w:cs="Times New Roman"/>
                <w:color w:val="000000"/>
              </w:rPr>
              <w:t>,</w:t>
            </w:r>
            <w:r w:rsidR="001D066F" w:rsidRPr="001D066F">
              <w:rPr>
                <w:rFonts w:cs="Times New Roman"/>
                <w:color w:val="000000"/>
              </w:rPr>
              <w:t xml:space="preserve"> “assombravam” os alunos com o volume de seus conhecimentos</w:t>
            </w:r>
            <w:r w:rsidR="00894651" w:rsidRPr="001D066F">
              <w:rPr>
                <w:rFonts w:cs="Times New Roman"/>
                <w:color w:val="000000"/>
              </w:rPr>
              <w:t>.</w:t>
            </w:r>
            <w:r w:rsidR="001D066F" w:rsidRPr="001D066F">
              <w:rPr>
                <w:rFonts w:cs="Times New Roman"/>
                <w:color w:val="000000"/>
              </w:rPr>
              <w:t xml:space="preserve"> Hoje</w:t>
            </w:r>
            <w:r w:rsidR="00894651" w:rsidRPr="001D066F">
              <w:rPr>
                <w:rFonts w:cs="Times New Roman"/>
                <w:color w:val="000000"/>
              </w:rPr>
              <w:t>,</w:t>
            </w:r>
            <w:r w:rsidR="001D066F" w:rsidRPr="001D066F">
              <w:rPr>
                <w:rFonts w:cs="Times New Roman"/>
                <w:color w:val="000000"/>
              </w:rPr>
              <w:t xml:space="preserve"> a </w:t>
            </w:r>
            <w:r w:rsidR="00C65040">
              <w:rPr>
                <w:rFonts w:cs="Times New Roman"/>
                <w:color w:val="000000"/>
              </w:rPr>
              <w:t>Medicina</w:t>
            </w:r>
            <w:r w:rsidR="001D066F" w:rsidRPr="001D066F">
              <w:rPr>
                <w:rFonts w:cs="Times New Roman"/>
                <w:color w:val="000000"/>
              </w:rPr>
              <w:t xml:space="preserve"> chegou a tal nível de especialização que</w:t>
            </w:r>
            <w:r w:rsidR="00894651" w:rsidRPr="001D066F">
              <w:rPr>
                <w:rFonts w:cs="Times New Roman"/>
                <w:color w:val="000000"/>
              </w:rPr>
              <w:t>,</w:t>
            </w:r>
            <w:r w:rsidR="001D066F" w:rsidRPr="001D066F">
              <w:rPr>
                <w:rFonts w:cs="Times New Roman"/>
                <w:color w:val="000000"/>
              </w:rPr>
              <w:t xml:space="preserve"> até em quadro humorístico de </w:t>
            </w:r>
            <w:r w:rsidR="001D066F">
              <w:rPr>
                <w:rFonts w:cs="Times New Roman"/>
                <w:color w:val="000000"/>
              </w:rPr>
              <w:t>TV</w:t>
            </w:r>
            <w:r w:rsidR="00894651" w:rsidRPr="001D066F">
              <w:rPr>
                <w:rFonts w:cs="Times New Roman"/>
                <w:color w:val="000000"/>
              </w:rPr>
              <w:t>,</w:t>
            </w:r>
            <w:r w:rsidR="001D066F" w:rsidRPr="001D066F">
              <w:rPr>
                <w:rFonts w:cs="Times New Roman"/>
                <w:color w:val="000000"/>
              </w:rPr>
              <w:t xml:space="preserve"> o médico responde ao cliente: sou especialista da narina esquerda</w:t>
            </w:r>
            <w:r w:rsidR="00894651" w:rsidRPr="001D066F">
              <w:rPr>
                <w:rFonts w:cs="Times New Roman"/>
                <w:color w:val="000000"/>
              </w:rPr>
              <w:t>...</w:t>
            </w:r>
            <w:r w:rsidR="001D066F" w:rsidRPr="001D066F">
              <w:rPr>
                <w:rFonts w:cs="Times New Roman"/>
                <w:color w:val="000000"/>
              </w:rPr>
              <w:t xml:space="preserve"> Esse avanço tecnológico foi</w:t>
            </w:r>
            <w:r w:rsidR="00894651" w:rsidRPr="001D066F">
              <w:rPr>
                <w:rFonts w:cs="Times New Roman"/>
                <w:color w:val="000000"/>
              </w:rPr>
              <w:t>,</w:t>
            </w:r>
            <w:r w:rsidR="001D066F" w:rsidRPr="001D066F">
              <w:rPr>
                <w:rFonts w:cs="Times New Roman"/>
                <w:color w:val="000000"/>
              </w:rPr>
              <w:t xml:space="preserve"> realmente</w:t>
            </w:r>
            <w:r w:rsidR="00894651" w:rsidRPr="001D066F">
              <w:rPr>
                <w:rFonts w:cs="Times New Roman"/>
                <w:color w:val="000000"/>
              </w:rPr>
              <w:t>,</w:t>
            </w:r>
            <w:r w:rsidR="001D066F" w:rsidRPr="001D066F">
              <w:rPr>
                <w:rFonts w:cs="Times New Roman"/>
                <w:color w:val="000000"/>
              </w:rPr>
              <w:t xml:space="preserve"> bom para a </w:t>
            </w:r>
            <w:r w:rsidR="00C65040">
              <w:rPr>
                <w:rFonts w:cs="Times New Roman"/>
                <w:color w:val="000000"/>
              </w:rPr>
              <w:t>Medicina</w:t>
            </w:r>
            <w:r w:rsidR="001D066F" w:rsidRPr="001D066F">
              <w:rPr>
                <w:rFonts w:cs="Times New Roman"/>
                <w:color w:val="000000"/>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01’27’53” a 01’29’29”</w:t>
            </w:r>
          </w:p>
        </w:tc>
        <w:tc>
          <w:tcPr>
            <w:tcW w:w="7371" w:type="dxa"/>
          </w:tcPr>
          <w:p w:rsidR="00B31157" w:rsidRPr="001D066F" w:rsidRDefault="001D066F" w:rsidP="00FA5931">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C012CF">
              <w:rPr>
                <w:rFonts w:cs="Times New Roman"/>
              </w:rPr>
              <w:t>T</w:t>
            </w:r>
            <w:r w:rsidRPr="001D066F">
              <w:rPr>
                <w:rFonts w:cs="Times New Roman"/>
              </w:rPr>
              <w:t>udo no seu tempo</w:t>
            </w:r>
            <w:r w:rsidR="00894651" w:rsidRPr="001D066F">
              <w:rPr>
                <w:rFonts w:cs="Times New Roman"/>
              </w:rPr>
              <w:t>.</w:t>
            </w:r>
            <w:r w:rsidRPr="001D066F">
              <w:rPr>
                <w:rFonts w:cs="Times New Roman"/>
              </w:rPr>
              <w:t xml:space="preserve"> Mesmo porque</w:t>
            </w:r>
            <w:r w:rsidR="00894651" w:rsidRPr="001D066F">
              <w:rPr>
                <w:rFonts w:cs="Times New Roman"/>
              </w:rPr>
              <w:t>,</w:t>
            </w:r>
            <w:r w:rsidRPr="001D066F">
              <w:rPr>
                <w:rFonts w:cs="Times New Roman"/>
              </w:rPr>
              <w:t xml:space="preserve"> naquela época</w:t>
            </w:r>
            <w:r w:rsidR="00894651" w:rsidRPr="001D066F">
              <w:rPr>
                <w:rFonts w:cs="Times New Roman"/>
              </w:rPr>
              <w:t>,</w:t>
            </w:r>
            <w:r w:rsidRPr="001D066F">
              <w:rPr>
                <w:rFonts w:cs="Times New Roman"/>
              </w:rPr>
              <w:t xml:space="preserve"> os recursos práticos eram reduzidos</w:t>
            </w:r>
            <w:r w:rsidR="00894651" w:rsidRPr="001D066F">
              <w:rPr>
                <w:rFonts w:cs="Times New Roman"/>
              </w:rPr>
              <w:t>.</w:t>
            </w:r>
            <w:r w:rsidRPr="001D066F">
              <w:rPr>
                <w:rFonts w:cs="Times New Roman"/>
              </w:rPr>
              <w:t xml:space="preserve"> Não contávamos com a eletrônica</w:t>
            </w:r>
            <w:r w:rsidR="00894651" w:rsidRPr="001D066F">
              <w:rPr>
                <w:rFonts w:cs="Times New Roman"/>
              </w:rPr>
              <w:t>,</w:t>
            </w:r>
            <w:r w:rsidRPr="001D066F">
              <w:rPr>
                <w:rFonts w:cs="Times New Roman"/>
              </w:rPr>
              <w:t xml:space="preserve"> com os aparelhos de precisão</w:t>
            </w:r>
            <w:r w:rsidR="00894651" w:rsidRPr="001D066F">
              <w:rPr>
                <w:rFonts w:cs="Times New Roman"/>
              </w:rPr>
              <w:t>,</w:t>
            </w:r>
            <w:r w:rsidRPr="001D066F">
              <w:rPr>
                <w:rFonts w:cs="Times New Roman"/>
              </w:rPr>
              <w:t xml:space="preserve"> com os avanços do laboratório</w:t>
            </w:r>
            <w:r w:rsidR="00894651" w:rsidRPr="001D066F">
              <w:rPr>
                <w:rFonts w:cs="Times New Roman"/>
              </w:rPr>
              <w:t>,</w:t>
            </w:r>
            <w:r w:rsidRPr="001D066F">
              <w:rPr>
                <w:rFonts w:cs="Times New Roman"/>
              </w:rPr>
              <w:t xml:space="preserve"> com o progresso da química</w:t>
            </w:r>
            <w:r w:rsidR="00894651" w:rsidRPr="001D066F">
              <w:rPr>
                <w:rFonts w:cs="Times New Roman"/>
              </w:rPr>
              <w:t>,</w:t>
            </w:r>
            <w:r w:rsidRPr="001D066F">
              <w:rPr>
                <w:rFonts w:cs="Times New Roman"/>
              </w:rPr>
              <w:t xml:space="preserve"> da bioquímica</w:t>
            </w:r>
            <w:r w:rsidR="00894651" w:rsidRPr="001D066F">
              <w:rPr>
                <w:rFonts w:cs="Times New Roman"/>
              </w:rPr>
              <w:t>,</w:t>
            </w:r>
            <w:r w:rsidRPr="001D066F">
              <w:rPr>
                <w:rFonts w:cs="Times New Roman"/>
              </w:rPr>
              <w:t xml:space="preserve"> da fisiologia</w:t>
            </w:r>
            <w:r w:rsidR="00894651" w:rsidRPr="001D066F">
              <w:rPr>
                <w:rFonts w:cs="Times New Roman"/>
              </w:rPr>
              <w:t>,</w:t>
            </w:r>
            <w:r w:rsidRPr="001D066F">
              <w:rPr>
                <w:rFonts w:cs="Times New Roman"/>
              </w:rPr>
              <w:t xml:space="preserve"> não contávamos com aquilo</w:t>
            </w:r>
            <w:r w:rsidR="00894651" w:rsidRPr="001D066F">
              <w:rPr>
                <w:rFonts w:cs="Times New Roman"/>
              </w:rPr>
              <w:t>.</w:t>
            </w:r>
            <w:r w:rsidRPr="001D066F">
              <w:rPr>
                <w:rFonts w:cs="Times New Roman"/>
              </w:rPr>
              <w:t xml:space="preserve"> Havia grandes figuras</w:t>
            </w:r>
            <w:r w:rsidR="00894651" w:rsidRPr="001D066F">
              <w:rPr>
                <w:rFonts w:cs="Times New Roman"/>
              </w:rPr>
              <w:t>.</w:t>
            </w:r>
            <w:r w:rsidRPr="001D066F">
              <w:rPr>
                <w:rFonts w:cs="Times New Roman"/>
              </w:rPr>
              <w:t xml:space="preserve"> No </w:t>
            </w:r>
            <w:r w:rsidR="00296849">
              <w:rPr>
                <w:rFonts w:cs="Times New Roman"/>
              </w:rPr>
              <w:t>Brasil</w:t>
            </w:r>
            <w:r w:rsidR="00894651" w:rsidRPr="001D066F">
              <w:rPr>
                <w:rFonts w:cs="Times New Roman"/>
              </w:rPr>
              <w:t>,</w:t>
            </w:r>
            <w:r w:rsidRPr="001D066F">
              <w:rPr>
                <w:rFonts w:cs="Times New Roman"/>
              </w:rPr>
              <w:t xml:space="preserve"> por exemplo</w:t>
            </w:r>
            <w:r w:rsidR="00894651" w:rsidRPr="001D066F">
              <w:rPr>
                <w:rFonts w:cs="Times New Roman"/>
              </w:rPr>
              <w:t>,</w:t>
            </w:r>
            <w:r w:rsidRPr="001D066F">
              <w:rPr>
                <w:rFonts w:cs="Times New Roman"/>
              </w:rPr>
              <w:t xml:space="preserve"> </w:t>
            </w:r>
            <w:r w:rsidR="00FA5931" w:rsidRPr="001D066F">
              <w:rPr>
                <w:rFonts w:cs="Times New Roman"/>
              </w:rPr>
              <w:t>Torres Homem</w:t>
            </w:r>
            <w:r w:rsidRPr="001D066F">
              <w:rPr>
                <w:rFonts w:cs="Times New Roman"/>
              </w:rPr>
              <w:t xml:space="preserve">; na </w:t>
            </w:r>
            <w:r w:rsidR="00FA5931" w:rsidRPr="001D066F">
              <w:rPr>
                <w:rFonts w:cs="Times New Roman"/>
              </w:rPr>
              <w:t>França, Delatoy</w:t>
            </w:r>
            <w:r w:rsidR="00894651" w:rsidRPr="001D066F">
              <w:rPr>
                <w:rFonts w:cs="Times New Roman"/>
              </w:rPr>
              <w:t>.</w:t>
            </w:r>
            <w:r w:rsidRPr="001D066F">
              <w:rPr>
                <w:rFonts w:cs="Times New Roman"/>
              </w:rPr>
              <w:t xml:space="preserve"> Esses indivíduos não tinham nada</w:t>
            </w:r>
            <w:r w:rsidR="00894651" w:rsidRPr="001D066F">
              <w:rPr>
                <w:rFonts w:cs="Times New Roman"/>
              </w:rPr>
              <w:t>.</w:t>
            </w:r>
            <w:r w:rsidRPr="001D066F">
              <w:rPr>
                <w:rFonts w:cs="Times New Roman"/>
              </w:rPr>
              <w:t xml:space="preserve"> A arma de trabalho era a palavra</w:t>
            </w:r>
            <w:r w:rsidR="00894651" w:rsidRPr="001D066F">
              <w:rPr>
                <w:rFonts w:cs="Times New Roman"/>
              </w:rPr>
              <w:t>,</w:t>
            </w:r>
            <w:r w:rsidRPr="001D066F">
              <w:rPr>
                <w:rFonts w:cs="Times New Roman"/>
              </w:rPr>
              <w:t xml:space="preserve"> mas eles tinham o seu valor</w:t>
            </w:r>
            <w:r w:rsidR="00894651" w:rsidRPr="001D066F">
              <w:rPr>
                <w:rFonts w:cs="Times New Roman"/>
              </w:rPr>
              <w:t>,</w:t>
            </w:r>
            <w:r w:rsidRPr="001D066F">
              <w:rPr>
                <w:rFonts w:cs="Times New Roman"/>
              </w:rPr>
              <w:t xml:space="preserve"> o valor desse seu tempo</w:t>
            </w:r>
            <w:r w:rsidR="00894651" w:rsidRPr="001D066F">
              <w:rPr>
                <w:rFonts w:cs="Times New Roman"/>
              </w:rPr>
              <w:t>.</w:t>
            </w:r>
            <w:r w:rsidRPr="001D066F">
              <w:rPr>
                <w:rFonts w:cs="Times New Roman"/>
              </w:rPr>
              <w:t xml:space="preserve"> Delatoy</w:t>
            </w:r>
            <w:r w:rsidR="00894651" w:rsidRPr="001D066F">
              <w:rPr>
                <w:rFonts w:cs="Times New Roman"/>
              </w:rPr>
              <w:t>,</w:t>
            </w:r>
            <w:r w:rsidRPr="001D066F">
              <w:rPr>
                <w:rFonts w:cs="Times New Roman"/>
              </w:rPr>
              <w:t xml:space="preserve"> por exemplo</w:t>
            </w:r>
            <w:r w:rsidR="00894651" w:rsidRPr="001D066F">
              <w:rPr>
                <w:rFonts w:cs="Times New Roman"/>
              </w:rPr>
              <w:t>,</w:t>
            </w:r>
            <w:r w:rsidRPr="001D066F">
              <w:rPr>
                <w:rFonts w:cs="Times New Roman"/>
              </w:rPr>
              <w:t xml:space="preserve"> era um clínico</w:t>
            </w:r>
            <w:r w:rsidR="00894651" w:rsidRPr="001D066F">
              <w:rPr>
                <w:rFonts w:cs="Times New Roman"/>
              </w:rPr>
              <w:t>,</w:t>
            </w:r>
            <w:r w:rsidRPr="001D066F">
              <w:rPr>
                <w:rFonts w:cs="Times New Roman"/>
              </w:rPr>
              <w:t xml:space="preserve"> mas descrevendo um</w:t>
            </w:r>
            <w:r w:rsidR="00FA5931">
              <w:rPr>
                <w:rFonts w:cs="Times New Roman"/>
              </w:rPr>
              <w:t>a</w:t>
            </w:r>
            <w:r w:rsidRPr="001D066F">
              <w:rPr>
                <w:rFonts w:cs="Times New Roman"/>
              </w:rPr>
              <w:t xml:space="preserve"> apendicite naquele tempo</w:t>
            </w:r>
            <w:r w:rsidR="00894651" w:rsidRPr="001D066F">
              <w:rPr>
                <w:rFonts w:cs="Times New Roman"/>
              </w:rPr>
              <w:t>,</w:t>
            </w:r>
            <w:r w:rsidRPr="001D066F">
              <w:rPr>
                <w:rFonts w:cs="Times New Roman"/>
              </w:rPr>
              <w:t xml:space="preserve"> hoje não se descreve melhor</w:t>
            </w:r>
            <w:r w:rsidR="00894651" w:rsidRPr="001D066F">
              <w:rPr>
                <w:rFonts w:cs="Times New Roman"/>
              </w:rPr>
              <w:t>.</w:t>
            </w:r>
            <w:r w:rsidRPr="001D066F">
              <w:rPr>
                <w:rFonts w:cs="Times New Roman"/>
              </w:rPr>
              <w:t xml:space="preserve"> Agora</w:t>
            </w:r>
            <w:r w:rsidR="00894651" w:rsidRPr="001D066F">
              <w:rPr>
                <w:rFonts w:cs="Times New Roman"/>
              </w:rPr>
              <w:t>,</w:t>
            </w:r>
            <w:r w:rsidRPr="001D066F">
              <w:rPr>
                <w:rFonts w:cs="Times New Roman"/>
              </w:rPr>
              <w:t xml:space="preserve"> há os recursos</w:t>
            </w:r>
            <w:r w:rsidR="00894651" w:rsidRPr="001D066F">
              <w:rPr>
                <w:rFonts w:cs="Times New Roman"/>
              </w:rPr>
              <w:t>,</w:t>
            </w:r>
            <w:r w:rsidRPr="001D066F">
              <w:rPr>
                <w:rFonts w:cs="Times New Roman"/>
              </w:rPr>
              <w:t xml:space="preserve"> a forma de fazer o diagnóstico; hoje</w:t>
            </w:r>
            <w:r w:rsidR="00894651" w:rsidRPr="001D066F">
              <w:rPr>
                <w:rFonts w:cs="Times New Roman"/>
              </w:rPr>
              <w:t>,</w:t>
            </w:r>
            <w:r w:rsidRPr="001D066F">
              <w:rPr>
                <w:rFonts w:cs="Times New Roman"/>
              </w:rPr>
              <w:t xml:space="preserve"> com os laboratórios</w:t>
            </w:r>
            <w:r w:rsidR="00894651" w:rsidRPr="001D066F">
              <w:rPr>
                <w:rFonts w:cs="Times New Roman"/>
              </w:rPr>
              <w:t>,</w:t>
            </w:r>
            <w:r w:rsidRPr="001D066F">
              <w:rPr>
                <w:rFonts w:cs="Times New Roman"/>
              </w:rPr>
              <w:t xml:space="preserve"> com hemogramas mostrando as alterações dos elementos celulares do sangue</w:t>
            </w:r>
            <w:r w:rsidR="00894651" w:rsidRPr="001D066F">
              <w:rPr>
                <w:rFonts w:cs="Times New Roman"/>
              </w:rPr>
              <w:t>,</w:t>
            </w:r>
            <w:r w:rsidRPr="001D066F">
              <w:rPr>
                <w:rFonts w:cs="Times New Roman"/>
              </w:rPr>
              <w:t xml:space="preserve"> indicando um processo inflamatório no organismo</w:t>
            </w:r>
            <w:r w:rsidR="00894651" w:rsidRPr="001D066F">
              <w:rPr>
                <w:rFonts w:cs="Times New Roman"/>
              </w:rPr>
              <w:t>.</w:t>
            </w:r>
            <w:r w:rsidRPr="001D066F">
              <w:rPr>
                <w:rFonts w:cs="Times New Roman"/>
              </w:rPr>
              <w:t xml:space="preserve"> Naquele tempo eles não contavam com coisa nenhuma</w:t>
            </w:r>
            <w:r w:rsidR="00894651" w:rsidRPr="001D066F">
              <w:rPr>
                <w:rFonts w:cs="Times New Roman"/>
              </w:rPr>
              <w:t>,</w:t>
            </w:r>
            <w:r w:rsidRPr="001D066F">
              <w:rPr>
                <w:rFonts w:cs="Times New Roman"/>
              </w:rPr>
              <w:t xml:space="preserve"> quer dizer</w:t>
            </w:r>
            <w:r w:rsidR="00894651" w:rsidRPr="001D066F">
              <w:rPr>
                <w:rFonts w:cs="Times New Roman"/>
              </w:rPr>
              <w:t>,</w:t>
            </w:r>
            <w:r w:rsidRPr="001D066F">
              <w:rPr>
                <w:rFonts w:cs="Times New Roman"/>
              </w:rPr>
              <w:t xml:space="preserve"> por mais que eles quisessem se valer desse recurso</w:t>
            </w:r>
            <w:r w:rsidR="00894651" w:rsidRPr="001D066F">
              <w:rPr>
                <w:rFonts w:cs="Times New Roman"/>
              </w:rPr>
              <w:t>,</w:t>
            </w:r>
            <w:r w:rsidRPr="001D066F">
              <w:rPr>
                <w:rFonts w:cs="Times New Roman"/>
              </w:rPr>
              <w:t xml:space="preserve"> não havia</w:t>
            </w:r>
            <w:r w:rsidR="00894651" w:rsidRPr="001D066F">
              <w:rPr>
                <w:rFonts w:cs="Times New Roman"/>
              </w:rPr>
              <w:t>.</w:t>
            </w:r>
            <w:r w:rsidRPr="001D066F">
              <w:rPr>
                <w:rFonts w:cs="Times New Roman"/>
              </w:rPr>
              <w:t xml:space="preserve"> Somente</w:t>
            </w:r>
            <w:r w:rsidR="00894651" w:rsidRPr="001D066F">
              <w:rPr>
                <w:rFonts w:cs="Times New Roman"/>
              </w:rPr>
              <w:t>,</w:t>
            </w:r>
            <w:r w:rsidRPr="001D066F">
              <w:rPr>
                <w:rFonts w:cs="Times New Roman"/>
              </w:rPr>
              <w:t xml:space="preserve"> pouco a pouco</w:t>
            </w:r>
            <w:r w:rsidR="00894651" w:rsidRPr="001D066F">
              <w:rPr>
                <w:rFonts w:cs="Times New Roman"/>
              </w:rPr>
              <w:t>,</w:t>
            </w:r>
            <w:r w:rsidRPr="001D066F">
              <w:rPr>
                <w:rFonts w:cs="Times New Roman"/>
              </w:rPr>
              <w:t xml:space="preserve"> é que as coisas foram se enriquecendo e colocadas em prática pelos profissionais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01’29’30” a 01’30’34”</w:t>
            </w:r>
          </w:p>
        </w:tc>
        <w:tc>
          <w:tcPr>
            <w:tcW w:w="7371" w:type="dxa"/>
          </w:tcPr>
          <w:p w:rsidR="00B31157" w:rsidRPr="001D066F" w:rsidRDefault="00A82AD2" w:rsidP="00FA5931">
            <w:pPr>
              <w:autoSpaceDE w:val="0"/>
              <w:autoSpaceDN w:val="0"/>
              <w:adjustRightInd w:val="0"/>
              <w:spacing w:line="360" w:lineRule="auto"/>
              <w:jc w:val="both"/>
              <w:rPr>
                <w:rFonts w:cs="Times New Roman"/>
              </w:rPr>
            </w:pPr>
            <w:r>
              <w:rPr>
                <w:rFonts w:cs="Times New Roman"/>
                <w:b/>
                <w:bCs/>
              </w:rPr>
              <w:t>Alvamar</w:t>
            </w:r>
            <w:r w:rsidR="001D066F" w:rsidRPr="001D066F">
              <w:rPr>
                <w:rFonts w:cs="Times New Roman"/>
                <w:b/>
                <w:bCs/>
              </w:rPr>
              <w:t xml:space="preserve"> </w:t>
            </w:r>
            <w:r w:rsidR="001D066F" w:rsidRPr="001D066F">
              <w:rPr>
                <w:rFonts w:cs="Times New Roman"/>
              </w:rPr>
              <w:t xml:space="preserve">– </w:t>
            </w:r>
            <w:r w:rsidR="00FA5931">
              <w:rPr>
                <w:rFonts w:cs="Times New Roman"/>
              </w:rPr>
              <w:t>V</w:t>
            </w:r>
            <w:r w:rsidR="001D066F" w:rsidRPr="001D066F">
              <w:rPr>
                <w:rFonts w:cs="Times New Roman"/>
              </w:rPr>
              <w:t>ocê me contou</w:t>
            </w:r>
            <w:r w:rsidR="00894651" w:rsidRPr="001D066F">
              <w:rPr>
                <w:rFonts w:cs="Times New Roman"/>
              </w:rPr>
              <w:t>,</w:t>
            </w:r>
            <w:r w:rsidR="001D066F" w:rsidRPr="001D066F">
              <w:rPr>
                <w:rFonts w:cs="Times New Roman"/>
              </w:rPr>
              <w:t xml:space="preserve"> certa vez</w:t>
            </w:r>
            <w:r w:rsidR="00894651" w:rsidRPr="001D066F">
              <w:rPr>
                <w:rFonts w:cs="Times New Roman"/>
              </w:rPr>
              <w:t>,</w:t>
            </w:r>
            <w:r w:rsidR="001D066F" w:rsidRPr="001D066F">
              <w:rPr>
                <w:rFonts w:cs="Times New Roman"/>
              </w:rPr>
              <w:t xml:space="preserve"> uma coisa que me impressionou</w:t>
            </w:r>
            <w:r w:rsidR="00894651" w:rsidRPr="001D066F">
              <w:rPr>
                <w:rFonts w:cs="Times New Roman"/>
              </w:rPr>
              <w:t>.</w:t>
            </w:r>
            <w:r w:rsidR="001D066F" w:rsidRPr="001D066F">
              <w:rPr>
                <w:rFonts w:cs="Times New Roman"/>
              </w:rPr>
              <w:t xml:space="preserve"> Naquela época</w:t>
            </w:r>
            <w:r w:rsidR="00894651" w:rsidRPr="001D066F">
              <w:rPr>
                <w:rFonts w:cs="Times New Roman"/>
              </w:rPr>
              <w:t>,</w:t>
            </w:r>
            <w:r w:rsidR="001D066F" w:rsidRPr="001D066F">
              <w:rPr>
                <w:rFonts w:cs="Times New Roman"/>
              </w:rPr>
              <w:t xml:space="preserve"> por exemplo</w:t>
            </w:r>
            <w:r w:rsidR="00894651" w:rsidRPr="001D066F">
              <w:rPr>
                <w:rFonts w:cs="Times New Roman"/>
              </w:rPr>
              <w:t>,</w:t>
            </w:r>
            <w:r w:rsidR="001D066F" w:rsidRPr="001D066F">
              <w:rPr>
                <w:rFonts w:cs="Times New Roman"/>
              </w:rPr>
              <w:t xml:space="preserve"> em que não havia o raio-x</w:t>
            </w:r>
            <w:r w:rsidR="00894651" w:rsidRPr="001D066F">
              <w:rPr>
                <w:rFonts w:cs="Times New Roman"/>
              </w:rPr>
              <w:t>,</w:t>
            </w:r>
            <w:r w:rsidR="001D066F" w:rsidRPr="001D066F">
              <w:rPr>
                <w:rFonts w:cs="Times New Roman"/>
              </w:rPr>
              <w:t xml:space="preserve"> você me disse que</w:t>
            </w:r>
            <w:r w:rsidR="00894651" w:rsidRPr="001D066F">
              <w:rPr>
                <w:rFonts w:cs="Times New Roman"/>
              </w:rPr>
              <w:t>,</w:t>
            </w:r>
            <w:r w:rsidR="001D066F" w:rsidRPr="001D066F">
              <w:rPr>
                <w:rFonts w:cs="Times New Roman"/>
              </w:rPr>
              <w:t xml:space="preserve"> muitas vezes</w:t>
            </w:r>
            <w:r w:rsidR="00894651" w:rsidRPr="001D066F">
              <w:rPr>
                <w:rFonts w:cs="Times New Roman"/>
              </w:rPr>
              <w:t>,</w:t>
            </w:r>
            <w:r w:rsidR="001D066F" w:rsidRPr="001D066F">
              <w:rPr>
                <w:rFonts w:cs="Times New Roman"/>
              </w:rPr>
              <w:t xml:space="preserve"> o cirurgião</w:t>
            </w:r>
            <w:r w:rsidR="00894651" w:rsidRPr="001D066F">
              <w:rPr>
                <w:rFonts w:cs="Times New Roman"/>
              </w:rPr>
              <w:t>,</w:t>
            </w:r>
            <w:r w:rsidR="001D066F" w:rsidRPr="001D066F">
              <w:rPr>
                <w:rFonts w:cs="Times New Roman"/>
              </w:rPr>
              <w:t xml:space="preserve"> pela apalpação</w:t>
            </w:r>
            <w:r w:rsidR="00894651" w:rsidRPr="001D066F">
              <w:rPr>
                <w:rFonts w:cs="Times New Roman"/>
              </w:rPr>
              <w:t>,</w:t>
            </w:r>
            <w:r w:rsidR="001D066F" w:rsidRPr="001D066F">
              <w:rPr>
                <w:rFonts w:cs="Times New Roman"/>
              </w:rPr>
              <w:t xml:space="preserve"> com o contato dos dedos na área</w:t>
            </w:r>
            <w:r w:rsidR="00894651" w:rsidRPr="001D066F">
              <w:rPr>
                <w:rFonts w:cs="Times New Roman"/>
              </w:rPr>
              <w:t>,</w:t>
            </w:r>
            <w:r w:rsidR="001D066F" w:rsidRPr="001D066F">
              <w:rPr>
                <w:rFonts w:cs="Times New Roman"/>
              </w:rPr>
              <w:t xml:space="preserve"> apontava o ponto exatamente em que se dava a incisão cirúrgica</w:t>
            </w:r>
            <w:r w:rsidR="00894651" w:rsidRPr="001D066F">
              <w:rPr>
                <w:rFonts w:cs="Times New Roman"/>
              </w:rPr>
              <w:t>.</w:t>
            </w:r>
            <w:r w:rsidR="001D066F" w:rsidRPr="001D066F">
              <w:rPr>
                <w:rFonts w:cs="Times New Roman"/>
              </w:rPr>
              <w:t xml:space="preserve"> Era quase uma coisa intuitiva</w:t>
            </w:r>
            <w:r w:rsidR="00894651" w:rsidRPr="001D066F">
              <w:rPr>
                <w:rFonts w:cs="Times New Roman"/>
              </w:rPr>
              <w:t>.</w:t>
            </w:r>
            <w:r w:rsidR="001D066F" w:rsidRPr="001D066F">
              <w:rPr>
                <w:rFonts w:cs="Times New Roman"/>
              </w:rPr>
              <w:t xml:space="preserve"> O cirurgião agia mais com a sensibilidade das mãos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01’30’35” a 01’31’37”</w:t>
            </w:r>
          </w:p>
        </w:tc>
        <w:tc>
          <w:tcPr>
            <w:tcW w:w="7371" w:type="dxa"/>
          </w:tcPr>
          <w:p w:rsidR="00B31157" w:rsidRPr="001D066F" w:rsidRDefault="001D066F" w:rsidP="00FA5931">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FA5931">
              <w:rPr>
                <w:rFonts w:cs="Times New Roman"/>
              </w:rPr>
              <w:t>E</w:t>
            </w:r>
            <w:r w:rsidRPr="001D066F">
              <w:rPr>
                <w:rFonts w:cs="Times New Roman"/>
              </w:rPr>
              <w:t>u repito</w:t>
            </w:r>
            <w:r w:rsidR="00894651" w:rsidRPr="001D066F">
              <w:rPr>
                <w:rFonts w:cs="Times New Roman"/>
              </w:rPr>
              <w:t>.</w:t>
            </w:r>
            <w:r w:rsidRPr="001D066F">
              <w:rPr>
                <w:rFonts w:cs="Times New Roman"/>
              </w:rPr>
              <w:t xml:space="preserve"> É que</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não havendo esses recursos</w:t>
            </w:r>
            <w:r w:rsidR="00894651" w:rsidRPr="001D066F">
              <w:rPr>
                <w:rFonts w:cs="Times New Roman"/>
              </w:rPr>
              <w:t>,</w:t>
            </w:r>
            <w:r w:rsidRPr="001D066F">
              <w:rPr>
                <w:rFonts w:cs="Times New Roman"/>
              </w:rPr>
              <w:t xml:space="preserve"> então o médico</w:t>
            </w:r>
            <w:r w:rsidR="00894651" w:rsidRPr="001D066F">
              <w:rPr>
                <w:rFonts w:cs="Times New Roman"/>
              </w:rPr>
              <w:t>,</w:t>
            </w:r>
            <w:r w:rsidRPr="001D066F">
              <w:rPr>
                <w:rFonts w:cs="Times New Roman"/>
              </w:rPr>
              <w:t xml:space="preserve"> o profissional</w:t>
            </w:r>
            <w:r w:rsidR="00894651" w:rsidRPr="001D066F">
              <w:rPr>
                <w:rFonts w:cs="Times New Roman"/>
              </w:rPr>
              <w:t>,</w:t>
            </w:r>
            <w:r w:rsidRPr="001D066F">
              <w:rPr>
                <w:rFonts w:cs="Times New Roman"/>
              </w:rPr>
              <w:t xml:space="preserve"> na sua prática diária</w:t>
            </w:r>
            <w:r w:rsidR="00894651" w:rsidRPr="001D066F">
              <w:rPr>
                <w:rFonts w:cs="Times New Roman"/>
              </w:rPr>
              <w:t>,</w:t>
            </w:r>
            <w:r w:rsidRPr="001D066F">
              <w:rPr>
                <w:rFonts w:cs="Times New Roman"/>
              </w:rPr>
              <w:t xml:space="preserve"> no seu tirocínio</w:t>
            </w:r>
            <w:r w:rsidR="00894651" w:rsidRPr="001D066F">
              <w:rPr>
                <w:rFonts w:cs="Times New Roman"/>
              </w:rPr>
              <w:t>,</w:t>
            </w:r>
            <w:r w:rsidRPr="001D066F">
              <w:rPr>
                <w:rFonts w:cs="Times New Roman"/>
              </w:rPr>
              <w:t xml:space="preserve"> ele desenvolvia os seus sentidos</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o sexto sentido</w:t>
            </w:r>
            <w:r w:rsidR="00894651" w:rsidRPr="001D066F">
              <w:rPr>
                <w:rFonts w:cs="Times New Roman"/>
              </w:rPr>
              <w:t>,</w:t>
            </w:r>
            <w:r w:rsidRPr="001D066F">
              <w:rPr>
                <w:rFonts w:cs="Times New Roman"/>
              </w:rPr>
              <w:t xml:space="preserve"> que era uma espécie de adivinhação do que tinha o doente</w:t>
            </w:r>
            <w:r w:rsidR="00894651" w:rsidRPr="001D066F">
              <w:rPr>
                <w:rFonts w:cs="Times New Roman"/>
              </w:rPr>
              <w:t>.</w:t>
            </w:r>
            <w:r w:rsidRPr="001D066F">
              <w:rPr>
                <w:rFonts w:cs="Times New Roman"/>
              </w:rPr>
              <w:t xml:space="preserve"> E a apalpação</w:t>
            </w:r>
            <w:r w:rsidR="00894651" w:rsidRPr="001D066F">
              <w:rPr>
                <w:rFonts w:cs="Times New Roman"/>
              </w:rPr>
              <w:t>,</w:t>
            </w:r>
            <w:r w:rsidRPr="001D066F">
              <w:rPr>
                <w:rFonts w:cs="Times New Roman"/>
              </w:rPr>
              <w:t xml:space="preserve"> a ausculta</w:t>
            </w:r>
            <w:r w:rsidR="00894651" w:rsidRPr="001D066F">
              <w:rPr>
                <w:rFonts w:cs="Times New Roman"/>
              </w:rPr>
              <w:t>,</w:t>
            </w:r>
            <w:r w:rsidRPr="001D066F">
              <w:rPr>
                <w:rFonts w:cs="Times New Roman"/>
              </w:rPr>
              <w:t xml:space="preserve"> até o olfato</w:t>
            </w:r>
            <w:r w:rsidR="00894651" w:rsidRPr="001D066F">
              <w:rPr>
                <w:rFonts w:cs="Times New Roman"/>
              </w:rPr>
              <w:t>,</w:t>
            </w:r>
            <w:r w:rsidRPr="001D066F">
              <w:rPr>
                <w:rFonts w:cs="Times New Roman"/>
              </w:rPr>
              <w:t xml:space="preserve"> por exemplo</w:t>
            </w:r>
            <w:r w:rsidR="00894651" w:rsidRPr="001D066F">
              <w:rPr>
                <w:rFonts w:cs="Times New Roman"/>
              </w:rPr>
              <w:t>,</w:t>
            </w:r>
            <w:r w:rsidRPr="001D066F">
              <w:rPr>
                <w:rFonts w:cs="Times New Roman"/>
              </w:rPr>
              <w:t xml:space="preserve"> a febre tifoide</w:t>
            </w:r>
            <w:r w:rsidR="00894651" w:rsidRPr="001D066F">
              <w:rPr>
                <w:rFonts w:cs="Times New Roman"/>
              </w:rPr>
              <w:t>,</w:t>
            </w:r>
            <w:r w:rsidRPr="001D066F">
              <w:rPr>
                <w:rFonts w:cs="Times New Roman"/>
              </w:rPr>
              <w:t xml:space="preserve"> muitas </w:t>
            </w:r>
            <w:r w:rsidRPr="001D066F">
              <w:rPr>
                <w:rFonts w:cs="Times New Roman"/>
              </w:rPr>
              <w:lastRenderedPageBreak/>
              <w:t>vezes o diagnóstico era feito só pelo cheiro do colchão e assim por diante</w:t>
            </w:r>
            <w:r w:rsidR="00894651" w:rsidRPr="001D066F">
              <w:rPr>
                <w:rFonts w:cs="Times New Roman"/>
              </w:rPr>
              <w:t>.</w:t>
            </w:r>
            <w:r w:rsidRPr="001D066F">
              <w:rPr>
                <w:rFonts w:cs="Times New Roman"/>
              </w:rPr>
              <w:t xml:space="preserve"> Era um desenvolvimento de todos os sentidos</w:t>
            </w:r>
            <w:r w:rsidR="00894651" w:rsidRPr="001D066F">
              <w:rPr>
                <w:rFonts w:cs="Times New Roman"/>
              </w:rPr>
              <w:t>,</w:t>
            </w:r>
            <w:r w:rsidRPr="001D066F">
              <w:rPr>
                <w:rFonts w:cs="Times New Roman"/>
              </w:rPr>
              <w:t xml:space="preserve"> visando</w:t>
            </w:r>
            <w:r w:rsidR="00894651" w:rsidRPr="001D066F">
              <w:rPr>
                <w:rFonts w:cs="Times New Roman"/>
              </w:rPr>
              <w:t>,</w:t>
            </w:r>
            <w:r w:rsidRPr="001D066F">
              <w:rPr>
                <w:rFonts w:cs="Times New Roman"/>
              </w:rPr>
              <w:t xml:space="preserve"> justamente</w:t>
            </w:r>
            <w:r w:rsidR="00894651" w:rsidRPr="001D066F">
              <w:rPr>
                <w:rFonts w:cs="Times New Roman"/>
              </w:rPr>
              <w:t>,</w:t>
            </w:r>
            <w:r w:rsidRPr="001D066F">
              <w:rPr>
                <w:rFonts w:cs="Times New Roman"/>
              </w:rPr>
              <w:t xml:space="preserve"> ao diagnóstico</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está atrofiando pela falta de uso</w:t>
            </w:r>
            <w:r w:rsidR="00894651" w:rsidRPr="001D066F">
              <w:rPr>
                <w:rFonts w:cs="Times New Roman"/>
              </w:rPr>
              <w:t>,</w:t>
            </w:r>
            <w:r w:rsidRPr="001D066F">
              <w:rPr>
                <w:rFonts w:cs="Times New Roman"/>
              </w:rPr>
              <w:t xml:space="preserve"> porque a tarefa foi passada às máquinas de precisão</w:t>
            </w:r>
            <w:r w:rsidR="00894651" w:rsidRPr="001D066F">
              <w:rPr>
                <w:rFonts w:cs="Times New Roman"/>
              </w:rPr>
              <w:t>,</w:t>
            </w:r>
            <w:r w:rsidRPr="001D066F">
              <w:rPr>
                <w:rFonts w:cs="Times New Roman"/>
              </w:rPr>
              <w:t xml:space="preserve"> à eletrônica</w:t>
            </w:r>
            <w:r w:rsidR="00894651" w:rsidRPr="001D066F">
              <w:rPr>
                <w:rFonts w:cs="Times New Roman"/>
              </w:rPr>
              <w:t>,</w:t>
            </w:r>
            <w:r w:rsidRPr="001D066F">
              <w:rPr>
                <w:rFonts w:cs="Times New Roman"/>
              </w:rPr>
              <w:t xml:space="preserve"> naturalmente com muito mais precisão</w:t>
            </w:r>
            <w:r w:rsidR="00894651" w:rsidRPr="001D066F">
              <w:rPr>
                <w:rFonts w:cs="Times New Roman"/>
              </w:rPr>
              <w:t>.</w:t>
            </w:r>
            <w:r w:rsidR="00B31157" w:rsidRPr="001D066F">
              <w:rPr>
                <w:rFonts w:cs="Times New Roman"/>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01’31’38” a 01’31’54”</w:t>
            </w:r>
          </w:p>
        </w:tc>
        <w:tc>
          <w:tcPr>
            <w:tcW w:w="7371" w:type="dxa"/>
          </w:tcPr>
          <w:p w:rsidR="00B31157" w:rsidRPr="001D066F" w:rsidRDefault="001D066F" w:rsidP="00FA5931">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w:t>
            </w:r>
            <w:r w:rsidR="00FA5931">
              <w:rPr>
                <w:rFonts w:cs="Times New Roman"/>
              </w:rPr>
              <w:t>O</w:t>
            </w:r>
            <w:r w:rsidRPr="001D066F">
              <w:rPr>
                <w:rFonts w:cs="Times New Roman"/>
              </w:rPr>
              <w:t>s americanos</w:t>
            </w:r>
            <w:r w:rsidR="00894651" w:rsidRPr="001D066F">
              <w:rPr>
                <w:rFonts w:cs="Times New Roman"/>
              </w:rPr>
              <w:t>,</w:t>
            </w:r>
            <w:r w:rsidRPr="001D066F">
              <w:rPr>
                <w:rFonts w:cs="Times New Roman"/>
              </w:rPr>
              <w:t xml:space="preserve"> neste sentido</w:t>
            </w:r>
            <w:r w:rsidR="00894651" w:rsidRPr="001D066F">
              <w:rPr>
                <w:rFonts w:cs="Times New Roman"/>
              </w:rPr>
              <w:t>,</w:t>
            </w:r>
            <w:r w:rsidRPr="001D066F">
              <w:rPr>
                <w:rFonts w:cs="Times New Roman"/>
              </w:rPr>
              <w:t xml:space="preserve"> estão usando e abusando</w:t>
            </w:r>
            <w:r w:rsidR="00894651" w:rsidRPr="001D066F">
              <w:rPr>
                <w:rFonts w:cs="Times New Roman"/>
              </w:rPr>
              <w:t>.</w:t>
            </w:r>
            <w:r w:rsidRPr="001D066F">
              <w:rPr>
                <w:rFonts w:cs="Times New Roman"/>
              </w:rPr>
              <w:t xml:space="preserve"> O americano</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quase não examina</w:t>
            </w:r>
            <w:r w:rsidR="00894651" w:rsidRPr="001D066F">
              <w:rPr>
                <w:rFonts w:cs="Times New Roman"/>
              </w:rPr>
              <w:t>.</w:t>
            </w:r>
            <w:r w:rsidRPr="001D066F">
              <w:rPr>
                <w:rFonts w:cs="Times New Roman"/>
              </w:rPr>
              <w:t xml:space="preserve"> Ele pede às máquinas as respostas para as dúvidas</w:t>
            </w:r>
            <w:r w:rsidR="00894651" w:rsidRPr="001D066F">
              <w:rPr>
                <w:rFonts w:cs="Times New Roman"/>
              </w:rPr>
              <w:t>.</w:t>
            </w:r>
            <w:r w:rsidRPr="001D066F">
              <w:rPr>
                <w:rFonts w:cs="Times New Roman"/>
              </w:rPr>
              <w:t xml:space="preserve"> Agora uma pergunta que acho que tem importância: quantos alunos na turma do professor </w:t>
            </w:r>
            <w:r>
              <w:rPr>
                <w:rFonts w:cs="Times New Roman"/>
              </w:rPr>
              <w:t>Onofre</w:t>
            </w:r>
            <w:r w:rsidRPr="001D066F">
              <w:rPr>
                <w:rFonts w:cs="Times New Roman"/>
              </w:rPr>
              <w:t xml:space="preserve"> quando ele se formou?</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01’31’54” a 01’31’56”</w:t>
            </w:r>
          </w:p>
        </w:tc>
        <w:tc>
          <w:tcPr>
            <w:tcW w:w="7371" w:type="dxa"/>
          </w:tcPr>
          <w:p w:rsidR="00B31157" w:rsidRPr="001D066F" w:rsidRDefault="001D066F" w:rsidP="001D066F">
            <w:pPr>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00B31157" w:rsidRPr="001D066F">
              <w:rPr>
                <w:rFonts w:cs="Times New Roman"/>
              </w:rPr>
              <w:t>– 386</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01’31’57” a 01’32’12”</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386! Repare que ensino médico podia ser feito em termos individuais! Porque </w:t>
            </w:r>
            <w:r w:rsidR="00C65040">
              <w:rPr>
                <w:rFonts w:cs="Times New Roman"/>
              </w:rPr>
              <w:t>Medicina</w:t>
            </w:r>
            <w:r w:rsidRPr="001D066F">
              <w:rPr>
                <w:rFonts w:cs="Times New Roman"/>
              </w:rPr>
              <w:t xml:space="preserve"> é ensino individual</w:t>
            </w:r>
            <w:r w:rsidR="00894651" w:rsidRPr="001D066F">
              <w:rPr>
                <w:rFonts w:cs="Times New Roman"/>
              </w:rPr>
              <w:t>.</w:t>
            </w:r>
            <w:r w:rsidRPr="001D066F">
              <w:rPr>
                <w:rFonts w:cs="Times New Roman"/>
              </w:rPr>
              <w:t xml:space="preserve"> 386 e havia turma</w:t>
            </w:r>
            <w:r w:rsidR="00894651" w:rsidRPr="001D066F">
              <w:rPr>
                <w:rFonts w:cs="Times New Roman"/>
              </w:rPr>
              <w:t>,</w:t>
            </w:r>
            <w:r w:rsidRPr="001D066F">
              <w:rPr>
                <w:rFonts w:cs="Times New Roman"/>
              </w:rPr>
              <w:t xml:space="preserve"> às vezes</w:t>
            </w:r>
            <w:r w:rsidR="00894651" w:rsidRPr="001D066F">
              <w:rPr>
                <w:rFonts w:cs="Times New Roman"/>
              </w:rPr>
              <w:t>,</w:t>
            </w:r>
            <w:r w:rsidRPr="001D066F">
              <w:rPr>
                <w:rFonts w:cs="Times New Roman"/>
              </w:rPr>
              <w:t xml:space="preserve"> de 400 e 500</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uma turma de 100 já é demais!</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01’32’12” a 01’32’56”</w:t>
            </w:r>
          </w:p>
        </w:tc>
        <w:tc>
          <w:tcPr>
            <w:tcW w:w="7371" w:type="dxa"/>
          </w:tcPr>
          <w:p w:rsidR="00B31157" w:rsidRPr="001D066F" w:rsidRDefault="001D066F" w:rsidP="00F81CD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no próximo ano vamos ver quais são os sobreviventes</w:t>
            </w:r>
            <w:r w:rsidR="00FA5931">
              <w:rPr>
                <w:rFonts w:cs="Times New Roman"/>
              </w:rPr>
              <w:t xml:space="preserve"> </w:t>
            </w:r>
            <w:r w:rsidRPr="001D066F">
              <w:rPr>
                <w:rFonts w:cs="Times New Roman"/>
              </w:rPr>
              <w:t>de 50 anos de formados</w:t>
            </w:r>
            <w:r w:rsidR="00894651" w:rsidRPr="001D066F">
              <w:rPr>
                <w:rFonts w:cs="Times New Roman"/>
              </w:rPr>
              <w:t>.</w:t>
            </w:r>
            <w:r w:rsidRPr="001D066F">
              <w:rPr>
                <w:rFonts w:cs="Times New Roman"/>
              </w:rPr>
              <w:t xml:space="preserve"> Porque quando fizemos 45 anos</w:t>
            </w:r>
            <w:r w:rsidR="00894651" w:rsidRPr="001D066F">
              <w:rPr>
                <w:rFonts w:cs="Times New Roman"/>
              </w:rPr>
              <w:t>,</w:t>
            </w:r>
            <w:r w:rsidRPr="001D066F">
              <w:rPr>
                <w:rFonts w:cs="Times New Roman"/>
              </w:rPr>
              <w:t xml:space="preserve"> numa reunião que houve no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os sobreviventes estavam todos estropiados</w:t>
            </w:r>
            <w:r w:rsidR="00894651" w:rsidRPr="001D066F">
              <w:rPr>
                <w:rFonts w:cs="Times New Roman"/>
              </w:rPr>
              <w:t>,</w:t>
            </w:r>
            <w:r w:rsidRPr="001D066F">
              <w:rPr>
                <w:rFonts w:cs="Times New Roman"/>
              </w:rPr>
              <w:t xml:space="preserve"> buchudos</w:t>
            </w:r>
            <w:r w:rsidR="00894651" w:rsidRPr="001D066F">
              <w:rPr>
                <w:rFonts w:cs="Times New Roman"/>
              </w:rPr>
              <w:t>,</w:t>
            </w:r>
            <w:r w:rsidRPr="001D066F">
              <w:rPr>
                <w:rFonts w:cs="Times New Roman"/>
              </w:rPr>
              <w:t xml:space="preserve"> carecas</w:t>
            </w:r>
            <w:r w:rsidR="00894651" w:rsidRPr="001D066F">
              <w:rPr>
                <w:rFonts w:cs="Times New Roman"/>
              </w:rPr>
              <w:t>,</w:t>
            </w:r>
            <w:r w:rsidRPr="001D066F">
              <w:rPr>
                <w:rFonts w:cs="Times New Roman"/>
              </w:rPr>
              <w:t xml:space="preserve"> sem memória!</w:t>
            </w:r>
            <w:r w:rsidR="00894651" w:rsidRPr="001D066F">
              <w:rPr>
                <w:rFonts w:cs="Times New Roman"/>
              </w:rPr>
              <w:t>...</w:t>
            </w:r>
            <w:r w:rsidRPr="001D066F">
              <w:rPr>
                <w:rFonts w:cs="Times New Roman"/>
              </w:rPr>
              <w:t xml:space="preserve"> Chegava um perto de mim: “</w:t>
            </w:r>
            <w:r w:rsidR="00F81CDF">
              <w:rPr>
                <w:rFonts w:cs="Times New Roman"/>
              </w:rPr>
              <w:t>Q</w:t>
            </w:r>
            <w:r w:rsidRPr="001D066F">
              <w:rPr>
                <w:rFonts w:cs="Times New Roman"/>
              </w:rPr>
              <w:t>uem é você</w:t>
            </w:r>
            <w:r w:rsidR="00894651" w:rsidRPr="001D066F">
              <w:rPr>
                <w:rFonts w:cs="Times New Roman"/>
              </w:rPr>
              <w:t>,</w:t>
            </w:r>
            <w:r w:rsidRPr="001D066F">
              <w:rPr>
                <w:rFonts w:cs="Times New Roman"/>
              </w:rPr>
              <w:t xml:space="preserve"> seu sujeito?” Ninguém se conhece mais</w:t>
            </w:r>
            <w:r w:rsidR="00894651" w:rsidRPr="001D066F">
              <w:rPr>
                <w:rFonts w:cs="Times New Roman"/>
              </w:rPr>
              <w:t>,</w:t>
            </w:r>
            <w:r w:rsidRPr="001D066F">
              <w:rPr>
                <w:rFonts w:cs="Times New Roman"/>
              </w:rPr>
              <w:t xml:space="preserve"> porque se transforma completamente</w:t>
            </w:r>
            <w:r w:rsidR="00894651" w:rsidRPr="001D066F">
              <w:rPr>
                <w:rFonts w:cs="Times New Roman"/>
              </w:rPr>
              <w:t>.</w:t>
            </w:r>
            <w:r w:rsidRPr="001D066F">
              <w:rPr>
                <w:rFonts w:cs="Times New Roman"/>
              </w:rPr>
              <w:t xml:space="preserve"> São umas figuras diferentes daquele tempo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01’32’56” a 01’32’59”</w:t>
            </w:r>
          </w:p>
        </w:tc>
        <w:tc>
          <w:tcPr>
            <w:tcW w:w="7371" w:type="dxa"/>
          </w:tcPr>
          <w:p w:rsidR="00B31157" w:rsidRPr="001D066F" w:rsidRDefault="001D066F" w:rsidP="00FA5931">
            <w:pPr>
              <w:autoSpaceDE w:val="0"/>
              <w:autoSpaceDN w:val="0"/>
              <w:adjustRightInd w:val="0"/>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FA5931">
              <w:rPr>
                <w:rFonts w:cs="Times New Roman"/>
              </w:rPr>
              <w:t>Q</w:t>
            </w:r>
            <w:r w:rsidRPr="001D066F">
              <w:rPr>
                <w:rFonts w:cs="Times New Roman"/>
              </w:rPr>
              <w:t>uantos compareceram a esta reunião de 45 anos de formados?</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01’33’01” a 01’34’13”</w:t>
            </w:r>
          </w:p>
        </w:tc>
        <w:tc>
          <w:tcPr>
            <w:tcW w:w="7371" w:type="dxa"/>
          </w:tcPr>
          <w:p w:rsidR="00B31157" w:rsidRPr="001D066F" w:rsidRDefault="001D066F" w:rsidP="00FA5931">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FA5931">
              <w:rPr>
                <w:rFonts w:cs="Times New Roman"/>
              </w:rPr>
              <w:t>É</w:t>
            </w:r>
            <w:r w:rsidRPr="001D066F">
              <w:rPr>
                <w:rFonts w:cs="Times New Roman"/>
              </w:rPr>
              <w:t>ramos 386</w:t>
            </w:r>
            <w:r w:rsidR="00894651" w:rsidRPr="001D066F">
              <w:rPr>
                <w:rFonts w:cs="Times New Roman"/>
              </w:rPr>
              <w:t>.</w:t>
            </w:r>
            <w:r w:rsidRPr="001D066F">
              <w:rPr>
                <w:rFonts w:cs="Times New Roman"/>
              </w:rPr>
              <w:t xml:space="preserve"> Naquele tempo tinham morrido 117 ou 118 e deviam existir duzentos e tantos</w:t>
            </w:r>
            <w:r w:rsidR="00894651" w:rsidRPr="001D066F">
              <w:rPr>
                <w:rFonts w:cs="Times New Roman"/>
              </w:rPr>
              <w:t>.</w:t>
            </w:r>
            <w:r w:rsidRPr="001D066F">
              <w:rPr>
                <w:rFonts w:cs="Times New Roman"/>
              </w:rPr>
              <w:t xml:space="preserve"> Desses compareceram cerca de cem</w:t>
            </w:r>
            <w:r w:rsidR="00894651" w:rsidRPr="001D066F">
              <w:rPr>
                <w:rFonts w:cs="Times New Roman"/>
              </w:rPr>
              <w:t>.</w:t>
            </w:r>
            <w:r w:rsidRPr="001D066F">
              <w:rPr>
                <w:rFonts w:cs="Times New Roman"/>
              </w:rPr>
              <w:t xml:space="preserve"> Mas posso dizer o seguinte: que eram aqueles filhos de outros estados e não do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Os que moravam no </w:t>
            </w:r>
            <w:r>
              <w:rPr>
                <w:rFonts w:cs="Times New Roman"/>
              </w:rPr>
              <w:t xml:space="preserve">Rio de </w:t>
            </w:r>
            <w:r w:rsidR="00DD1890">
              <w:rPr>
                <w:rFonts w:cs="Times New Roman"/>
              </w:rPr>
              <w:t>Janeiro</w:t>
            </w:r>
            <w:r w:rsidRPr="001D066F">
              <w:rPr>
                <w:rFonts w:cs="Times New Roman"/>
              </w:rPr>
              <w:t xml:space="preserve"> não compareciam às reuniões</w:t>
            </w:r>
            <w:r w:rsidR="00894651" w:rsidRPr="001D066F">
              <w:rPr>
                <w:rFonts w:cs="Times New Roman"/>
              </w:rPr>
              <w:t>,</w:t>
            </w:r>
            <w:r w:rsidRPr="001D066F">
              <w:rPr>
                <w:rFonts w:cs="Times New Roman"/>
              </w:rPr>
              <w:t xml:space="preserve"> pela displicência</w:t>
            </w:r>
            <w:r w:rsidR="00894651" w:rsidRPr="001D066F">
              <w:rPr>
                <w:rFonts w:cs="Times New Roman"/>
              </w:rPr>
              <w:t>,</w:t>
            </w:r>
            <w:r w:rsidRPr="001D066F">
              <w:rPr>
                <w:rFonts w:cs="Times New Roman"/>
              </w:rPr>
              <w:t xml:space="preserve"> pelo descaso etc</w:t>
            </w:r>
            <w:r w:rsidR="00894651" w:rsidRPr="001D066F">
              <w:rPr>
                <w:rFonts w:cs="Times New Roman"/>
              </w:rPr>
              <w:t>.</w:t>
            </w:r>
            <w:r w:rsidRPr="001D066F">
              <w:rPr>
                <w:rFonts w:cs="Times New Roman"/>
              </w:rPr>
              <w:t xml:space="preserve"> Podiam comparecer uns três ou quatro</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do </w:t>
            </w:r>
            <w:r w:rsidR="00FA5931">
              <w:rPr>
                <w:rFonts w:cs="Times New Roman"/>
              </w:rPr>
              <w:t>A</w:t>
            </w:r>
            <w:r w:rsidRPr="001D066F">
              <w:rPr>
                <w:rFonts w:cs="Times New Roman"/>
              </w:rPr>
              <w:t xml:space="preserve">mazonas ao </w:t>
            </w:r>
            <w:r w:rsidR="00FA5931" w:rsidRPr="001D066F">
              <w:rPr>
                <w:rFonts w:cs="Times New Roman"/>
              </w:rPr>
              <w:t xml:space="preserve">Rio Grande </w:t>
            </w:r>
            <w:r w:rsidR="00FA5931">
              <w:rPr>
                <w:rFonts w:cs="Times New Roman"/>
              </w:rPr>
              <w:t>d</w:t>
            </w:r>
            <w:r w:rsidR="00FA5931" w:rsidRPr="001D066F">
              <w:rPr>
                <w:rFonts w:cs="Times New Roman"/>
              </w:rPr>
              <w:t>o Sul</w:t>
            </w:r>
            <w:r w:rsidR="00894651" w:rsidRPr="001D066F">
              <w:rPr>
                <w:rFonts w:cs="Times New Roman"/>
              </w:rPr>
              <w:t>,</w:t>
            </w:r>
            <w:r w:rsidRPr="001D066F">
              <w:rPr>
                <w:rFonts w:cs="Times New Roman"/>
              </w:rPr>
              <w:t xml:space="preserve"> porque antigamente os estados não tinham </w:t>
            </w:r>
            <w:r w:rsidR="00296849">
              <w:rPr>
                <w:rFonts w:cs="Times New Roman"/>
              </w:rPr>
              <w:t>Faculdade de Medicina</w:t>
            </w:r>
            <w:r w:rsidRPr="001D066F">
              <w:rPr>
                <w:rFonts w:cs="Times New Roman"/>
              </w:rPr>
              <w:t xml:space="preserve"> e tudo se concentrava no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de sorte que o número de novos médicos daquele tempo (1932) era procedente de todos os estados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01’34’18” a 01’35’36”</w:t>
            </w:r>
          </w:p>
        </w:tc>
        <w:tc>
          <w:tcPr>
            <w:tcW w:w="7371" w:type="dxa"/>
          </w:tcPr>
          <w:p w:rsidR="00B31157" w:rsidRPr="001D066F" w:rsidRDefault="001D066F" w:rsidP="00FA5931">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w:t>
            </w:r>
            <w:r w:rsidR="00FA5931">
              <w:rPr>
                <w:rFonts w:cs="Times New Roman"/>
              </w:rPr>
              <w:t>F</w:t>
            </w:r>
            <w:r w:rsidRPr="001D066F">
              <w:rPr>
                <w:rFonts w:cs="Times New Roman"/>
              </w:rPr>
              <w:t xml:space="preserve">ormado em </w:t>
            </w:r>
            <w:r w:rsidR="00C65040">
              <w:rPr>
                <w:rFonts w:cs="Times New Roman"/>
              </w:rPr>
              <w:t>Medicina</w:t>
            </w:r>
            <w:r w:rsidR="00894651" w:rsidRPr="001D066F">
              <w:rPr>
                <w:rFonts w:cs="Times New Roman"/>
              </w:rPr>
              <w:t>,</w:t>
            </w:r>
            <w:r w:rsidRPr="001D066F">
              <w:rPr>
                <w:rFonts w:cs="Times New Roman"/>
              </w:rPr>
              <w:t xml:space="preserve"> veio para </w:t>
            </w:r>
            <w:r>
              <w:rPr>
                <w:rFonts w:cs="Times New Roman"/>
              </w:rPr>
              <w:t>Natal</w:t>
            </w:r>
            <w:r w:rsidR="00894651" w:rsidRPr="001D066F">
              <w:rPr>
                <w:rFonts w:cs="Times New Roman"/>
              </w:rPr>
              <w:t>.</w:t>
            </w:r>
            <w:r w:rsidRPr="001D066F">
              <w:rPr>
                <w:rFonts w:cs="Times New Roman"/>
              </w:rPr>
              <w:t xml:space="preserve"> Como era olhado e recebido o médico recém-chegado? Porque no meu tempo</w:t>
            </w:r>
            <w:r w:rsidR="00894651" w:rsidRPr="001D066F">
              <w:rPr>
                <w:rFonts w:cs="Times New Roman"/>
              </w:rPr>
              <w:t>,</w:t>
            </w:r>
            <w:r w:rsidRPr="001D066F">
              <w:rPr>
                <w:rFonts w:cs="Times New Roman"/>
              </w:rPr>
              <w:t xml:space="preserve"> que é recente</w:t>
            </w:r>
            <w:r w:rsidR="00894651" w:rsidRPr="001D066F">
              <w:rPr>
                <w:rFonts w:cs="Times New Roman"/>
              </w:rPr>
              <w:t>,</w:t>
            </w:r>
            <w:r w:rsidRPr="001D066F">
              <w:rPr>
                <w:rFonts w:cs="Times New Roman"/>
              </w:rPr>
              <w:t xml:space="preserve"> o médico chegado em </w:t>
            </w:r>
            <w:r>
              <w:rPr>
                <w:rFonts w:cs="Times New Roman"/>
              </w:rPr>
              <w:t>Natal</w:t>
            </w:r>
            <w:r w:rsidRPr="001D066F">
              <w:rPr>
                <w:rFonts w:cs="Times New Roman"/>
              </w:rPr>
              <w:t xml:space="preserve"> passava uns três anos de molho</w:t>
            </w:r>
            <w:r w:rsidR="00894651" w:rsidRPr="001D066F">
              <w:rPr>
                <w:rFonts w:cs="Times New Roman"/>
              </w:rPr>
              <w:t>.</w:t>
            </w:r>
            <w:r w:rsidRPr="001D066F">
              <w:rPr>
                <w:rFonts w:cs="Times New Roman"/>
              </w:rPr>
              <w:t xml:space="preserve"> Ninguém acreditava nele e aos poucos ele ia se impondo</w:t>
            </w:r>
            <w:r w:rsidR="00894651" w:rsidRPr="001D066F">
              <w:rPr>
                <w:rFonts w:cs="Times New Roman"/>
              </w:rPr>
              <w:t>,</w:t>
            </w:r>
            <w:r w:rsidRPr="001D066F">
              <w:rPr>
                <w:rFonts w:cs="Times New Roman"/>
              </w:rPr>
              <w:t xml:space="preserve"> fazendo nome e clínica</w:t>
            </w:r>
            <w:r w:rsidR="00894651" w:rsidRPr="001D066F">
              <w:rPr>
                <w:rFonts w:cs="Times New Roman"/>
              </w:rPr>
              <w:t>.</w:t>
            </w:r>
            <w:r w:rsidRPr="001D066F">
              <w:rPr>
                <w:rFonts w:cs="Times New Roman"/>
              </w:rPr>
              <w:t xml:space="preserve"> Hoje os médicos recém</w:t>
            </w:r>
            <w:r w:rsidR="00FA5931">
              <w:rPr>
                <w:rFonts w:cs="Times New Roman"/>
              </w:rPr>
              <w:t>-</w:t>
            </w:r>
            <w:r w:rsidRPr="001D066F">
              <w:rPr>
                <w:rFonts w:cs="Times New Roman"/>
              </w:rPr>
              <w:t>formados tem o crédito da comunidade</w:t>
            </w:r>
            <w:r w:rsidR="00894651" w:rsidRPr="001D066F">
              <w:rPr>
                <w:rFonts w:cs="Times New Roman"/>
              </w:rPr>
              <w:t>,</w:t>
            </w:r>
            <w:r w:rsidRPr="001D066F">
              <w:rPr>
                <w:rFonts w:cs="Times New Roman"/>
              </w:rPr>
              <w:t xml:space="preserve"> em termos comparativos muito maior do que outrora</w:t>
            </w:r>
            <w:r w:rsidR="00894651" w:rsidRPr="001D066F">
              <w:rPr>
                <w:rFonts w:cs="Times New Roman"/>
              </w:rPr>
              <w:t>,</w:t>
            </w:r>
            <w:r w:rsidRPr="001D066F">
              <w:rPr>
                <w:rFonts w:cs="Times New Roman"/>
              </w:rPr>
              <w:t xml:space="preserve"> mas acontece que eles são tantos que as dificuldades já são diferentes</w:t>
            </w:r>
            <w:r w:rsidR="00894651" w:rsidRPr="001D066F">
              <w:rPr>
                <w:rFonts w:cs="Times New Roman"/>
              </w:rPr>
              <w:t>,</w:t>
            </w:r>
            <w:r w:rsidRPr="001D066F">
              <w:rPr>
                <w:rFonts w:cs="Times New Roman"/>
              </w:rPr>
              <w:t xml:space="preserve"> fora que a luta e a socialização</w:t>
            </w:r>
            <w:r w:rsidR="00894651" w:rsidRPr="001D066F">
              <w:rPr>
                <w:rFonts w:cs="Times New Roman"/>
              </w:rPr>
              <w:t>,</w:t>
            </w:r>
            <w:r w:rsidRPr="001D066F">
              <w:rPr>
                <w:rFonts w:cs="Times New Roman"/>
              </w:rPr>
              <w:t xml:space="preserve"> o médico jovem é</w:t>
            </w:r>
            <w:r w:rsidR="00894651" w:rsidRPr="001D066F">
              <w:rPr>
                <w:rFonts w:cs="Times New Roman"/>
              </w:rPr>
              <w:t>,</w:t>
            </w:r>
            <w:r w:rsidRPr="001D066F">
              <w:rPr>
                <w:rFonts w:cs="Times New Roman"/>
              </w:rPr>
              <w:t xml:space="preserve"> até então bem aceito</w:t>
            </w:r>
            <w:r w:rsidR="00894651" w:rsidRPr="001D066F">
              <w:rPr>
                <w:rFonts w:cs="Times New Roman"/>
              </w:rPr>
              <w:t>,</w:t>
            </w:r>
            <w:r w:rsidRPr="001D066F">
              <w:rPr>
                <w:rFonts w:cs="Times New Roman"/>
              </w:rPr>
              <w:t xml:space="preserve"> mas não há local de trabalho</w:t>
            </w:r>
            <w:r w:rsidR="00894651" w:rsidRPr="001D066F">
              <w:rPr>
                <w:rFonts w:cs="Times New Roman"/>
              </w:rPr>
              <w:t>,</w:t>
            </w:r>
            <w:r w:rsidRPr="001D066F">
              <w:rPr>
                <w:rFonts w:cs="Times New Roman"/>
              </w:rPr>
              <w:t xml:space="preserve"> etc</w:t>
            </w:r>
            <w:r w:rsidR="00894651" w:rsidRPr="001D066F">
              <w:rPr>
                <w:rFonts w:cs="Times New Roman"/>
              </w:rPr>
              <w:t>.</w:t>
            </w:r>
            <w:r w:rsidRPr="001D066F">
              <w:rPr>
                <w:rFonts w:cs="Times New Roman"/>
              </w:rPr>
              <w:t xml:space="preserve"> Quero perguntar ao senhor </w:t>
            </w:r>
            <w:r>
              <w:rPr>
                <w:rFonts w:cs="Times New Roman"/>
              </w:rPr>
              <w:t>Onofre Lopes</w:t>
            </w:r>
            <w:r w:rsidR="00894651" w:rsidRPr="001D066F">
              <w:rPr>
                <w:rFonts w:cs="Times New Roman"/>
              </w:rPr>
              <w:t>,</w:t>
            </w:r>
            <w:r w:rsidRPr="001D066F">
              <w:rPr>
                <w:rFonts w:cs="Times New Roman"/>
              </w:rPr>
              <w:t xml:space="preserve"> naquele tempo quando o senhor chegou a </w:t>
            </w:r>
            <w:r>
              <w:rPr>
                <w:rFonts w:cs="Times New Roman"/>
              </w:rPr>
              <w:t>Natal</w:t>
            </w:r>
            <w:r w:rsidR="00894651" w:rsidRPr="001D066F">
              <w:rPr>
                <w:rFonts w:cs="Times New Roman"/>
              </w:rPr>
              <w:t>,</w:t>
            </w:r>
            <w:r w:rsidRPr="001D066F">
              <w:rPr>
                <w:rFonts w:cs="Times New Roman"/>
              </w:rPr>
              <w:t xml:space="preserve"> como era o tipo de obstáculo que encontrava para a sua inicialização profissional?</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01’36’24” a 01’40’36”</w:t>
            </w:r>
          </w:p>
        </w:tc>
        <w:tc>
          <w:tcPr>
            <w:tcW w:w="7371" w:type="dxa"/>
          </w:tcPr>
          <w:p w:rsidR="00B31157" w:rsidRPr="001D066F" w:rsidRDefault="001D066F" w:rsidP="00F81CD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FA5931">
              <w:rPr>
                <w:rFonts w:cs="Times New Roman"/>
              </w:rPr>
              <w:t>H</w:t>
            </w:r>
            <w:r w:rsidRPr="001D066F">
              <w:rPr>
                <w:rFonts w:cs="Times New Roman"/>
              </w:rPr>
              <w:t>eriberto</w:t>
            </w:r>
            <w:r w:rsidR="00894651" w:rsidRPr="001D066F">
              <w:rPr>
                <w:rFonts w:cs="Times New Roman"/>
              </w:rPr>
              <w:t>,</w:t>
            </w:r>
            <w:r w:rsidRPr="001D066F">
              <w:rPr>
                <w:rFonts w:cs="Times New Roman"/>
              </w:rPr>
              <w:t xml:space="preserve"> você tem razão</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apesar de ser o número de médicos muito mais reduzido</w:t>
            </w:r>
            <w:r w:rsidR="00894651" w:rsidRPr="001D066F">
              <w:rPr>
                <w:rFonts w:cs="Times New Roman"/>
              </w:rPr>
              <w:t>,</w:t>
            </w:r>
            <w:r w:rsidRPr="001D066F">
              <w:rPr>
                <w:rFonts w:cs="Times New Roman"/>
              </w:rPr>
              <w:t xml:space="preserve"> mas havia um pouco de preocupação do médico novo</w:t>
            </w:r>
            <w:r w:rsidR="00894651" w:rsidRPr="001D066F">
              <w:rPr>
                <w:rFonts w:cs="Times New Roman"/>
              </w:rPr>
              <w:t>.</w:t>
            </w:r>
            <w:r w:rsidRPr="001D066F">
              <w:rPr>
                <w:rFonts w:cs="Times New Roman"/>
              </w:rPr>
              <w:t xml:space="preserve"> E família nenhuma tinha confiança de mandar uma senhora</w:t>
            </w:r>
            <w:r w:rsidR="00894651" w:rsidRPr="001D066F">
              <w:rPr>
                <w:rFonts w:cs="Times New Roman"/>
              </w:rPr>
              <w:t>,</w:t>
            </w:r>
            <w:r w:rsidRPr="001D066F">
              <w:rPr>
                <w:rFonts w:cs="Times New Roman"/>
              </w:rPr>
              <w:t xml:space="preserve"> uma moça</w:t>
            </w:r>
            <w:r w:rsidR="00894651" w:rsidRPr="001D066F">
              <w:rPr>
                <w:rFonts w:cs="Times New Roman"/>
              </w:rPr>
              <w:t>,</w:t>
            </w:r>
            <w:r w:rsidRPr="001D066F">
              <w:rPr>
                <w:rFonts w:cs="Times New Roman"/>
              </w:rPr>
              <w:t xml:space="preserve"> para um médico novo</w:t>
            </w:r>
            <w:r w:rsidR="00894651" w:rsidRPr="001D066F">
              <w:rPr>
                <w:rFonts w:cs="Times New Roman"/>
              </w:rPr>
              <w:t>.</w:t>
            </w:r>
            <w:r w:rsidRPr="001D066F">
              <w:rPr>
                <w:rFonts w:cs="Times New Roman"/>
              </w:rPr>
              <w:t xml:space="preserve"> Somente depois que ele amadurecia</w:t>
            </w:r>
            <w:r w:rsidR="00894651" w:rsidRPr="001D066F">
              <w:rPr>
                <w:rFonts w:cs="Times New Roman"/>
              </w:rPr>
              <w:t>,</w:t>
            </w:r>
            <w:r w:rsidRPr="001D066F">
              <w:rPr>
                <w:rFonts w:cs="Times New Roman"/>
              </w:rPr>
              <w:t xml:space="preserve"> somente depois que ele sedimentasse moralmente perante a população</w:t>
            </w:r>
            <w:r w:rsidR="00894651" w:rsidRPr="001D066F">
              <w:rPr>
                <w:rFonts w:cs="Times New Roman"/>
              </w:rPr>
              <w:t>,</w:t>
            </w:r>
            <w:r w:rsidRPr="001D066F">
              <w:rPr>
                <w:rFonts w:cs="Times New Roman"/>
              </w:rPr>
              <w:t xml:space="preserve"> então ele começava a ter clínica</w:t>
            </w:r>
            <w:r w:rsidR="00894651" w:rsidRPr="001D066F">
              <w:rPr>
                <w:rFonts w:cs="Times New Roman"/>
              </w:rPr>
              <w:t>.</w:t>
            </w:r>
            <w:r w:rsidRPr="001D066F">
              <w:rPr>
                <w:rFonts w:cs="Times New Roman"/>
              </w:rPr>
              <w:t xml:space="preserve"> Eu</w:t>
            </w:r>
            <w:r w:rsidR="00894651" w:rsidRPr="001D066F">
              <w:rPr>
                <w:rFonts w:cs="Times New Roman"/>
              </w:rPr>
              <w:t>,</w:t>
            </w:r>
            <w:r w:rsidRPr="001D066F">
              <w:rPr>
                <w:rFonts w:cs="Times New Roman"/>
              </w:rPr>
              <w:t xml:space="preserve"> quando me formei</w:t>
            </w:r>
            <w:r w:rsidR="00894651" w:rsidRPr="001D066F">
              <w:rPr>
                <w:rFonts w:cs="Times New Roman"/>
              </w:rPr>
              <w:t>,</w:t>
            </w:r>
            <w:r w:rsidRPr="001D066F">
              <w:rPr>
                <w:rFonts w:cs="Times New Roman"/>
              </w:rPr>
              <w:t xml:space="preserve"> sabia disto e não quis enfrentar </w:t>
            </w:r>
            <w:r>
              <w:rPr>
                <w:rFonts w:cs="Times New Roman"/>
              </w:rPr>
              <w:t>Natal</w:t>
            </w:r>
            <w:r w:rsidR="00894651" w:rsidRPr="001D066F">
              <w:rPr>
                <w:rFonts w:cs="Times New Roman"/>
              </w:rPr>
              <w:t>.</w:t>
            </w:r>
            <w:r w:rsidRPr="001D066F">
              <w:rPr>
                <w:rFonts w:cs="Times New Roman"/>
              </w:rPr>
              <w:t xml:space="preserve"> Eu estava no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preparado para ir ao interior do </w:t>
            </w:r>
            <w:r>
              <w:rPr>
                <w:rFonts w:cs="Times New Roman"/>
              </w:rPr>
              <w:t>Rio Grande do Norte</w:t>
            </w:r>
            <w:r w:rsidR="00894651" w:rsidRPr="001D066F">
              <w:rPr>
                <w:rFonts w:cs="Times New Roman"/>
              </w:rPr>
              <w:t>.</w:t>
            </w:r>
            <w:r w:rsidRPr="001D066F">
              <w:rPr>
                <w:rFonts w:cs="Times New Roman"/>
              </w:rPr>
              <w:t xml:space="preserve"> Vou contar um episódio: eu era do hospital da </w:t>
            </w:r>
            <w:r w:rsidR="00FA5931">
              <w:rPr>
                <w:rFonts w:cs="Times New Roman"/>
              </w:rPr>
              <w:t>M</w:t>
            </w:r>
            <w:r w:rsidRPr="001D066F">
              <w:rPr>
                <w:rFonts w:cs="Times New Roman"/>
              </w:rPr>
              <w:t>arinha</w:t>
            </w:r>
            <w:r w:rsidR="00894651" w:rsidRPr="001D066F">
              <w:rPr>
                <w:rFonts w:cs="Times New Roman"/>
              </w:rPr>
              <w:t>.</w:t>
            </w:r>
            <w:r w:rsidRPr="001D066F">
              <w:rPr>
                <w:rFonts w:cs="Times New Roman"/>
              </w:rPr>
              <w:t xml:space="preserve"> Já na semana da formatura</w:t>
            </w:r>
            <w:r w:rsidR="00894651" w:rsidRPr="001D066F">
              <w:rPr>
                <w:rFonts w:cs="Times New Roman"/>
              </w:rPr>
              <w:t>,</w:t>
            </w:r>
            <w:r w:rsidRPr="001D066F">
              <w:rPr>
                <w:rFonts w:cs="Times New Roman"/>
              </w:rPr>
              <w:t xml:space="preserve"> quando o diretor do hospital</w:t>
            </w:r>
            <w:r w:rsidR="00894651" w:rsidRPr="001D066F">
              <w:rPr>
                <w:rFonts w:cs="Times New Roman"/>
              </w:rPr>
              <w:t>,</w:t>
            </w:r>
            <w:r w:rsidRPr="001D066F">
              <w:rPr>
                <w:rFonts w:cs="Times New Roman"/>
              </w:rPr>
              <w:t xml:space="preserve"> em companhia de um cidadão me procura</w:t>
            </w:r>
            <w:r w:rsidR="00894651" w:rsidRPr="001D066F">
              <w:rPr>
                <w:rFonts w:cs="Times New Roman"/>
              </w:rPr>
              <w:t>,</w:t>
            </w:r>
            <w:r w:rsidRPr="001D066F">
              <w:rPr>
                <w:rFonts w:cs="Times New Roman"/>
              </w:rPr>
              <w:t xml:space="preserve"> e diz: “</w:t>
            </w:r>
            <w:r w:rsidR="00F81CDF">
              <w:rPr>
                <w:rFonts w:cs="Times New Roman"/>
              </w:rPr>
              <w:t>E</w:t>
            </w:r>
            <w:r w:rsidRPr="001D066F">
              <w:rPr>
                <w:rFonts w:cs="Times New Roman"/>
              </w:rPr>
              <w:t>sse senhor me pediu um médico que fosse se formar agora para fazer-lhe um convite</w:t>
            </w:r>
            <w:r w:rsidR="00894651" w:rsidRPr="001D066F">
              <w:rPr>
                <w:rFonts w:cs="Times New Roman"/>
              </w:rPr>
              <w:t>.</w:t>
            </w:r>
            <w:r w:rsidRPr="001D066F">
              <w:rPr>
                <w:rFonts w:cs="Times New Roman"/>
              </w:rPr>
              <w:t>” Então</w:t>
            </w:r>
            <w:r w:rsidR="00894651" w:rsidRPr="001D066F">
              <w:rPr>
                <w:rFonts w:cs="Times New Roman"/>
              </w:rPr>
              <w:t>,</w:t>
            </w:r>
            <w:r w:rsidRPr="001D066F">
              <w:rPr>
                <w:rFonts w:cs="Times New Roman"/>
              </w:rPr>
              <w:t xml:space="preserve"> diz ele: “</w:t>
            </w:r>
            <w:r w:rsidR="00F81CDF">
              <w:rPr>
                <w:rFonts w:cs="Times New Roman"/>
              </w:rPr>
              <w:t>O</w:t>
            </w:r>
            <w:r w:rsidRPr="001D066F">
              <w:rPr>
                <w:rFonts w:cs="Times New Roman"/>
              </w:rPr>
              <w:t>lhe</w:t>
            </w:r>
            <w:r w:rsidR="00894651" w:rsidRPr="001D066F">
              <w:rPr>
                <w:rFonts w:cs="Times New Roman"/>
              </w:rPr>
              <w:t>,</w:t>
            </w:r>
            <w:r w:rsidRPr="001D066F">
              <w:rPr>
                <w:rFonts w:cs="Times New Roman"/>
              </w:rPr>
              <w:t xml:space="preserve"> lá no norte do </w:t>
            </w:r>
            <w:r w:rsidR="00FA5931">
              <w:rPr>
                <w:rFonts w:cs="Times New Roman"/>
              </w:rPr>
              <w:t>P</w:t>
            </w:r>
            <w:r w:rsidRPr="001D066F">
              <w:rPr>
                <w:rFonts w:cs="Times New Roman"/>
              </w:rPr>
              <w:t>araná é uma região muito próspera e nós fundamos lá um partido médico e queremos levar para lá um médico solteiro para ele se fixar</w:t>
            </w:r>
            <w:r w:rsidR="00894651" w:rsidRPr="001D066F">
              <w:rPr>
                <w:rFonts w:cs="Times New Roman"/>
              </w:rPr>
              <w:t>,</w:t>
            </w:r>
            <w:r w:rsidRPr="001D066F">
              <w:rPr>
                <w:rFonts w:cs="Times New Roman"/>
              </w:rPr>
              <w:t xml:space="preserve"> casar por lá e</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contarmos permanentemente com um médico</w:t>
            </w:r>
            <w:r w:rsidR="00894651" w:rsidRPr="001D066F">
              <w:rPr>
                <w:rFonts w:cs="Times New Roman"/>
              </w:rPr>
              <w:t>.</w:t>
            </w:r>
            <w:r w:rsidRPr="001D066F">
              <w:rPr>
                <w:rFonts w:cs="Times New Roman"/>
              </w:rPr>
              <w:t xml:space="preserve"> Nós damos um conto e quinhentos (naquele tempo era dinheiro muito)</w:t>
            </w:r>
            <w:r w:rsidR="00894651" w:rsidRPr="001D066F">
              <w:rPr>
                <w:rFonts w:cs="Times New Roman"/>
              </w:rPr>
              <w:t>,</w:t>
            </w:r>
            <w:r w:rsidRPr="001D066F">
              <w:rPr>
                <w:rFonts w:cs="Times New Roman"/>
              </w:rPr>
              <w:t xml:space="preserve"> mas todo o seu serviço o senhor cobra</w:t>
            </w:r>
            <w:r w:rsidR="00894651" w:rsidRPr="001D066F">
              <w:rPr>
                <w:rFonts w:cs="Times New Roman"/>
              </w:rPr>
              <w:t>,</w:t>
            </w:r>
            <w:r w:rsidRPr="001D066F">
              <w:rPr>
                <w:rFonts w:cs="Times New Roman"/>
              </w:rPr>
              <w:t xml:space="preserve"> o senhor será pago</w:t>
            </w:r>
            <w:r w:rsidR="00894651" w:rsidRPr="001D066F">
              <w:rPr>
                <w:rFonts w:cs="Times New Roman"/>
              </w:rPr>
              <w:t>.</w:t>
            </w:r>
            <w:r w:rsidRPr="001D066F">
              <w:rPr>
                <w:rFonts w:cs="Times New Roman"/>
              </w:rPr>
              <w:t xml:space="preserve"> Esse conto e quinhentos é apenas uma base</w:t>
            </w:r>
            <w:r w:rsidR="00894651" w:rsidRPr="001D066F">
              <w:rPr>
                <w:rFonts w:cs="Times New Roman"/>
              </w:rPr>
              <w:t>,</w:t>
            </w:r>
            <w:r w:rsidRPr="001D066F">
              <w:rPr>
                <w:rFonts w:cs="Times New Roman"/>
              </w:rPr>
              <w:t xml:space="preserve"> uma fonte de renda permanente</w:t>
            </w:r>
            <w:r w:rsidR="00894651" w:rsidRPr="001D066F">
              <w:rPr>
                <w:rFonts w:cs="Times New Roman"/>
              </w:rPr>
              <w:t>,</w:t>
            </w:r>
            <w:r w:rsidRPr="001D066F">
              <w:rPr>
                <w:rFonts w:cs="Times New Roman"/>
              </w:rPr>
              <w:t xml:space="preserve"> e a sua clínica o senhor fará”</w:t>
            </w:r>
            <w:r w:rsidR="00894651" w:rsidRPr="001D066F">
              <w:rPr>
                <w:rFonts w:cs="Times New Roman"/>
              </w:rPr>
              <w:t>.</w:t>
            </w:r>
            <w:r w:rsidRPr="001D066F">
              <w:rPr>
                <w:rFonts w:cs="Times New Roman"/>
              </w:rPr>
              <w:t xml:space="preserve"> Eu disse: “</w:t>
            </w:r>
            <w:r w:rsidR="00F81CDF">
              <w:rPr>
                <w:rFonts w:cs="Times New Roman"/>
              </w:rPr>
              <w:t>E</w:t>
            </w:r>
            <w:r w:rsidRPr="001D066F">
              <w:rPr>
                <w:rFonts w:cs="Times New Roman"/>
              </w:rPr>
              <w:t>u não posso aceitar o convite</w:t>
            </w:r>
            <w:r w:rsidR="00894651" w:rsidRPr="001D066F">
              <w:rPr>
                <w:rFonts w:cs="Times New Roman"/>
              </w:rPr>
              <w:t>.</w:t>
            </w:r>
            <w:r w:rsidRPr="001D066F">
              <w:rPr>
                <w:rFonts w:cs="Times New Roman"/>
              </w:rPr>
              <w:t xml:space="preserve"> É muito lisonjeiro isso</w:t>
            </w:r>
            <w:r w:rsidR="00894651" w:rsidRPr="001D066F">
              <w:rPr>
                <w:rFonts w:cs="Times New Roman"/>
              </w:rPr>
              <w:t>,</w:t>
            </w:r>
            <w:r w:rsidRPr="001D066F">
              <w:rPr>
                <w:rFonts w:cs="Times New Roman"/>
              </w:rPr>
              <w:t xml:space="preserve"> o diretor do hospital ter se lembrado de mim</w:t>
            </w:r>
            <w:r w:rsidR="00894651" w:rsidRPr="001D066F">
              <w:rPr>
                <w:rFonts w:cs="Times New Roman"/>
              </w:rPr>
              <w:t>,</w:t>
            </w:r>
            <w:r w:rsidRPr="001D066F">
              <w:rPr>
                <w:rFonts w:cs="Times New Roman"/>
              </w:rPr>
              <w:t xml:space="preserve"> mas acontece o seguinte: eu sou obrigado a voltar para o </w:t>
            </w:r>
            <w:r w:rsidR="00296849">
              <w:rPr>
                <w:rFonts w:cs="Times New Roman"/>
              </w:rPr>
              <w:t>Nordeste</w:t>
            </w:r>
            <w:r w:rsidR="00894651" w:rsidRPr="001D066F">
              <w:rPr>
                <w:rFonts w:cs="Times New Roman"/>
              </w:rPr>
              <w:t>,</w:t>
            </w:r>
            <w:r w:rsidRPr="001D066F">
              <w:rPr>
                <w:rFonts w:cs="Times New Roman"/>
              </w:rPr>
              <w:t xml:space="preserve"> porque eu tenho pai e mãe velhos</w:t>
            </w:r>
            <w:r w:rsidR="00894651" w:rsidRPr="001D066F">
              <w:rPr>
                <w:rFonts w:cs="Times New Roman"/>
              </w:rPr>
              <w:t>,</w:t>
            </w:r>
            <w:r w:rsidRPr="001D066F">
              <w:rPr>
                <w:rFonts w:cs="Times New Roman"/>
              </w:rPr>
              <w:t xml:space="preserve"> que precisam da minha assistência; a minha </w:t>
            </w:r>
            <w:r w:rsidRPr="001D066F">
              <w:rPr>
                <w:rFonts w:cs="Times New Roman"/>
              </w:rPr>
              <w:lastRenderedPageBreak/>
              <w:t>família é muito pobre e precisa</w:t>
            </w:r>
            <w:r w:rsidR="00894651" w:rsidRPr="001D066F">
              <w:rPr>
                <w:rFonts w:cs="Times New Roman"/>
              </w:rPr>
              <w:t>,</w:t>
            </w:r>
            <w:r w:rsidRPr="001D066F">
              <w:rPr>
                <w:rFonts w:cs="Times New Roman"/>
              </w:rPr>
              <w:t xml:space="preserve"> lá</w:t>
            </w:r>
            <w:r w:rsidR="00894651" w:rsidRPr="001D066F">
              <w:rPr>
                <w:rFonts w:cs="Times New Roman"/>
              </w:rPr>
              <w:t>,</w:t>
            </w:r>
            <w:r w:rsidRPr="001D066F">
              <w:rPr>
                <w:rFonts w:cs="Times New Roman"/>
              </w:rPr>
              <w:t xml:space="preserve"> da minha presença</w:t>
            </w:r>
            <w:r w:rsidR="00894651" w:rsidRPr="001D066F">
              <w:rPr>
                <w:rFonts w:cs="Times New Roman"/>
              </w:rPr>
              <w:t>.</w:t>
            </w:r>
            <w:r w:rsidRPr="001D066F">
              <w:rPr>
                <w:rFonts w:cs="Times New Roman"/>
              </w:rPr>
              <w:t xml:space="preserve"> Eu formado</w:t>
            </w:r>
            <w:r w:rsidR="00894651" w:rsidRPr="001D066F">
              <w:rPr>
                <w:rFonts w:cs="Times New Roman"/>
              </w:rPr>
              <w:t>,</w:t>
            </w:r>
            <w:r w:rsidRPr="001D066F">
              <w:rPr>
                <w:rFonts w:cs="Times New Roman"/>
              </w:rPr>
              <w:t xml:space="preserve"> naturalmente</w:t>
            </w:r>
            <w:r w:rsidR="00894651" w:rsidRPr="001D066F">
              <w:rPr>
                <w:rFonts w:cs="Times New Roman"/>
              </w:rPr>
              <w:t>,</w:t>
            </w:r>
            <w:r w:rsidRPr="001D066F">
              <w:rPr>
                <w:rFonts w:cs="Times New Roman"/>
              </w:rPr>
              <w:t xml:space="preserve"> vou ajudar e não posso</w:t>
            </w:r>
            <w:r w:rsidR="00894651" w:rsidRPr="001D066F">
              <w:rPr>
                <w:rFonts w:cs="Times New Roman"/>
              </w:rPr>
              <w:t>...</w:t>
            </w:r>
            <w:r w:rsidRPr="001D066F">
              <w:rPr>
                <w:rFonts w:cs="Times New Roman"/>
              </w:rPr>
              <w:t>” Então ele disse: “</w:t>
            </w:r>
            <w:r w:rsidR="00F81CDF">
              <w:rPr>
                <w:rFonts w:cs="Times New Roman"/>
              </w:rPr>
              <w:t>O</w:t>
            </w:r>
            <w:r w:rsidRPr="001D066F">
              <w:rPr>
                <w:rFonts w:cs="Times New Roman"/>
              </w:rPr>
              <w:t xml:space="preserve"> senhor aceita</w:t>
            </w:r>
            <w:r w:rsidR="00894651" w:rsidRPr="001D066F">
              <w:rPr>
                <w:rFonts w:cs="Times New Roman"/>
              </w:rPr>
              <w:t>,</w:t>
            </w:r>
            <w:r w:rsidRPr="001D066F">
              <w:rPr>
                <w:rFonts w:cs="Times New Roman"/>
              </w:rPr>
              <w:t xml:space="preserve"> todos os anos o senhor vem e nós custeamos as suas férias</w:t>
            </w:r>
            <w:r w:rsidR="00894651" w:rsidRPr="001D066F">
              <w:rPr>
                <w:rFonts w:cs="Times New Roman"/>
              </w:rPr>
              <w:t>,</w:t>
            </w:r>
            <w:r w:rsidRPr="001D066F">
              <w:rPr>
                <w:rFonts w:cs="Times New Roman"/>
              </w:rPr>
              <w:t xml:space="preserve"> passagem e tudo</w:t>
            </w:r>
            <w:r w:rsidR="00894651" w:rsidRPr="001D066F">
              <w:rPr>
                <w:rFonts w:cs="Times New Roman"/>
              </w:rPr>
              <w:t>.</w:t>
            </w:r>
            <w:r w:rsidRPr="001D066F">
              <w:rPr>
                <w:rFonts w:cs="Times New Roman"/>
              </w:rPr>
              <w:t>” Agradeci que não podia etc</w:t>
            </w:r>
            <w:r w:rsidR="00894651" w:rsidRPr="001D066F">
              <w:rPr>
                <w:rFonts w:cs="Times New Roman"/>
              </w:rPr>
              <w:t>.</w:t>
            </w:r>
            <w:r w:rsidRPr="001D066F">
              <w:rPr>
                <w:rFonts w:cs="Times New Roman"/>
              </w:rPr>
              <w:t xml:space="preserve"> Os tempos se passaram</w:t>
            </w:r>
            <w:r w:rsidR="00894651" w:rsidRPr="001D066F">
              <w:rPr>
                <w:rFonts w:cs="Times New Roman"/>
              </w:rPr>
              <w:t>.</w:t>
            </w:r>
            <w:r w:rsidRPr="001D066F">
              <w:rPr>
                <w:rFonts w:cs="Times New Roman"/>
              </w:rPr>
              <w:t xml:space="preserve"> Essa região muito próspera</w:t>
            </w:r>
            <w:r w:rsidR="00894651" w:rsidRPr="001D066F">
              <w:rPr>
                <w:rFonts w:cs="Times New Roman"/>
              </w:rPr>
              <w:t>,</w:t>
            </w:r>
            <w:r w:rsidRPr="001D066F">
              <w:rPr>
                <w:rFonts w:cs="Times New Roman"/>
              </w:rPr>
              <w:t xml:space="preserve"> simplesmente</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é </w:t>
            </w:r>
            <w:r w:rsidR="00FA5931">
              <w:rPr>
                <w:rFonts w:cs="Times New Roman"/>
              </w:rPr>
              <w:t>L</w:t>
            </w:r>
            <w:r w:rsidRPr="001D066F">
              <w:rPr>
                <w:rFonts w:cs="Times New Roman"/>
              </w:rPr>
              <w:t>ondrina</w:t>
            </w:r>
            <w:r w:rsidR="00894651" w:rsidRPr="001D066F">
              <w:rPr>
                <w:rFonts w:cs="Times New Roman"/>
              </w:rPr>
              <w:t>,</w:t>
            </w:r>
            <w:r w:rsidRPr="001D066F">
              <w:rPr>
                <w:rFonts w:cs="Times New Roman"/>
              </w:rPr>
              <w:t xml:space="preserve"> que dois anos depois foi transformada em município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com essas minhas andanças pelo </w:t>
            </w:r>
            <w:r w:rsidR="00296849">
              <w:rPr>
                <w:rFonts w:cs="Times New Roman"/>
              </w:rPr>
              <w:t>Brasil</w:t>
            </w:r>
            <w:r w:rsidRPr="001D066F">
              <w:rPr>
                <w:rFonts w:cs="Times New Roman"/>
              </w:rPr>
              <w:t xml:space="preserve"> todo</w:t>
            </w:r>
            <w:r w:rsidR="00894651" w:rsidRPr="001D066F">
              <w:rPr>
                <w:rFonts w:cs="Times New Roman"/>
              </w:rPr>
              <w:t>,</w:t>
            </w:r>
            <w:r w:rsidRPr="001D066F">
              <w:rPr>
                <w:rFonts w:cs="Times New Roman"/>
              </w:rPr>
              <w:t xml:space="preserve"> supervisionando o programa </w:t>
            </w:r>
            <w:r>
              <w:rPr>
                <w:rFonts w:cs="Times New Roman"/>
              </w:rPr>
              <w:t>Crutac</w:t>
            </w:r>
            <w:r w:rsidR="00894651" w:rsidRPr="001D066F">
              <w:rPr>
                <w:rFonts w:cs="Times New Roman"/>
              </w:rPr>
              <w:t>,</w:t>
            </w:r>
            <w:r w:rsidRPr="001D066F">
              <w:rPr>
                <w:rFonts w:cs="Times New Roman"/>
              </w:rPr>
              <w:t xml:space="preserve"> a</w:t>
            </w:r>
            <w:r w:rsidR="00FA5931">
              <w:rPr>
                <w:rFonts w:cs="Times New Roman"/>
              </w:rPr>
              <w:t xml:space="preserve"> </w:t>
            </w:r>
            <w:r w:rsidR="00C83368">
              <w:rPr>
                <w:rFonts w:cs="Times New Roman"/>
              </w:rPr>
              <w:t>Universidade</w:t>
            </w:r>
            <w:r w:rsidRPr="001D066F">
              <w:rPr>
                <w:rFonts w:cs="Times New Roman"/>
              </w:rPr>
              <w:t xml:space="preserve"> de </w:t>
            </w:r>
            <w:r w:rsidR="00FA5931">
              <w:rPr>
                <w:rFonts w:cs="Times New Roman"/>
              </w:rPr>
              <w:t>L</w:t>
            </w:r>
            <w:r w:rsidRPr="001D066F">
              <w:rPr>
                <w:rFonts w:cs="Times New Roman"/>
              </w:rPr>
              <w:t xml:space="preserve">ondrina tinha feito o programa </w:t>
            </w:r>
            <w:r>
              <w:rPr>
                <w:rFonts w:cs="Times New Roman"/>
              </w:rPr>
              <w:t>Crutac</w:t>
            </w:r>
            <w:r w:rsidR="00894651" w:rsidRPr="001D066F">
              <w:rPr>
                <w:rFonts w:cs="Times New Roman"/>
              </w:rPr>
              <w:t>.</w:t>
            </w:r>
            <w:r w:rsidRPr="001D066F">
              <w:rPr>
                <w:rFonts w:cs="Times New Roman"/>
              </w:rPr>
              <w:t xml:space="preserve"> Eu fui lá</w:t>
            </w:r>
            <w:r w:rsidR="00894651" w:rsidRPr="001D066F">
              <w:rPr>
                <w:rFonts w:cs="Times New Roman"/>
              </w:rPr>
              <w:t>.</w:t>
            </w:r>
            <w:r w:rsidRPr="001D066F">
              <w:rPr>
                <w:rFonts w:cs="Times New Roman"/>
              </w:rPr>
              <w:t xml:space="preserve"> Então me fizeram lá uns banquetes</w:t>
            </w:r>
            <w:r w:rsidR="00894651" w:rsidRPr="001D066F">
              <w:rPr>
                <w:rFonts w:cs="Times New Roman"/>
              </w:rPr>
              <w:t>,</w:t>
            </w:r>
            <w:r w:rsidRPr="001D066F">
              <w:rPr>
                <w:rFonts w:cs="Times New Roman"/>
              </w:rPr>
              <w:t xml:space="preserve"> umas coisas</w:t>
            </w:r>
            <w:r w:rsidR="00894651" w:rsidRPr="001D066F">
              <w:rPr>
                <w:rFonts w:cs="Times New Roman"/>
              </w:rPr>
              <w:t>,</w:t>
            </w:r>
            <w:r w:rsidRPr="001D066F">
              <w:rPr>
                <w:rFonts w:cs="Times New Roman"/>
              </w:rPr>
              <w:t xml:space="preserve"> e então uns oradores falaram e quando eu fui falar</w:t>
            </w:r>
            <w:r w:rsidR="00894651" w:rsidRPr="001D066F">
              <w:rPr>
                <w:rFonts w:cs="Times New Roman"/>
              </w:rPr>
              <w:t>,</w:t>
            </w:r>
            <w:r w:rsidRPr="001D066F">
              <w:rPr>
                <w:rFonts w:cs="Times New Roman"/>
              </w:rPr>
              <w:t xml:space="preserve"> disse esse episódio: “meus senhores</w:t>
            </w:r>
            <w:r w:rsidR="00894651" w:rsidRPr="001D066F">
              <w:rPr>
                <w:rFonts w:cs="Times New Roman"/>
              </w:rPr>
              <w:t>,</w:t>
            </w:r>
            <w:r w:rsidRPr="001D066F">
              <w:rPr>
                <w:rFonts w:cs="Times New Roman"/>
              </w:rPr>
              <w:t xml:space="preserve"> eu sou um ex-futuro fundador de </w:t>
            </w:r>
            <w:r w:rsidR="00FA5931">
              <w:rPr>
                <w:rFonts w:cs="Times New Roman"/>
              </w:rPr>
              <w:t>L</w:t>
            </w:r>
            <w:r w:rsidRPr="001D066F">
              <w:rPr>
                <w:rFonts w:cs="Times New Roman"/>
              </w:rPr>
              <w:t>ondrina</w:t>
            </w:r>
            <w:r w:rsidR="00894651" w:rsidRPr="001D066F">
              <w:rPr>
                <w:rFonts w:cs="Times New Roman"/>
              </w:rPr>
              <w:t>.</w:t>
            </w:r>
            <w:r w:rsidRPr="001D066F">
              <w:rPr>
                <w:rFonts w:cs="Times New Roman"/>
              </w:rPr>
              <w:t>” Aí contei o episódio</w:t>
            </w:r>
            <w:r w:rsidR="00894651" w:rsidRPr="001D066F">
              <w:rPr>
                <w:rFonts w:cs="Times New Roman"/>
              </w:rPr>
              <w:t>.</w:t>
            </w:r>
            <w:r w:rsidRPr="001D066F">
              <w:rPr>
                <w:rFonts w:cs="Times New Roman"/>
              </w:rPr>
              <w:t xml:space="preserve"> Mas não pude ficar no sul do país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01’40’36” a 01’40’46”</w:t>
            </w:r>
          </w:p>
        </w:tc>
        <w:tc>
          <w:tcPr>
            <w:tcW w:w="7371" w:type="dxa"/>
          </w:tcPr>
          <w:p w:rsidR="00B31157" w:rsidRPr="001D066F" w:rsidRDefault="001D066F" w:rsidP="00FA5931">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w:t>
            </w:r>
            <w:r w:rsidR="00FA5931">
              <w:rPr>
                <w:rFonts w:cs="Times New Roman"/>
              </w:rPr>
              <w:t>J</w:t>
            </w:r>
            <w:r w:rsidRPr="001D066F">
              <w:rPr>
                <w:rFonts w:cs="Times New Roman"/>
              </w:rPr>
              <w:t xml:space="preserve">á pensaram se </w:t>
            </w:r>
            <w:r>
              <w:rPr>
                <w:rFonts w:cs="Times New Roman"/>
              </w:rPr>
              <w:t>Onofre</w:t>
            </w:r>
            <w:r w:rsidRPr="001D066F">
              <w:rPr>
                <w:rFonts w:cs="Times New Roman"/>
              </w:rPr>
              <w:t xml:space="preserve"> tivesse aceitado esse convite? Teria fundado a </w:t>
            </w:r>
            <w:r w:rsidR="00C83368">
              <w:rPr>
                <w:rFonts w:cs="Times New Roman"/>
              </w:rPr>
              <w:t>Universidade</w:t>
            </w:r>
            <w:r w:rsidRPr="001D066F">
              <w:rPr>
                <w:rFonts w:cs="Times New Roman"/>
              </w:rPr>
              <w:t xml:space="preserve"> de londrina! E a nossa? </w:t>
            </w:r>
            <w:r w:rsidR="00894651" w:rsidRPr="001D066F">
              <w:rPr>
                <w:rFonts w:cs="Times New Roman"/>
              </w:rPr>
              <w:t>...</w:t>
            </w:r>
            <w:r w:rsidRPr="001D066F">
              <w:rPr>
                <w:rFonts w:cs="Times New Roman"/>
              </w:rPr>
              <w:t xml:space="preserve"> (risos)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01’50’51” a 01’43’38”</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FA5931">
              <w:rPr>
                <w:rFonts w:cs="Times New Roman"/>
              </w:rPr>
              <w:t>B</w:t>
            </w:r>
            <w:r w:rsidRPr="001D066F">
              <w:rPr>
                <w:rFonts w:cs="Times New Roman"/>
              </w:rPr>
              <w:t xml:space="preserve">em! Mas nessa altura recebo um telegrama de </w:t>
            </w:r>
            <w:r>
              <w:rPr>
                <w:rFonts w:cs="Times New Roman"/>
              </w:rPr>
              <w:t>Natal</w:t>
            </w:r>
            <w:r w:rsidR="00894651" w:rsidRPr="001D066F">
              <w:rPr>
                <w:rFonts w:cs="Times New Roman"/>
              </w:rPr>
              <w:t>,</w:t>
            </w:r>
            <w:r w:rsidRPr="001D066F">
              <w:rPr>
                <w:rFonts w:cs="Times New Roman"/>
              </w:rPr>
              <w:t xml:space="preserve"> de </w:t>
            </w:r>
            <w:r w:rsidR="00A82AD2">
              <w:rPr>
                <w:rFonts w:cs="Times New Roman"/>
              </w:rPr>
              <w:t>Godofredo Freire</w:t>
            </w:r>
            <w:r w:rsidR="00894651" w:rsidRPr="001D066F">
              <w:rPr>
                <w:rFonts w:cs="Times New Roman"/>
              </w:rPr>
              <w:t>,</w:t>
            </w:r>
            <w:r w:rsidRPr="001D066F">
              <w:rPr>
                <w:rFonts w:cs="Times New Roman"/>
              </w:rPr>
              <w:t xml:space="preserve"> que era o meu padrinho de formatura</w:t>
            </w:r>
            <w:r w:rsidR="00894651" w:rsidRPr="001D066F">
              <w:rPr>
                <w:rFonts w:cs="Times New Roman"/>
              </w:rPr>
              <w:t>,</w:t>
            </w:r>
            <w:r w:rsidRPr="001D066F">
              <w:rPr>
                <w:rFonts w:cs="Times New Roman"/>
              </w:rPr>
              <w:t xml:space="preserve"> perguntando se eu</w:t>
            </w:r>
            <w:r w:rsidR="00FA5931">
              <w:rPr>
                <w:rFonts w:cs="Times New Roman"/>
              </w:rPr>
              <w:t xml:space="preserve"> </w:t>
            </w:r>
            <w:r w:rsidRPr="001D066F">
              <w:rPr>
                <w:rFonts w:cs="Times New Roman"/>
              </w:rPr>
              <w:t xml:space="preserve">aceitava ser médico do </w:t>
            </w:r>
            <w:r w:rsidR="00FA5931">
              <w:rPr>
                <w:rFonts w:cs="Times New Roman"/>
              </w:rPr>
              <w:t>M</w:t>
            </w:r>
            <w:r w:rsidRPr="001D066F">
              <w:rPr>
                <w:rFonts w:cs="Times New Roman"/>
              </w:rPr>
              <w:t xml:space="preserve">inistério da </w:t>
            </w:r>
            <w:r w:rsidR="00FA5931">
              <w:rPr>
                <w:rFonts w:cs="Times New Roman"/>
              </w:rPr>
              <w:t>A</w:t>
            </w:r>
            <w:r w:rsidRPr="001D066F">
              <w:rPr>
                <w:rFonts w:cs="Times New Roman"/>
              </w:rPr>
              <w:t>viação</w:t>
            </w:r>
            <w:r w:rsidR="00894651" w:rsidRPr="001D066F">
              <w:rPr>
                <w:rFonts w:cs="Times New Roman"/>
              </w:rPr>
              <w:t>,</w:t>
            </w:r>
            <w:r w:rsidRPr="001D066F">
              <w:rPr>
                <w:rFonts w:cs="Times New Roman"/>
              </w:rPr>
              <w:t xml:space="preserve"> para funcionar em </w:t>
            </w:r>
            <w:r w:rsidR="00FA5931">
              <w:rPr>
                <w:rFonts w:cs="Times New Roman"/>
              </w:rPr>
              <w:t>P</w:t>
            </w:r>
            <w:r w:rsidRPr="001D066F">
              <w:rPr>
                <w:rFonts w:cs="Times New Roman"/>
              </w:rPr>
              <w:t>arelhas</w:t>
            </w:r>
            <w:r w:rsidR="00894651" w:rsidRPr="001D066F">
              <w:rPr>
                <w:rFonts w:cs="Times New Roman"/>
              </w:rPr>
              <w:t>,</w:t>
            </w:r>
            <w:r w:rsidRPr="001D066F">
              <w:rPr>
                <w:rFonts w:cs="Times New Roman"/>
              </w:rPr>
              <w:t xml:space="preserve"> que estava precisando</w:t>
            </w:r>
            <w:r w:rsidR="00894651" w:rsidRPr="001D066F">
              <w:rPr>
                <w:rFonts w:cs="Times New Roman"/>
              </w:rPr>
              <w:t>.</w:t>
            </w:r>
            <w:r w:rsidRPr="001D066F">
              <w:rPr>
                <w:rFonts w:cs="Times New Roman"/>
              </w:rPr>
              <w:t xml:space="preserve"> Era uma seca</w:t>
            </w:r>
            <w:r w:rsidR="00894651" w:rsidRPr="001D066F">
              <w:rPr>
                <w:rFonts w:cs="Times New Roman"/>
              </w:rPr>
              <w:t>,</w:t>
            </w:r>
            <w:r w:rsidRPr="001D066F">
              <w:rPr>
                <w:rFonts w:cs="Times New Roman"/>
              </w:rPr>
              <w:t xml:space="preserve"> em 1932</w:t>
            </w:r>
            <w:r w:rsidR="00894651" w:rsidRPr="001D066F">
              <w:rPr>
                <w:rFonts w:cs="Times New Roman"/>
              </w:rPr>
              <w:t>,</w:t>
            </w:r>
            <w:r w:rsidRPr="001D066F">
              <w:rPr>
                <w:rFonts w:cs="Times New Roman"/>
              </w:rPr>
              <w:t xml:space="preserve"> e havia flagelado da seca e que eu poderia assumir o cargo</w:t>
            </w:r>
            <w:r w:rsidR="00894651" w:rsidRPr="001D066F">
              <w:rPr>
                <w:rFonts w:cs="Times New Roman"/>
              </w:rPr>
              <w:t>.</w:t>
            </w:r>
            <w:r w:rsidRPr="001D066F">
              <w:rPr>
                <w:rFonts w:cs="Times New Roman"/>
              </w:rPr>
              <w:t xml:space="preserve"> Eram novecentos mil réis</w:t>
            </w:r>
            <w:r w:rsidR="00894651" w:rsidRPr="001D066F">
              <w:rPr>
                <w:rFonts w:cs="Times New Roman"/>
              </w:rPr>
              <w:t>.</w:t>
            </w:r>
            <w:r w:rsidRPr="001D066F">
              <w:rPr>
                <w:rFonts w:cs="Times New Roman"/>
              </w:rPr>
              <w:t xml:space="preserve"> Eu fiquei louco de satisfeito</w:t>
            </w:r>
            <w:r w:rsidR="00894651" w:rsidRPr="001D066F">
              <w:rPr>
                <w:rFonts w:cs="Times New Roman"/>
              </w:rPr>
              <w:t>,</w:t>
            </w:r>
            <w:r w:rsidRPr="001D066F">
              <w:rPr>
                <w:rFonts w:cs="Times New Roman"/>
              </w:rPr>
              <w:t xml:space="preserve"> porque eu queria ir mesmo para o interior e</w:t>
            </w:r>
            <w:r w:rsidR="00894651" w:rsidRPr="001D066F">
              <w:rPr>
                <w:rFonts w:cs="Times New Roman"/>
              </w:rPr>
              <w:t>,</w:t>
            </w:r>
            <w:r w:rsidRPr="001D066F">
              <w:rPr>
                <w:rFonts w:cs="Times New Roman"/>
              </w:rPr>
              <w:t xml:space="preserve"> tendo um emprego</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era já uma segurança</w:t>
            </w:r>
            <w:r w:rsidR="00894651" w:rsidRPr="001D066F">
              <w:rPr>
                <w:rFonts w:cs="Times New Roman"/>
              </w:rPr>
              <w:t>.</w:t>
            </w:r>
            <w:r w:rsidRPr="001D066F">
              <w:rPr>
                <w:rFonts w:cs="Times New Roman"/>
              </w:rPr>
              <w:t xml:space="preserve"> Chegando a </w:t>
            </w:r>
            <w:r>
              <w:rPr>
                <w:rFonts w:cs="Times New Roman"/>
              </w:rPr>
              <w:t>Natal</w:t>
            </w:r>
            <w:r w:rsidR="00894651" w:rsidRPr="001D066F">
              <w:rPr>
                <w:rFonts w:cs="Times New Roman"/>
              </w:rPr>
              <w:t>,</w:t>
            </w:r>
            <w:r w:rsidRPr="001D066F">
              <w:rPr>
                <w:rFonts w:cs="Times New Roman"/>
              </w:rPr>
              <w:t xml:space="preserve"> procurei o chefe de serviço</w:t>
            </w:r>
            <w:r w:rsidR="00894651" w:rsidRPr="001D066F">
              <w:rPr>
                <w:rFonts w:cs="Times New Roman"/>
              </w:rPr>
              <w:t>,</w:t>
            </w:r>
            <w:r w:rsidRPr="001D066F">
              <w:rPr>
                <w:rFonts w:cs="Times New Roman"/>
              </w:rPr>
              <w:t xml:space="preserve"> que era o doutor </w:t>
            </w:r>
            <w:r w:rsidR="00FA5931">
              <w:rPr>
                <w:rFonts w:cs="Times New Roman"/>
              </w:rPr>
              <w:t>J</w:t>
            </w:r>
            <w:r w:rsidRPr="001D066F">
              <w:rPr>
                <w:rFonts w:cs="Times New Roman"/>
              </w:rPr>
              <w:t xml:space="preserve">osé </w:t>
            </w:r>
            <w:r w:rsidR="00FA5931">
              <w:rPr>
                <w:rFonts w:cs="Times New Roman"/>
              </w:rPr>
              <w:t>R</w:t>
            </w:r>
            <w:r w:rsidRPr="001D066F">
              <w:rPr>
                <w:rFonts w:cs="Times New Roman"/>
              </w:rPr>
              <w:t>obalinho</w:t>
            </w:r>
            <w:r w:rsidR="00894651" w:rsidRPr="001D066F">
              <w:rPr>
                <w:rFonts w:cs="Times New Roman"/>
              </w:rPr>
              <w:t>,</w:t>
            </w:r>
            <w:r w:rsidRPr="001D066F">
              <w:rPr>
                <w:rFonts w:cs="Times New Roman"/>
              </w:rPr>
              <w:t xml:space="preserve"> um rapaz de </w:t>
            </w:r>
            <w:r w:rsidR="00296849">
              <w:rPr>
                <w:rFonts w:cs="Times New Roman"/>
              </w:rPr>
              <w:t>Pernambuco</w:t>
            </w:r>
            <w:r w:rsidR="00894651" w:rsidRPr="001D066F">
              <w:rPr>
                <w:rFonts w:cs="Times New Roman"/>
              </w:rPr>
              <w:t>,</w:t>
            </w:r>
            <w:r w:rsidRPr="001D066F">
              <w:rPr>
                <w:rFonts w:cs="Times New Roman"/>
              </w:rPr>
              <w:t xml:space="preserve"> junto com um médico</w:t>
            </w:r>
            <w:r w:rsidR="00894651" w:rsidRPr="001D066F">
              <w:rPr>
                <w:rFonts w:cs="Times New Roman"/>
              </w:rPr>
              <w:t>,</w:t>
            </w:r>
            <w:r w:rsidRPr="001D066F">
              <w:rPr>
                <w:rFonts w:cs="Times New Roman"/>
              </w:rPr>
              <w:t xml:space="preserve"> doutor </w:t>
            </w:r>
            <w:r w:rsidR="00FA5931" w:rsidRPr="001D066F">
              <w:rPr>
                <w:rFonts w:cs="Times New Roman"/>
              </w:rPr>
              <w:t>Valério Conde</w:t>
            </w:r>
            <w:r w:rsidR="00894651" w:rsidRPr="001D066F">
              <w:rPr>
                <w:rFonts w:cs="Times New Roman"/>
              </w:rPr>
              <w:t>,</w:t>
            </w:r>
            <w:r w:rsidRPr="001D066F">
              <w:rPr>
                <w:rFonts w:cs="Times New Roman"/>
              </w:rPr>
              <w:t xml:space="preserve"> que era o representante do </w:t>
            </w:r>
            <w:r w:rsidR="00FA5931" w:rsidRPr="001D066F">
              <w:rPr>
                <w:rFonts w:cs="Times New Roman"/>
              </w:rPr>
              <w:t xml:space="preserve">Ministério </w:t>
            </w:r>
            <w:r w:rsidR="00FA5931">
              <w:rPr>
                <w:rFonts w:cs="Times New Roman"/>
              </w:rPr>
              <w:t>d</w:t>
            </w:r>
            <w:r w:rsidR="00FA5931" w:rsidRPr="001D066F">
              <w:rPr>
                <w:rFonts w:cs="Times New Roman"/>
              </w:rPr>
              <w:t>a Saúde</w:t>
            </w:r>
            <w:r w:rsidR="00894651" w:rsidRPr="001D066F">
              <w:rPr>
                <w:rFonts w:cs="Times New Roman"/>
              </w:rPr>
              <w:t>.</w:t>
            </w:r>
            <w:r w:rsidRPr="001D066F">
              <w:rPr>
                <w:rFonts w:cs="Times New Roman"/>
              </w:rPr>
              <w:t xml:space="preserve"> Então eles disseram:</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V</w:t>
            </w:r>
            <w:r w:rsidRPr="001D066F">
              <w:rPr>
                <w:rFonts w:cs="Times New Roman"/>
              </w:rPr>
              <w:t>ocê se prepare para viajar</w:t>
            </w:r>
            <w:r w:rsidR="00894651" w:rsidRPr="001D066F">
              <w:rPr>
                <w:rFonts w:cs="Times New Roman"/>
              </w:rPr>
              <w:t>,</w:t>
            </w:r>
            <w:r w:rsidRPr="001D066F">
              <w:rPr>
                <w:rFonts w:cs="Times New Roman"/>
              </w:rPr>
              <w:t xml:space="preserve"> nesses dois dias</w:t>
            </w:r>
            <w:r w:rsidR="00894651" w:rsidRPr="001D066F">
              <w:rPr>
                <w:rFonts w:cs="Times New Roman"/>
              </w:rPr>
              <w:t>,</w:t>
            </w:r>
            <w:r w:rsidRPr="001D066F">
              <w:rPr>
                <w:rFonts w:cs="Times New Roman"/>
              </w:rPr>
              <w:t xml:space="preserve"> para parelhas</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E</w:t>
            </w:r>
            <w:r w:rsidRPr="001D066F">
              <w:rPr>
                <w:rFonts w:cs="Times New Roman"/>
              </w:rPr>
              <w:t>stá certo</w:t>
            </w:r>
            <w:r w:rsidR="00894651" w:rsidRPr="001D066F">
              <w:rPr>
                <w:rFonts w:cs="Times New Roman"/>
              </w:rPr>
              <w:t>.</w:t>
            </w:r>
            <w:r w:rsidRPr="001D066F">
              <w:rPr>
                <w:rFonts w:cs="Times New Roman"/>
              </w:rPr>
              <w:t xml:space="preserve"> Muito bem</w:t>
            </w:r>
            <w:r w:rsidR="00894651" w:rsidRPr="001D066F">
              <w:rPr>
                <w:rFonts w:cs="Times New Roman"/>
              </w:rPr>
              <w:t>.</w:t>
            </w:r>
            <w:r w:rsidRPr="001D066F">
              <w:rPr>
                <w:rFonts w:cs="Times New Roman"/>
              </w:rPr>
              <w:t xml:space="preserve"> Dois dias depois</w:t>
            </w:r>
            <w:r w:rsidR="00894651" w:rsidRPr="001D066F">
              <w:rPr>
                <w:rFonts w:cs="Times New Roman"/>
              </w:rPr>
              <w:t>,</w:t>
            </w:r>
            <w:r w:rsidRPr="001D066F">
              <w:rPr>
                <w:rFonts w:cs="Times New Roman"/>
              </w:rPr>
              <w:t xml:space="preserve"> quando voltei a saúde pública:</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T</w:t>
            </w:r>
            <w:r w:rsidRPr="001D066F">
              <w:rPr>
                <w:rFonts w:cs="Times New Roman"/>
              </w:rPr>
              <w:t>udo pronto?</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T</w:t>
            </w:r>
            <w:r w:rsidRPr="001D066F">
              <w:rPr>
                <w:rFonts w:cs="Times New Roman"/>
              </w:rPr>
              <w:t>udo pronto</w:t>
            </w:r>
            <w:r w:rsidR="00894651" w:rsidRPr="001D066F">
              <w:rPr>
                <w:rFonts w:cs="Times New Roman"/>
              </w:rPr>
              <w:t>.</w:t>
            </w:r>
            <w:r w:rsidRPr="001D066F">
              <w:rPr>
                <w:rFonts w:cs="Times New Roman"/>
              </w:rPr>
              <w:t xml:space="preserve"> O carro já está aí em condições de viajar com você</w:t>
            </w:r>
            <w:r w:rsidR="00894651" w:rsidRPr="001D066F">
              <w:rPr>
                <w:rFonts w:cs="Times New Roman"/>
              </w:rPr>
              <w:t>.</w:t>
            </w:r>
            <w:r w:rsidRPr="001D066F">
              <w:rPr>
                <w:rFonts w:cs="Times New Roman"/>
              </w:rPr>
              <w:t xml:space="preserve"> Bom</w:t>
            </w:r>
            <w:r w:rsidR="00894651" w:rsidRPr="001D066F">
              <w:rPr>
                <w:rFonts w:cs="Times New Roman"/>
              </w:rPr>
              <w:t>,</w:t>
            </w:r>
            <w:r w:rsidRPr="001D066F">
              <w:rPr>
                <w:rFonts w:cs="Times New Roman"/>
              </w:rPr>
              <w:t xml:space="preserve"> passamos ali a conversar e daí a pouco o diretor de serviço </w:t>
            </w:r>
            <w:r w:rsidR="00FA5931" w:rsidRPr="001D066F">
              <w:rPr>
                <w:rFonts w:cs="Times New Roman"/>
              </w:rPr>
              <w:t>Luís Robalinho</w:t>
            </w:r>
            <w:r w:rsidR="00894651" w:rsidRPr="001D066F">
              <w:rPr>
                <w:rFonts w:cs="Times New Roman"/>
              </w:rPr>
              <w:t>,</w:t>
            </w:r>
            <w:r w:rsidRPr="001D066F">
              <w:rPr>
                <w:rFonts w:cs="Times New Roman"/>
              </w:rPr>
              <w:t xml:space="preserve"> disse:</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E</w:t>
            </w:r>
            <w:r w:rsidRPr="001D066F">
              <w:rPr>
                <w:rFonts w:cs="Times New Roman"/>
              </w:rPr>
              <w:t>ngraçado</w:t>
            </w:r>
            <w:r w:rsidR="00894651" w:rsidRPr="001D066F">
              <w:rPr>
                <w:rFonts w:cs="Times New Roman"/>
              </w:rPr>
              <w:t>.</w:t>
            </w:r>
            <w:r w:rsidRPr="001D066F">
              <w:rPr>
                <w:rFonts w:cs="Times New Roman"/>
              </w:rPr>
              <w:t xml:space="preserve"> Nós recebemos aqui dois telegramas</w:t>
            </w:r>
            <w:r w:rsidR="00894651" w:rsidRPr="001D066F">
              <w:rPr>
                <w:rFonts w:cs="Times New Roman"/>
              </w:rPr>
              <w:t>.</w:t>
            </w:r>
            <w:r w:rsidRPr="001D066F">
              <w:rPr>
                <w:rFonts w:cs="Times New Roman"/>
              </w:rPr>
              <w:t xml:space="preserve"> Um do inspetor ge</w:t>
            </w:r>
            <w:r w:rsidR="00FA5931">
              <w:rPr>
                <w:rFonts w:cs="Times New Roman"/>
              </w:rPr>
              <w:t xml:space="preserve">ral </w:t>
            </w:r>
            <w:r w:rsidR="00FA5931">
              <w:rPr>
                <w:rFonts w:cs="Times New Roman"/>
              </w:rPr>
              <w:lastRenderedPageBreak/>
              <w:t>contra as secas e outro de L</w:t>
            </w:r>
            <w:r w:rsidRPr="001D066F">
              <w:rPr>
                <w:rFonts w:cs="Times New Roman"/>
              </w:rPr>
              <w:t>ordão</w:t>
            </w:r>
            <w:r w:rsidR="00894651" w:rsidRPr="001D066F">
              <w:rPr>
                <w:rFonts w:cs="Times New Roman"/>
              </w:rPr>
              <w:t>,</w:t>
            </w:r>
            <w:r w:rsidRPr="001D066F">
              <w:rPr>
                <w:rFonts w:cs="Times New Roman"/>
              </w:rPr>
              <w:t xml:space="preserve"> de parelhas</w:t>
            </w:r>
            <w:r w:rsidR="00894651" w:rsidRPr="001D066F">
              <w:rPr>
                <w:rFonts w:cs="Times New Roman"/>
              </w:rPr>
              <w:t>,</w:t>
            </w:r>
            <w:r w:rsidRPr="001D066F">
              <w:rPr>
                <w:rFonts w:cs="Times New Roman"/>
              </w:rPr>
              <w:t xml:space="preserve"> lamentando que tivesse sido nomeado um médico lá para o cargo</w:t>
            </w:r>
            <w:r w:rsidR="00894651" w:rsidRPr="001D066F">
              <w:rPr>
                <w:rFonts w:cs="Times New Roman"/>
              </w:rPr>
              <w:t>,</w:t>
            </w:r>
            <w:r w:rsidRPr="001D066F">
              <w:rPr>
                <w:rFonts w:cs="Times New Roman"/>
              </w:rPr>
              <w:t xml:space="preserve"> tendo esquecido o doutor </w:t>
            </w:r>
            <w:r w:rsidR="00FA5931">
              <w:rPr>
                <w:rFonts w:cs="Times New Roman"/>
              </w:rPr>
              <w:t>L</w:t>
            </w:r>
            <w:r w:rsidRPr="001D066F">
              <w:rPr>
                <w:rFonts w:cs="Times New Roman"/>
              </w:rPr>
              <w:t>ordão que vinha prestando serviços gratuitos aos flagelados durante quatro meses</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E então eu disse:</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M</w:t>
            </w:r>
            <w:r w:rsidRPr="001D066F">
              <w:rPr>
                <w:rFonts w:cs="Times New Roman"/>
              </w:rPr>
              <w:t>as é lamentável e deve ser corrigida a injustiça!</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N</w:t>
            </w:r>
            <w:r w:rsidRPr="001D066F">
              <w:rPr>
                <w:rFonts w:cs="Times New Roman"/>
              </w:rPr>
              <w:t>ão! Isso já foi explicado</w:t>
            </w:r>
            <w:r w:rsidR="00894651" w:rsidRPr="001D066F">
              <w:rPr>
                <w:rFonts w:cs="Times New Roman"/>
              </w:rPr>
              <w:t>.</w:t>
            </w:r>
          </w:p>
          <w:p w:rsidR="00B31157" w:rsidRPr="001D066F" w:rsidRDefault="001D066F" w:rsidP="00F81CD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N</w:t>
            </w:r>
            <w:r w:rsidRPr="001D066F">
              <w:rPr>
                <w:rFonts w:cs="Times New Roman"/>
              </w:rPr>
              <w:t>ão! Eu não vou aceitar de forma nenhuma</w:t>
            </w:r>
            <w:r w:rsidR="00894651" w:rsidRPr="001D066F">
              <w:rPr>
                <w:rFonts w:cs="Times New Roman"/>
              </w:rPr>
              <w:t>.</w:t>
            </w:r>
            <w:r w:rsidRPr="001D066F">
              <w:rPr>
                <w:rFonts w:cs="Times New Roman"/>
              </w:rPr>
              <w:t xml:space="preserve"> Eu estava muito feliz de ir para o interior com um emprego assim</w:t>
            </w:r>
            <w:r w:rsidR="00894651" w:rsidRPr="001D066F">
              <w:rPr>
                <w:rFonts w:cs="Times New Roman"/>
              </w:rPr>
              <w:t>,</w:t>
            </w:r>
            <w:r w:rsidRPr="001D066F">
              <w:rPr>
                <w:rFonts w:cs="Times New Roman"/>
              </w:rPr>
              <w:t xml:space="preserve"> mas eu não quero começar a minha vida fazendo uma injustiça</w:t>
            </w:r>
            <w:r w:rsidR="00894651" w:rsidRPr="001D066F">
              <w:rPr>
                <w:rFonts w:cs="Times New Roman"/>
              </w:rPr>
              <w:t>,</w:t>
            </w:r>
            <w:r w:rsidRPr="001D066F">
              <w:rPr>
                <w:rFonts w:cs="Times New Roman"/>
              </w:rPr>
              <w:t xml:space="preserve"> cometendo uma injustiça</w:t>
            </w:r>
            <w:r w:rsidR="00894651" w:rsidRPr="001D066F">
              <w:rPr>
                <w:rFonts w:cs="Times New Roman"/>
              </w:rPr>
              <w:t>.</w:t>
            </w:r>
            <w:r w:rsidRPr="001D066F">
              <w:rPr>
                <w:rFonts w:cs="Times New Roman"/>
              </w:rPr>
              <w:t xml:space="preserve"> Eu não vou aceitar o lugar</w:t>
            </w:r>
            <w:r w:rsidR="00894651" w:rsidRPr="001D066F">
              <w:rPr>
                <w:rFonts w:cs="Times New Roman"/>
              </w:rPr>
              <w:t>.</w:t>
            </w:r>
            <w:r w:rsidRPr="001D066F">
              <w:rPr>
                <w:rFonts w:cs="Times New Roman"/>
              </w:rPr>
              <w:t xml:space="preserve"> Aí fiquei em </w:t>
            </w:r>
            <w:r>
              <w:rPr>
                <w:rFonts w:cs="Times New Roman"/>
              </w:rPr>
              <w:t>Natal</w:t>
            </w:r>
            <w:r w:rsidR="00894651" w:rsidRPr="001D066F">
              <w:rPr>
                <w:rFonts w:cs="Times New Roman"/>
              </w:rPr>
              <w:t>.</w:t>
            </w:r>
            <w:r w:rsidRPr="001D066F">
              <w:rPr>
                <w:rFonts w:cs="Times New Roman"/>
              </w:rPr>
              <w:t xml:space="preserve"> Foi uma frustração que me fez ficar em </w:t>
            </w:r>
            <w:r>
              <w:rPr>
                <w:rFonts w:cs="Times New Roman"/>
              </w:rPr>
              <w:t>Natal</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01’43’42” a 01’43’57”</w:t>
            </w:r>
          </w:p>
        </w:tc>
        <w:tc>
          <w:tcPr>
            <w:tcW w:w="7371" w:type="dxa"/>
          </w:tcPr>
          <w:p w:rsidR="00B31157" w:rsidRPr="001D066F" w:rsidRDefault="001D066F" w:rsidP="00FA5931">
            <w:pPr>
              <w:autoSpaceDE w:val="0"/>
              <w:autoSpaceDN w:val="0"/>
              <w:adjustRightInd w:val="0"/>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FA5931">
              <w:rPr>
                <w:rFonts w:cs="Times New Roman"/>
              </w:rPr>
              <w:t>M</w:t>
            </w:r>
            <w:r w:rsidRPr="001D066F">
              <w:rPr>
                <w:rFonts w:cs="Times New Roman"/>
              </w:rPr>
              <w:t xml:space="preserve">as como foi a sua chegada em </w:t>
            </w:r>
            <w:r>
              <w:rPr>
                <w:rFonts w:cs="Times New Roman"/>
              </w:rPr>
              <w:t>Natal</w:t>
            </w:r>
            <w:r w:rsidRPr="001D066F">
              <w:rPr>
                <w:rFonts w:cs="Times New Roman"/>
              </w:rPr>
              <w:t>? Os primeiros tempos? Quem pontificava? Quais os médicos</w:t>
            </w:r>
            <w:r w:rsidR="00894651" w:rsidRPr="001D066F">
              <w:rPr>
                <w:rFonts w:cs="Times New Roman"/>
              </w:rPr>
              <w:t>,</w:t>
            </w:r>
            <w:r w:rsidRPr="001D066F">
              <w:rPr>
                <w:rFonts w:cs="Times New Roman"/>
              </w:rPr>
              <w:t xml:space="preserve"> as figuras intelectuais</w:t>
            </w:r>
            <w:r w:rsidR="00894651" w:rsidRPr="001D066F">
              <w:rPr>
                <w:rFonts w:cs="Times New Roman"/>
              </w:rPr>
              <w:t>,</w:t>
            </w:r>
            <w:r w:rsidRPr="001D066F">
              <w:rPr>
                <w:rFonts w:cs="Times New Roman"/>
              </w:rPr>
              <w:t xml:space="preserve"> os políticos</w:t>
            </w:r>
            <w:r w:rsidR="00894651" w:rsidRPr="001D066F">
              <w:rPr>
                <w:rFonts w:cs="Times New Roman"/>
              </w:rPr>
              <w:t>,</w:t>
            </w:r>
            <w:r w:rsidRPr="001D066F">
              <w:rPr>
                <w:rFonts w:cs="Times New Roman"/>
              </w:rPr>
              <w:t xml:space="preserve"> enfim</w:t>
            </w:r>
            <w:r w:rsidR="00894651" w:rsidRPr="001D066F">
              <w:rPr>
                <w:rFonts w:cs="Times New Roman"/>
              </w:rPr>
              <w:t>,</w:t>
            </w:r>
            <w:r w:rsidRPr="001D066F">
              <w:rPr>
                <w:rFonts w:cs="Times New Roman"/>
              </w:rPr>
              <w:t xml:space="preserve"> os que se projetavam nesta vida de cidade pequena que era </w:t>
            </w:r>
            <w:r>
              <w:rPr>
                <w:rFonts w:cs="Times New Roman"/>
              </w:rPr>
              <w:t>Natal</w:t>
            </w:r>
            <w:r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01’43’58” a 01’45’37”</w:t>
            </w:r>
          </w:p>
        </w:tc>
        <w:tc>
          <w:tcPr>
            <w:tcW w:w="7371" w:type="dxa"/>
          </w:tcPr>
          <w:p w:rsidR="00B31157" w:rsidRPr="001D066F" w:rsidRDefault="001D066F" w:rsidP="00FA5931">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FA5931">
              <w:rPr>
                <w:rFonts w:cs="Times New Roman"/>
              </w:rPr>
              <w:t>F</w:t>
            </w:r>
            <w:r w:rsidRPr="001D066F">
              <w:rPr>
                <w:rFonts w:cs="Times New Roman"/>
              </w:rPr>
              <w:t xml:space="preserve">iquei em </w:t>
            </w:r>
            <w:r>
              <w:rPr>
                <w:rFonts w:cs="Times New Roman"/>
              </w:rPr>
              <w:t>Natal</w:t>
            </w:r>
            <w:r w:rsidR="00894651" w:rsidRPr="001D066F">
              <w:rPr>
                <w:rFonts w:cs="Times New Roman"/>
              </w:rPr>
              <w:t>.</w:t>
            </w:r>
            <w:r w:rsidRPr="001D066F">
              <w:rPr>
                <w:rFonts w:cs="Times New Roman"/>
              </w:rPr>
              <w:t xml:space="preserve"> Abri um consultório num prédio em frente à prefeitura</w:t>
            </w:r>
            <w:r w:rsidR="00894651" w:rsidRPr="001D066F">
              <w:rPr>
                <w:rFonts w:cs="Times New Roman"/>
              </w:rPr>
              <w:t>,</w:t>
            </w:r>
            <w:r w:rsidRPr="001D066F">
              <w:rPr>
                <w:rFonts w:cs="Times New Roman"/>
              </w:rPr>
              <w:t xml:space="preserve"> mas muito pobre</w:t>
            </w:r>
            <w:r w:rsidR="00894651" w:rsidRPr="001D066F">
              <w:rPr>
                <w:rFonts w:cs="Times New Roman"/>
              </w:rPr>
              <w:t>,</w:t>
            </w:r>
            <w:r w:rsidRPr="001D066F">
              <w:rPr>
                <w:rFonts w:cs="Times New Roman"/>
              </w:rPr>
              <w:t xml:space="preserve"> com muito medo de criar dívidas</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surpreendentemente</w:t>
            </w:r>
            <w:r w:rsidR="00894651" w:rsidRPr="001D066F">
              <w:rPr>
                <w:rFonts w:cs="Times New Roman"/>
              </w:rPr>
              <w:t>,</w:t>
            </w:r>
            <w:r w:rsidRPr="001D066F">
              <w:rPr>
                <w:rFonts w:cs="Times New Roman"/>
              </w:rPr>
              <w:t xml:space="preserve"> apesar de ser um médico jovem</w:t>
            </w:r>
            <w:r w:rsidR="00894651" w:rsidRPr="001D066F">
              <w:rPr>
                <w:rFonts w:cs="Times New Roman"/>
              </w:rPr>
              <w:t>,</w:t>
            </w:r>
            <w:r w:rsidRPr="001D066F">
              <w:rPr>
                <w:rFonts w:cs="Times New Roman"/>
              </w:rPr>
              <w:t xml:space="preserve"> até bonito (risos)</w:t>
            </w:r>
            <w:r w:rsidR="00894651" w:rsidRPr="001D066F">
              <w:rPr>
                <w:rFonts w:cs="Times New Roman"/>
              </w:rPr>
              <w:t>,</w:t>
            </w:r>
            <w:r w:rsidRPr="001D066F">
              <w:rPr>
                <w:rFonts w:cs="Times New Roman"/>
              </w:rPr>
              <w:t xml:space="preserve"> não tive dificuldade em clínica</w:t>
            </w:r>
            <w:r w:rsidR="00894651" w:rsidRPr="001D066F">
              <w:rPr>
                <w:rFonts w:cs="Times New Roman"/>
              </w:rPr>
              <w:t>.</w:t>
            </w:r>
            <w:r w:rsidRPr="001D066F">
              <w:rPr>
                <w:rFonts w:cs="Times New Roman"/>
              </w:rPr>
              <w:t xml:space="preserve"> Naquele tempo o clínico fazia tudo</w:t>
            </w:r>
            <w:r w:rsidR="00894651" w:rsidRPr="001D066F">
              <w:rPr>
                <w:rFonts w:cs="Times New Roman"/>
              </w:rPr>
              <w:t>.</w:t>
            </w:r>
            <w:r w:rsidRPr="001D066F">
              <w:rPr>
                <w:rFonts w:cs="Times New Roman"/>
              </w:rPr>
              <w:t xml:space="preserve"> Fazia clínica</w:t>
            </w:r>
            <w:r w:rsidR="00894651" w:rsidRPr="001D066F">
              <w:rPr>
                <w:rFonts w:cs="Times New Roman"/>
              </w:rPr>
              <w:t>,</w:t>
            </w:r>
            <w:r w:rsidRPr="001D066F">
              <w:rPr>
                <w:rFonts w:cs="Times New Roman"/>
              </w:rPr>
              <w:t xml:space="preserve"> ginecologia</w:t>
            </w:r>
            <w:r w:rsidR="00894651" w:rsidRPr="001D066F">
              <w:rPr>
                <w:rFonts w:cs="Times New Roman"/>
              </w:rPr>
              <w:t>,</w:t>
            </w:r>
            <w:r w:rsidRPr="001D066F">
              <w:rPr>
                <w:rFonts w:cs="Times New Roman"/>
              </w:rPr>
              <w:t xml:space="preserve"> fazia cirurgia quando tinha oportunidade</w:t>
            </w:r>
            <w:r w:rsidR="00894651" w:rsidRPr="001D066F">
              <w:rPr>
                <w:rFonts w:cs="Times New Roman"/>
              </w:rPr>
              <w:t>,</w:t>
            </w:r>
            <w:r w:rsidRPr="001D066F">
              <w:rPr>
                <w:rFonts w:cs="Times New Roman"/>
              </w:rPr>
              <w:t xml:space="preserve"> pediatria</w:t>
            </w:r>
            <w:r w:rsidR="00894651" w:rsidRPr="001D066F">
              <w:rPr>
                <w:rFonts w:cs="Times New Roman"/>
              </w:rPr>
              <w:t>,</w:t>
            </w:r>
            <w:r w:rsidRPr="001D066F">
              <w:rPr>
                <w:rFonts w:cs="Times New Roman"/>
              </w:rPr>
              <w:t xml:space="preserve"> fazia tudo</w:t>
            </w:r>
            <w:r w:rsidR="00894651" w:rsidRPr="001D066F">
              <w:rPr>
                <w:rFonts w:cs="Times New Roman"/>
              </w:rPr>
              <w:t>.</w:t>
            </w:r>
            <w:r w:rsidRPr="001D066F">
              <w:rPr>
                <w:rFonts w:cs="Times New Roman"/>
              </w:rPr>
              <w:t xml:space="preserve"> Naturalmente com suas deficiências</w:t>
            </w:r>
            <w:r w:rsidR="00894651" w:rsidRPr="001D066F">
              <w:rPr>
                <w:rFonts w:cs="Times New Roman"/>
              </w:rPr>
              <w:t>,</w:t>
            </w:r>
            <w:r w:rsidRPr="001D066F">
              <w:rPr>
                <w:rFonts w:cs="Times New Roman"/>
              </w:rPr>
              <w:t xml:space="preserve"> pois não havia aquele espírito de divisão do trabalho médico</w:t>
            </w:r>
            <w:r w:rsidR="00894651" w:rsidRPr="001D066F">
              <w:rPr>
                <w:rFonts w:cs="Times New Roman"/>
              </w:rPr>
              <w:t>.</w:t>
            </w:r>
            <w:r w:rsidRPr="001D066F">
              <w:rPr>
                <w:rFonts w:cs="Times New Roman"/>
              </w:rPr>
              <w:t xml:space="preserve"> Não havia especialidade: tinha que fazer tudo</w:t>
            </w:r>
            <w:r w:rsidR="00894651" w:rsidRPr="001D066F">
              <w:rPr>
                <w:rFonts w:cs="Times New Roman"/>
              </w:rPr>
              <w:t>.</w:t>
            </w:r>
            <w:r w:rsidRPr="001D066F">
              <w:rPr>
                <w:rFonts w:cs="Times New Roman"/>
              </w:rPr>
              <w:t xml:space="preserve"> Quero dizer e quero até me valer de uma imodéstia</w:t>
            </w:r>
            <w:r w:rsidR="00894651" w:rsidRPr="001D066F">
              <w:rPr>
                <w:rFonts w:cs="Times New Roman"/>
              </w:rPr>
              <w:t>,</w:t>
            </w:r>
            <w:r w:rsidRPr="001D066F">
              <w:rPr>
                <w:rFonts w:cs="Times New Roman"/>
              </w:rPr>
              <w:t xml:space="preserve"> que fiquei surpreendido com a clínica que tive a ponto de dizerem que era o “médico da moda” daquele tempo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01’45’38” a 01’46’07”</w:t>
            </w:r>
          </w:p>
        </w:tc>
        <w:tc>
          <w:tcPr>
            <w:tcW w:w="7371" w:type="dxa"/>
          </w:tcPr>
          <w:p w:rsidR="00B31157" w:rsidRPr="001D066F" w:rsidRDefault="001D066F" w:rsidP="00FA5931">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w:t>
            </w:r>
            <w:r w:rsidR="00FA5931">
              <w:rPr>
                <w:rFonts w:cs="Times New Roman"/>
              </w:rPr>
              <w:t>Q</w:t>
            </w:r>
            <w:r w:rsidRPr="001D066F">
              <w:rPr>
                <w:rFonts w:cs="Times New Roman"/>
              </w:rPr>
              <w:t>ual o médico</w:t>
            </w:r>
            <w:r w:rsidR="00894651" w:rsidRPr="001D066F">
              <w:rPr>
                <w:rFonts w:cs="Times New Roman"/>
              </w:rPr>
              <w:t>,</w:t>
            </w:r>
            <w:r w:rsidRPr="001D066F">
              <w:rPr>
                <w:rFonts w:cs="Times New Roman"/>
              </w:rPr>
              <w:t xml:space="preserve"> em </w:t>
            </w:r>
            <w:r>
              <w:rPr>
                <w:rFonts w:cs="Times New Roman"/>
              </w:rPr>
              <w:t>Natal</w:t>
            </w:r>
            <w:r w:rsidR="00894651" w:rsidRPr="001D066F">
              <w:rPr>
                <w:rFonts w:cs="Times New Roman"/>
              </w:rPr>
              <w:t>,</w:t>
            </w:r>
            <w:r w:rsidRPr="001D066F">
              <w:rPr>
                <w:rFonts w:cs="Times New Roman"/>
              </w:rPr>
              <w:t xml:space="preserve"> cujas simpatias o recém-chegado encontrou apoio? O colega já enraizado na terra</w:t>
            </w:r>
            <w:r w:rsidR="00894651" w:rsidRPr="001D066F">
              <w:rPr>
                <w:rFonts w:cs="Times New Roman"/>
              </w:rPr>
              <w:t>,</w:t>
            </w:r>
            <w:r w:rsidRPr="001D066F">
              <w:rPr>
                <w:rFonts w:cs="Times New Roman"/>
              </w:rPr>
              <w:t xml:space="preserve"> já com nome</w:t>
            </w:r>
            <w:r w:rsidR="00894651" w:rsidRPr="001D066F">
              <w:rPr>
                <w:rFonts w:cs="Times New Roman"/>
              </w:rPr>
              <w:t>,</w:t>
            </w:r>
            <w:r w:rsidRPr="001D066F">
              <w:rPr>
                <w:rFonts w:cs="Times New Roman"/>
              </w:rPr>
              <w:t xml:space="preserve"> deu assim uma cobertura útil a sua desenvoltura profissional vitoriosa desde os primórdios?</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01’46’09” a 01’51’35”</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FA5931">
              <w:rPr>
                <w:rFonts w:cs="Times New Roman"/>
              </w:rPr>
              <w:t>N</w:t>
            </w:r>
            <w:r w:rsidRPr="001D066F">
              <w:rPr>
                <w:rFonts w:cs="Times New Roman"/>
              </w:rPr>
              <w:t>aquele tempo e durante todo o tempo que viveu</w:t>
            </w:r>
            <w:r w:rsidR="00894651" w:rsidRPr="001D066F">
              <w:rPr>
                <w:rFonts w:cs="Times New Roman"/>
              </w:rPr>
              <w:t>,</w:t>
            </w:r>
            <w:r w:rsidRPr="001D066F">
              <w:rPr>
                <w:rFonts w:cs="Times New Roman"/>
              </w:rPr>
              <w:t xml:space="preserve"> a grande figura era </w:t>
            </w:r>
            <w:r w:rsidR="00C65040">
              <w:rPr>
                <w:rFonts w:cs="Times New Roman"/>
              </w:rPr>
              <w:t>Januário Cicco</w:t>
            </w:r>
            <w:r w:rsidR="00894651" w:rsidRPr="001D066F">
              <w:rPr>
                <w:rFonts w:cs="Times New Roman"/>
              </w:rPr>
              <w:t>.</w:t>
            </w:r>
            <w:r w:rsidRPr="001D066F">
              <w:rPr>
                <w:rFonts w:cs="Times New Roman"/>
              </w:rPr>
              <w:t xml:space="preserve"> </w:t>
            </w:r>
            <w:r w:rsidR="00C65040">
              <w:rPr>
                <w:rFonts w:cs="Times New Roman"/>
              </w:rPr>
              <w:t>Januário Cicco</w:t>
            </w:r>
            <w:r w:rsidRPr="001D066F">
              <w:rPr>
                <w:rFonts w:cs="Times New Roman"/>
              </w:rPr>
              <w:t xml:space="preserve"> era o diretor do hospital</w:t>
            </w:r>
            <w:r w:rsidR="00894651" w:rsidRPr="001D066F">
              <w:rPr>
                <w:rFonts w:cs="Times New Roman"/>
              </w:rPr>
              <w:t>.</w:t>
            </w:r>
            <w:r w:rsidRPr="001D066F">
              <w:rPr>
                <w:rFonts w:cs="Times New Roman"/>
              </w:rPr>
              <w:t xml:space="preserve"> Era muito cuidadoso na seleção daqueles que iam trabalhar </w:t>
            </w:r>
            <w:r w:rsidRPr="001D066F">
              <w:rPr>
                <w:rFonts w:cs="Times New Roman"/>
              </w:rPr>
              <w:lastRenderedPageBreak/>
              <w:t>no hospital</w:t>
            </w:r>
            <w:r w:rsidR="00894651" w:rsidRPr="001D066F">
              <w:rPr>
                <w:rFonts w:cs="Times New Roman"/>
              </w:rPr>
              <w:t>.</w:t>
            </w:r>
            <w:r w:rsidRPr="001D066F">
              <w:rPr>
                <w:rFonts w:cs="Times New Roman"/>
              </w:rPr>
              <w:t xml:space="preserve"> Havia</w:t>
            </w:r>
            <w:r w:rsidR="00FA5931">
              <w:rPr>
                <w:rFonts w:cs="Times New Roman"/>
              </w:rPr>
              <w:t xml:space="preserve"> </w:t>
            </w:r>
            <w:r w:rsidRPr="001D066F">
              <w:rPr>
                <w:rFonts w:cs="Times New Roman"/>
              </w:rPr>
              <w:t>uma outra figura de grande projeção</w:t>
            </w:r>
            <w:r w:rsidR="00894651" w:rsidRPr="001D066F">
              <w:rPr>
                <w:rFonts w:cs="Times New Roman"/>
              </w:rPr>
              <w:t>,</w:t>
            </w:r>
            <w:r w:rsidRPr="001D066F">
              <w:rPr>
                <w:rFonts w:cs="Times New Roman"/>
              </w:rPr>
              <w:t xml:space="preserve"> homem de primeira ordem</w:t>
            </w:r>
            <w:r w:rsidR="00894651" w:rsidRPr="001D066F">
              <w:rPr>
                <w:rFonts w:cs="Times New Roman"/>
              </w:rPr>
              <w:t>,</w:t>
            </w:r>
            <w:r w:rsidRPr="001D066F">
              <w:rPr>
                <w:rFonts w:cs="Times New Roman"/>
              </w:rPr>
              <w:t xml:space="preserve"> um grande idealista</w:t>
            </w:r>
            <w:r w:rsidR="00894651" w:rsidRPr="001D066F">
              <w:rPr>
                <w:rFonts w:cs="Times New Roman"/>
              </w:rPr>
              <w:t>,</w:t>
            </w:r>
            <w:r w:rsidRPr="001D066F">
              <w:rPr>
                <w:rFonts w:cs="Times New Roman"/>
              </w:rPr>
              <w:t xml:space="preserve"> um homem desprendido</w:t>
            </w:r>
            <w:r w:rsidR="00894651" w:rsidRPr="001D066F">
              <w:rPr>
                <w:rFonts w:cs="Times New Roman"/>
              </w:rPr>
              <w:t>,</w:t>
            </w:r>
            <w:r w:rsidRPr="001D066F">
              <w:rPr>
                <w:rFonts w:cs="Times New Roman"/>
              </w:rPr>
              <w:t xml:space="preserve"> que era </w:t>
            </w:r>
            <w:r w:rsidR="00FA5931" w:rsidRPr="001D066F">
              <w:rPr>
                <w:rFonts w:cs="Times New Roman"/>
              </w:rPr>
              <w:t>Varela Santiago</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w:t>
            </w:r>
            <w:r w:rsidR="00FA5931" w:rsidRPr="001D066F">
              <w:rPr>
                <w:rFonts w:cs="Times New Roman"/>
              </w:rPr>
              <w:t>Varela Santiago</w:t>
            </w:r>
            <w:r w:rsidR="00894651" w:rsidRPr="001D066F">
              <w:rPr>
                <w:rFonts w:cs="Times New Roman"/>
              </w:rPr>
              <w:t>,</w:t>
            </w:r>
            <w:r w:rsidRPr="001D066F">
              <w:rPr>
                <w:rFonts w:cs="Times New Roman"/>
              </w:rPr>
              <w:t xml:space="preserve"> conquanto não fosse um homem explosivo</w:t>
            </w:r>
            <w:r w:rsidR="00894651" w:rsidRPr="001D066F">
              <w:rPr>
                <w:rFonts w:cs="Times New Roman"/>
              </w:rPr>
              <w:t>,</w:t>
            </w:r>
            <w:r w:rsidR="00B31157" w:rsidRPr="001D066F">
              <w:rPr>
                <w:rFonts w:cs="Times New Roman"/>
              </w:rPr>
              <w:t xml:space="preserve"> </w:t>
            </w:r>
            <w:r w:rsidRPr="001D066F">
              <w:rPr>
                <w:rFonts w:cs="Times New Roman"/>
              </w:rPr>
              <w:t xml:space="preserve">como era </w:t>
            </w:r>
            <w:r w:rsidR="00C65040">
              <w:rPr>
                <w:rFonts w:cs="Times New Roman"/>
              </w:rPr>
              <w:t>Januário</w:t>
            </w:r>
            <w:r w:rsidR="00894651" w:rsidRPr="001D066F">
              <w:rPr>
                <w:rFonts w:cs="Times New Roman"/>
              </w:rPr>
              <w:t>,</w:t>
            </w:r>
            <w:r w:rsidRPr="001D066F">
              <w:rPr>
                <w:rFonts w:cs="Times New Roman"/>
              </w:rPr>
              <w:t xml:space="preserve"> era</w:t>
            </w:r>
            <w:r w:rsidR="00FA5931">
              <w:rPr>
                <w:rFonts w:cs="Times New Roman"/>
              </w:rPr>
              <w:t xml:space="preserve"> </w:t>
            </w:r>
            <w:r w:rsidRPr="001D066F">
              <w:rPr>
                <w:rFonts w:cs="Times New Roman"/>
              </w:rPr>
              <w:t>um tanto reservado</w:t>
            </w:r>
            <w:r w:rsidR="00894651" w:rsidRPr="001D066F">
              <w:rPr>
                <w:rFonts w:cs="Times New Roman"/>
              </w:rPr>
              <w:t>,</w:t>
            </w:r>
            <w:r w:rsidRPr="001D066F">
              <w:rPr>
                <w:rFonts w:cs="Times New Roman"/>
              </w:rPr>
              <w:t xml:space="preserve"> de um temperamento um pouco distante</w:t>
            </w:r>
            <w:r w:rsidR="00894651" w:rsidRPr="001D066F">
              <w:rPr>
                <w:rFonts w:cs="Times New Roman"/>
              </w:rPr>
              <w:t>,</w:t>
            </w:r>
            <w:r w:rsidRPr="001D066F">
              <w:rPr>
                <w:rFonts w:cs="Times New Roman"/>
              </w:rPr>
              <w:t xml:space="preserve"> muito correto</w:t>
            </w:r>
            <w:r w:rsidR="00894651" w:rsidRPr="001D066F">
              <w:rPr>
                <w:rFonts w:cs="Times New Roman"/>
              </w:rPr>
              <w:t>,</w:t>
            </w:r>
            <w:r w:rsidRPr="001D066F">
              <w:rPr>
                <w:rFonts w:cs="Times New Roman"/>
              </w:rPr>
              <w:t xml:space="preserve"> muito leal</w:t>
            </w:r>
            <w:r w:rsidR="00894651" w:rsidRPr="001D066F">
              <w:rPr>
                <w:rFonts w:cs="Times New Roman"/>
              </w:rPr>
              <w:t>,</w:t>
            </w:r>
            <w:r w:rsidRPr="001D066F">
              <w:rPr>
                <w:rFonts w:cs="Times New Roman"/>
              </w:rPr>
              <w:t xml:space="preserve"> mas não tinha aquela vivacidade de </w:t>
            </w:r>
            <w:r w:rsidR="00C65040">
              <w:rPr>
                <w:rFonts w:cs="Times New Roman"/>
              </w:rPr>
              <w:t>Januário</w:t>
            </w:r>
            <w:r w:rsidRPr="001D066F">
              <w:rPr>
                <w:rFonts w:cs="Times New Roman"/>
              </w:rPr>
              <w:t xml:space="preserve"> e não tinha aquele poder de comunicação que tinha </w:t>
            </w:r>
            <w:r w:rsidR="00C65040">
              <w:rPr>
                <w:rFonts w:cs="Times New Roman"/>
              </w:rPr>
              <w:t>Januário</w:t>
            </w:r>
            <w:r w:rsidR="00894651" w:rsidRPr="001D066F">
              <w:rPr>
                <w:rFonts w:cs="Times New Roman"/>
              </w:rPr>
              <w:t>.</w:t>
            </w:r>
            <w:r w:rsidRPr="001D066F">
              <w:rPr>
                <w:rFonts w:cs="Times New Roman"/>
              </w:rPr>
              <w:t xml:space="preserve"> O meu primeiro contato com </w:t>
            </w:r>
            <w:r w:rsidR="00C65040">
              <w:rPr>
                <w:rFonts w:cs="Times New Roman"/>
              </w:rPr>
              <w:t>Januário</w:t>
            </w:r>
            <w:r w:rsidRPr="001D066F">
              <w:rPr>
                <w:rFonts w:cs="Times New Roman"/>
              </w:rPr>
              <w:t>: ele era médico da inspetoria dos portos e eu fui designado para fazer uma inspeção de saúde em um funcionário</w:t>
            </w:r>
            <w:r w:rsidR="00894651" w:rsidRPr="001D066F">
              <w:rPr>
                <w:rFonts w:cs="Times New Roman"/>
              </w:rPr>
              <w:t>,</w:t>
            </w:r>
            <w:r w:rsidRPr="001D066F">
              <w:rPr>
                <w:rFonts w:cs="Times New Roman"/>
              </w:rPr>
              <w:t xml:space="preserve"> parece-me que era um fiscal de consumo</w:t>
            </w:r>
            <w:r w:rsidR="00894651" w:rsidRPr="001D066F">
              <w:rPr>
                <w:rFonts w:cs="Times New Roman"/>
              </w:rPr>
              <w:t>.</w:t>
            </w:r>
            <w:r w:rsidRPr="001D066F">
              <w:rPr>
                <w:rFonts w:cs="Times New Roman"/>
              </w:rPr>
              <w:t xml:space="preserve"> Essa comissão era constituída de </w:t>
            </w:r>
            <w:r w:rsidR="00C65040">
              <w:rPr>
                <w:rFonts w:cs="Times New Roman"/>
              </w:rPr>
              <w:t>Januário</w:t>
            </w:r>
            <w:r w:rsidR="00894651" w:rsidRPr="001D066F">
              <w:rPr>
                <w:rFonts w:cs="Times New Roman"/>
              </w:rPr>
              <w:t>,</w:t>
            </w:r>
            <w:r w:rsidRPr="001D066F">
              <w:rPr>
                <w:rFonts w:cs="Times New Roman"/>
              </w:rPr>
              <w:t xml:space="preserve"> de outro médico (que não me lembro quem era) e eu</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como eu era o mais moço</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disse: – examine e dê sua opinião</w:t>
            </w:r>
            <w:r w:rsidR="00894651" w:rsidRPr="001D066F">
              <w:rPr>
                <w:rFonts w:cs="Times New Roman"/>
              </w:rPr>
              <w:t>.</w:t>
            </w:r>
            <w:r w:rsidRPr="001D066F">
              <w:rPr>
                <w:rFonts w:cs="Times New Roman"/>
              </w:rPr>
              <w:t xml:space="preserve"> Eu tinha tido uma permanência</w:t>
            </w:r>
            <w:r w:rsidR="00894651" w:rsidRPr="001D066F">
              <w:rPr>
                <w:rFonts w:cs="Times New Roman"/>
              </w:rPr>
              <w:t>,</w:t>
            </w:r>
            <w:r w:rsidRPr="001D066F">
              <w:rPr>
                <w:rFonts w:cs="Times New Roman"/>
              </w:rPr>
              <w:t xml:space="preserve"> mais ou menos longa</w:t>
            </w:r>
            <w:r w:rsidR="00894651" w:rsidRPr="001D066F">
              <w:rPr>
                <w:rFonts w:cs="Times New Roman"/>
              </w:rPr>
              <w:t>,</w:t>
            </w:r>
            <w:r w:rsidRPr="001D066F">
              <w:rPr>
                <w:rFonts w:cs="Times New Roman"/>
              </w:rPr>
              <w:t xml:space="preserve"> no hospital</w:t>
            </w:r>
            <w:r w:rsidR="00B85E2F">
              <w:rPr>
                <w:rFonts w:cs="Times New Roman"/>
              </w:rPr>
              <w:t xml:space="preserve"> </w:t>
            </w:r>
            <w:r w:rsidRPr="001D066F">
              <w:rPr>
                <w:rFonts w:cs="Times New Roman"/>
              </w:rPr>
              <w:t>da tamari</w:t>
            </w:r>
            <w:r w:rsidR="00994F9F">
              <w:rPr>
                <w:rFonts w:cs="Times New Roman"/>
              </w:rPr>
              <w:t>Nei</w:t>
            </w:r>
            <w:r w:rsidRPr="001D066F">
              <w:rPr>
                <w:rFonts w:cs="Times New Roman"/>
              </w:rPr>
              <w:t>ra</w:t>
            </w:r>
            <w:r w:rsidR="00894651" w:rsidRPr="001D066F">
              <w:rPr>
                <w:rFonts w:cs="Times New Roman"/>
              </w:rPr>
              <w:t>,</w:t>
            </w:r>
            <w:r w:rsidRPr="001D066F">
              <w:rPr>
                <w:rFonts w:cs="Times New Roman"/>
              </w:rPr>
              <w:t xml:space="preserve"> no </w:t>
            </w:r>
            <w:r w:rsidR="00AE60EE">
              <w:rPr>
                <w:rFonts w:cs="Times New Roman"/>
              </w:rPr>
              <w:t>Recife</w:t>
            </w:r>
            <w:r w:rsidR="00894651" w:rsidRPr="001D066F">
              <w:rPr>
                <w:rFonts w:cs="Times New Roman"/>
              </w:rPr>
              <w:t>,</w:t>
            </w:r>
            <w:r w:rsidRPr="001D066F">
              <w:rPr>
                <w:rFonts w:cs="Times New Roman"/>
              </w:rPr>
              <w:t xml:space="preserve"> e depois</w:t>
            </w:r>
            <w:r w:rsidR="00894651" w:rsidRPr="001D066F">
              <w:rPr>
                <w:rFonts w:cs="Times New Roman"/>
              </w:rPr>
              <w:t>,</w:t>
            </w:r>
            <w:r w:rsidRPr="001D066F">
              <w:rPr>
                <w:rFonts w:cs="Times New Roman"/>
              </w:rPr>
              <w:t xml:space="preserve"> quando fui para o hospital da marinha</w:t>
            </w:r>
            <w:r w:rsidR="00894651" w:rsidRPr="001D066F">
              <w:rPr>
                <w:rFonts w:cs="Times New Roman"/>
              </w:rPr>
              <w:t>,</w:t>
            </w:r>
            <w:r w:rsidRPr="001D066F">
              <w:rPr>
                <w:rFonts w:cs="Times New Roman"/>
              </w:rPr>
              <w:t xml:space="preserve"> continuei a trabalhar numa enfermaria de neurologia e psiquiatria</w:t>
            </w:r>
            <w:r w:rsidR="00894651" w:rsidRPr="001D066F">
              <w:rPr>
                <w:rFonts w:cs="Times New Roman"/>
              </w:rPr>
              <w:t>.</w:t>
            </w:r>
            <w:r w:rsidRPr="001D066F">
              <w:rPr>
                <w:rFonts w:cs="Times New Roman"/>
              </w:rPr>
              <w:t xml:space="preserve"> Eu tinha</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certa base de doenças neuropsiquiátricas</w:t>
            </w:r>
            <w:r w:rsidR="00894651" w:rsidRPr="001D066F">
              <w:rPr>
                <w:rFonts w:cs="Times New Roman"/>
              </w:rPr>
              <w:t>.</w:t>
            </w:r>
            <w:r w:rsidRPr="001D066F">
              <w:rPr>
                <w:rFonts w:cs="Times New Roman"/>
              </w:rPr>
              <w:t xml:space="preserve"> Este homem que foi para inspeção falava com bom raciocínio</w:t>
            </w:r>
            <w:r w:rsidR="00894651" w:rsidRPr="001D066F">
              <w:rPr>
                <w:rFonts w:cs="Times New Roman"/>
              </w:rPr>
              <w:t>,</w:t>
            </w:r>
            <w:r w:rsidRPr="001D066F">
              <w:rPr>
                <w:rFonts w:cs="Times New Roman"/>
              </w:rPr>
              <w:t xml:space="preserve"> com boa lógica</w:t>
            </w:r>
            <w:r w:rsidR="00894651" w:rsidRPr="001D066F">
              <w:rPr>
                <w:rFonts w:cs="Times New Roman"/>
              </w:rPr>
              <w:t>,</w:t>
            </w:r>
            <w:r w:rsidRPr="001D066F">
              <w:rPr>
                <w:rFonts w:cs="Times New Roman"/>
              </w:rPr>
              <w:t xml:space="preserve"> entretanto</w:t>
            </w:r>
            <w:r w:rsidR="00894651" w:rsidRPr="001D066F">
              <w:rPr>
                <w:rFonts w:cs="Times New Roman"/>
              </w:rPr>
              <w:t>,</w:t>
            </w:r>
            <w:r w:rsidRPr="001D066F">
              <w:rPr>
                <w:rFonts w:cs="Times New Roman"/>
              </w:rPr>
              <w:t xml:space="preserve"> ele era apontado como um indivíduo que estava tendo desvios mentais</w:t>
            </w:r>
            <w:r w:rsidR="00894651" w:rsidRPr="001D066F">
              <w:rPr>
                <w:rFonts w:cs="Times New Roman"/>
              </w:rPr>
              <w:t>.</w:t>
            </w:r>
            <w:r w:rsidRPr="001D066F">
              <w:rPr>
                <w:rFonts w:cs="Times New Roman"/>
              </w:rPr>
              <w:t xml:space="preserve"> Ele chegou</w:t>
            </w:r>
            <w:r w:rsidR="00894651" w:rsidRPr="001D066F">
              <w:rPr>
                <w:rFonts w:cs="Times New Roman"/>
              </w:rPr>
              <w:t>,</w:t>
            </w:r>
            <w:r w:rsidRPr="001D066F">
              <w:rPr>
                <w:rFonts w:cs="Times New Roman"/>
              </w:rPr>
              <w:t xml:space="preserve"> sentou-se diante da junta médica e começou a falar como se fosse o chefe de todos</w:t>
            </w:r>
            <w:r w:rsidR="00894651" w:rsidRPr="001D066F">
              <w:rPr>
                <w:rFonts w:cs="Times New Roman"/>
              </w:rPr>
              <w:t>,</w:t>
            </w:r>
            <w:r w:rsidRPr="001D066F">
              <w:rPr>
                <w:rFonts w:cs="Times New Roman"/>
              </w:rPr>
              <w:t xml:space="preserve"> com certa arrogância</w:t>
            </w:r>
            <w:r w:rsidR="00894651" w:rsidRPr="001D066F">
              <w:rPr>
                <w:rFonts w:cs="Times New Roman"/>
              </w:rPr>
              <w:t>,</w:t>
            </w:r>
            <w:r w:rsidRPr="001D066F">
              <w:rPr>
                <w:rFonts w:cs="Times New Roman"/>
              </w:rPr>
              <w:t xml:space="preserve"> com certa loquacidade e eu observei aquela coisa</w:t>
            </w:r>
            <w:r w:rsidR="00894651" w:rsidRPr="001D066F">
              <w:rPr>
                <w:rFonts w:cs="Times New Roman"/>
              </w:rPr>
              <w:t>.</w:t>
            </w:r>
            <w:r w:rsidRPr="001D066F">
              <w:rPr>
                <w:rFonts w:cs="Times New Roman"/>
              </w:rPr>
              <w:t xml:space="preserve"> Depois fiz um exame neurológico</w:t>
            </w:r>
            <w:r w:rsidR="00894651" w:rsidRPr="001D066F">
              <w:rPr>
                <w:rFonts w:cs="Times New Roman"/>
              </w:rPr>
              <w:t>,</w:t>
            </w:r>
            <w:r w:rsidRPr="001D066F">
              <w:rPr>
                <w:rFonts w:cs="Times New Roman"/>
              </w:rPr>
              <w:t xml:space="preserve"> andei fazendo umas perguntas e coisa</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examinou</w:t>
            </w:r>
            <w:r w:rsidR="00894651" w:rsidRPr="001D066F">
              <w:rPr>
                <w:rFonts w:cs="Times New Roman"/>
              </w:rPr>
              <w:t>,</w:t>
            </w:r>
            <w:r w:rsidRPr="001D066F">
              <w:rPr>
                <w:rFonts w:cs="Times New Roman"/>
              </w:rPr>
              <w:t xml:space="preserve"> o outro</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e então disse </w:t>
            </w:r>
            <w:r w:rsidR="00C65040">
              <w:rPr>
                <w:rFonts w:cs="Times New Roman"/>
              </w:rPr>
              <w:t>Januário</w:t>
            </w:r>
            <w:r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Q</w:t>
            </w:r>
            <w:r w:rsidRPr="001D066F">
              <w:rPr>
                <w:rFonts w:cs="Times New Roman"/>
              </w:rPr>
              <w:t>ual é o seu diagnóstico? Você acha que ele efetivamente é portador de</w:t>
            </w:r>
            <w:r w:rsidR="00B85E2F">
              <w:rPr>
                <w:rFonts w:cs="Times New Roman"/>
              </w:rPr>
              <w:t xml:space="preserve"> </w:t>
            </w:r>
            <w:r w:rsidRPr="001D066F">
              <w:rPr>
                <w:rFonts w:cs="Times New Roman"/>
              </w:rPr>
              <w:t>uma perturbação mental?</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É</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Isso parece que espantou um pouco os dois colegas</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e o outro</w:t>
            </w:r>
            <w:r w:rsidR="00894651" w:rsidRPr="001D066F">
              <w:rPr>
                <w:rFonts w:cs="Times New Roman"/>
              </w:rPr>
              <w:t>,</w:t>
            </w:r>
            <w:r w:rsidRPr="001D066F">
              <w:rPr>
                <w:rFonts w:cs="Times New Roman"/>
              </w:rPr>
              <w:t xml:space="preserve"> porque eles (parece) não estavam convencidos daquilo</w:t>
            </w:r>
            <w:r w:rsidR="00894651" w:rsidRPr="001D066F">
              <w:rPr>
                <w:rFonts w:cs="Times New Roman"/>
              </w:rPr>
              <w:t>.</w:t>
            </w:r>
            <w:r w:rsidRPr="001D066F">
              <w:rPr>
                <w:rFonts w:cs="Times New Roman"/>
              </w:rPr>
              <w:t xml:space="preserve"> Então eu expliquei:</w:t>
            </w:r>
          </w:p>
          <w:p w:rsidR="00B31157" w:rsidRPr="001D066F" w:rsidRDefault="00B85E2F" w:rsidP="00F81CDF">
            <w:pPr>
              <w:autoSpaceDE w:val="0"/>
              <w:autoSpaceDN w:val="0"/>
              <w:adjustRightInd w:val="0"/>
              <w:spacing w:line="360" w:lineRule="auto"/>
              <w:jc w:val="both"/>
              <w:rPr>
                <w:rFonts w:cs="Times New Roman"/>
              </w:rPr>
            </w:pPr>
            <w:r>
              <w:rPr>
                <w:rFonts w:cs="Times New Roman"/>
              </w:rPr>
              <w:t>- E</w:t>
            </w:r>
            <w:r w:rsidR="001D066F" w:rsidRPr="001D066F">
              <w:rPr>
                <w:rFonts w:cs="Times New Roman"/>
              </w:rPr>
              <w:t>u quero dizer o seguinte</w:t>
            </w:r>
            <w:r w:rsidR="00894651" w:rsidRPr="001D066F">
              <w:rPr>
                <w:rFonts w:cs="Times New Roman"/>
              </w:rPr>
              <w:t>.</w:t>
            </w:r>
            <w:r w:rsidR="001D066F" w:rsidRPr="001D066F">
              <w:rPr>
                <w:rFonts w:cs="Times New Roman"/>
              </w:rPr>
              <w:t xml:space="preserve"> Que</w:t>
            </w:r>
            <w:r w:rsidR="00894651" w:rsidRPr="001D066F">
              <w:rPr>
                <w:rFonts w:cs="Times New Roman"/>
              </w:rPr>
              <w:t>,</w:t>
            </w:r>
            <w:r w:rsidR="001D066F" w:rsidRPr="001D066F">
              <w:rPr>
                <w:rFonts w:cs="Times New Roman"/>
              </w:rPr>
              <w:t xml:space="preserve"> efetivamente</w:t>
            </w:r>
            <w:r w:rsidR="00894651" w:rsidRPr="001D066F">
              <w:rPr>
                <w:rFonts w:cs="Times New Roman"/>
              </w:rPr>
              <w:t>,</w:t>
            </w:r>
            <w:r w:rsidR="001D066F" w:rsidRPr="001D066F">
              <w:rPr>
                <w:rFonts w:cs="Times New Roman"/>
              </w:rPr>
              <w:t xml:space="preserve"> no exame neuropsiquiátrico não encontrei nada de objetivo</w:t>
            </w:r>
            <w:r w:rsidR="00894651" w:rsidRPr="001D066F">
              <w:rPr>
                <w:rFonts w:cs="Times New Roman"/>
              </w:rPr>
              <w:t>,</w:t>
            </w:r>
            <w:r w:rsidR="001D066F" w:rsidRPr="001D066F">
              <w:rPr>
                <w:rFonts w:cs="Times New Roman"/>
              </w:rPr>
              <w:t xml:space="preserve"> mas eu não sei se os senhores notaram</w:t>
            </w:r>
            <w:r w:rsidR="00894651" w:rsidRPr="001D066F">
              <w:rPr>
                <w:rFonts w:cs="Times New Roman"/>
              </w:rPr>
              <w:t>,</w:t>
            </w:r>
            <w:r w:rsidR="001D066F" w:rsidRPr="001D066F">
              <w:rPr>
                <w:rFonts w:cs="Times New Roman"/>
              </w:rPr>
              <w:t xml:space="preserve"> aqui</w:t>
            </w:r>
            <w:r w:rsidR="00894651" w:rsidRPr="001D066F">
              <w:rPr>
                <w:rFonts w:cs="Times New Roman"/>
              </w:rPr>
              <w:t>,</w:t>
            </w:r>
            <w:r w:rsidR="001D066F" w:rsidRPr="001D066F">
              <w:rPr>
                <w:rFonts w:cs="Times New Roman"/>
              </w:rPr>
              <w:t xml:space="preserve"> a postura do homem</w:t>
            </w:r>
            <w:r w:rsidR="00894651" w:rsidRPr="001D066F">
              <w:rPr>
                <w:rFonts w:cs="Times New Roman"/>
              </w:rPr>
              <w:t>.</w:t>
            </w:r>
            <w:r w:rsidR="001D066F" w:rsidRPr="001D066F">
              <w:rPr>
                <w:rFonts w:cs="Times New Roman"/>
              </w:rPr>
              <w:t xml:space="preserve"> O homem que vem assim para uma junta médica</w:t>
            </w:r>
            <w:r w:rsidR="00894651" w:rsidRPr="001D066F">
              <w:rPr>
                <w:rFonts w:cs="Times New Roman"/>
              </w:rPr>
              <w:t>,</w:t>
            </w:r>
            <w:r w:rsidR="001D066F" w:rsidRPr="001D066F">
              <w:rPr>
                <w:rFonts w:cs="Times New Roman"/>
              </w:rPr>
              <w:t xml:space="preserve"> vem humilde e não tem aquela capacidade; se </w:t>
            </w:r>
            <w:r w:rsidR="001D066F" w:rsidRPr="001D066F">
              <w:rPr>
                <w:rFonts w:cs="Times New Roman"/>
              </w:rPr>
              <w:lastRenderedPageBreak/>
              <w:t>atrapalha um pouco até nas suas explicações</w:t>
            </w:r>
            <w:r w:rsidR="00894651" w:rsidRPr="001D066F">
              <w:rPr>
                <w:rFonts w:cs="Times New Roman"/>
              </w:rPr>
              <w:t>,</w:t>
            </w:r>
            <w:r w:rsidR="001D066F" w:rsidRPr="001D066F">
              <w:rPr>
                <w:rFonts w:cs="Times New Roman"/>
              </w:rPr>
              <w:t xml:space="preserve"> atitudes etc</w:t>
            </w:r>
            <w:r w:rsidR="00894651" w:rsidRPr="001D066F">
              <w:rPr>
                <w:rFonts w:cs="Times New Roman"/>
              </w:rPr>
              <w:t>.</w:t>
            </w:r>
            <w:r w:rsidR="001D066F" w:rsidRPr="001D066F">
              <w:rPr>
                <w:rFonts w:cs="Times New Roman"/>
              </w:rPr>
              <w:t xml:space="preserve"> Entretanto</w:t>
            </w:r>
            <w:r w:rsidR="00894651" w:rsidRPr="001D066F">
              <w:rPr>
                <w:rFonts w:cs="Times New Roman"/>
              </w:rPr>
              <w:t>,</w:t>
            </w:r>
            <w:r w:rsidR="001D066F" w:rsidRPr="001D066F">
              <w:rPr>
                <w:rFonts w:cs="Times New Roman"/>
              </w:rPr>
              <w:t xml:space="preserve"> ele chegou nessa poltrona</w:t>
            </w:r>
            <w:r w:rsidR="00894651" w:rsidRPr="001D066F">
              <w:rPr>
                <w:rFonts w:cs="Times New Roman"/>
              </w:rPr>
              <w:t>,</w:t>
            </w:r>
            <w:r w:rsidR="001D066F" w:rsidRPr="001D066F">
              <w:rPr>
                <w:rFonts w:cs="Times New Roman"/>
              </w:rPr>
              <w:t xml:space="preserve"> pôs uma perna por cima da outra</w:t>
            </w:r>
            <w:r w:rsidR="00894651" w:rsidRPr="001D066F">
              <w:rPr>
                <w:rFonts w:cs="Times New Roman"/>
              </w:rPr>
              <w:t>,</w:t>
            </w:r>
            <w:r w:rsidR="001D066F" w:rsidRPr="001D066F">
              <w:rPr>
                <w:rFonts w:cs="Times New Roman"/>
              </w:rPr>
              <w:t xml:space="preserve"> parecia o presidente da junta</w:t>
            </w:r>
            <w:r w:rsidR="00894651" w:rsidRPr="001D066F">
              <w:rPr>
                <w:rFonts w:cs="Times New Roman"/>
              </w:rPr>
              <w:t>,</w:t>
            </w:r>
            <w:r w:rsidR="001D066F" w:rsidRPr="001D066F">
              <w:rPr>
                <w:rFonts w:cs="Times New Roman"/>
              </w:rPr>
              <w:t xml:space="preserve"> ficou com o peito saliente</w:t>
            </w:r>
            <w:r w:rsidR="00894651" w:rsidRPr="001D066F">
              <w:rPr>
                <w:rFonts w:cs="Times New Roman"/>
              </w:rPr>
              <w:t>,</w:t>
            </w:r>
            <w:r w:rsidR="001D066F" w:rsidRPr="001D066F">
              <w:rPr>
                <w:rFonts w:cs="Times New Roman"/>
              </w:rPr>
              <w:t xml:space="preserve"> falando</w:t>
            </w:r>
            <w:r w:rsidR="00894651" w:rsidRPr="001D066F">
              <w:rPr>
                <w:rFonts w:cs="Times New Roman"/>
              </w:rPr>
              <w:t>,</w:t>
            </w:r>
            <w:r w:rsidR="001D066F" w:rsidRPr="001D066F">
              <w:rPr>
                <w:rFonts w:cs="Times New Roman"/>
              </w:rPr>
              <w:t xml:space="preserve"> ditando normas</w:t>
            </w:r>
            <w:r w:rsidR="00894651" w:rsidRPr="001D066F">
              <w:rPr>
                <w:rFonts w:cs="Times New Roman"/>
              </w:rPr>
              <w:t>.</w:t>
            </w:r>
            <w:r w:rsidR="001D066F" w:rsidRPr="001D066F">
              <w:rPr>
                <w:rFonts w:cs="Times New Roman"/>
              </w:rPr>
              <w:t xml:space="preserve"> Isto é uma manifestação de paranoia”</w:t>
            </w:r>
            <w:r w:rsidR="00894651" w:rsidRPr="001D066F">
              <w:rPr>
                <w:rFonts w:cs="Times New Roman"/>
              </w:rPr>
              <w:t>.</w:t>
            </w:r>
            <w:r w:rsidR="00B31157" w:rsidRPr="001D066F">
              <w:rPr>
                <w:rFonts w:cs="Times New Roman"/>
              </w:rPr>
              <w:t xml:space="preserve"> </w:t>
            </w:r>
            <w:r w:rsidR="001D066F" w:rsidRPr="001D066F">
              <w:rPr>
                <w:rFonts w:cs="Times New Roman"/>
              </w:rPr>
              <w:t>Dei</w:t>
            </w:r>
            <w:r w:rsidR="00894651" w:rsidRPr="001D066F">
              <w:rPr>
                <w:rFonts w:cs="Times New Roman"/>
              </w:rPr>
              <w:t>,</w:t>
            </w:r>
            <w:r w:rsidR="001D066F" w:rsidRPr="001D066F">
              <w:rPr>
                <w:rFonts w:cs="Times New Roman"/>
              </w:rPr>
              <w:t xml:space="preserve"> ali</w:t>
            </w:r>
            <w:r w:rsidR="00894651" w:rsidRPr="001D066F">
              <w:rPr>
                <w:rFonts w:cs="Times New Roman"/>
              </w:rPr>
              <w:t>,</w:t>
            </w:r>
            <w:r w:rsidR="001D066F" w:rsidRPr="001D066F">
              <w:rPr>
                <w:rFonts w:cs="Times New Roman"/>
              </w:rPr>
              <w:t xml:space="preserve"> o meu ponto de vista etc</w:t>
            </w:r>
            <w:r w:rsidR="00894651" w:rsidRPr="001D066F">
              <w:rPr>
                <w:rFonts w:cs="Times New Roman"/>
              </w:rPr>
              <w:t>.</w:t>
            </w:r>
            <w:r w:rsidR="001D066F" w:rsidRPr="001D066F">
              <w:rPr>
                <w:rFonts w:cs="Times New Roman"/>
              </w:rPr>
              <w:t xml:space="preserve"> Quando saímos</w:t>
            </w:r>
            <w:r w:rsidR="00894651" w:rsidRPr="001D066F">
              <w:rPr>
                <w:rFonts w:cs="Times New Roman"/>
              </w:rPr>
              <w:t>,</w:t>
            </w:r>
            <w:r w:rsidR="001D066F" w:rsidRPr="001D066F">
              <w:rPr>
                <w:rFonts w:cs="Times New Roman"/>
              </w:rPr>
              <w:t xml:space="preserve"> </w:t>
            </w:r>
            <w:r w:rsidR="00C65040">
              <w:rPr>
                <w:rFonts w:cs="Times New Roman"/>
              </w:rPr>
              <w:t>Januário</w:t>
            </w:r>
            <w:r w:rsidR="001D066F" w:rsidRPr="001D066F">
              <w:rPr>
                <w:rFonts w:cs="Times New Roman"/>
              </w:rPr>
              <w:t xml:space="preserve"> disse: “</w:t>
            </w:r>
            <w:r w:rsidR="00F81CDF">
              <w:rPr>
                <w:rFonts w:cs="Times New Roman"/>
              </w:rPr>
              <w:t>E</w:t>
            </w:r>
            <w:r w:rsidR="001D066F" w:rsidRPr="001D066F">
              <w:rPr>
                <w:rFonts w:cs="Times New Roman"/>
              </w:rPr>
              <w:t>u gostei muito da sua apreciação</w:t>
            </w:r>
            <w:r w:rsidR="00894651" w:rsidRPr="001D066F">
              <w:rPr>
                <w:rFonts w:cs="Times New Roman"/>
              </w:rPr>
              <w:t>.</w:t>
            </w:r>
            <w:r w:rsidR="001D066F" w:rsidRPr="001D066F">
              <w:rPr>
                <w:rFonts w:cs="Times New Roman"/>
              </w:rPr>
              <w:t xml:space="preserve"> Pouca gente poderia observar uma filigrana dessa</w:t>
            </w:r>
            <w:r w:rsidR="00894651" w:rsidRPr="001D066F">
              <w:rPr>
                <w:rFonts w:cs="Times New Roman"/>
              </w:rPr>
              <w:t>.</w:t>
            </w:r>
            <w:r w:rsidR="001D066F" w:rsidRPr="001D066F">
              <w:rPr>
                <w:rFonts w:cs="Times New Roman"/>
              </w:rPr>
              <w:t xml:space="preserve"> Depois que você falou é que observei</w:t>
            </w:r>
            <w:r w:rsidR="00894651" w:rsidRPr="001D066F">
              <w:rPr>
                <w:rFonts w:cs="Times New Roman"/>
              </w:rPr>
              <w:t>.</w:t>
            </w:r>
            <w:r w:rsidR="00B31157" w:rsidRPr="001D066F">
              <w:rPr>
                <w:rFonts w:cs="Times New Roman"/>
              </w:rPr>
              <w:t>” E</w:t>
            </w:r>
            <w:r w:rsidR="00894651" w:rsidRPr="001D066F">
              <w:rPr>
                <w:rFonts w:cs="Times New Roman"/>
              </w:rPr>
              <w:t>,</w:t>
            </w:r>
            <w:r w:rsidR="001D066F" w:rsidRPr="001D066F">
              <w:rPr>
                <w:rFonts w:cs="Times New Roman"/>
              </w:rPr>
              <w:t xml:space="preserve"> logo depois</w:t>
            </w:r>
            <w:r w:rsidR="00894651" w:rsidRPr="001D066F">
              <w:rPr>
                <w:rFonts w:cs="Times New Roman"/>
              </w:rPr>
              <w:t>,</w:t>
            </w:r>
            <w:r w:rsidR="001D066F" w:rsidRPr="001D066F">
              <w:rPr>
                <w:rFonts w:cs="Times New Roman"/>
              </w:rPr>
              <w:t xml:space="preserve"> ele me chamou para o hospital</w:t>
            </w:r>
            <w:r w:rsidR="00894651" w:rsidRPr="001D066F">
              <w:rPr>
                <w:rFonts w:cs="Times New Roman"/>
              </w:rPr>
              <w:t>.</w:t>
            </w:r>
            <w:r w:rsidR="001D066F" w:rsidRPr="001D066F">
              <w:rPr>
                <w:rFonts w:cs="Times New Roman"/>
              </w:rPr>
              <w:t xml:space="preserve"> Aí fui ser assistente de </w:t>
            </w:r>
            <w:r>
              <w:rPr>
                <w:rFonts w:cs="Times New Roman"/>
              </w:rPr>
              <w:t>Aderbal</w:t>
            </w:r>
            <w:r w:rsidRPr="001D066F">
              <w:rPr>
                <w:rFonts w:cs="Times New Roman"/>
              </w:rPr>
              <w:t xml:space="preserve"> </w:t>
            </w:r>
            <w:r>
              <w:rPr>
                <w:rFonts w:cs="Times New Roman"/>
              </w:rPr>
              <w:t>d</w:t>
            </w:r>
            <w:r w:rsidRPr="001D066F">
              <w:rPr>
                <w:rFonts w:cs="Times New Roman"/>
              </w:rPr>
              <w:t xml:space="preserve">e Figueiredo </w:t>
            </w:r>
            <w:r w:rsidR="001D066F" w:rsidRPr="001D066F">
              <w:rPr>
                <w:rFonts w:cs="Times New Roman"/>
              </w:rPr>
              <w:t>que fazia tudo naquele tempo</w:t>
            </w:r>
            <w:r w:rsidR="00894651" w:rsidRPr="001D066F">
              <w:rPr>
                <w:rFonts w:cs="Times New Roman"/>
              </w:rPr>
              <w:t>,</w:t>
            </w:r>
            <w:r w:rsidR="001D066F" w:rsidRPr="001D066F">
              <w:rPr>
                <w:rFonts w:cs="Times New Roman"/>
              </w:rPr>
              <w:t xml:space="preserve"> até um pouco de cirurgia</w:t>
            </w:r>
            <w:r w:rsidR="00894651" w:rsidRPr="001D066F">
              <w:rPr>
                <w:rFonts w:cs="Times New Roman"/>
              </w:rPr>
              <w:t>.</w:t>
            </w:r>
            <w:r w:rsidR="001D066F" w:rsidRPr="001D066F">
              <w:rPr>
                <w:rFonts w:cs="Times New Roman"/>
              </w:rPr>
              <w:t xml:space="preserve"> Co</w:t>
            </w:r>
            <w:r w:rsidR="007379A2">
              <w:rPr>
                <w:rFonts w:cs="Times New Roman"/>
              </w:rPr>
              <w:t>MEC</w:t>
            </w:r>
            <w:r w:rsidR="001D066F" w:rsidRPr="001D066F">
              <w:rPr>
                <w:rFonts w:cs="Times New Roman"/>
              </w:rPr>
              <w:t xml:space="preserve">ei a trabalhar no hospital com </w:t>
            </w:r>
            <w:r>
              <w:rPr>
                <w:rFonts w:cs="Times New Roman"/>
              </w:rPr>
              <w:t>Aderbal</w:t>
            </w:r>
            <w:r w:rsidR="00894651" w:rsidRPr="001D066F">
              <w:rPr>
                <w:rFonts w:cs="Times New Roman"/>
              </w:rPr>
              <w:t>,</w:t>
            </w:r>
            <w:r w:rsidR="001D066F" w:rsidRPr="001D066F">
              <w:rPr>
                <w:rFonts w:cs="Times New Roman"/>
              </w:rPr>
              <w:t xml:space="preserve"> tendo contato maior com </w:t>
            </w:r>
            <w:r w:rsidR="00450EB1">
              <w:rPr>
                <w:rFonts w:cs="Times New Roman"/>
              </w:rPr>
              <w:t>José Tavares</w:t>
            </w:r>
            <w:r w:rsidR="00894651" w:rsidRPr="001D066F">
              <w:rPr>
                <w:rFonts w:cs="Times New Roman"/>
              </w:rPr>
              <w:t>,</w:t>
            </w:r>
            <w:r w:rsidR="001D066F" w:rsidRPr="001D066F">
              <w:rPr>
                <w:rFonts w:cs="Times New Roman"/>
              </w:rPr>
              <w:t xml:space="preserve"> com </w:t>
            </w:r>
            <w:r w:rsidR="00450EB1">
              <w:rPr>
                <w:rFonts w:cs="Times New Roman"/>
              </w:rPr>
              <w:t xml:space="preserve">Luíz </w:t>
            </w:r>
            <w:r w:rsidR="00E00DE9">
              <w:rPr>
                <w:rFonts w:cs="Times New Roman"/>
              </w:rPr>
              <w:t>Antônio</w:t>
            </w:r>
            <w:r w:rsidR="00894651" w:rsidRPr="001D066F">
              <w:rPr>
                <w:rFonts w:cs="Times New Roman"/>
              </w:rPr>
              <w:t>,</w:t>
            </w:r>
            <w:r w:rsidR="001D066F" w:rsidRPr="001D066F">
              <w:rPr>
                <w:rFonts w:cs="Times New Roman"/>
              </w:rPr>
              <w:t xml:space="preserve"> </w:t>
            </w:r>
            <w:r>
              <w:rPr>
                <w:rFonts w:cs="Times New Roman"/>
              </w:rPr>
              <w:t>E</w:t>
            </w:r>
            <w:r w:rsidR="001D066F" w:rsidRPr="001D066F">
              <w:rPr>
                <w:rFonts w:cs="Times New Roman"/>
              </w:rPr>
              <w:t xml:space="preserve">rnesto </w:t>
            </w:r>
            <w:r>
              <w:rPr>
                <w:rFonts w:cs="Times New Roman"/>
              </w:rPr>
              <w:t>F</w:t>
            </w:r>
            <w:r w:rsidR="001D066F" w:rsidRPr="001D066F">
              <w:rPr>
                <w:rFonts w:cs="Times New Roman"/>
              </w:rPr>
              <w:t>onseca</w:t>
            </w:r>
            <w:r w:rsidR="00894651" w:rsidRPr="001D066F">
              <w:rPr>
                <w:rFonts w:cs="Times New Roman"/>
              </w:rPr>
              <w:t>,</w:t>
            </w:r>
            <w:r w:rsidR="001D066F" w:rsidRPr="001D066F">
              <w:rPr>
                <w:rFonts w:cs="Times New Roman"/>
              </w:rPr>
              <w:t xml:space="preserve"> que eram os elementos daquele tempo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01’51’38” a 01’51’53”</w:t>
            </w:r>
          </w:p>
        </w:tc>
        <w:tc>
          <w:tcPr>
            <w:tcW w:w="7371" w:type="dxa"/>
          </w:tcPr>
          <w:p w:rsidR="00B31157" w:rsidRPr="001D066F" w:rsidRDefault="00A82AD2" w:rsidP="00B85E2F">
            <w:pPr>
              <w:autoSpaceDE w:val="0"/>
              <w:autoSpaceDN w:val="0"/>
              <w:adjustRightInd w:val="0"/>
              <w:spacing w:line="360" w:lineRule="auto"/>
              <w:jc w:val="both"/>
              <w:rPr>
                <w:rFonts w:cs="Times New Roman"/>
              </w:rPr>
            </w:pPr>
            <w:r>
              <w:rPr>
                <w:rFonts w:cs="Times New Roman"/>
                <w:b/>
                <w:bCs/>
              </w:rPr>
              <w:t>Alvamar</w:t>
            </w:r>
            <w:r w:rsidR="001D066F" w:rsidRPr="001D066F">
              <w:rPr>
                <w:rFonts w:cs="Times New Roman"/>
                <w:b/>
                <w:bCs/>
              </w:rPr>
              <w:t xml:space="preserve"> </w:t>
            </w:r>
            <w:r w:rsidR="001D066F" w:rsidRPr="001D066F">
              <w:rPr>
                <w:rFonts w:cs="Times New Roman"/>
              </w:rPr>
              <w:t xml:space="preserve">– </w:t>
            </w:r>
            <w:r w:rsidR="00B85E2F">
              <w:rPr>
                <w:rFonts w:cs="Times New Roman"/>
              </w:rPr>
              <w:t>S</w:t>
            </w:r>
            <w:r w:rsidR="001D066F" w:rsidRPr="001D066F">
              <w:rPr>
                <w:rFonts w:cs="Times New Roman"/>
              </w:rPr>
              <w:t>eus primeiros passos!</w:t>
            </w:r>
            <w:r w:rsidR="00894651" w:rsidRPr="001D066F">
              <w:rPr>
                <w:rFonts w:cs="Times New Roman"/>
              </w:rPr>
              <w:t>...</w:t>
            </w:r>
            <w:r w:rsidR="001D066F" w:rsidRPr="001D066F">
              <w:rPr>
                <w:rFonts w:cs="Times New Roman"/>
              </w:rPr>
              <w:t xml:space="preserve"> Está tudo isso muito bom</w:t>
            </w:r>
            <w:r w:rsidR="00894651" w:rsidRPr="001D066F">
              <w:rPr>
                <w:rFonts w:cs="Times New Roman"/>
              </w:rPr>
              <w:t>.</w:t>
            </w:r>
            <w:r w:rsidR="001D066F" w:rsidRPr="001D066F">
              <w:rPr>
                <w:rFonts w:cs="Times New Roman"/>
              </w:rPr>
              <w:t xml:space="preserve"> Mas eu queria uma conotação humana</w:t>
            </w:r>
            <w:r w:rsidR="00894651" w:rsidRPr="001D066F">
              <w:rPr>
                <w:rFonts w:cs="Times New Roman"/>
              </w:rPr>
              <w:t>,</w:t>
            </w:r>
            <w:r w:rsidR="001D066F" w:rsidRPr="001D066F">
              <w:rPr>
                <w:rFonts w:cs="Times New Roman"/>
              </w:rPr>
              <w:t xml:space="preserve"> a sua primeira emoção profissional?</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01’51’57” a 01’55’13”</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B85E2F">
              <w:rPr>
                <w:rFonts w:cs="Times New Roman"/>
              </w:rPr>
              <w:t>E</w:t>
            </w:r>
            <w:r w:rsidRPr="001D066F">
              <w:rPr>
                <w:rFonts w:cs="Times New Roman"/>
              </w:rPr>
              <w:t>u estava em casa</w:t>
            </w:r>
            <w:r w:rsidR="00894651" w:rsidRPr="001D066F">
              <w:rPr>
                <w:rFonts w:cs="Times New Roman"/>
              </w:rPr>
              <w:t>,</w:t>
            </w:r>
            <w:r w:rsidRPr="001D066F">
              <w:rPr>
                <w:rFonts w:cs="Times New Roman"/>
              </w:rPr>
              <w:t xml:space="preserve"> morava com meu irmão </w:t>
            </w:r>
            <w:r w:rsidR="00B85E2F" w:rsidRPr="001D066F">
              <w:rPr>
                <w:rFonts w:cs="Times New Roman"/>
              </w:rPr>
              <w:t xml:space="preserve">Genésio Lopes </w:t>
            </w:r>
            <w:r w:rsidRPr="001D066F">
              <w:rPr>
                <w:rFonts w:cs="Times New Roman"/>
              </w:rPr>
              <w:t>(eu era solteiro)</w:t>
            </w:r>
            <w:r w:rsidR="00894651" w:rsidRPr="001D066F">
              <w:rPr>
                <w:rFonts w:cs="Times New Roman"/>
              </w:rPr>
              <w:t>,</w:t>
            </w:r>
            <w:r w:rsidRPr="001D066F">
              <w:rPr>
                <w:rFonts w:cs="Times New Roman"/>
              </w:rPr>
              <w:t xml:space="preserve"> quando bateram à porta</w:t>
            </w:r>
            <w:r w:rsidR="00894651" w:rsidRPr="001D066F">
              <w:rPr>
                <w:rFonts w:cs="Times New Roman"/>
              </w:rPr>
              <w:t>.</w:t>
            </w:r>
            <w:r w:rsidRPr="001D066F">
              <w:rPr>
                <w:rFonts w:cs="Times New Roman"/>
              </w:rPr>
              <w:t xml:space="preserve"> Eram umas três ou quatro pessoas</w:t>
            </w:r>
            <w:r w:rsidR="00894651" w:rsidRPr="001D066F">
              <w:rPr>
                <w:rFonts w:cs="Times New Roman"/>
              </w:rPr>
              <w:t>,</w:t>
            </w:r>
            <w:r w:rsidRPr="001D066F">
              <w:rPr>
                <w:rFonts w:cs="Times New Roman"/>
              </w:rPr>
              <w:t xml:space="preserve"> inclusive uma moça</w:t>
            </w:r>
            <w:r w:rsidR="00894651" w:rsidRPr="001D066F">
              <w:rPr>
                <w:rFonts w:cs="Times New Roman"/>
              </w:rPr>
              <w:t>.</w:t>
            </w:r>
          </w:p>
          <w:p w:rsidR="00B31157" w:rsidRPr="001D066F" w:rsidRDefault="001D066F" w:rsidP="00F81CDF">
            <w:pPr>
              <w:autoSpaceDE w:val="0"/>
              <w:autoSpaceDN w:val="0"/>
              <w:adjustRightInd w:val="0"/>
              <w:spacing w:line="360" w:lineRule="auto"/>
              <w:jc w:val="both"/>
              <w:rPr>
                <w:rFonts w:cs="Times New Roman"/>
              </w:rPr>
            </w:pPr>
            <w:r w:rsidRPr="001D066F">
              <w:rPr>
                <w:rFonts w:cs="Times New Roman"/>
              </w:rPr>
              <w:t xml:space="preserve">– </w:t>
            </w:r>
            <w:r w:rsidR="00F81CDF">
              <w:rPr>
                <w:rFonts w:cs="Times New Roman"/>
              </w:rPr>
              <w:t>E</w:t>
            </w:r>
            <w:r w:rsidRPr="001D066F">
              <w:rPr>
                <w:rFonts w:cs="Times New Roman"/>
              </w:rPr>
              <w:t>ssa moça foi dar uma risada e o queixo caiu</w:t>
            </w:r>
            <w:r w:rsidR="00894651" w:rsidRPr="001D066F">
              <w:rPr>
                <w:rFonts w:cs="Times New Roman"/>
              </w:rPr>
              <w:t>.</w:t>
            </w:r>
            <w:r w:rsidRPr="001D066F">
              <w:rPr>
                <w:rFonts w:cs="Times New Roman"/>
              </w:rPr>
              <w:t xml:space="preserve"> Já esteve com dois médicos e não conseguiram botar no lugar</w:t>
            </w:r>
            <w:r w:rsidR="00894651" w:rsidRPr="001D066F">
              <w:rPr>
                <w:rFonts w:cs="Times New Roman"/>
              </w:rPr>
              <w:t>.</w:t>
            </w:r>
            <w:r w:rsidRPr="001D066F">
              <w:rPr>
                <w:rFonts w:cs="Times New Roman"/>
              </w:rPr>
              <w:t xml:space="preserve"> Eu vivia muito</w:t>
            </w:r>
            <w:r w:rsidR="00894651" w:rsidRPr="001D066F">
              <w:rPr>
                <w:rFonts w:cs="Times New Roman"/>
              </w:rPr>
              <w:t>,</w:t>
            </w:r>
            <w:r w:rsidRPr="001D066F">
              <w:rPr>
                <w:rFonts w:cs="Times New Roman"/>
              </w:rPr>
              <w:t xml:space="preserve"> lá no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esses problemas de traumatologia</w:t>
            </w:r>
            <w:r w:rsidR="00894651" w:rsidRPr="001D066F">
              <w:rPr>
                <w:rFonts w:cs="Times New Roman"/>
              </w:rPr>
              <w:t>,</w:t>
            </w:r>
            <w:r w:rsidRPr="001D066F">
              <w:rPr>
                <w:rFonts w:cs="Times New Roman"/>
              </w:rPr>
              <w:t xml:space="preserve"> fratura</w:t>
            </w:r>
            <w:r w:rsidR="00894651" w:rsidRPr="001D066F">
              <w:rPr>
                <w:rFonts w:cs="Times New Roman"/>
              </w:rPr>
              <w:t>,</w:t>
            </w:r>
            <w:r w:rsidRPr="001D066F">
              <w:rPr>
                <w:rFonts w:cs="Times New Roman"/>
              </w:rPr>
              <w:t xml:space="preserve"> essas coisas</w:t>
            </w:r>
            <w:r w:rsidR="00894651" w:rsidRPr="001D066F">
              <w:rPr>
                <w:rFonts w:cs="Times New Roman"/>
              </w:rPr>
              <w:t>,</w:t>
            </w:r>
            <w:r w:rsidRPr="001D066F">
              <w:rPr>
                <w:rFonts w:cs="Times New Roman"/>
              </w:rPr>
              <w:t xml:space="preserve"> de sorte que eu me preocupei em tomar uma atitude que corrigisse mesmo a coisa</w:t>
            </w:r>
            <w:r w:rsidR="00894651" w:rsidRPr="001D066F">
              <w:rPr>
                <w:rFonts w:cs="Times New Roman"/>
              </w:rPr>
              <w:t>.</w:t>
            </w:r>
            <w:r w:rsidRPr="001D066F">
              <w:rPr>
                <w:rFonts w:cs="Times New Roman"/>
              </w:rPr>
              <w:t xml:space="preserve"> Mandei a moça se sentar no chão</w:t>
            </w:r>
            <w:r w:rsidR="00894651" w:rsidRPr="001D066F">
              <w:rPr>
                <w:rFonts w:cs="Times New Roman"/>
              </w:rPr>
              <w:t>,</w:t>
            </w:r>
            <w:r w:rsidRPr="001D066F">
              <w:rPr>
                <w:rFonts w:cs="Times New Roman"/>
              </w:rPr>
              <w:t xml:space="preserve"> arranjei uma toalha lá no interior da casa e (aquilo tem um jeito especial) com a maior facilidade então</w:t>
            </w:r>
            <w:r w:rsidR="00894651" w:rsidRPr="001D066F">
              <w:rPr>
                <w:rFonts w:cs="Times New Roman"/>
              </w:rPr>
              <w:t>,</w:t>
            </w:r>
            <w:r w:rsidRPr="001D066F">
              <w:rPr>
                <w:rFonts w:cs="Times New Roman"/>
              </w:rPr>
              <w:t xml:space="preserve"> encaixou</w:t>
            </w:r>
            <w:r w:rsidR="00894651" w:rsidRPr="001D066F">
              <w:rPr>
                <w:rFonts w:cs="Times New Roman"/>
              </w:rPr>
              <w:t>.</w:t>
            </w:r>
            <w:r w:rsidRPr="001D066F">
              <w:rPr>
                <w:rFonts w:cs="Times New Roman"/>
              </w:rPr>
              <w:t xml:space="preserve"> Ela ficou</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satisfeita e aí foi rir</w:t>
            </w:r>
            <w:r w:rsidR="00894651" w:rsidRPr="001D066F">
              <w:rPr>
                <w:rFonts w:cs="Times New Roman"/>
              </w:rPr>
              <w:t>.</w:t>
            </w:r>
            <w:r w:rsidRPr="001D066F">
              <w:rPr>
                <w:rFonts w:cs="Times New Roman"/>
              </w:rPr>
              <w:t xml:space="preserve"> Aí ela disse: “caiiiuu!</w:t>
            </w:r>
            <w:r w:rsidR="00894651" w:rsidRPr="001D066F">
              <w:rPr>
                <w:rFonts w:cs="Times New Roman"/>
              </w:rPr>
              <w:t>...</w:t>
            </w:r>
            <w:r w:rsidRPr="001D066F">
              <w:rPr>
                <w:rFonts w:cs="Times New Roman"/>
              </w:rPr>
              <w:t>”Logo depois consertei novamente o queixo da moça</w:t>
            </w:r>
            <w:r w:rsidR="00894651" w:rsidRPr="001D066F">
              <w:rPr>
                <w:rFonts w:cs="Times New Roman"/>
              </w:rPr>
              <w:t>,</w:t>
            </w:r>
            <w:r w:rsidRPr="001D066F">
              <w:rPr>
                <w:rFonts w:cs="Times New Roman"/>
              </w:rPr>
              <w:t xml:space="preserve"> amarrei com uma coisa etc</w:t>
            </w:r>
            <w:r w:rsidR="00894651" w:rsidRPr="001D066F">
              <w:rPr>
                <w:rFonts w:cs="Times New Roman"/>
              </w:rPr>
              <w:t>.</w:t>
            </w:r>
            <w:r w:rsidRPr="001D066F">
              <w:rPr>
                <w:rFonts w:cs="Times New Roman"/>
              </w:rPr>
              <w:t xml:space="preserve"> E a fama começou a correr de que eu era um bicho danado</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uma vizinha quebrou um braço</w:t>
            </w:r>
            <w:r w:rsidR="00894651" w:rsidRPr="001D066F">
              <w:rPr>
                <w:rFonts w:cs="Times New Roman"/>
              </w:rPr>
              <w:t>.</w:t>
            </w:r>
            <w:r w:rsidRPr="001D066F">
              <w:rPr>
                <w:rFonts w:cs="Times New Roman"/>
              </w:rPr>
              <w:t xml:space="preserve"> Eu fui chamado e como médico novo faz tudo para agradar</w:t>
            </w:r>
            <w:r w:rsidR="00894651" w:rsidRPr="001D066F">
              <w:rPr>
                <w:rFonts w:cs="Times New Roman"/>
              </w:rPr>
              <w:t>,</w:t>
            </w:r>
            <w:r w:rsidRPr="001D066F">
              <w:rPr>
                <w:rFonts w:cs="Times New Roman"/>
              </w:rPr>
              <w:t xml:space="preserve"> desmanchei-me em amabilidades</w:t>
            </w:r>
            <w:r w:rsidR="00894651" w:rsidRPr="001D066F">
              <w:rPr>
                <w:rFonts w:cs="Times New Roman"/>
              </w:rPr>
              <w:t>.</w:t>
            </w:r>
            <w:r w:rsidRPr="001D066F">
              <w:rPr>
                <w:rFonts w:cs="Times New Roman"/>
              </w:rPr>
              <w:t xml:space="preserve"> Era uma senhora como essas</w:t>
            </w:r>
            <w:r w:rsidR="00894651" w:rsidRPr="001D066F">
              <w:rPr>
                <w:rFonts w:cs="Times New Roman"/>
              </w:rPr>
              <w:t>,</w:t>
            </w:r>
            <w:r w:rsidRPr="001D066F">
              <w:rPr>
                <w:rFonts w:cs="Times New Roman"/>
              </w:rPr>
              <w:t xml:space="preserve"> modernas</w:t>
            </w:r>
            <w:r w:rsidR="00894651" w:rsidRPr="001D066F">
              <w:rPr>
                <w:rFonts w:cs="Times New Roman"/>
              </w:rPr>
              <w:t>,</w:t>
            </w:r>
            <w:r w:rsidRPr="001D066F">
              <w:rPr>
                <w:rFonts w:cs="Times New Roman"/>
              </w:rPr>
              <w:t xml:space="preserve"> que existem hoje: não era casada</w:t>
            </w:r>
            <w:r w:rsidR="00894651" w:rsidRPr="001D066F">
              <w:rPr>
                <w:rFonts w:cs="Times New Roman"/>
              </w:rPr>
              <w:t>,</w:t>
            </w:r>
            <w:r w:rsidRPr="001D066F">
              <w:rPr>
                <w:rFonts w:cs="Times New Roman"/>
              </w:rPr>
              <w:t xml:space="preserve"> vivia junto</w:t>
            </w:r>
            <w:r w:rsidR="00894651" w:rsidRPr="001D066F">
              <w:rPr>
                <w:rFonts w:cs="Times New Roman"/>
              </w:rPr>
              <w:t>,</w:t>
            </w:r>
            <w:r w:rsidRPr="001D066F">
              <w:rPr>
                <w:rFonts w:cs="Times New Roman"/>
              </w:rPr>
              <w:t xml:space="preserve"> etc</w:t>
            </w:r>
            <w:r w:rsidR="00894651" w:rsidRPr="001D066F">
              <w:rPr>
                <w:rFonts w:cs="Times New Roman"/>
              </w:rPr>
              <w:t>.,</w:t>
            </w:r>
            <w:r w:rsidRPr="001D066F">
              <w:rPr>
                <w:rFonts w:cs="Times New Roman"/>
              </w:rPr>
              <w:t xml:space="preserve"> mas tendo o seu lar organizado</w:t>
            </w:r>
            <w:r w:rsidR="00894651" w:rsidRPr="001D066F">
              <w:rPr>
                <w:rFonts w:cs="Times New Roman"/>
              </w:rPr>
              <w:t>.</w:t>
            </w:r>
            <w:r w:rsidRPr="001D066F">
              <w:rPr>
                <w:rFonts w:cs="Times New Roman"/>
              </w:rPr>
              <w:t xml:space="preserve"> Depois eu soube que o homem tinha ficado muito malsatisfeito com as minhas gentilezas (risos)</w:t>
            </w:r>
            <w:r w:rsidR="00894651" w:rsidRPr="001D066F">
              <w:rPr>
                <w:rFonts w:cs="Times New Roman"/>
              </w:rPr>
              <w:t>.</w:t>
            </w:r>
            <w:r w:rsidRPr="001D066F">
              <w:rPr>
                <w:rFonts w:cs="Times New Roman"/>
              </w:rPr>
              <w:t xml:space="preserve"> Mas afinal</w:t>
            </w:r>
            <w:r w:rsidR="00894651" w:rsidRPr="001D066F">
              <w:rPr>
                <w:rFonts w:cs="Times New Roman"/>
              </w:rPr>
              <w:t>,</w:t>
            </w:r>
            <w:r w:rsidRPr="001D066F">
              <w:rPr>
                <w:rFonts w:cs="Times New Roman"/>
              </w:rPr>
              <w:t xml:space="preserve"> a senhora curou-se etc</w:t>
            </w:r>
            <w:r w:rsidR="00894651" w:rsidRPr="001D066F">
              <w:rPr>
                <w:rFonts w:cs="Times New Roman"/>
              </w:rPr>
              <w:t>.</w:t>
            </w:r>
            <w:r w:rsidRPr="001D066F">
              <w:rPr>
                <w:rFonts w:cs="Times New Roman"/>
              </w:rPr>
              <w:t xml:space="preserve"> Daí </w:t>
            </w:r>
            <w:r w:rsidR="00385714">
              <w:rPr>
                <w:rFonts w:cs="Times New Roman"/>
              </w:rPr>
              <w:t>comecei</w:t>
            </w:r>
            <w:r w:rsidRPr="001D066F">
              <w:rPr>
                <w:rFonts w:cs="Times New Roman"/>
              </w:rPr>
              <w:t xml:space="preserve"> a ter uma clínica cada dia mais crescente</w:t>
            </w:r>
            <w:r w:rsidR="00894651" w:rsidRPr="001D066F">
              <w:rPr>
                <w:rFonts w:cs="Times New Roman"/>
              </w:rPr>
              <w:t>.</w:t>
            </w:r>
            <w:r w:rsidRPr="001D066F">
              <w:rPr>
                <w:rFonts w:cs="Times New Roman"/>
              </w:rPr>
              <w:t xml:space="preserve"> Fazia tudo</w:t>
            </w:r>
            <w:r w:rsidR="00894651" w:rsidRPr="001D066F">
              <w:rPr>
                <w:rFonts w:cs="Times New Roman"/>
              </w:rPr>
              <w:t>,</w:t>
            </w:r>
            <w:r w:rsidRPr="001D066F">
              <w:rPr>
                <w:rFonts w:cs="Times New Roman"/>
              </w:rPr>
              <w:t xml:space="preserve"> até que as coisas tiveram que tomar um rumo diferente: eu tive que ficar localizado em </w:t>
            </w:r>
            <w:r w:rsidRPr="001D066F">
              <w:rPr>
                <w:rFonts w:cs="Times New Roman"/>
              </w:rPr>
              <w:lastRenderedPageBreak/>
              <w:t>cirurgia</w:t>
            </w:r>
            <w:r w:rsidR="00894651" w:rsidRPr="001D066F">
              <w:rPr>
                <w:rFonts w:cs="Times New Roman"/>
              </w:rPr>
              <w:t>.</w:t>
            </w:r>
            <w:r w:rsidRPr="001D066F">
              <w:rPr>
                <w:rFonts w:cs="Times New Roman"/>
              </w:rPr>
              <w:t xml:space="preserve"> A cidade ia crescendo; o hospital ia tendo tarefas maiores e eu</w:t>
            </w:r>
            <w:r w:rsidR="00894651" w:rsidRPr="001D066F">
              <w:rPr>
                <w:rFonts w:cs="Times New Roman"/>
              </w:rPr>
              <w:t>,</w:t>
            </w:r>
            <w:r w:rsidRPr="001D066F">
              <w:rPr>
                <w:rFonts w:cs="Times New Roman"/>
              </w:rPr>
              <w:t xml:space="preserve"> assistente de </w:t>
            </w:r>
            <w:r w:rsidR="00B85E2F">
              <w:rPr>
                <w:rFonts w:cs="Times New Roman"/>
              </w:rPr>
              <w:t>Aderbal</w:t>
            </w:r>
            <w:r w:rsidR="00894651" w:rsidRPr="001D066F">
              <w:rPr>
                <w:rFonts w:cs="Times New Roman"/>
              </w:rPr>
              <w:t>,</w:t>
            </w:r>
            <w:r w:rsidRPr="001D066F">
              <w:rPr>
                <w:rFonts w:cs="Times New Roman"/>
              </w:rPr>
              <w:t xml:space="preserve"> que fazia alguma cirurgia</w:t>
            </w:r>
            <w:r w:rsidR="00894651" w:rsidRPr="001D066F">
              <w:rPr>
                <w:rFonts w:cs="Times New Roman"/>
              </w:rPr>
              <w:t>.</w:t>
            </w:r>
            <w:r w:rsidRPr="001D066F">
              <w:rPr>
                <w:rFonts w:cs="Times New Roman"/>
              </w:rPr>
              <w:t xml:space="preserve"> Era um homem muito</w:t>
            </w:r>
            <w:r w:rsidR="00B85E2F">
              <w:rPr>
                <w:rFonts w:cs="Times New Roman"/>
              </w:rPr>
              <w:t xml:space="preserve"> </w:t>
            </w:r>
            <w:r w:rsidRPr="001D066F">
              <w:rPr>
                <w:rFonts w:cs="Times New Roman"/>
              </w:rPr>
              <w:t>inteligente</w:t>
            </w:r>
            <w:r w:rsidR="00894651" w:rsidRPr="001D066F">
              <w:rPr>
                <w:rFonts w:cs="Times New Roman"/>
              </w:rPr>
              <w:t>,</w:t>
            </w:r>
            <w:r w:rsidRPr="001D066F">
              <w:rPr>
                <w:rFonts w:cs="Times New Roman"/>
              </w:rPr>
              <w:t xml:space="preserve"> muito capaz e o convívio com ele foi uma grande oportunidade que eu tive</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01’55’14” a 01’55’34”</w:t>
            </w:r>
          </w:p>
        </w:tc>
        <w:tc>
          <w:tcPr>
            <w:tcW w:w="7371" w:type="dxa"/>
          </w:tcPr>
          <w:p w:rsidR="00B31157" w:rsidRPr="001D066F" w:rsidRDefault="001D066F" w:rsidP="00B85E2F">
            <w:pPr>
              <w:autoSpaceDE w:val="0"/>
              <w:autoSpaceDN w:val="0"/>
              <w:adjustRightInd w:val="0"/>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B85E2F">
              <w:rPr>
                <w:rFonts w:cs="Times New Roman"/>
              </w:rPr>
              <w:t>U</w:t>
            </w:r>
            <w:r w:rsidRPr="001D066F">
              <w:rPr>
                <w:rFonts w:cs="Times New Roman"/>
              </w:rPr>
              <w:t xml:space="preserve">ma figura que eu sei do relacionamento e do carinho que o senhor tem pela imagem dele: </w:t>
            </w:r>
            <w:r w:rsidR="00C65040">
              <w:rPr>
                <w:rFonts w:cs="Times New Roman"/>
              </w:rPr>
              <w:t>Januário Cicco</w:t>
            </w:r>
            <w:r w:rsidR="00894651" w:rsidRPr="001D066F">
              <w:rPr>
                <w:rFonts w:cs="Times New Roman"/>
              </w:rPr>
              <w:t>.</w:t>
            </w:r>
            <w:r w:rsidRPr="001D066F">
              <w:rPr>
                <w:rFonts w:cs="Times New Roman"/>
              </w:rPr>
              <w:t xml:space="preserve"> Talvez fosse interessante seu depoimento sobre as ações dele e seu relacionamento com ele</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01’55’35” a 02’00’04”</w:t>
            </w:r>
          </w:p>
        </w:tc>
        <w:tc>
          <w:tcPr>
            <w:tcW w:w="7371" w:type="dxa"/>
          </w:tcPr>
          <w:p w:rsidR="00B31157" w:rsidRPr="001D066F" w:rsidRDefault="001D066F" w:rsidP="00F81CD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B85E2F">
              <w:rPr>
                <w:rFonts w:cs="Times New Roman"/>
              </w:rPr>
              <w:t>C</w:t>
            </w:r>
            <w:r w:rsidRPr="001D066F">
              <w:rPr>
                <w:rFonts w:cs="Times New Roman"/>
              </w:rPr>
              <w:t>om muita satisfação</w:t>
            </w:r>
            <w:r w:rsidR="00894651" w:rsidRPr="001D066F">
              <w:rPr>
                <w:rFonts w:cs="Times New Roman"/>
              </w:rPr>
              <w:t>.</w:t>
            </w:r>
            <w:r w:rsidRPr="001D066F">
              <w:rPr>
                <w:rFonts w:cs="Times New Roman"/>
              </w:rPr>
              <w:t xml:space="preserve"> Como eu disse</w:t>
            </w:r>
            <w:r w:rsidR="00894651" w:rsidRPr="001D066F">
              <w:rPr>
                <w:rFonts w:cs="Times New Roman"/>
              </w:rPr>
              <w:t>,</w:t>
            </w:r>
            <w:r w:rsidRPr="001D066F">
              <w:rPr>
                <w:rFonts w:cs="Times New Roman"/>
              </w:rPr>
              <w:t xml:space="preserve"> o meu primeiro encontro com </w:t>
            </w:r>
            <w:r w:rsidR="00C65040">
              <w:rPr>
                <w:rFonts w:cs="Times New Roman"/>
              </w:rPr>
              <w:t>Januário</w:t>
            </w:r>
            <w:r w:rsidRPr="001D066F">
              <w:rPr>
                <w:rFonts w:cs="Times New Roman"/>
              </w:rPr>
              <w:t xml:space="preserve"> foi diante desse doente</w:t>
            </w:r>
            <w:r w:rsidR="00894651" w:rsidRPr="001D066F">
              <w:rPr>
                <w:rFonts w:cs="Times New Roman"/>
              </w:rPr>
              <w:t>.</w:t>
            </w:r>
            <w:r w:rsidRPr="001D066F">
              <w:rPr>
                <w:rFonts w:cs="Times New Roman"/>
              </w:rPr>
              <w:t xml:space="preserve"> Ele me convidou para ir ao hospital e eu fiquei como assistente de </w:t>
            </w:r>
            <w:r w:rsidR="00B85E2F">
              <w:rPr>
                <w:rFonts w:cs="Times New Roman"/>
              </w:rPr>
              <w:t>Aderbal</w:t>
            </w:r>
            <w:r w:rsidR="00894651" w:rsidRPr="001D066F">
              <w:rPr>
                <w:rFonts w:cs="Times New Roman"/>
              </w:rPr>
              <w:t>.</w:t>
            </w:r>
            <w:r w:rsidRPr="001D066F">
              <w:rPr>
                <w:rFonts w:cs="Times New Roman"/>
              </w:rPr>
              <w:t xml:space="preserve"> Co</w:t>
            </w:r>
            <w:r w:rsidR="007379A2">
              <w:rPr>
                <w:rFonts w:cs="Times New Roman"/>
              </w:rPr>
              <w:t>MEC</w:t>
            </w:r>
            <w:r w:rsidRPr="001D066F">
              <w:rPr>
                <w:rFonts w:cs="Times New Roman"/>
              </w:rPr>
              <w:t>ei a fazer cirurgia e a me entusiasmar gostando de cirurgia</w:t>
            </w:r>
            <w:r w:rsidR="00894651" w:rsidRPr="001D066F">
              <w:rPr>
                <w:rFonts w:cs="Times New Roman"/>
              </w:rPr>
              <w:t>.</w:t>
            </w:r>
            <w:r w:rsidRPr="001D066F">
              <w:rPr>
                <w:rFonts w:cs="Times New Roman"/>
              </w:rPr>
              <w:t xml:space="preserve"> Reconheci que tinha certa habilidade cirúrgica</w:t>
            </w:r>
            <w:r w:rsidR="00894651" w:rsidRPr="001D066F">
              <w:rPr>
                <w:rFonts w:cs="Times New Roman"/>
              </w:rPr>
              <w:t>.</w:t>
            </w:r>
            <w:r w:rsidRPr="001D066F">
              <w:rPr>
                <w:rFonts w:cs="Times New Roman"/>
              </w:rPr>
              <w:t xml:space="preserve"> Era uma vocação que eu ainda não tinha descoberto nesse tempo</w:t>
            </w:r>
            <w:r w:rsidR="00894651" w:rsidRPr="001D066F">
              <w:rPr>
                <w:rFonts w:cs="Times New Roman"/>
              </w:rPr>
              <w:t>,</w:t>
            </w:r>
            <w:r w:rsidRPr="001D066F">
              <w:rPr>
                <w:rFonts w:cs="Times New Roman"/>
              </w:rPr>
              <w:t xml:space="preserve"> mas </w:t>
            </w:r>
            <w:r w:rsidR="00450EB1">
              <w:rPr>
                <w:rFonts w:cs="Times New Roman"/>
              </w:rPr>
              <w:t>José Tavares</w:t>
            </w:r>
            <w:r w:rsidRPr="001D066F">
              <w:rPr>
                <w:rFonts w:cs="Times New Roman"/>
              </w:rPr>
              <w:t xml:space="preserve"> começou a me estimular: “</w:t>
            </w:r>
            <w:r w:rsidR="00F81CDF">
              <w:rPr>
                <w:rFonts w:cs="Times New Roman"/>
              </w:rPr>
              <w:t>V</w:t>
            </w:r>
            <w:r w:rsidRPr="001D066F">
              <w:rPr>
                <w:rFonts w:cs="Times New Roman"/>
              </w:rPr>
              <w:t>ocê tem muito jeito</w:t>
            </w:r>
            <w:r w:rsidR="00894651" w:rsidRPr="001D066F">
              <w:rPr>
                <w:rFonts w:cs="Times New Roman"/>
              </w:rPr>
              <w:t>,</w:t>
            </w:r>
            <w:r w:rsidRPr="001D066F">
              <w:rPr>
                <w:rFonts w:cs="Times New Roman"/>
              </w:rPr>
              <w:t xml:space="preserve"> você é capaz de tudo</w:t>
            </w:r>
            <w:r w:rsidR="00894651" w:rsidRPr="001D066F">
              <w:rPr>
                <w:rFonts w:cs="Times New Roman"/>
              </w:rPr>
              <w:t>,</w:t>
            </w:r>
            <w:r w:rsidRPr="001D066F">
              <w:rPr>
                <w:rFonts w:cs="Times New Roman"/>
              </w:rPr>
              <w:t xml:space="preserve"> pode operar</w:t>
            </w:r>
            <w:r w:rsidR="00894651" w:rsidRPr="001D066F">
              <w:rPr>
                <w:rFonts w:cs="Times New Roman"/>
              </w:rPr>
              <w:t>.</w:t>
            </w:r>
            <w:r w:rsidR="00B31157" w:rsidRPr="001D066F">
              <w:rPr>
                <w:rFonts w:cs="Times New Roman"/>
              </w:rPr>
              <w:t>” E</w:t>
            </w:r>
            <w:r w:rsidR="00894651" w:rsidRPr="001D066F">
              <w:rPr>
                <w:rFonts w:cs="Times New Roman"/>
              </w:rPr>
              <w:t>,</w:t>
            </w:r>
            <w:r w:rsidRPr="001D066F">
              <w:rPr>
                <w:rFonts w:cs="Times New Roman"/>
              </w:rPr>
              <w:t xml:space="preserve"> quando eu ia operar</w:t>
            </w:r>
            <w:r w:rsidR="00894651" w:rsidRPr="001D066F">
              <w:rPr>
                <w:rFonts w:cs="Times New Roman"/>
              </w:rPr>
              <w:t>,</w:t>
            </w:r>
            <w:r w:rsidRPr="001D066F">
              <w:rPr>
                <w:rFonts w:cs="Times New Roman"/>
              </w:rPr>
              <w:t xml:space="preserve"> trazia </w:t>
            </w:r>
            <w:r w:rsidR="00450EB1">
              <w:rPr>
                <w:rFonts w:cs="Times New Roman"/>
              </w:rPr>
              <w:t>José Tavares</w:t>
            </w:r>
            <w:r w:rsidRPr="001D066F">
              <w:rPr>
                <w:rFonts w:cs="Times New Roman"/>
              </w:rPr>
              <w:t xml:space="preserve"> para me acompanhar</w:t>
            </w:r>
            <w:r w:rsidR="00894651" w:rsidRPr="001D066F">
              <w:rPr>
                <w:rFonts w:cs="Times New Roman"/>
              </w:rPr>
              <w:t>,</w:t>
            </w:r>
            <w:r w:rsidRPr="001D066F">
              <w:rPr>
                <w:rFonts w:cs="Times New Roman"/>
              </w:rPr>
              <w:t xml:space="preserve"> estimular</w:t>
            </w:r>
            <w:r w:rsidR="00894651" w:rsidRPr="001D066F">
              <w:rPr>
                <w:rFonts w:cs="Times New Roman"/>
              </w:rPr>
              <w:t>,</w:t>
            </w:r>
            <w:r w:rsidRPr="001D066F">
              <w:rPr>
                <w:rFonts w:cs="Times New Roman"/>
              </w:rPr>
              <w:t xml:space="preserve"> para que eu tivesse um esteio</w:t>
            </w:r>
            <w:r w:rsidR="00894651" w:rsidRPr="001D066F">
              <w:rPr>
                <w:rFonts w:cs="Times New Roman"/>
              </w:rPr>
              <w:t>,</w:t>
            </w:r>
            <w:r w:rsidRPr="001D066F">
              <w:rPr>
                <w:rFonts w:cs="Times New Roman"/>
              </w:rPr>
              <w:t xml:space="preserve"> uma segurança dentro da sala de cirurgia</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logo depois</w:t>
            </w:r>
            <w:r w:rsidR="00894651" w:rsidRPr="001D066F">
              <w:rPr>
                <w:rFonts w:cs="Times New Roman"/>
              </w:rPr>
              <w:t>,</w:t>
            </w:r>
            <w:r w:rsidRPr="001D066F">
              <w:rPr>
                <w:rFonts w:cs="Times New Roman"/>
              </w:rPr>
              <w:t xml:space="preserve"> </w:t>
            </w:r>
            <w:r w:rsidR="00B85E2F">
              <w:rPr>
                <w:rFonts w:cs="Times New Roman"/>
              </w:rPr>
              <w:t>Aderbal</w:t>
            </w:r>
            <w:r w:rsidRPr="001D066F">
              <w:rPr>
                <w:rFonts w:cs="Times New Roman"/>
              </w:rPr>
              <w:t xml:space="preserve"> de </w:t>
            </w:r>
            <w:r w:rsidR="00B85E2F">
              <w:rPr>
                <w:rFonts w:cs="Times New Roman"/>
              </w:rPr>
              <w:t>F</w:t>
            </w:r>
            <w:r w:rsidRPr="001D066F">
              <w:rPr>
                <w:rFonts w:cs="Times New Roman"/>
              </w:rPr>
              <w:t xml:space="preserve">igueiredo adoece e eu </w:t>
            </w:r>
            <w:r w:rsidR="00385714">
              <w:rPr>
                <w:rFonts w:cs="Times New Roman"/>
              </w:rPr>
              <w:t>comecei</w:t>
            </w:r>
            <w:r w:rsidRPr="001D066F">
              <w:rPr>
                <w:rFonts w:cs="Times New Roman"/>
              </w:rPr>
              <w:t xml:space="preserve"> a assumir a responsabilidade cirúrgica do hospital</w:t>
            </w:r>
            <w:r w:rsidR="00894651" w:rsidRPr="001D066F">
              <w:rPr>
                <w:rFonts w:cs="Times New Roman"/>
              </w:rPr>
              <w:t>.</w:t>
            </w:r>
            <w:r w:rsidRPr="001D066F">
              <w:rPr>
                <w:rFonts w:cs="Times New Roman"/>
              </w:rPr>
              <w:t xml:space="preserve"> E isso fez com que eu passasse a estudar cirurgia com mais intensidade e trabalhar muito</w:t>
            </w:r>
            <w:r w:rsidR="00894651" w:rsidRPr="001D066F">
              <w:rPr>
                <w:rFonts w:cs="Times New Roman"/>
              </w:rPr>
              <w:t>.</w:t>
            </w:r>
            <w:r w:rsidRPr="001D066F">
              <w:rPr>
                <w:rFonts w:cs="Times New Roman"/>
              </w:rPr>
              <w:t xml:space="preserve"> Quase toda a clínica cirúrgica do hospital</w:t>
            </w:r>
            <w:r w:rsidR="00894651" w:rsidRPr="001D066F">
              <w:rPr>
                <w:rFonts w:cs="Times New Roman"/>
              </w:rPr>
              <w:t>,</w:t>
            </w:r>
            <w:r w:rsidRPr="001D066F">
              <w:rPr>
                <w:rFonts w:cs="Times New Roman"/>
              </w:rPr>
              <w:t xml:space="preserve"> todo o pronto-socorro do hospital</w:t>
            </w:r>
            <w:r w:rsidR="00894651" w:rsidRPr="001D066F">
              <w:rPr>
                <w:rFonts w:cs="Times New Roman"/>
              </w:rPr>
              <w:t>,</w:t>
            </w:r>
            <w:r w:rsidRPr="001D066F">
              <w:rPr>
                <w:rFonts w:cs="Times New Roman"/>
              </w:rPr>
              <w:t xml:space="preserve"> inclusive a cirurgia obstétrica</w:t>
            </w:r>
            <w:r w:rsidR="00894651" w:rsidRPr="001D066F">
              <w:rPr>
                <w:rFonts w:cs="Times New Roman"/>
              </w:rPr>
              <w:t>,</w:t>
            </w:r>
            <w:r w:rsidRPr="001D066F">
              <w:rPr>
                <w:rFonts w:cs="Times New Roman"/>
              </w:rPr>
              <w:t xml:space="preserve"> consistindo em cesáreas</w:t>
            </w:r>
            <w:r w:rsidR="00894651" w:rsidRPr="001D066F">
              <w:rPr>
                <w:rFonts w:cs="Times New Roman"/>
              </w:rPr>
              <w:t>,</w:t>
            </w:r>
            <w:r w:rsidRPr="001D066F">
              <w:rPr>
                <w:rFonts w:cs="Times New Roman"/>
              </w:rPr>
              <w:t xml:space="preserve"> histerectomia etc</w:t>
            </w:r>
            <w:r w:rsidR="00894651" w:rsidRPr="001D066F">
              <w:rPr>
                <w:rFonts w:cs="Times New Roman"/>
              </w:rPr>
              <w:t>.,</w:t>
            </w:r>
            <w:r w:rsidRPr="001D066F">
              <w:rPr>
                <w:rFonts w:cs="Times New Roman"/>
              </w:rPr>
              <w:t xml:space="preserve"> era comigo</w:t>
            </w:r>
            <w:r w:rsidR="00894651" w:rsidRPr="001D066F">
              <w:rPr>
                <w:rFonts w:cs="Times New Roman"/>
              </w:rPr>
              <w:t>.</w:t>
            </w:r>
            <w:r w:rsidRPr="001D066F">
              <w:rPr>
                <w:rFonts w:cs="Times New Roman"/>
              </w:rPr>
              <w:t xml:space="preserve"> E eu tinha uma disposição para o trabalho muito grande</w:t>
            </w:r>
            <w:r w:rsidR="00894651" w:rsidRPr="001D066F">
              <w:rPr>
                <w:rFonts w:cs="Times New Roman"/>
              </w:rPr>
              <w:t>.</w:t>
            </w:r>
            <w:r w:rsidRPr="001D066F">
              <w:rPr>
                <w:rFonts w:cs="Times New Roman"/>
              </w:rPr>
              <w:t xml:space="preserve"> Trabalhava noite e dia e isso chamava a atenção de </w:t>
            </w:r>
            <w:r w:rsidR="00C65040">
              <w:rPr>
                <w:rFonts w:cs="Times New Roman"/>
              </w:rPr>
              <w:t>Januário</w:t>
            </w:r>
            <w:r w:rsidRPr="001D066F">
              <w:rPr>
                <w:rFonts w:cs="Times New Roman"/>
              </w:rPr>
              <w:t>; chamava a atenção das freiras</w:t>
            </w:r>
            <w:r w:rsidR="00894651" w:rsidRPr="001D066F">
              <w:rPr>
                <w:rFonts w:cs="Times New Roman"/>
              </w:rPr>
              <w:t>,</w:t>
            </w:r>
            <w:r w:rsidRPr="001D066F">
              <w:rPr>
                <w:rFonts w:cs="Times New Roman"/>
              </w:rPr>
              <w:t xml:space="preserve"> que contavam comigo toda hora e começaram a dizer a </w:t>
            </w:r>
            <w:r w:rsidR="00C65040">
              <w:rPr>
                <w:rFonts w:cs="Times New Roman"/>
              </w:rPr>
              <w:t>Januário</w:t>
            </w:r>
            <w:r w:rsidRPr="001D066F">
              <w:rPr>
                <w:rFonts w:cs="Times New Roman"/>
              </w:rPr>
              <w:t xml:space="preserve"> que eu era um “pé-de-boi”</w:t>
            </w:r>
            <w:r w:rsidR="00894651" w:rsidRPr="001D066F">
              <w:rPr>
                <w:rFonts w:cs="Times New Roman"/>
              </w:rPr>
              <w:t>.</w:t>
            </w:r>
            <w:r w:rsidRPr="001D066F">
              <w:rPr>
                <w:rFonts w:cs="Times New Roman"/>
              </w:rPr>
              <w:t xml:space="preserve"> Estava sempre pronto para tudo e </w:t>
            </w:r>
            <w:r w:rsidR="00C65040">
              <w:rPr>
                <w:rFonts w:cs="Times New Roman"/>
              </w:rPr>
              <w:t>Januário</w:t>
            </w:r>
            <w:r w:rsidRPr="001D066F">
              <w:rPr>
                <w:rFonts w:cs="Times New Roman"/>
              </w:rPr>
              <w:t xml:space="preserve"> começou a ter muitas atenções comigo</w:t>
            </w:r>
            <w:r w:rsidR="00894651" w:rsidRPr="001D066F">
              <w:rPr>
                <w:rFonts w:cs="Times New Roman"/>
              </w:rPr>
              <w:t>.</w:t>
            </w:r>
            <w:r w:rsidRPr="001D066F">
              <w:rPr>
                <w:rFonts w:cs="Times New Roman"/>
              </w:rPr>
              <w:t xml:space="preserve"> Eu fui para os estados unidos</w:t>
            </w:r>
            <w:r w:rsidR="00894651" w:rsidRPr="001D066F">
              <w:rPr>
                <w:rFonts w:cs="Times New Roman"/>
              </w:rPr>
              <w:t>.</w:t>
            </w:r>
            <w:r w:rsidR="00B31157" w:rsidRPr="001D066F">
              <w:rPr>
                <w:rFonts w:cs="Times New Roman"/>
              </w:rPr>
              <w:t xml:space="preserve"> </w:t>
            </w:r>
            <w:r w:rsidRPr="001D066F">
              <w:rPr>
                <w:rFonts w:cs="Times New Roman"/>
              </w:rPr>
              <w:t>Eu fazia cirurgia geral e queria ver cirurgia torácica</w:t>
            </w:r>
            <w:r w:rsidR="00894651" w:rsidRPr="001D066F">
              <w:rPr>
                <w:rFonts w:cs="Times New Roman"/>
              </w:rPr>
              <w:t>,</w:t>
            </w:r>
            <w:r w:rsidRPr="001D066F">
              <w:rPr>
                <w:rFonts w:cs="Times New Roman"/>
              </w:rPr>
              <w:t xml:space="preserve"> que no </w:t>
            </w:r>
            <w:r w:rsidR="00296849">
              <w:rPr>
                <w:rFonts w:cs="Times New Roman"/>
              </w:rPr>
              <w:t>Brasil</w:t>
            </w:r>
            <w:r w:rsidRPr="001D066F">
              <w:rPr>
                <w:rFonts w:cs="Times New Roman"/>
              </w:rPr>
              <w:t xml:space="preserve"> não se fazia quase nada</w:t>
            </w:r>
            <w:r w:rsidR="00894651" w:rsidRPr="001D066F">
              <w:rPr>
                <w:rFonts w:cs="Times New Roman"/>
              </w:rPr>
              <w:t>.</w:t>
            </w:r>
            <w:r w:rsidRPr="001D066F">
              <w:rPr>
                <w:rFonts w:cs="Times New Roman"/>
              </w:rPr>
              <w:t xml:space="preserve"> Passei seis meses</w:t>
            </w:r>
            <w:r w:rsidR="00894651" w:rsidRPr="001D066F">
              <w:rPr>
                <w:rFonts w:cs="Times New Roman"/>
              </w:rPr>
              <w:t>,</w:t>
            </w:r>
            <w:r w:rsidRPr="001D066F">
              <w:rPr>
                <w:rFonts w:cs="Times New Roman"/>
              </w:rPr>
              <w:t xml:space="preserve"> inclusive tive problemas sérios de visão (descolamento de retina)</w:t>
            </w:r>
            <w:r w:rsidR="00894651" w:rsidRPr="001D066F">
              <w:rPr>
                <w:rFonts w:cs="Times New Roman"/>
              </w:rPr>
              <w:t>,</w:t>
            </w:r>
            <w:r w:rsidRPr="001D066F">
              <w:rPr>
                <w:rFonts w:cs="Times New Roman"/>
              </w:rPr>
              <w:t xml:space="preserve"> mas deu para verificar lá o seguinte: que os serviços médicos</w:t>
            </w:r>
            <w:r w:rsidR="00894651" w:rsidRPr="001D066F">
              <w:rPr>
                <w:rFonts w:cs="Times New Roman"/>
              </w:rPr>
              <w:t>,</w:t>
            </w:r>
            <w:r w:rsidRPr="001D066F">
              <w:rPr>
                <w:rFonts w:cs="Times New Roman"/>
              </w:rPr>
              <w:t xml:space="preserve"> os grandes serviços médicos eram feitos por fundações</w:t>
            </w:r>
            <w:r w:rsidR="00894651" w:rsidRPr="001D066F">
              <w:rPr>
                <w:rFonts w:cs="Times New Roman"/>
              </w:rPr>
              <w:t>,</w:t>
            </w:r>
            <w:r w:rsidRPr="001D066F">
              <w:rPr>
                <w:rFonts w:cs="Times New Roman"/>
              </w:rPr>
              <w:t xml:space="preserve"> serviços amplos</w:t>
            </w:r>
            <w:r w:rsidR="00894651" w:rsidRPr="001D066F">
              <w:rPr>
                <w:rFonts w:cs="Times New Roman"/>
              </w:rPr>
              <w:t>,</w:t>
            </w:r>
            <w:r w:rsidRPr="001D066F">
              <w:rPr>
                <w:rFonts w:cs="Times New Roman"/>
              </w:rPr>
              <w:t xml:space="preserve"> serviços de cirurgia</w:t>
            </w:r>
            <w:r w:rsidR="00894651" w:rsidRPr="001D066F">
              <w:rPr>
                <w:rFonts w:cs="Times New Roman"/>
              </w:rPr>
              <w:t>,</w:t>
            </w:r>
            <w:r w:rsidRPr="001D066F">
              <w:rPr>
                <w:rFonts w:cs="Times New Roman"/>
              </w:rPr>
              <w:t xml:space="preserve"> clínica</w:t>
            </w:r>
            <w:r w:rsidR="00894651" w:rsidRPr="001D066F">
              <w:rPr>
                <w:rFonts w:cs="Times New Roman"/>
              </w:rPr>
              <w:t>,</w:t>
            </w:r>
            <w:r w:rsidRPr="001D066F">
              <w:rPr>
                <w:rFonts w:cs="Times New Roman"/>
              </w:rPr>
              <w:t xml:space="preserve"> especialidades</w:t>
            </w:r>
            <w:r w:rsidR="00894651" w:rsidRPr="001D066F">
              <w:rPr>
                <w:rFonts w:cs="Times New Roman"/>
              </w:rPr>
              <w:t>,</w:t>
            </w:r>
            <w:r w:rsidRPr="001D066F">
              <w:rPr>
                <w:rFonts w:cs="Times New Roman"/>
              </w:rPr>
              <w:t xml:space="preserve"> etc</w:t>
            </w:r>
            <w:r w:rsidR="00894651" w:rsidRPr="001D066F">
              <w:rPr>
                <w:rFonts w:cs="Times New Roman"/>
              </w:rPr>
              <w:t>.</w:t>
            </w:r>
            <w:r w:rsidRPr="001D066F">
              <w:rPr>
                <w:rFonts w:cs="Times New Roman"/>
              </w:rPr>
              <w:t xml:space="preserve"> Bem</w:t>
            </w:r>
            <w:r w:rsidR="00894651" w:rsidRPr="001D066F">
              <w:rPr>
                <w:rFonts w:cs="Times New Roman"/>
              </w:rPr>
              <w:t>,</w:t>
            </w:r>
            <w:r w:rsidRPr="001D066F">
              <w:rPr>
                <w:rFonts w:cs="Times New Roman"/>
              </w:rPr>
              <w:t xml:space="preserve"> quando eu voltei</w:t>
            </w:r>
            <w:r w:rsidR="00894651" w:rsidRPr="001D066F">
              <w:rPr>
                <w:rFonts w:cs="Times New Roman"/>
              </w:rPr>
              <w:t>,</w:t>
            </w:r>
            <w:r w:rsidRPr="001D066F">
              <w:rPr>
                <w:rFonts w:cs="Times New Roman"/>
              </w:rPr>
              <w:t xml:space="preserve"> eu disse a </w:t>
            </w:r>
            <w:r w:rsidR="00C65040">
              <w:rPr>
                <w:rFonts w:cs="Times New Roman"/>
              </w:rPr>
              <w:t>Januário</w:t>
            </w:r>
            <w:r w:rsidRPr="001D066F">
              <w:rPr>
                <w:rFonts w:cs="Times New Roman"/>
              </w:rPr>
              <w:t>: “</w:t>
            </w:r>
            <w:r w:rsidR="00F81CDF">
              <w:rPr>
                <w:rFonts w:cs="Times New Roman"/>
              </w:rPr>
              <w:t>O</w:t>
            </w:r>
            <w:r w:rsidRPr="001D066F">
              <w:rPr>
                <w:rFonts w:cs="Times New Roman"/>
              </w:rPr>
              <w:t>lhe</w:t>
            </w:r>
            <w:r w:rsidR="00894651" w:rsidRPr="001D066F">
              <w:rPr>
                <w:rFonts w:cs="Times New Roman"/>
              </w:rPr>
              <w:t>,</w:t>
            </w:r>
            <w:r w:rsidRPr="001D066F">
              <w:rPr>
                <w:rFonts w:cs="Times New Roman"/>
              </w:rPr>
              <w:t xml:space="preserve"> eu vi lá nos estados unidos um sistema de fundação</w:t>
            </w:r>
            <w:r w:rsidR="00894651" w:rsidRPr="001D066F">
              <w:rPr>
                <w:rFonts w:cs="Times New Roman"/>
              </w:rPr>
              <w:t>.</w:t>
            </w:r>
            <w:r w:rsidRPr="001D066F">
              <w:rPr>
                <w:rFonts w:cs="Times New Roman"/>
              </w:rPr>
              <w:t xml:space="preserve"> </w:t>
            </w:r>
            <w:r w:rsidRPr="001D066F">
              <w:rPr>
                <w:rFonts w:cs="Times New Roman"/>
              </w:rPr>
              <w:lastRenderedPageBreak/>
              <w:t>Esse hospital está apenas administrando</w:t>
            </w:r>
            <w:r w:rsidR="00894651" w:rsidRPr="001D066F">
              <w:rPr>
                <w:rFonts w:cs="Times New Roman"/>
              </w:rPr>
              <w:t>.</w:t>
            </w:r>
            <w:r w:rsidR="00B31157" w:rsidRPr="001D066F">
              <w:rPr>
                <w:rFonts w:cs="Times New Roman"/>
              </w:rPr>
              <w:t xml:space="preserve"> </w:t>
            </w:r>
            <w:r w:rsidRPr="001D066F">
              <w:rPr>
                <w:rFonts w:cs="Times New Roman"/>
              </w:rPr>
              <w:t>O senhor está construindo</w:t>
            </w:r>
            <w:r w:rsidR="00894651" w:rsidRPr="001D066F">
              <w:rPr>
                <w:rFonts w:cs="Times New Roman"/>
              </w:rPr>
              <w:t>,</w:t>
            </w:r>
            <w:r w:rsidRPr="001D066F">
              <w:rPr>
                <w:rFonts w:cs="Times New Roman"/>
              </w:rPr>
              <w:t xml:space="preserve"> está remodelando</w:t>
            </w:r>
            <w:r w:rsidR="00894651" w:rsidRPr="001D066F">
              <w:rPr>
                <w:rFonts w:cs="Times New Roman"/>
              </w:rPr>
              <w:t>,</w:t>
            </w:r>
            <w:r w:rsidRPr="001D066F">
              <w:rPr>
                <w:rFonts w:cs="Times New Roman"/>
              </w:rPr>
              <w:t xml:space="preserve"> reformulando tudo</w:t>
            </w:r>
            <w:r w:rsidR="00894651" w:rsidRPr="001D066F">
              <w:rPr>
                <w:rFonts w:cs="Times New Roman"/>
              </w:rPr>
              <w:t>,</w:t>
            </w:r>
            <w:r w:rsidRPr="001D066F">
              <w:rPr>
                <w:rFonts w:cs="Times New Roman"/>
              </w:rPr>
              <w:t xml:space="preserve"> quer dizer</w:t>
            </w:r>
            <w:r w:rsidR="00894651" w:rsidRPr="001D066F">
              <w:rPr>
                <w:rFonts w:cs="Times New Roman"/>
              </w:rPr>
              <w:t>,</w:t>
            </w:r>
            <w:r w:rsidRPr="001D066F">
              <w:rPr>
                <w:rFonts w:cs="Times New Roman"/>
              </w:rPr>
              <w:t xml:space="preserve"> o senhor</w:t>
            </w:r>
            <w:r w:rsidR="00B85E2F">
              <w:rPr>
                <w:rFonts w:cs="Times New Roman"/>
              </w:rPr>
              <w:t xml:space="preserve"> </w:t>
            </w:r>
            <w:r w:rsidRPr="001D066F">
              <w:rPr>
                <w:rFonts w:cs="Times New Roman"/>
              </w:rPr>
              <w:t>está trabalhando</w:t>
            </w:r>
            <w:r w:rsidR="00894651" w:rsidRPr="001D066F">
              <w:rPr>
                <w:rFonts w:cs="Times New Roman"/>
              </w:rPr>
              <w:t>,</w:t>
            </w:r>
            <w:r w:rsidRPr="001D066F">
              <w:rPr>
                <w:rFonts w:cs="Times New Roman"/>
              </w:rPr>
              <w:t xml:space="preserve"> ampliando</w:t>
            </w:r>
            <w:r w:rsidR="00894651" w:rsidRPr="001D066F">
              <w:rPr>
                <w:rFonts w:cs="Times New Roman"/>
              </w:rPr>
              <w:t>,</w:t>
            </w:r>
            <w:r w:rsidRPr="001D066F">
              <w:rPr>
                <w:rFonts w:cs="Times New Roman"/>
              </w:rPr>
              <w:t xml:space="preserve"> melhorando o hospital para coisa que não é sua</w:t>
            </w:r>
            <w:r w:rsidR="00894651" w:rsidRPr="001D066F">
              <w:rPr>
                <w:rFonts w:cs="Times New Roman"/>
              </w:rPr>
              <w:t>,</w:t>
            </w:r>
            <w:r w:rsidRPr="001D066F">
              <w:rPr>
                <w:rFonts w:cs="Times New Roman"/>
              </w:rPr>
              <w:t xml:space="preserve"> é do estado</w:t>
            </w:r>
            <w:r w:rsidR="00894651" w:rsidRPr="001D066F">
              <w:rPr>
                <w:rFonts w:cs="Times New Roman"/>
              </w:rPr>
              <w:t>.</w:t>
            </w:r>
            <w:r w:rsidRPr="001D066F">
              <w:rPr>
                <w:rFonts w:cs="Times New Roman"/>
              </w:rPr>
              <w:t xml:space="preserve"> De um momento para outro</w:t>
            </w:r>
            <w:r w:rsidR="00894651" w:rsidRPr="001D066F">
              <w:rPr>
                <w:rFonts w:cs="Times New Roman"/>
              </w:rPr>
              <w:t>,</w:t>
            </w:r>
            <w:r w:rsidRPr="001D066F">
              <w:rPr>
                <w:rFonts w:cs="Times New Roman"/>
              </w:rPr>
              <w:t xml:space="preserve"> vem um governador e diz: não quero mais convênio e toma conta disso</w:t>
            </w:r>
            <w:r w:rsidR="00894651" w:rsidRPr="001D066F">
              <w:rPr>
                <w:rFonts w:cs="Times New Roman"/>
              </w:rPr>
              <w:t>.</w:t>
            </w:r>
            <w:r w:rsidRPr="001D066F">
              <w:rPr>
                <w:rFonts w:cs="Times New Roman"/>
              </w:rPr>
              <w:t xml:space="preserve"> Eu achava interessante era fazermos um trabalho junto ao governador do estado e junto à assembleia legislativa</w:t>
            </w:r>
            <w:r w:rsidR="00894651" w:rsidRPr="001D066F">
              <w:rPr>
                <w:rFonts w:cs="Times New Roman"/>
              </w:rPr>
              <w:t>,</w:t>
            </w:r>
            <w:r w:rsidRPr="001D066F">
              <w:rPr>
                <w:rFonts w:cs="Times New Roman"/>
              </w:rPr>
              <w:t xml:space="preserve"> para nos fazer a doação do hospital e dos terrenos</w:t>
            </w:r>
            <w:r w:rsidR="00894651" w:rsidRPr="001D066F">
              <w:rPr>
                <w:rFonts w:cs="Times New Roman"/>
              </w:rPr>
              <w:t>,</w:t>
            </w:r>
            <w:r w:rsidRPr="001D066F">
              <w:rPr>
                <w:rFonts w:cs="Times New Roman"/>
              </w:rPr>
              <w:t xml:space="preserve"> porque aí faríamos uma fundação</w:t>
            </w:r>
            <w:r w:rsidR="00894651" w:rsidRPr="001D066F">
              <w:rPr>
                <w:rFonts w:cs="Times New Roman"/>
              </w:rPr>
              <w:t>,</w:t>
            </w:r>
            <w:r w:rsidRPr="001D066F">
              <w:rPr>
                <w:rFonts w:cs="Times New Roman"/>
              </w:rPr>
              <w:t xml:space="preserve"> faríamos um centro médico de primeira grandeza e isto</w:t>
            </w:r>
            <w:r w:rsidR="00894651" w:rsidRPr="001D066F">
              <w:rPr>
                <w:rFonts w:cs="Times New Roman"/>
              </w:rPr>
              <w:t>,</w:t>
            </w:r>
            <w:r w:rsidRPr="001D066F">
              <w:rPr>
                <w:rFonts w:cs="Times New Roman"/>
              </w:rPr>
              <w:t xml:space="preserve"> naturalmente</w:t>
            </w:r>
            <w:r w:rsidR="00894651" w:rsidRPr="001D066F">
              <w:rPr>
                <w:rFonts w:cs="Times New Roman"/>
              </w:rPr>
              <w:t>,</w:t>
            </w:r>
            <w:r w:rsidRPr="001D066F">
              <w:rPr>
                <w:rFonts w:cs="Times New Roman"/>
              </w:rPr>
              <w:t xml:space="preserve"> nós teremos condições de ampliar</w:t>
            </w:r>
            <w:r w:rsidR="00894651" w:rsidRPr="001D066F">
              <w:rPr>
                <w:rFonts w:cs="Times New Roman"/>
              </w:rPr>
              <w:t>,</w:t>
            </w:r>
            <w:r w:rsidRPr="001D066F">
              <w:rPr>
                <w:rFonts w:cs="Times New Roman"/>
              </w:rPr>
              <w:t xml:space="preserve"> porque a cidade vai crescer</w:t>
            </w:r>
            <w:r w:rsidR="00894651" w:rsidRPr="001D066F">
              <w:rPr>
                <w:rFonts w:cs="Times New Roman"/>
              </w:rPr>
              <w:t>,</w:t>
            </w:r>
            <w:r w:rsidRPr="001D066F">
              <w:rPr>
                <w:rFonts w:cs="Times New Roman"/>
              </w:rPr>
              <w:t xml:space="preserve"> está crescendo e precisamos contar com um centro médico de confiança</w:t>
            </w:r>
            <w:r w:rsidR="00894651" w:rsidRPr="001D066F">
              <w:rPr>
                <w:rFonts w:cs="Times New Roman"/>
              </w:rPr>
              <w:t>.</w:t>
            </w:r>
            <w:r w:rsidR="00B31157"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02’00’05” a 02’00’12”</w:t>
            </w:r>
          </w:p>
        </w:tc>
        <w:tc>
          <w:tcPr>
            <w:tcW w:w="7371" w:type="dxa"/>
          </w:tcPr>
          <w:p w:rsidR="00B31157" w:rsidRPr="001D066F" w:rsidRDefault="001D066F" w:rsidP="00B85E2F">
            <w:pPr>
              <w:autoSpaceDE w:val="0"/>
              <w:autoSpaceDN w:val="0"/>
              <w:adjustRightInd w:val="0"/>
              <w:spacing w:line="360" w:lineRule="auto"/>
              <w:jc w:val="both"/>
              <w:rPr>
                <w:rFonts w:cs="Times New Roman"/>
                <w:b/>
                <w:bCs/>
              </w:rPr>
            </w:pPr>
            <w:r w:rsidRPr="001D066F">
              <w:rPr>
                <w:rFonts w:cs="Times New Roman"/>
                <w:b/>
                <w:bCs/>
              </w:rPr>
              <w:t xml:space="preserve">Apresentador – </w:t>
            </w:r>
            <w:r w:rsidR="00B85E2F">
              <w:rPr>
                <w:rFonts w:cs="Times New Roman"/>
                <w:bCs/>
              </w:rPr>
              <w:t>A</w:t>
            </w:r>
            <w:r w:rsidRPr="001D066F">
              <w:rPr>
                <w:rFonts w:cs="Times New Roman"/>
                <w:bCs/>
              </w:rPr>
              <w:t>ssista na próxima semana</w:t>
            </w:r>
            <w:r w:rsidR="00894651" w:rsidRPr="001D066F">
              <w:rPr>
                <w:rFonts w:cs="Times New Roman"/>
                <w:bCs/>
              </w:rPr>
              <w:t>,</w:t>
            </w:r>
            <w:r w:rsidRPr="001D066F">
              <w:rPr>
                <w:rFonts w:cs="Times New Roman"/>
                <w:bCs/>
              </w:rPr>
              <w:t xml:space="preserve"> nesse mesmo dia e hora a continuação desta entrevista</w:t>
            </w:r>
            <w:r w:rsidR="00894651" w:rsidRPr="001D066F">
              <w:rPr>
                <w:rFonts w:cs="Times New Roman"/>
                <w:bCs/>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02’00’12” a 02’00’43”</w:t>
            </w:r>
          </w:p>
        </w:tc>
        <w:tc>
          <w:tcPr>
            <w:tcW w:w="7371" w:type="dxa"/>
          </w:tcPr>
          <w:p w:rsidR="00B31157" w:rsidRPr="001D066F" w:rsidRDefault="001D066F" w:rsidP="001D066F">
            <w:pPr>
              <w:autoSpaceDE w:val="0"/>
              <w:autoSpaceDN w:val="0"/>
              <w:adjustRightInd w:val="0"/>
              <w:spacing w:line="360" w:lineRule="auto"/>
              <w:jc w:val="both"/>
              <w:rPr>
                <w:rFonts w:cs="Times New Roman"/>
                <w:b/>
                <w:bCs/>
              </w:rPr>
            </w:pPr>
            <w:r w:rsidRPr="001D066F">
              <w:rPr>
                <w:rFonts w:cs="Times New Roman"/>
                <w:b/>
                <w:bCs/>
              </w:rPr>
              <w:t>Vinheta de encerramento</w:t>
            </w:r>
          </w:p>
        </w:tc>
      </w:tr>
      <w:tr w:rsidR="00B31157" w:rsidRPr="00894651" w:rsidTr="00920E17">
        <w:tc>
          <w:tcPr>
            <w:tcW w:w="1588" w:type="dxa"/>
          </w:tcPr>
          <w:p w:rsidR="00B31157" w:rsidRPr="00894651" w:rsidRDefault="00B85E2F" w:rsidP="009212D0">
            <w:pPr>
              <w:rPr>
                <w:rFonts w:cs="Times New Roman"/>
              </w:rPr>
            </w:pPr>
            <w:r>
              <w:rPr>
                <w:rFonts w:cs="Times New Roman"/>
              </w:rPr>
              <w:t>Est</w:t>
            </w:r>
            <w:r w:rsidR="00F20901">
              <w:rPr>
                <w:rFonts w:cs="Times New Roman"/>
              </w:rPr>
              <w:t>e</w:t>
            </w:r>
            <w:r>
              <w:rPr>
                <w:rFonts w:cs="Times New Roman"/>
              </w:rPr>
              <w:t xml:space="preserve"> </w:t>
            </w:r>
            <w:r w:rsidR="00F20901">
              <w:rPr>
                <w:rFonts w:cs="Times New Roman"/>
              </w:rPr>
              <w:t>trecho</w:t>
            </w:r>
            <w:r>
              <w:rPr>
                <w:rFonts w:cs="Times New Roman"/>
              </w:rPr>
              <w:t xml:space="preserve"> referente exclusivamente a</w:t>
            </w:r>
            <w:r w:rsidR="00B31157" w:rsidRPr="00894651">
              <w:rPr>
                <w:rFonts w:cs="Times New Roman"/>
              </w:rPr>
              <w:t xml:space="preserve"> terceira parte da entrevista de </w:t>
            </w:r>
            <w:r w:rsidR="001D066F">
              <w:rPr>
                <w:rFonts w:cs="Times New Roman"/>
              </w:rPr>
              <w:t>Onofre Lopes</w:t>
            </w:r>
            <w:r w:rsidR="00B31157" w:rsidRPr="00894651">
              <w:rPr>
                <w:rFonts w:cs="Times New Roman"/>
              </w:rPr>
              <w:t xml:space="preserve"> foi </w:t>
            </w:r>
            <w:r w:rsidR="009212D0">
              <w:rPr>
                <w:rFonts w:cs="Times New Roman"/>
              </w:rPr>
              <w:t>reproduzido</w:t>
            </w:r>
            <w:r w:rsidR="00B31157" w:rsidRPr="00894651">
              <w:rPr>
                <w:rFonts w:cs="Times New Roman"/>
              </w:rPr>
              <w:t xml:space="preserve"> do livro </w:t>
            </w:r>
            <w:r w:rsidR="00F20901">
              <w:rPr>
                <w:rFonts w:cs="Times New Roman"/>
              </w:rPr>
              <w:t xml:space="preserve">A </w:t>
            </w:r>
            <w:r w:rsidR="00B00931">
              <w:rPr>
                <w:rFonts w:cs="Times New Roman"/>
                <w:i/>
              </w:rPr>
              <w:t>Memória Viva</w:t>
            </w:r>
            <w:r w:rsidR="00B31157" w:rsidRPr="00894651">
              <w:rPr>
                <w:rFonts w:cs="Times New Roman"/>
                <w:i/>
              </w:rPr>
              <w:t xml:space="preserve"> </w:t>
            </w:r>
            <w:r w:rsidR="00F20901">
              <w:rPr>
                <w:rFonts w:cs="Times New Roman"/>
                <w:i/>
              </w:rPr>
              <w:t>de</w:t>
            </w:r>
            <w:r w:rsidR="00B31157" w:rsidRPr="00894651">
              <w:rPr>
                <w:rFonts w:cs="Times New Roman"/>
                <w:i/>
              </w:rPr>
              <w:t xml:space="preserve"> </w:t>
            </w:r>
            <w:r w:rsidR="001D066F">
              <w:rPr>
                <w:rFonts w:cs="Times New Roman"/>
                <w:i/>
              </w:rPr>
              <w:t>Onofre Lopes</w:t>
            </w:r>
            <w:r w:rsidR="00B31157" w:rsidRPr="00894651">
              <w:rPr>
                <w:rFonts w:cs="Times New Roman"/>
              </w:rPr>
              <w:t xml:space="preserve">, </w:t>
            </w:r>
            <w:r w:rsidR="00F20901">
              <w:rPr>
                <w:rFonts w:cs="Times New Roman"/>
              </w:rPr>
              <w:t>organizado pelo professor</w:t>
            </w:r>
            <w:r w:rsidR="00B31157" w:rsidRPr="00894651">
              <w:rPr>
                <w:rFonts w:cs="Times New Roman"/>
              </w:rPr>
              <w:t xml:space="preserve"> </w:t>
            </w:r>
            <w:r w:rsidR="001D066F">
              <w:rPr>
                <w:rFonts w:cs="Times New Roman"/>
              </w:rPr>
              <w:t>Tarcísio</w:t>
            </w:r>
            <w:r w:rsidR="00B31157" w:rsidRPr="00894651">
              <w:rPr>
                <w:rFonts w:cs="Times New Roman"/>
              </w:rPr>
              <w:t xml:space="preserve"> </w:t>
            </w:r>
            <w:r w:rsidR="00AE60EE">
              <w:rPr>
                <w:rFonts w:cs="Times New Roman"/>
              </w:rPr>
              <w:t>Gurgel</w:t>
            </w:r>
            <w:r w:rsidR="009212D0">
              <w:rPr>
                <w:rFonts w:cs="Times New Roman"/>
              </w:rPr>
              <w:t xml:space="preserve"> (2007)</w:t>
            </w:r>
            <w:r w:rsidR="00B31157" w:rsidRPr="00894651">
              <w:rPr>
                <w:rFonts w:cs="Times New Roman"/>
              </w:rPr>
              <w:t xml:space="preserve"> pois foi </w:t>
            </w:r>
            <w:r w:rsidR="009212D0">
              <w:rPr>
                <w:rFonts w:cs="Times New Roman"/>
              </w:rPr>
              <w:t>corrompido</w:t>
            </w:r>
            <w:r w:rsidR="00B31157" w:rsidRPr="00894651">
              <w:rPr>
                <w:rFonts w:cs="Times New Roman"/>
              </w:rPr>
              <w:t xml:space="preserve"> nos dvds cedidos pelo Setor de Documentação e Arquivo da </w:t>
            </w:r>
            <w:r w:rsidR="001D066F">
              <w:rPr>
                <w:rFonts w:cs="Times New Roman"/>
              </w:rPr>
              <w:t>TVU</w:t>
            </w:r>
            <w:r>
              <w:rPr>
                <w:rFonts w:cs="Times New Roman"/>
              </w:rPr>
              <w:t>.</w:t>
            </w:r>
          </w:p>
        </w:tc>
        <w:tc>
          <w:tcPr>
            <w:tcW w:w="7371" w:type="dxa"/>
          </w:tcPr>
          <w:p w:rsidR="00B31157" w:rsidRPr="001D066F" w:rsidRDefault="001D066F" w:rsidP="00F20901">
            <w:pPr>
              <w:autoSpaceDE w:val="0"/>
              <w:autoSpaceDN w:val="0"/>
              <w:adjustRightInd w:val="0"/>
              <w:spacing w:line="360" w:lineRule="auto"/>
              <w:jc w:val="both"/>
              <w:rPr>
                <w:rFonts w:cs="Times New Roman"/>
                <w:b/>
                <w:bCs/>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B85E2F">
              <w:rPr>
                <w:rFonts w:cs="Times New Roman"/>
              </w:rPr>
              <w:t>E</w:t>
            </w:r>
            <w:r w:rsidRPr="001D066F">
              <w:rPr>
                <w:rFonts w:cs="Times New Roman"/>
              </w:rPr>
              <w:t>u tinha grande prazer em trabalhar</w:t>
            </w:r>
            <w:r w:rsidR="00894651" w:rsidRPr="001D066F">
              <w:rPr>
                <w:rFonts w:cs="Times New Roman"/>
              </w:rPr>
              <w:t>.</w:t>
            </w:r>
            <w:r w:rsidRPr="001D066F">
              <w:rPr>
                <w:rFonts w:cs="Times New Roman"/>
              </w:rPr>
              <w:t xml:space="preserve"> Tinha grande prazer em operar</w:t>
            </w:r>
            <w:r w:rsidR="00894651" w:rsidRPr="001D066F">
              <w:rPr>
                <w:rFonts w:cs="Times New Roman"/>
              </w:rPr>
              <w:t>.</w:t>
            </w:r>
            <w:r w:rsidRPr="001D066F">
              <w:rPr>
                <w:rFonts w:cs="Times New Roman"/>
              </w:rPr>
              <w:t xml:space="preserve"> E isso eu fazia de noite</w:t>
            </w:r>
            <w:r w:rsidR="00894651" w:rsidRPr="001D066F">
              <w:rPr>
                <w:rFonts w:cs="Times New Roman"/>
              </w:rPr>
              <w:t>,</w:t>
            </w:r>
            <w:r w:rsidRPr="001D066F">
              <w:rPr>
                <w:rFonts w:cs="Times New Roman"/>
              </w:rPr>
              <w:t xml:space="preserve"> de dia</w:t>
            </w:r>
            <w:r w:rsidR="00894651" w:rsidRPr="001D066F">
              <w:rPr>
                <w:rFonts w:cs="Times New Roman"/>
              </w:rPr>
              <w:t>,</w:t>
            </w:r>
            <w:r w:rsidRPr="001D066F">
              <w:rPr>
                <w:rFonts w:cs="Times New Roman"/>
              </w:rPr>
              <w:t xml:space="preserve"> toda hora</w:t>
            </w:r>
            <w:r w:rsidR="00894651" w:rsidRPr="001D066F">
              <w:rPr>
                <w:rFonts w:cs="Times New Roman"/>
              </w:rPr>
              <w:t>.</w:t>
            </w:r>
            <w:r w:rsidRPr="001D066F">
              <w:rPr>
                <w:rFonts w:cs="Times New Roman"/>
              </w:rPr>
              <w:t xml:space="preserve"> Todos os casos de pronto-socorro</w:t>
            </w:r>
            <w:r w:rsidR="00894651" w:rsidRPr="001D066F">
              <w:rPr>
                <w:rFonts w:cs="Times New Roman"/>
              </w:rPr>
              <w:t>,</w:t>
            </w:r>
            <w:r w:rsidRPr="001D066F">
              <w:rPr>
                <w:rFonts w:cs="Times New Roman"/>
              </w:rPr>
              <w:t xml:space="preserve"> de acidentes de rua</w:t>
            </w:r>
            <w:r w:rsidR="00894651" w:rsidRPr="001D066F">
              <w:rPr>
                <w:rFonts w:cs="Times New Roman"/>
              </w:rPr>
              <w:t>,</w:t>
            </w:r>
            <w:r w:rsidRPr="001D066F">
              <w:rPr>
                <w:rFonts w:cs="Times New Roman"/>
              </w:rPr>
              <w:t xml:space="preserve"> de crimes</w:t>
            </w:r>
            <w:r w:rsidR="00894651" w:rsidRPr="001D066F">
              <w:rPr>
                <w:rFonts w:cs="Times New Roman"/>
              </w:rPr>
              <w:t>,</w:t>
            </w:r>
            <w:r w:rsidRPr="001D066F">
              <w:rPr>
                <w:rFonts w:cs="Times New Roman"/>
              </w:rPr>
              <w:t xml:space="preserve"> tudo isso eu estava sempre dando a minha presença</w:t>
            </w:r>
            <w:r w:rsidR="00894651" w:rsidRPr="001D066F">
              <w:rPr>
                <w:rFonts w:cs="Times New Roman"/>
              </w:rPr>
              <w:t>,</w:t>
            </w:r>
            <w:r w:rsidRPr="001D066F">
              <w:rPr>
                <w:rFonts w:cs="Times New Roman"/>
              </w:rPr>
              <w:t xml:space="preserve"> colaborando</w:t>
            </w:r>
            <w:r w:rsidR="00894651" w:rsidRPr="001D066F">
              <w:rPr>
                <w:rFonts w:cs="Times New Roman"/>
              </w:rPr>
              <w:t>,</w:t>
            </w:r>
            <w:r w:rsidRPr="001D066F">
              <w:rPr>
                <w:rFonts w:cs="Times New Roman"/>
              </w:rPr>
              <w:t xml:space="preserve"> porque a quem primeiro chamavam era a mim</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w:t>
            </w:r>
            <w:r w:rsidR="00C65040">
              <w:rPr>
                <w:rFonts w:cs="Times New Roman"/>
              </w:rPr>
              <w:t>Januário</w:t>
            </w:r>
            <w:r w:rsidR="00894651" w:rsidRPr="001D066F">
              <w:rPr>
                <w:rFonts w:cs="Times New Roman"/>
              </w:rPr>
              <w:t>,</w:t>
            </w:r>
            <w:r w:rsidRPr="001D066F">
              <w:rPr>
                <w:rFonts w:cs="Times New Roman"/>
              </w:rPr>
              <w:t xml:space="preserve"> por isso mesmo</w:t>
            </w:r>
            <w:r w:rsidR="00894651" w:rsidRPr="001D066F">
              <w:rPr>
                <w:rFonts w:cs="Times New Roman"/>
              </w:rPr>
              <w:t>,</w:t>
            </w:r>
            <w:r w:rsidRPr="001D066F">
              <w:rPr>
                <w:rFonts w:cs="Times New Roman"/>
              </w:rPr>
              <w:t xml:space="preserve"> tinha muitas atenções</w:t>
            </w:r>
            <w:r w:rsidR="00894651" w:rsidRPr="001D066F">
              <w:rPr>
                <w:rFonts w:cs="Times New Roman"/>
              </w:rPr>
              <w:t>,</w:t>
            </w:r>
            <w:r w:rsidRPr="001D066F">
              <w:rPr>
                <w:rFonts w:cs="Times New Roman"/>
              </w:rPr>
              <w:t xml:space="preserve"> me considerava muito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conversava comigo sobre problemas de administração</w:t>
            </w:r>
            <w:r w:rsidR="00894651" w:rsidRPr="001D066F">
              <w:rPr>
                <w:rFonts w:cs="Times New Roman"/>
              </w:rPr>
              <w:t>.</w:t>
            </w:r>
            <w:r w:rsidRPr="001D066F">
              <w:rPr>
                <w:rFonts w:cs="Times New Roman"/>
              </w:rPr>
              <w:t xml:space="preserve"> Mas </w:t>
            </w:r>
            <w:r w:rsidR="00C65040">
              <w:rPr>
                <w:rFonts w:cs="Times New Roman"/>
              </w:rPr>
              <w:t>Januário</w:t>
            </w:r>
            <w:r w:rsidRPr="001D066F">
              <w:rPr>
                <w:rFonts w:cs="Times New Roman"/>
              </w:rPr>
              <w:t xml:space="preserve"> era um homem muito dono das suas atitudes</w:t>
            </w:r>
            <w:r w:rsidR="00894651" w:rsidRPr="001D066F">
              <w:rPr>
                <w:rFonts w:cs="Times New Roman"/>
              </w:rPr>
              <w:t>,</w:t>
            </w:r>
            <w:r w:rsidRPr="001D066F">
              <w:rPr>
                <w:rFonts w:cs="Times New Roman"/>
              </w:rPr>
              <w:t xml:space="preserve"> da sua vontade</w:t>
            </w:r>
            <w:r w:rsidR="00894651" w:rsidRPr="001D066F">
              <w:rPr>
                <w:rFonts w:cs="Times New Roman"/>
              </w:rPr>
              <w:t>,</w:t>
            </w:r>
            <w:r w:rsidRPr="001D066F">
              <w:rPr>
                <w:rFonts w:cs="Times New Roman"/>
              </w:rPr>
              <w:t xml:space="preserve"> era um homem enérgico e não tinha receptividade para um diálogo; se esse diálogo começava a ter aspecto de discordância ou</w:t>
            </w:r>
            <w:r w:rsidR="00894651" w:rsidRPr="001D066F">
              <w:rPr>
                <w:rFonts w:cs="Times New Roman"/>
              </w:rPr>
              <w:t>,</w:t>
            </w:r>
            <w:r w:rsidRPr="001D066F">
              <w:rPr>
                <w:rFonts w:cs="Times New Roman"/>
              </w:rPr>
              <w:t xml:space="preserve"> muitas vezes</w:t>
            </w:r>
            <w:r w:rsidR="00894651" w:rsidRPr="001D066F">
              <w:rPr>
                <w:rFonts w:cs="Times New Roman"/>
              </w:rPr>
              <w:t>,</w:t>
            </w:r>
            <w:r w:rsidRPr="001D066F">
              <w:rPr>
                <w:rFonts w:cs="Times New Roman"/>
              </w:rPr>
              <w:t xml:space="preserve"> de censura às suas atividades</w:t>
            </w:r>
            <w:r w:rsidR="00894651" w:rsidRPr="001D066F">
              <w:rPr>
                <w:rFonts w:cs="Times New Roman"/>
              </w:rPr>
              <w:t>,</w:t>
            </w:r>
            <w:r w:rsidRPr="001D066F">
              <w:rPr>
                <w:rFonts w:cs="Times New Roman"/>
              </w:rPr>
              <w:t xml:space="preserve"> à sua direção</w:t>
            </w:r>
            <w:r w:rsidR="00894651" w:rsidRPr="001D066F">
              <w:rPr>
                <w:rFonts w:cs="Times New Roman"/>
              </w:rPr>
              <w:t>,</w:t>
            </w:r>
            <w:r w:rsidRPr="001D066F">
              <w:rPr>
                <w:rFonts w:cs="Times New Roman"/>
              </w:rPr>
              <w:t xml:space="preserve"> ele não admitia</w:t>
            </w:r>
            <w:r w:rsidR="00894651" w:rsidRPr="001D066F">
              <w:rPr>
                <w:rFonts w:cs="Times New Roman"/>
              </w:rPr>
              <w:t>.</w:t>
            </w:r>
            <w:r w:rsidRPr="001D066F">
              <w:rPr>
                <w:rFonts w:cs="Times New Roman"/>
              </w:rPr>
              <w:t xml:space="preserve"> Ele era a última palavra</w:t>
            </w:r>
            <w:r w:rsidR="00894651" w:rsidRPr="001D066F">
              <w:rPr>
                <w:rFonts w:cs="Times New Roman"/>
              </w:rPr>
              <w:t>.</w:t>
            </w:r>
            <w:r w:rsidRPr="001D066F">
              <w:rPr>
                <w:rFonts w:cs="Times New Roman"/>
              </w:rPr>
              <w:t xml:space="preserve"> Ele era um homem que dirigia bem</w:t>
            </w:r>
            <w:r w:rsidR="00894651" w:rsidRPr="001D066F">
              <w:rPr>
                <w:rFonts w:cs="Times New Roman"/>
              </w:rPr>
              <w:t>,</w:t>
            </w:r>
            <w:r w:rsidRPr="001D066F">
              <w:rPr>
                <w:rFonts w:cs="Times New Roman"/>
              </w:rPr>
              <w:t xml:space="preserve"> com segurança e</w:t>
            </w:r>
            <w:r w:rsidR="00894651" w:rsidRPr="001D066F">
              <w:rPr>
                <w:rFonts w:cs="Times New Roman"/>
              </w:rPr>
              <w:t>,</w:t>
            </w:r>
            <w:r w:rsidRPr="001D066F">
              <w:rPr>
                <w:rFonts w:cs="Times New Roman"/>
              </w:rPr>
              <w:t xml:space="preserve"> no entanto</w:t>
            </w:r>
            <w:r w:rsidR="00894651" w:rsidRPr="001D066F">
              <w:rPr>
                <w:rFonts w:cs="Times New Roman"/>
              </w:rPr>
              <w:t>,</w:t>
            </w:r>
            <w:r w:rsidRPr="001D066F">
              <w:rPr>
                <w:rFonts w:cs="Times New Roman"/>
              </w:rPr>
              <w:t xml:space="preserve"> não conversava com ninguém</w:t>
            </w:r>
            <w:r w:rsidR="00894651" w:rsidRPr="001D066F">
              <w:rPr>
                <w:rFonts w:cs="Times New Roman"/>
              </w:rPr>
              <w:t>,</w:t>
            </w:r>
            <w:r w:rsidRPr="001D066F">
              <w:rPr>
                <w:rFonts w:cs="Times New Roman"/>
              </w:rPr>
              <w:t xml:space="preserve"> ele resolvia os problemas</w:t>
            </w:r>
            <w:r w:rsidR="00894651" w:rsidRPr="001D066F">
              <w:rPr>
                <w:rFonts w:cs="Times New Roman"/>
              </w:rPr>
              <w:t>.</w:t>
            </w:r>
            <w:r w:rsidRPr="001D066F">
              <w:rPr>
                <w:rFonts w:cs="Times New Roman"/>
              </w:rPr>
              <w:t xml:space="preserve"> Mas era uma questão só de habilidade</w:t>
            </w:r>
            <w:r w:rsidR="00894651" w:rsidRPr="001D066F">
              <w:rPr>
                <w:rFonts w:cs="Times New Roman"/>
              </w:rPr>
              <w:t>.</w:t>
            </w:r>
            <w:r w:rsidRPr="001D066F">
              <w:rPr>
                <w:rFonts w:cs="Times New Roman"/>
              </w:rPr>
              <w:t xml:space="preserve"> Era uma questão da forma de ser abordado</w:t>
            </w:r>
            <w:r w:rsidR="00894651" w:rsidRPr="001D066F">
              <w:rPr>
                <w:rFonts w:cs="Times New Roman"/>
              </w:rPr>
              <w:t>.</w:t>
            </w:r>
            <w:r w:rsidRPr="001D066F">
              <w:rPr>
                <w:rFonts w:cs="Times New Roman"/>
              </w:rPr>
              <w:t xml:space="preserve"> Eu dou um exemplo: </w:t>
            </w:r>
            <w:r w:rsidR="00C65040">
              <w:rPr>
                <w:rFonts w:cs="Times New Roman"/>
              </w:rPr>
              <w:t>Januário</w:t>
            </w:r>
            <w:r w:rsidRPr="001D066F">
              <w:rPr>
                <w:rFonts w:cs="Times New Roman"/>
              </w:rPr>
              <w:t xml:space="preserve"> fez a maternidade com grande sacrifício</w:t>
            </w:r>
            <w:r w:rsidR="00894651" w:rsidRPr="001D066F">
              <w:rPr>
                <w:rFonts w:cs="Times New Roman"/>
              </w:rPr>
              <w:t>,</w:t>
            </w:r>
            <w:r w:rsidRPr="001D066F">
              <w:rPr>
                <w:rFonts w:cs="Times New Roman"/>
              </w:rPr>
              <w:t xml:space="preserve"> com grande trabalho</w:t>
            </w:r>
            <w:r w:rsidR="00894651" w:rsidRPr="001D066F">
              <w:rPr>
                <w:rFonts w:cs="Times New Roman"/>
              </w:rPr>
              <w:t>,</w:t>
            </w:r>
            <w:r w:rsidRPr="001D066F">
              <w:rPr>
                <w:rFonts w:cs="Times New Roman"/>
              </w:rPr>
              <w:t xml:space="preserve"> com grande idealismo e a maternidade</w:t>
            </w:r>
            <w:r w:rsidR="00894651" w:rsidRPr="001D066F">
              <w:rPr>
                <w:rFonts w:cs="Times New Roman"/>
              </w:rPr>
              <w:t>,</w:t>
            </w:r>
            <w:r w:rsidRPr="001D066F">
              <w:rPr>
                <w:rFonts w:cs="Times New Roman"/>
              </w:rPr>
              <w:t xml:space="preserve"> no tempo da guerra</w:t>
            </w:r>
            <w:r w:rsidR="00894651" w:rsidRPr="001D066F">
              <w:rPr>
                <w:rFonts w:cs="Times New Roman"/>
              </w:rPr>
              <w:t>,</w:t>
            </w:r>
            <w:r w:rsidRPr="001D066F">
              <w:rPr>
                <w:rFonts w:cs="Times New Roman"/>
              </w:rPr>
              <w:t xml:space="preserve"> foi ocupada pelas forças armadas para servir de quartel general</w:t>
            </w:r>
            <w:r w:rsidR="00894651" w:rsidRPr="001D066F">
              <w:rPr>
                <w:rFonts w:cs="Times New Roman"/>
              </w:rPr>
              <w:t>,</w:t>
            </w:r>
            <w:r w:rsidRPr="001D066F">
              <w:rPr>
                <w:rFonts w:cs="Times New Roman"/>
              </w:rPr>
              <w:t xml:space="preserve"> até de hospital</w:t>
            </w:r>
            <w:r w:rsidR="00894651" w:rsidRPr="001D066F">
              <w:rPr>
                <w:rFonts w:cs="Times New Roman"/>
              </w:rPr>
              <w:t>.</w:t>
            </w:r>
            <w:r w:rsidRPr="001D066F">
              <w:rPr>
                <w:rFonts w:cs="Times New Roman"/>
              </w:rPr>
              <w:t xml:space="preserve"> Servia para tudo</w:t>
            </w:r>
            <w:r w:rsidR="00894651" w:rsidRPr="001D066F">
              <w:rPr>
                <w:rFonts w:cs="Times New Roman"/>
              </w:rPr>
              <w:t>.</w:t>
            </w:r>
            <w:r w:rsidRPr="001D066F">
              <w:rPr>
                <w:rFonts w:cs="Times New Roman"/>
              </w:rPr>
              <w:t xml:space="preserve"> Para desocupar e fazê-la funcionar foi uma </w:t>
            </w:r>
            <w:r w:rsidRPr="001D066F">
              <w:rPr>
                <w:rFonts w:cs="Times New Roman"/>
              </w:rPr>
              <w:lastRenderedPageBreak/>
              <w:t xml:space="preserve">luta tremenda de </w:t>
            </w:r>
            <w:r w:rsidR="00C65040">
              <w:rPr>
                <w:rFonts w:cs="Times New Roman"/>
              </w:rPr>
              <w:t>Januário</w:t>
            </w:r>
            <w:r w:rsidR="00894651" w:rsidRPr="001D066F">
              <w:rPr>
                <w:rFonts w:cs="Times New Roman"/>
              </w:rPr>
              <w:t>.</w:t>
            </w:r>
            <w:r w:rsidRPr="001D066F">
              <w:rPr>
                <w:rFonts w:cs="Times New Roman"/>
              </w:rPr>
              <w:t xml:space="preserve"> Ele sofreu muito com aquela situação</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conseguiu reaver o edifício e foi equipá-lo</w:t>
            </w:r>
            <w:r w:rsidR="00894651" w:rsidRPr="001D066F">
              <w:rPr>
                <w:rFonts w:cs="Times New Roman"/>
              </w:rPr>
              <w:t>,</w:t>
            </w:r>
            <w:r w:rsidRPr="001D066F">
              <w:rPr>
                <w:rFonts w:cs="Times New Roman"/>
              </w:rPr>
              <w:t xml:space="preserve"> foi prepará-lo para funcionar</w:t>
            </w:r>
            <w:r w:rsidR="00894651" w:rsidRPr="001D066F">
              <w:rPr>
                <w:rFonts w:cs="Times New Roman"/>
              </w:rPr>
              <w:t>.</w:t>
            </w:r>
            <w:r w:rsidRPr="001D066F">
              <w:rPr>
                <w:rFonts w:cs="Times New Roman"/>
              </w:rPr>
              <w:t xml:space="preserve"> E contou com a cooperação de diversos conterrâneos</w:t>
            </w:r>
            <w:r w:rsidR="00894651" w:rsidRPr="001D066F">
              <w:rPr>
                <w:rFonts w:cs="Times New Roman"/>
              </w:rPr>
              <w:t>,</w:t>
            </w:r>
            <w:r w:rsidRPr="001D066F">
              <w:rPr>
                <w:rFonts w:cs="Times New Roman"/>
              </w:rPr>
              <w:t xml:space="preserve"> deputados</w:t>
            </w:r>
            <w:r w:rsidR="00894651" w:rsidRPr="001D066F">
              <w:rPr>
                <w:rFonts w:cs="Times New Roman"/>
              </w:rPr>
              <w:t>,</w:t>
            </w:r>
            <w:r w:rsidRPr="001D066F">
              <w:rPr>
                <w:rFonts w:cs="Times New Roman"/>
              </w:rPr>
              <w:t xml:space="preserve"> </w:t>
            </w:r>
            <w:r w:rsidR="000B18AE" w:rsidRPr="001D066F">
              <w:rPr>
                <w:rFonts w:cs="Times New Roman"/>
              </w:rPr>
              <w:t xml:space="preserve">Raimundo </w:t>
            </w:r>
            <w:r w:rsidR="000B18AE">
              <w:rPr>
                <w:rFonts w:cs="Times New Roman"/>
              </w:rPr>
              <w:t>d</w:t>
            </w:r>
            <w:r w:rsidR="000B18AE" w:rsidRPr="001D066F">
              <w:rPr>
                <w:rFonts w:cs="Times New Roman"/>
              </w:rPr>
              <w:t>e Brito</w:t>
            </w:r>
            <w:r w:rsidR="00894651" w:rsidRPr="001D066F">
              <w:rPr>
                <w:rFonts w:cs="Times New Roman"/>
              </w:rPr>
              <w:t>,</w:t>
            </w:r>
            <w:r w:rsidRPr="001D066F">
              <w:rPr>
                <w:rFonts w:cs="Times New Roman"/>
              </w:rPr>
              <w:t xml:space="preserve"> este com grande projeção lá no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w:t>
            </w:r>
            <w:r w:rsidR="000B18AE" w:rsidRPr="001D066F">
              <w:rPr>
                <w:rFonts w:cs="Times New Roman"/>
              </w:rPr>
              <w:t>Café Filho</w:t>
            </w:r>
            <w:r w:rsidR="00894651" w:rsidRPr="001D066F">
              <w:rPr>
                <w:rFonts w:cs="Times New Roman"/>
              </w:rPr>
              <w:t>,</w:t>
            </w:r>
            <w:r w:rsidRPr="001D066F">
              <w:rPr>
                <w:rFonts w:cs="Times New Roman"/>
              </w:rPr>
              <w:t xml:space="preserve"> que era deputado</w:t>
            </w:r>
            <w:r w:rsidR="00894651" w:rsidRPr="001D066F">
              <w:rPr>
                <w:rFonts w:cs="Times New Roman"/>
              </w:rPr>
              <w:t>,</w:t>
            </w:r>
            <w:r w:rsidRPr="001D066F">
              <w:rPr>
                <w:rFonts w:cs="Times New Roman"/>
              </w:rPr>
              <w:t xml:space="preserve"> e havia um senhor que era parente</w:t>
            </w:r>
            <w:r w:rsidR="00894651" w:rsidRPr="001D066F">
              <w:rPr>
                <w:rFonts w:cs="Times New Roman"/>
              </w:rPr>
              <w:t>,</w:t>
            </w:r>
            <w:r w:rsidRPr="001D066F">
              <w:rPr>
                <w:rFonts w:cs="Times New Roman"/>
              </w:rPr>
              <w:t xml:space="preserve"> parece que cunhado de </w:t>
            </w:r>
            <w:r w:rsidR="000B18AE" w:rsidRPr="001D066F">
              <w:rPr>
                <w:rFonts w:cs="Times New Roman"/>
              </w:rPr>
              <w:t>Raimundo Brito</w:t>
            </w:r>
            <w:r w:rsidR="00894651" w:rsidRPr="001D066F">
              <w:rPr>
                <w:rFonts w:cs="Times New Roman"/>
              </w:rPr>
              <w:t>,</w:t>
            </w:r>
            <w:r w:rsidRPr="001D066F">
              <w:rPr>
                <w:rFonts w:cs="Times New Roman"/>
              </w:rPr>
              <w:t xml:space="preserve"> que deu também uma cooperação muito grande</w:t>
            </w:r>
            <w:r w:rsidR="00894651" w:rsidRPr="001D066F">
              <w:rPr>
                <w:rFonts w:cs="Times New Roman"/>
              </w:rPr>
              <w:t>.</w:t>
            </w:r>
            <w:r w:rsidRPr="001D066F">
              <w:rPr>
                <w:rFonts w:cs="Times New Roman"/>
              </w:rPr>
              <w:t xml:space="preserve"> E outros</w:t>
            </w:r>
            <w:r w:rsidR="00894651" w:rsidRPr="001D066F">
              <w:rPr>
                <w:rFonts w:cs="Times New Roman"/>
              </w:rPr>
              <w:t>.</w:t>
            </w:r>
            <w:r w:rsidRPr="001D066F">
              <w:rPr>
                <w:rFonts w:cs="Times New Roman"/>
              </w:rPr>
              <w:t xml:space="preserve"> Certo dia</w:t>
            </w:r>
            <w:r w:rsidR="00894651" w:rsidRPr="001D066F">
              <w:rPr>
                <w:rFonts w:cs="Times New Roman"/>
              </w:rPr>
              <w:t>,</w:t>
            </w:r>
            <w:r w:rsidRPr="001D066F">
              <w:rPr>
                <w:rFonts w:cs="Times New Roman"/>
              </w:rPr>
              <w:t xml:space="preserve"> na parte da manhã</w:t>
            </w:r>
            <w:r w:rsidR="00894651" w:rsidRPr="001D066F">
              <w:rPr>
                <w:rFonts w:cs="Times New Roman"/>
              </w:rPr>
              <w:t>,</w:t>
            </w:r>
            <w:r w:rsidRPr="001D066F">
              <w:rPr>
                <w:rFonts w:cs="Times New Roman"/>
              </w:rPr>
              <w:t xml:space="preserve"> estávamos todos na sala dos médicos</w:t>
            </w:r>
            <w:r w:rsidR="00894651" w:rsidRPr="001D066F">
              <w:rPr>
                <w:rFonts w:cs="Times New Roman"/>
              </w:rPr>
              <w:t>,</w:t>
            </w:r>
            <w:r w:rsidRPr="001D066F">
              <w:rPr>
                <w:rFonts w:cs="Times New Roman"/>
              </w:rPr>
              <w:t xml:space="preserve"> quando chega </w:t>
            </w:r>
            <w:r w:rsidR="00C65040">
              <w:rPr>
                <w:rFonts w:cs="Times New Roman"/>
              </w:rPr>
              <w:t>Januário</w:t>
            </w:r>
            <w:r w:rsidR="00894651" w:rsidRPr="001D066F">
              <w:rPr>
                <w:rFonts w:cs="Times New Roman"/>
              </w:rPr>
              <w:t>.</w:t>
            </w:r>
            <w:r w:rsidRPr="001D066F">
              <w:rPr>
                <w:rFonts w:cs="Times New Roman"/>
              </w:rPr>
              <w:t xml:space="preserve"> Chamou a irmã superiora</w:t>
            </w:r>
            <w:r w:rsidR="00894651" w:rsidRPr="001D066F">
              <w:rPr>
                <w:rFonts w:cs="Times New Roman"/>
              </w:rPr>
              <w:t>,</w:t>
            </w:r>
            <w:r w:rsidRPr="001D066F">
              <w:rPr>
                <w:rFonts w:cs="Times New Roman"/>
              </w:rPr>
              <w:t xml:space="preserve"> que era irmã </w:t>
            </w:r>
            <w:r w:rsidR="000B18AE">
              <w:rPr>
                <w:rFonts w:cs="Times New Roman"/>
              </w:rPr>
              <w:t>A</w:t>
            </w:r>
            <w:r w:rsidRPr="001D066F">
              <w:rPr>
                <w:rFonts w:cs="Times New Roman"/>
              </w:rPr>
              <w:t>lbina</w:t>
            </w:r>
            <w:r w:rsidR="00894651" w:rsidRPr="001D066F">
              <w:rPr>
                <w:rFonts w:cs="Times New Roman"/>
              </w:rPr>
              <w:t>,</w:t>
            </w:r>
            <w:r w:rsidRPr="001D066F">
              <w:rPr>
                <w:rFonts w:cs="Times New Roman"/>
              </w:rPr>
              <w:t xml:space="preserve"> e entrega a ela umas cartas dizendo que pusesse no correio</w:t>
            </w:r>
            <w:r w:rsidR="00894651" w:rsidRPr="001D066F">
              <w:rPr>
                <w:rFonts w:cs="Times New Roman"/>
              </w:rPr>
              <w:t>.</w:t>
            </w:r>
            <w:r w:rsidRPr="001D066F">
              <w:rPr>
                <w:rFonts w:cs="Times New Roman"/>
              </w:rPr>
              <w:t xml:space="preserve"> Aí disse para todos nós: isso é uma carta para </w:t>
            </w:r>
            <w:r w:rsidR="000B18AE" w:rsidRPr="001D066F">
              <w:rPr>
                <w:rFonts w:cs="Times New Roman"/>
              </w:rPr>
              <w:t>Raimundo Brito</w:t>
            </w:r>
            <w:r w:rsidR="00894651" w:rsidRPr="001D066F">
              <w:rPr>
                <w:rFonts w:cs="Times New Roman"/>
              </w:rPr>
              <w:t>,</w:t>
            </w:r>
            <w:r w:rsidRPr="001D066F">
              <w:rPr>
                <w:rFonts w:cs="Times New Roman"/>
              </w:rPr>
              <w:t xml:space="preserve"> uma para </w:t>
            </w:r>
            <w:r w:rsidR="000B18AE" w:rsidRPr="001D066F">
              <w:rPr>
                <w:rFonts w:cs="Times New Roman"/>
              </w:rPr>
              <w:t>Café Filho</w:t>
            </w:r>
            <w:r w:rsidR="00894651" w:rsidRPr="001D066F">
              <w:rPr>
                <w:rFonts w:cs="Times New Roman"/>
              </w:rPr>
              <w:t>,</w:t>
            </w:r>
            <w:r w:rsidRPr="001D066F">
              <w:rPr>
                <w:rFonts w:cs="Times New Roman"/>
              </w:rPr>
              <w:t xml:space="preserve"> outra para fulano</w:t>
            </w:r>
            <w:r w:rsidR="00894651" w:rsidRPr="001D066F">
              <w:rPr>
                <w:rFonts w:cs="Times New Roman"/>
              </w:rPr>
              <w:t>,</w:t>
            </w:r>
            <w:r w:rsidRPr="001D066F">
              <w:rPr>
                <w:rFonts w:cs="Times New Roman"/>
              </w:rPr>
              <w:t xml:space="preserve"> outra para sicrano</w:t>
            </w:r>
            <w:r w:rsidR="00894651" w:rsidRPr="001D066F">
              <w:rPr>
                <w:rFonts w:cs="Times New Roman"/>
              </w:rPr>
              <w:t>...</w:t>
            </w:r>
            <w:r w:rsidRPr="001D066F">
              <w:rPr>
                <w:rFonts w:cs="Times New Roman"/>
              </w:rPr>
              <w:t xml:space="preserve"> Umas quatro ou cinco</w:t>
            </w:r>
            <w:r w:rsidR="00894651" w:rsidRPr="001D066F">
              <w:rPr>
                <w:rFonts w:cs="Times New Roman"/>
              </w:rPr>
              <w:t>,</w:t>
            </w:r>
            <w:r w:rsidRPr="001D066F">
              <w:rPr>
                <w:rFonts w:cs="Times New Roman"/>
              </w:rPr>
              <w:t xml:space="preserve"> comunicando que a sociedade de assistência hospitalar</w:t>
            </w:r>
            <w:r w:rsidR="00894651" w:rsidRPr="001D066F">
              <w:rPr>
                <w:rFonts w:cs="Times New Roman"/>
              </w:rPr>
              <w:t>,</w:t>
            </w:r>
            <w:r w:rsidRPr="001D066F">
              <w:rPr>
                <w:rFonts w:cs="Times New Roman"/>
              </w:rPr>
              <w:t xml:space="preserve"> que era mantenedora do hospital e da maternidade</w:t>
            </w:r>
            <w:r w:rsidR="00894651" w:rsidRPr="001D066F">
              <w:rPr>
                <w:rFonts w:cs="Times New Roman"/>
              </w:rPr>
              <w:t>,</w:t>
            </w:r>
            <w:r w:rsidRPr="001D066F">
              <w:rPr>
                <w:rFonts w:cs="Times New Roman"/>
              </w:rPr>
              <w:t xml:space="preserve"> tinha resolvido dar o nome </w:t>
            </w:r>
            <w:r w:rsidR="000B18AE" w:rsidRPr="001D066F">
              <w:rPr>
                <w:rFonts w:cs="Times New Roman"/>
              </w:rPr>
              <w:t xml:space="preserve">Café Filho </w:t>
            </w:r>
            <w:r w:rsidRPr="001D066F">
              <w:rPr>
                <w:rFonts w:cs="Times New Roman"/>
              </w:rPr>
              <w:t xml:space="preserve">ao anfiteatro da maternidade; laboratório </w:t>
            </w:r>
            <w:r w:rsidR="000B18AE" w:rsidRPr="001D066F">
              <w:rPr>
                <w:rFonts w:cs="Times New Roman"/>
              </w:rPr>
              <w:t>Raimundo Brito</w:t>
            </w:r>
            <w:r w:rsidRPr="001D066F">
              <w:rPr>
                <w:rFonts w:cs="Times New Roman"/>
              </w:rPr>
              <w:t>; o berçário tinha o nome da filha dele</w:t>
            </w:r>
            <w:r w:rsidR="00894651" w:rsidRPr="001D066F">
              <w:rPr>
                <w:rFonts w:cs="Times New Roman"/>
              </w:rPr>
              <w:t>,</w:t>
            </w:r>
            <w:r w:rsidRPr="001D066F">
              <w:rPr>
                <w:rFonts w:cs="Times New Roman"/>
              </w:rPr>
              <w:t xml:space="preserve"> </w:t>
            </w:r>
            <w:r w:rsidR="000B18AE">
              <w:rPr>
                <w:rFonts w:cs="Times New Roman"/>
              </w:rPr>
              <w:t>I</w:t>
            </w:r>
            <w:r w:rsidRPr="001D066F">
              <w:rPr>
                <w:rFonts w:cs="Times New Roman"/>
              </w:rPr>
              <w:t>vete</w:t>
            </w:r>
            <w:r w:rsidR="00894651" w:rsidRPr="001D066F">
              <w:rPr>
                <w:rFonts w:cs="Times New Roman"/>
              </w:rPr>
              <w:t>,</w:t>
            </w:r>
            <w:r w:rsidRPr="001D066F">
              <w:rPr>
                <w:rFonts w:cs="Times New Roman"/>
              </w:rPr>
              <w:t xml:space="preserve"> e distribuiu</w:t>
            </w:r>
            <w:r w:rsidR="00894651" w:rsidRPr="001D066F">
              <w:rPr>
                <w:rFonts w:cs="Times New Roman"/>
              </w:rPr>
              <w:t>,</w:t>
            </w:r>
            <w:r w:rsidRPr="001D066F">
              <w:rPr>
                <w:rFonts w:cs="Times New Roman"/>
              </w:rPr>
              <w:t xml:space="preserve"> ali</w:t>
            </w:r>
            <w:r w:rsidR="00894651" w:rsidRPr="001D066F">
              <w:rPr>
                <w:rFonts w:cs="Times New Roman"/>
              </w:rPr>
              <w:t>,</w:t>
            </w:r>
            <w:r w:rsidRPr="001D066F">
              <w:rPr>
                <w:rFonts w:cs="Times New Roman"/>
              </w:rPr>
              <w:t xml:space="preserve"> umas salas</w:t>
            </w:r>
            <w:r w:rsidR="00894651" w:rsidRPr="001D066F">
              <w:rPr>
                <w:rFonts w:cs="Times New Roman"/>
              </w:rPr>
              <w:t>,</w:t>
            </w:r>
            <w:r w:rsidRPr="001D066F">
              <w:rPr>
                <w:rFonts w:cs="Times New Roman"/>
              </w:rPr>
              <w:t xml:space="preserve"> umas dependências da maternidade com esses nomes</w:t>
            </w:r>
            <w:r w:rsidR="00894651" w:rsidRPr="001D066F">
              <w:rPr>
                <w:rFonts w:cs="Times New Roman"/>
              </w:rPr>
              <w:t>,</w:t>
            </w:r>
            <w:r w:rsidRPr="001D066F">
              <w:rPr>
                <w:rFonts w:cs="Times New Roman"/>
              </w:rPr>
              <w:t xml:space="preserve"> em homenagem aos favores que esses nomes haviam prestado à maternidade</w:t>
            </w:r>
            <w:r w:rsidR="00894651" w:rsidRPr="001D066F">
              <w:rPr>
                <w:rFonts w:cs="Times New Roman"/>
              </w:rPr>
              <w:t>.</w:t>
            </w:r>
            <w:r w:rsidRPr="001D066F">
              <w:rPr>
                <w:rFonts w:cs="Times New Roman"/>
              </w:rPr>
              <w:t xml:space="preserve"> Então ele disse aquilo e eu achei uma coisa imprópria demais</w:t>
            </w:r>
            <w:r w:rsidR="00894651" w:rsidRPr="001D066F">
              <w:rPr>
                <w:rFonts w:cs="Times New Roman"/>
              </w:rPr>
              <w:t>,</w:t>
            </w:r>
            <w:r w:rsidRPr="001D066F">
              <w:rPr>
                <w:rFonts w:cs="Times New Roman"/>
              </w:rPr>
              <w:t xml:space="preserve"> mas o mundo teria pegado fogo se eu tivesse dito ali alguma coisa</w:t>
            </w:r>
            <w:r w:rsidR="00894651" w:rsidRPr="001D066F">
              <w:rPr>
                <w:rFonts w:cs="Times New Roman"/>
              </w:rPr>
              <w:t>.</w:t>
            </w:r>
            <w:r w:rsidRPr="001D066F">
              <w:rPr>
                <w:rFonts w:cs="Times New Roman"/>
              </w:rPr>
              <w:t xml:space="preserve"> Ele não admitia</w:t>
            </w:r>
            <w:r w:rsidR="00894651" w:rsidRPr="001D066F">
              <w:rPr>
                <w:rFonts w:cs="Times New Roman"/>
              </w:rPr>
              <w:t>.</w:t>
            </w:r>
            <w:r w:rsidRPr="001D066F">
              <w:rPr>
                <w:rFonts w:cs="Times New Roman"/>
              </w:rPr>
              <w:t xml:space="preserve"> Ele teria uma reação violenta</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quando foi à tarde</w:t>
            </w:r>
            <w:r w:rsidR="00894651" w:rsidRPr="001D066F">
              <w:rPr>
                <w:rFonts w:cs="Times New Roman"/>
              </w:rPr>
              <w:t>,</w:t>
            </w:r>
            <w:r w:rsidRPr="001D066F">
              <w:rPr>
                <w:rFonts w:cs="Times New Roman"/>
              </w:rPr>
              <w:t xml:space="preserve"> eu fui ao consultório dele</w:t>
            </w:r>
            <w:r w:rsidR="00894651" w:rsidRPr="001D066F">
              <w:rPr>
                <w:rFonts w:cs="Times New Roman"/>
              </w:rPr>
              <w:t>.</w:t>
            </w:r>
            <w:r w:rsidRPr="001D066F">
              <w:rPr>
                <w:rFonts w:cs="Times New Roman"/>
              </w:rPr>
              <w:t xml:space="preserve"> Começamos a conversar e tal</w:t>
            </w:r>
            <w:r w:rsidR="00894651" w:rsidRPr="001D066F">
              <w:rPr>
                <w:rFonts w:cs="Times New Roman"/>
              </w:rPr>
              <w:t>,</w:t>
            </w:r>
            <w:r w:rsidRPr="001D066F">
              <w:rPr>
                <w:rFonts w:cs="Times New Roman"/>
              </w:rPr>
              <w:t xml:space="preserve"> e no fim eu disse: “</w:t>
            </w:r>
            <w:r w:rsidR="00F81CDF">
              <w:rPr>
                <w:rFonts w:cs="Times New Roman"/>
              </w:rPr>
              <w:t>D</w:t>
            </w:r>
            <w:r w:rsidRPr="001D066F">
              <w:rPr>
                <w:rFonts w:cs="Times New Roman"/>
              </w:rPr>
              <w:t xml:space="preserve">outor </w:t>
            </w:r>
            <w:r w:rsidR="00C65040">
              <w:rPr>
                <w:rFonts w:cs="Times New Roman"/>
              </w:rPr>
              <w:t>Januário</w:t>
            </w:r>
            <w:r w:rsidR="00894651" w:rsidRPr="001D066F">
              <w:rPr>
                <w:rFonts w:cs="Times New Roman"/>
              </w:rPr>
              <w:t>,</w:t>
            </w:r>
            <w:r w:rsidRPr="001D066F">
              <w:rPr>
                <w:rFonts w:cs="Times New Roman"/>
              </w:rPr>
              <w:t xml:space="preserve"> eu achei muito bonito aquela sua atitude</w:t>
            </w:r>
            <w:r w:rsidR="00894651" w:rsidRPr="001D066F">
              <w:rPr>
                <w:rFonts w:cs="Times New Roman"/>
              </w:rPr>
              <w:t>,</w:t>
            </w:r>
            <w:r w:rsidRPr="001D066F">
              <w:rPr>
                <w:rFonts w:cs="Times New Roman"/>
              </w:rPr>
              <w:t xml:space="preserve"> aquele agradecimento</w:t>
            </w:r>
            <w:r w:rsidR="00894651" w:rsidRPr="001D066F">
              <w:rPr>
                <w:rFonts w:cs="Times New Roman"/>
              </w:rPr>
              <w:t>,</w:t>
            </w:r>
            <w:r w:rsidRPr="001D066F">
              <w:rPr>
                <w:rFonts w:cs="Times New Roman"/>
              </w:rPr>
              <w:t xml:space="preserve"> o reconhecimento àqueles elementos que efetivamente prestaram serviços à maternidade</w:t>
            </w:r>
            <w:r w:rsidR="00894651" w:rsidRPr="001D066F">
              <w:rPr>
                <w:rFonts w:cs="Times New Roman"/>
              </w:rPr>
              <w:t>,</w:t>
            </w:r>
            <w:r w:rsidRPr="001D066F">
              <w:rPr>
                <w:rFonts w:cs="Times New Roman"/>
              </w:rPr>
              <w:t xml:space="preserve"> que o ajudaram</w:t>
            </w:r>
            <w:r w:rsidR="00894651" w:rsidRPr="001D066F">
              <w:rPr>
                <w:rFonts w:cs="Times New Roman"/>
              </w:rPr>
              <w:t>.</w:t>
            </w:r>
            <w:r w:rsidRPr="001D066F">
              <w:rPr>
                <w:rFonts w:cs="Times New Roman"/>
              </w:rPr>
              <w:t xml:space="preserve"> É muito bom</w:t>
            </w:r>
            <w:r w:rsidR="00894651" w:rsidRPr="001D066F">
              <w:rPr>
                <w:rFonts w:cs="Times New Roman"/>
              </w:rPr>
              <w:t>.</w:t>
            </w:r>
            <w:r w:rsidRPr="001D066F">
              <w:rPr>
                <w:rFonts w:cs="Times New Roman"/>
              </w:rPr>
              <w:t xml:space="preserve"> Aquilo é um estímulo para que essa gente possa continuar a ajudar a maternidade</w:t>
            </w:r>
            <w:r w:rsidR="00894651" w:rsidRPr="001D066F">
              <w:rPr>
                <w:rFonts w:cs="Times New Roman"/>
              </w:rPr>
              <w:t>.</w:t>
            </w:r>
            <w:r w:rsidRPr="001D066F">
              <w:rPr>
                <w:rFonts w:cs="Times New Roman"/>
              </w:rPr>
              <w:t xml:space="preserve"> Mas doutor </w:t>
            </w:r>
            <w:r w:rsidR="00C65040">
              <w:rPr>
                <w:rFonts w:cs="Times New Roman"/>
              </w:rPr>
              <w:t>Januário</w:t>
            </w:r>
            <w:r w:rsidRPr="001D066F">
              <w:rPr>
                <w:rFonts w:cs="Times New Roman"/>
              </w:rPr>
              <w:t>: eu fiquei pensando que</w:t>
            </w:r>
            <w:r w:rsidR="00894651" w:rsidRPr="001D066F">
              <w:rPr>
                <w:rFonts w:cs="Times New Roman"/>
              </w:rPr>
              <w:t>,</w:t>
            </w:r>
            <w:r w:rsidRPr="001D066F">
              <w:rPr>
                <w:rFonts w:cs="Times New Roman"/>
              </w:rPr>
              <w:t xml:space="preserve"> antes deles</w:t>
            </w:r>
            <w:r w:rsidR="00894651" w:rsidRPr="001D066F">
              <w:rPr>
                <w:rFonts w:cs="Times New Roman"/>
              </w:rPr>
              <w:t>,</w:t>
            </w:r>
            <w:r w:rsidRPr="001D066F">
              <w:rPr>
                <w:rFonts w:cs="Times New Roman"/>
              </w:rPr>
              <w:t xml:space="preserve"> outros fizeram favores para construir a maternidade e daqui por diante</w:t>
            </w:r>
            <w:r w:rsidR="00894651" w:rsidRPr="001D066F">
              <w:rPr>
                <w:rFonts w:cs="Times New Roman"/>
              </w:rPr>
              <w:t>,</w:t>
            </w:r>
            <w:r w:rsidRPr="001D066F">
              <w:rPr>
                <w:rFonts w:cs="Times New Roman"/>
              </w:rPr>
              <w:t xml:space="preserve"> vamos precisar de muita gente para fazer favores para mantê-la</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o senhor não vai ter salas</w:t>
            </w:r>
            <w:r w:rsidR="00894651" w:rsidRPr="001D066F">
              <w:rPr>
                <w:rFonts w:cs="Times New Roman"/>
              </w:rPr>
              <w:t>,</w:t>
            </w:r>
            <w:r w:rsidRPr="001D066F">
              <w:rPr>
                <w:rFonts w:cs="Times New Roman"/>
              </w:rPr>
              <w:t xml:space="preserve"> anfiteatros nem laboratórios bastantes para dar o nome dessa gente toda e nós passamos a ter uma discriminação e até certa injustiça</w:t>
            </w:r>
            <w:r w:rsidR="00894651" w:rsidRPr="001D066F">
              <w:rPr>
                <w:rFonts w:cs="Times New Roman"/>
              </w:rPr>
              <w:t>.</w:t>
            </w:r>
            <w:r w:rsidRPr="001D066F">
              <w:rPr>
                <w:rFonts w:cs="Times New Roman"/>
              </w:rPr>
              <w:t xml:space="preserve"> Eu fiquei pensando</w:t>
            </w:r>
            <w:r w:rsidR="00894651" w:rsidRPr="001D066F">
              <w:rPr>
                <w:rFonts w:cs="Times New Roman"/>
              </w:rPr>
              <w:t>,</w:t>
            </w:r>
            <w:r w:rsidRPr="001D066F">
              <w:rPr>
                <w:rFonts w:cs="Times New Roman"/>
              </w:rPr>
              <w:t xml:space="preserve"> em vez de o senhor fazer isto</w:t>
            </w:r>
            <w:r w:rsidR="00894651" w:rsidRPr="001D066F">
              <w:rPr>
                <w:rFonts w:cs="Times New Roman"/>
              </w:rPr>
              <w:t>,</w:t>
            </w:r>
            <w:r w:rsidRPr="001D066F">
              <w:rPr>
                <w:rFonts w:cs="Times New Roman"/>
              </w:rPr>
              <w:t xml:space="preserve"> se o senhor tivesse escrito para eles dizendo que a sociedade de assistência hospitalar</w:t>
            </w:r>
            <w:r w:rsidR="00894651" w:rsidRPr="001D066F">
              <w:rPr>
                <w:rFonts w:cs="Times New Roman"/>
              </w:rPr>
              <w:t>,</w:t>
            </w:r>
            <w:r w:rsidRPr="001D066F">
              <w:rPr>
                <w:rFonts w:cs="Times New Roman"/>
              </w:rPr>
              <w:t xml:space="preserve"> numa reunião plenária</w:t>
            </w:r>
            <w:r w:rsidR="00894651" w:rsidRPr="001D066F">
              <w:rPr>
                <w:rFonts w:cs="Times New Roman"/>
              </w:rPr>
              <w:t>,</w:t>
            </w:r>
            <w:r w:rsidRPr="001D066F">
              <w:rPr>
                <w:rFonts w:cs="Times New Roman"/>
              </w:rPr>
              <w:t xml:space="preserve"> depois que </w:t>
            </w:r>
            <w:r w:rsidRPr="001D066F">
              <w:rPr>
                <w:rFonts w:cs="Times New Roman"/>
              </w:rPr>
              <w:lastRenderedPageBreak/>
              <w:t>ouviu o seu diretor</w:t>
            </w:r>
            <w:r w:rsidR="00894651" w:rsidRPr="001D066F">
              <w:rPr>
                <w:rFonts w:cs="Times New Roman"/>
              </w:rPr>
              <w:t>,</w:t>
            </w:r>
            <w:r w:rsidRPr="001D066F">
              <w:rPr>
                <w:rFonts w:cs="Times New Roman"/>
              </w:rPr>
              <w:t xml:space="preserve"> com o trabalho e o interesse de cada um deles</w:t>
            </w:r>
            <w:r w:rsidR="00894651" w:rsidRPr="001D066F">
              <w:rPr>
                <w:rFonts w:cs="Times New Roman"/>
              </w:rPr>
              <w:t>,</w:t>
            </w:r>
            <w:r w:rsidRPr="001D066F">
              <w:rPr>
                <w:rFonts w:cs="Times New Roman"/>
              </w:rPr>
              <w:t xml:space="preserve"> foi aclamado grande benemérito da sociedade</w:t>
            </w:r>
            <w:r w:rsidR="00894651" w:rsidRPr="001D066F">
              <w:rPr>
                <w:rFonts w:cs="Times New Roman"/>
              </w:rPr>
              <w:t>.</w:t>
            </w:r>
            <w:r w:rsidRPr="001D066F">
              <w:rPr>
                <w:rFonts w:cs="Times New Roman"/>
              </w:rPr>
              <w:t xml:space="preserve"> Então o senhor dava esses</w:t>
            </w:r>
            <w:r w:rsidR="00894651" w:rsidRPr="001D066F">
              <w:rPr>
                <w:rFonts w:cs="Times New Roman"/>
              </w:rPr>
              <w:t>,</w:t>
            </w:r>
            <w:r w:rsidRPr="001D066F">
              <w:rPr>
                <w:rFonts w:cs="Times New Roman"/>
              </w:rPr>
              <w:t xml:space="preserve"> dava outros títulos ao passado e aos que viriam no futuro” ele disse: “</w:t>
            </w:r>
            <w:r w:rsidR="00F81CDF">
              <w:rPr>
                <w:rFonts w:cs="Times New Roman"/>
              </w:rPr>
              <w:t>V</w:t>
            </w:r>
            <w:r w:rsidRPr="001D066F">
              <w:rPr>
                <w:rFonts w:cs="Times New Roman"/>
              </w:rPr>
              <w:t>ocê tem razão</w:t>
            </w:r>
            <w:r w:rsidR="00894651" w:rsidRPr="001D066F">
              <w:rPr>
                <w:rFonts w:cs="Times New Roman"/>
              </w:rPr>
              <w:t>,</w:t>
            </w:r>
            <w:r w:rsidRPr="001D066F">
              <w:rPr>
                <w:rFonts w:cs="Times New Roman"/>
              </w:rPr>
              <w:t xml:space="preserve"> mas eu já mandei as cartas” eu meti a mão no bolso do paletó e disse: “as cartas estão aqui”</w:t>
            </w:r>
            <w:r w:rsidR="00894651" w:rsidRPr="001D066F">
              <w:rPr>
                <w:rFonts w:cs="Times New Roman"/>
              </w:rPr>
              <w:t>.</w:t>
            </w:r>
            <w:r w:rsidRPr="001D066F">
              <w:rPr>
                <w:rFonts w:cs="Times New Roman"/>
              </w:rPr>
              <w:t xml:space="preserve"> Eu tinha pedido a irmã para não botar as cartas e tinha ficado com elas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0B18AE">
            <w:pPr>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0B18AE">
              <w:rPr>
                <w:rFonts w:cs="Times New Roman"/>
              </w:rPr>
              <w:t>E</w:t>
            </w:r>
            <w:r w:rsidRPr="001D066F">
              <w:rPr>
                <w:rFonts w:cs="Times New Roman"/>
              </w:rPr>
              <w:t xml:space="preserve"> o nome das flores</w:t>
            </w:r>
            <w:r w:rsidR="00894651" w:rsidRPr="001D066F">
              <w:rPr>
                <w:rFonts w:cs="Times New Roman"/>
              </w:rPr>
              <w:t>,</w:t>
            </w:r>
            <w:r w:rsidRPr="001D066F">
              <w:rPr>
                <w:rFonts w:cs="Times New Roman"/>
              </w:rPr>
              <w:t xml:space="preserve"> como é que surgiu?</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0B18AE">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0B18AE">
              <w:rPr>
                <w:rFonts w:cs="Times New Roman"/>
              </w:rPr>
              <w:t>A</w:t>
            </w:r>
            <w:r w:rsidRPr="001D066F">
              <w:rPr>
                <w:rFonts w:cs="Times New Roman"/>
              </w:rPr>
              <w:t xml:space="preserve"> maternidade passou vinte anos para ser construída</w:t>
            </w:r>
            <w:r w:rsidR="00894651" w:rsidRPr="001D066F">
              <w:rPr>
                <w:rFonts w:cs="Times New Roman"/>
              </w:rPr>
              <w:t>,</w:t>
            </w:r>
            <w:r w:rsidRPr="001D066F">
              <w:rPr>
                <w:rFonts w:cs="Times New Roman"/>
              </w:rPr>
              <w:t xml:space="preserve"> a custo de muito esforço de </w:t>
            </w:r>
            <w:r w:rsidR="00C65040">
              <w:rPr>
                <w:rFonts w:cs="Times New Roman"/>
              </w:rPr>
              <w:t>Januário</w:t>
            </w:r>
            <w:r w:rsidRPr="001D066F">
              <w:rPr>
                <w:rFonts w:cs="Times New Roman"/>
              </w:rPr>
              <w:t>: fazendo festas para angariar recursos e uma coisa que ele me disse que queria que ficasse esquecido</w:t>
            </w:r>
            <w:r w:rsidR="00894651" w:rsidRPr="001D066F">
              <w:rPr>
                <w:rFonts w:cs="Times New Roman"/>
              </w:rPr>
              <w:t>,</w:t>
            </w:r>
            <w:r w:rsidRPr="001D066F">
              <w:rPr>
                <w:rFonts w:cs="Times New Roman"/>
              </w:rPr>
              <w:t xml:space="preserve"> que isso não fosse alegado nunca</w:t>
            </w:r>
            <w:r w:rsidR="00894651" w:rsidRPr="001D066F">
              <w:rPr>
                <w:rFonts w:cs="Times New Roman"/>
              </w:rPr>
              <w:t>.</w:t>
            </w:r>
            <w:r w:rsidRPr="001D066F">
              <w:rPr>
                <w:rFonts w:cs="Times New Roman"/>
              </w:rPr>
              <w:t xml:space="preserve"> Nunca aleguei</w:t>
            </w:r>
            <w:r w:rsidR="00894651" w:rsidRPr="001D066F">
              <w:rPr>
                <w:rFonts w:cs="Times New Roman"/>
              </w:rPr>
              <w:t>,</w:t>
            </w:r>
            <w:r w:rsidRPr="001D066F">
              <w:rPr>
                <w:rFonts w:cs="Times New Roman"/>
              </w:rPr>
              <w:t xml:space="preserve"> mas afinal de contas</w:t>
            </w:r>
            <w:r w:rsidR="00894651" w:rsidRPr="001D066F">
              <w:rPr>
                <w:rFonts w:cs="Times New Roman"/>
              </w:rPr>
              <w:t>,</w:t>
            </w:r>
            <w:r w:rsidRPr="001D066F">
              <w:rPr>
                <w:rFonts w:cs="Times New Roman"/>
              </w:rPr>
              <w:t xml:space="preserve"> para um registro histórico</w:t>
            </w:r>
            <w:r w:rsidR="00894651" w:rsidRPr="001D066F">
              <w:rPr>
                <w:rFonts w:cs="Times New Roman"/>
              </w:rPr>
              <w:t>,</w:t>
            </w:r>
            <w:r w:rsidRPr="001D066F">
              <w:rPr>
                <w:rFonts w:cs="Times New Roman"/>
              </w:rPr>
              <w:t xml:space="preserve"> convém que seja dito: dona </w:t>
            </w:r>
            <w:r w:rsidR="000B18AE">
              <w:rPr>
                <w:rFonts w:cs="Times New Roman"/>
              </w:rPr>
              <w:t>B</w:t>
            </w:r>
            <w:r w:rsidRPr="001D066F">
              <w:rPr>
                <w:rFonts w:cs="Times New Roman"/>
              </w:rPr>
              <w:t>ebé</w:t>
            </w:r>
            <w:r w:rsidR="00894651" w:rsidRPr="001D066F">
              <w:rPr>
                <w:rFonts w:cs="Times New Roman"/>
              </w:rPr>
              <w:t>,</w:t>
            </w:r>
            <w:r w:rsidRPr="001D066F">
              <w:rPr>
                <w:rFonts w:cs="Times New Roman"/>
              </w:rPr>
              <w:t xml:space="preserve"> a senhora dele</w:t>
            </w:r>
            <w:r w:rsidR="00894651" w:rsidRPr="001D066F">
              <w:rPr>
                <w:rFonts w:cs="Times New Roman"/>
              </w:rPr>
              <w:t>,</w:t>
            </w:r>
            <w:r w:rsidRPr="001D066F">
              <w:rPr>
                <w:rFonts w:cs="Times New Roman"/>
              </w:rPr>
              <w:t xml:space="preserve"> tinha muitas joias</w:t>
            </w:r>
            <w:r w:rsidR="00894651" w:rsidRPr="001D066F">
              <w:rPr>
                <w:rFonts w:cs="Times New Roman"/>
              </w:rPr>
              <w:t>.</w:t>
            </w:r>
            <w:r w:rsidRPr="001D066F">
              <w:rPr>
                <w:rFonts w:cs="Times New Roman"/>
              </w:rPr>
              <w:t xml:space="preserve"> Eles venderam essas joias e transformaram em dinheiro para completar a construção da maternidade</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w:t>
            </w:r>
            <w:r w:rsidR="00C65040">
              <w:rPr>
                <w:rFonts w:cs="Times New Roman"/>
              </w:rPr>
              <w:t>Januário Cicco</w:t>
            </w:r>
            <w:r w:rsidR="00894651" w:rsidRPr="001D066F">
              <w:rPr>
                <w:rFonts w:cs="Times New Roman"/>
              </w:rPr>
              <w:t>.</w:t>
            </w:r>
            <w:r w:rsidRPr="001D066F">
              <w:rPr>
                <w:rFonts w:cs="Times New Roman"/>
              </w:rPr>
              <w:t xml:space="preserve"> Vendeu as joias e transformou naquele prédio</w:t>
            </w:r>
            <w:r w:rsidR="00894651" w:rsidRPr="001D066F">
              <w:rPr>
                <w:rFonts w:cs="Times New Roman"/>
              </w:rPr>
              <w:t>.</w:t>
            </w:r>
            <w:r w:rsidRPr="001D066F">
              <w:rPr>
                <w:rFonts w:cs="Times New Roman"/>
              </w:rPr>
              <w:t xml:space="preserve"> O prédio foi concluído com esses favores todos</w:t>
            </w:r>
            <w:r w:rsidR="00894651" w:rsidRPr="001D066F">
              <w:rPr>
                <w:rFonts w:cs="Times New Roman"/>
              </w:rPr>
              <w:t>,</w:t>
            </w:r>
            <w:r w:rsidRPr="001D066F">
              <w:rPr>
                <w:rFonts w:cs="Times New Roman"/>
              </w:rPr>
              <w:t xml:space="preserve"> tendo um construtor: </w:t>
            </w:r>
            <w:r w:rsidR="000B18AE" w:rsidRPr="001D066F">
              <w:rPr>
                <w:rFonts w:cs="Times New Roman"/>
              </w:rPr>
              <w:t>Élcio Álvaro Melo</w:t>
            </w:r>
            <w:r w:rsidR="00894651" w:rsidRPr="001D066F">
              <w:rPr>
                <w:rFonts w:cs="Times New Roman"/>
              </w:rPr>
              <w:t>.</w:t>
            </w:r>
            <w:r w:rsidRPr="001D066F">
              <w:rPr>
                <w:rFonts w:cs="Times New Roman"/>
              </w:rPr>
              <w:t xml:space="preserve"> Muito competente</w:t>
            </w:r>
            <w:r w:rsidR="00894651" w:rsidRPr="001D066F">
              <w:rPr>
                <w:rFonts w:cs="Times New Roman"/>
              </w:rPr>
              <w:t>,</w:t>
            </w:r>
            <w:r w:rsidRPr="001D066F">
              <w:rPr>
                <w:rFonts w:cs="Times New Roman"/>
              </w:rPr>
              <w:t xml:space="preserve"> ele era um funcionário das docas do porto</w:t>
            </w:r>
            <w:r w:rsidR="00894651" w:rsidRPr="001D066F">
              <w:rPr>
                <w:rFonts w:cs="Times New Roman"/>
              </w:rPr>
              <w:t>,</w:t>
            </w:r>
            <w:r w:rsidRPr="001D066F">
              <w:rPr>
                <w:rFonts w:cs="Times New Roman"/>
              </w:rPr>
              <w:t xml:space="preserve"> que o diretor das docas colocou à disposição de </w:t>
            </w:r>
            <w:r w:rsidR="00C65040">
              <w:rPr>
                <w:rFonts w:cs="Times New Roman"/>
              </w:rPr>
              <w:t>Januário</w:t>
            </w:r>
            <w:r w:rsidRPr="001D066F">
              <w:rPr>
                <w:rFonts w:cs="Times New Roman"/>
              </w:rPr>
              <w:t xml:space="preserve"> para ajudá-lo na construção da maternidade e dar certa assistência</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a certos serviços do hospital</w:t>
            </w:r>
            <w:r w:rsidR="00894651" w:rsidRPr="001D066F">
              <w:rPr>
                <w:rFonts w:cs="Times New Roman"/>
              </w:rPr>
              <w:t>.</w:t>
            </w:r>
            <w:r w:rsidRPr="001D066F">
              <w:rPr>
                <w:rFonts w:cs="Times New Roman"/>
              </w:rPr>
              <w:t xml:space="preserve"> Pois bem! Depois de tudo pronto</w:t>
            </w:r>
            <w:r w:rsidR="00894651" w:rsidRPr="001D066F">
              <w:rPr>
                <w:rFonts w:cs="Times New Roman"/>
              </w:rPr>
              <w:t>,</w:t>
            </w:r>
            <w:r w:rsidRPr="001D066F">
              <w:rPr>
                <w:rFonts w:cs="Times New Roman"/>
              </w:rPr>
              <w:t xml:space="preserve"> toda a estrutura completada</w:t>
            </w:r>
            <w:r w:rsidR="00894651" w:rsidRPr="001D066F">
              <w:rPr>
                <w:rFonts w:cs="Times New Roman"/>
              </w:rPr>
              <w:t>,</w:t>
            </w:r>
            <w:r w:rsidRPr="001D066F">
              <w:rPr>
                <w:rFonts w:cs="Times New Roman"/>
              </w:rPr>
              <w:t xml:space="preserve"> todos os detalhes (serviços de limpeza</w:t>
            </w:r>
            <w:r w:rsidR="00894651" w:rsidRPr="001D066F">
              <w:rPr>
                <w:rFonts w:cs="Times New Roman"/>
              </w:rPr>
              <w:t>,</w:t>
            </w:r>
            <w:r w:rsidRPr="001D066F">
              <w:rPr>
                <w:rFonts w:cs="Times New Roman"/>
              </w:rPr>
              <w:t xml:space="preserve"> como se diz em construção)</w:t>
            </w:r>
            <w:r w:rsidR="00894651" w:rsidRPr="001D066F">
              <w:rPr>
                <w:rFonts w:cs="Times New Roman"/>
              </w:rPr>
              <w:t>,</w:t>
            </w:r>
            <w:r w:rsidRPr="001D066F">
              <w:rPr>
                <w:rFonts w:cs="Times New Roman"/>
              </w:rPr>
              <w:t xml:space="preserve"> o senhor </w:t>
            </w:r>
            <w:r w:rsidR="000B18AE">
              <w:rPr>
                <w:rFonts w:cs="Times New Roman"/>
              </w:rPr>
              <w:t>Á</w:t>
            </w:r>
            <w:r w:rsidRPr="001D066F">
              <w:rPr>
                <w:rFonts w:cs="Times New Roman"/>
              </w:rPr>
              <w:t>lvaro foi perguntar a ele se ele não queria encomendar logo umas placas de ágata para colocar nos quartos</w:t>
            </w:r>
            <w:r w:rsidR="00894651" w:rsidRPr="001D066F">
              <w:rPr>
                <w:rFonts w:cs="Times New Roman"/>
              </w:rPr>
              <w:t>,</w:t>
            </w:r>
            <w:r w:rsidRPr="001D066F">
              <w:rPr>
                <w:rFonts w:cs="Times New Roman"/>
              </w:rPr>
              <w:t xml:space="preserve"> que estavam precisando ser numerados</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disse que sim e que ia ver como se ia fazer</w:t>
            </w:r>
            <w:r w:rsidR="00894651" w:rsidRPr="001D066F">
              <w:rPr>
                <w:rFonts w:cs="Times New Roman"/>
              </w:rPr>
              <w:t>.</w:t>
            </w:r>
            <w:r w:rsidRPr="001D066F">
              <w:rPr>
                <w:rFonts w:cs="Times New Roman"/>
              </w:rPr>
              <w:t xml:space="preserve"> Ele me disse que</w:t>
            </w:r>
            <w:r w:rsidR="00894651" w:rsidRPr="001D066F">
              <w:rPr>
                <w:rFonts w:cs="Times New Roman"/>
              </w:rPr>
              <w:t>,</w:t>
            </w:r>
            <w:r w:rsidRPr="001D066F">
              <w:rPr>
                <w:rFonts w:cs="Times New Roman"/>
              </w:rPr>
              <w:t xml:space="preserve"> à noite</w:t>
            </w:r>
            <w:r w:rsidR="00894651" w:rsidRPr="001D066F">
              <w:rPr>
                <w:rFonts w:cs="Times New Roman"/>
              </w:rPr>
              <w:t>,</w:t>
            </w:r>
            <w:r w:rsidRPr="001D066F">
              <w:rPr>
                <w:rFonts w:cs="Times New Roman"/>
              </w:rPr>
              <w:t xml:space="preserve"> se lembrou que aquilo ali era como um pomar</w:t>
            </w:r>
            <w:r w:rsidR="00894651" w:rsidRPr="001D066F">
              <w:rPr>
                <w:rFonts w:cs="Times New Roman"/>
              </w:rPr>
              <w:t>,</w:t>
            </w:r>
            <w:r w:rsidRPr="001D066F">
              <w:rPr>
                <w:rFonts w:cs="Times New Roman"/>
              </w:rPr>
              <w:t xml:space="preserve"> um jardim humano</w:t>
            </w:r>
            <w:r w:rsidR="00894651" w:rsidRPr="001D066F">
              <w:rPr>
                <w:rFonts w:cs="Times New Roman"/>
              </w:rPr>
              <w:t>,</w:t>
            </w:r>
            <w:r w:rsidRPr="001D066F">
              <w:rPr>
                <w:rFonts w:cs="Times New Roman"/>
              </w:rPr>
              <w:t xml:space="preserve"> e que dali iam sair os frutos</w:t>
            </w:r>
            <w:r w:rsidR="00894651" w:rsidRPr="001D066F">
              <w:rPr>
                <w:rFonts w:cs="Times New Roman"/>
              </w:rPr>
              <w:t>,</w:t>
            </w:r>
            <w:r w:rsidRPr="001D066F">
              <w:rPr>
                <w:rFonts w:cs="Times New Roman"/>
              </w:rPr>
              <w:t xml:space="preserve"> iam sair as crianças e que</w:t>
            </w:r>
            <w:r w:rsidR="00894651" w:rsidRPr="001D066F">
              <w:rPr>
                <w:rFonts w:cs="Times New Roman"/>
              </w:rPr>
              <w:t>,</w:t>
            </w:r>
            <w:r w:rsidR="00B31157" w:rsidRPr="001D066F">
              <w:rPr>
                <w:rFonts w:cs="Times New Roman"/>
              </w:rPr>
              <w:t xml:space="preserve"> </w:t>
            </w:r>
            <w:r w:rsidRPr="001D066F">
              <w:rPr>
                <w:rFonts w:cs="Times New Roman"/>
              </w:rPr>
              <w:t>portanto</w:t>
            </w:r>
            <w:r w:rsidR="00894651" w:rsidRPr="001D066F">
              <w:rPr>
                <w:rFonts w:cs="Times New Roman"/>
              </w:rPr>
              <w:t>,</w:t>
            </w:r>
            <w:r w:rsidRPr="001D066F">
              <w:rPr>
                <w:rFonts w:cs="Times New Roman"/>
              </w:rPr>
              <w:t xml:space="preserve"> cada um daqueles quartos devia ter o nome de uma flor</w:t>
            </w:r>
            <w:r w:rsidR="00894651" w:rsidRPr="001D066F">
              <w:rPr>
                <w:rFonts w:cs="Times New Roman"/>
              </w:rPr>
              <w:t>.</w:t>
            </w:r>
            <w:r w:rsidRPr="001D066F">
              <w:rPr>
                <w:rFonts w:cs="Times New Roman"/>
              </w:rPr>
              <w:t xml:space="preserve"> E foi assim que</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ainda</w:t>
            </w:r>
            <w:r w:rsidR="00894651" w:rsidRPr="001D066F">
              <w:rPr>
                <w:rFonts w:cs="Times New Roman"/>
              </w:rPr>
              <w:t>,</w:t>
            </w:r>
            <w:r w:rsidRPr="001D066F">
              <w:rPr>
                <w:rFonts w:cs="Times New Roman"/>
              </w:rPr>
              <w:t xml:space="preserve"> permanece cada um dos quartos</w:t>
            </w:r>
            <w:r w:rsidR="00894651" w:rsidRPr="001D066F">
              <w:rPr>
                <w:rFonts w:cs="Times New Roman"/>
              </w:rPr>
              <w:t>,</w:t>
            </w:r>
            <w:r w:rsidRPr="001D066F">
              <w:rPr>
                <w:rFonts w:cs="Times New Roman"/>
              </w:rPr>
              <w:t xml:space="preserve"> cada uma daquelas seções</w:t>
            </w:r>
            <w:r w:rsidR="00894651" w:rsidRPr="001D066F">
              <w:rPr>
                <w:rFonts w:cs="Times New Roman"/>
              </w:rPr>
              <w:t>,</w:t>
            </w:r>
            <w:r w:rsidRPr="001D066F">
              <w:rPr>
                <w:rFonts w:cs="Times New Roman"/>
              </w:rPr>
              <w:t xml:space="preserve"> com o nome de uma flor</w:t>
            </w:r>
            <w:r w:rsidR="00894651" w:rsidRPr="001D066F">
              <w:rPr>
                <w:rFonts w:cs="Times New Roman"/>
              </w:rPr>
              <w:t>.</w:t>
            </w:r>
            <w:r w:rsidRPr="001D066F">
              <w:rPr>
                <w:rFonts w:cs="Times New Roman"/>
              </w:rPr>
              <w:t xml:space="preserve"> Ele achava que ali era efetivamente um jardim</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era um homem cético</w:t>
            </w:r>
            <w:r w:rsidR="00894651" w:rsidRPr="001D066F">
              <w:rPr>
                <w:rFonts w:cs="Times New Roman"/>
              </w:rPr>
              <w:t>,</w:t>
            </w:r>
            <w:r w:rsidRPr="001D066F">
              <w:rPr>
                <w:rFonts w:cs="Times New Roman"/>
              </w:rPr>
              <w:t xml:space="preserve"> mas era um homem profundamente sentimental</w:t>
            </w:r>
            <w:r w:rsidR="00894651" w:rsidRPr="001D066F">
              <w:rPr>
                <w:rFonts w:cs="Times New Roman"/>
              </w:rPr>
              <w:t>.</w:t>
            </w:r>
            <w:r w:rsidRPr="001D066F">
              <w:rPr>
                <w:rFonts w:cs="Times New Roman"/>
              </w:rPr>
              <w:t xml:space="preserve"> Ele tinha pela esposa e pela filha uma ternura excepcional</w:t>
            </w:r>
            <w:r w:rsidR="00894651" w:rsidRPr="001D066F">
              <w:rPr>
                <w:rFonts w:cs="Times New Roman"/>
              </w:rPr>
              <w:t>.</w:t>
            </w:r>
            <w:r w:rsidRPr="001D066F">
              <w:rPr>
                <w:rFonts w:cs="Times New Roman"/>
              </w:rPr>
              <w:t xml:space="preserve"> Perdeu ambas e passou a ter uma vida monástica</w:t>
            </w:r>
            <w:r w:rsidR="00894651" w:rsidRPr="001D066F">
              <w:rPr>
                <w:rFonts w:cs="Times New Roman"/>
              </w:rPr>
              <w:t>,</w:t>
            </w:r>
            <w:r w:rsidRPr="001D066F">
              <w:rPr>
                <w:rFonts w:cs="Times New Roman"/>
              </w:rPr>
              <w:t xml:space="preserve"> passou a viver em casa</w:t>
            </w:r>
            <w:r w:rsidR="00894651" w:rsidRPr="001D066F">
              <w:rPr>
                <w:rFonts w:cs="Times New Roman"/>
              </w:rPr>
              <w:t>,</w:t>
            </w:r>
            <w:r w:rsidRPr="001D066F">
              <w:rPr>
                <w:rFonts w:cs="Times New Roman"/>
              </w:rPr>
              <w:t xml:space="preserve"> somente em casa</w:t>
            </w:r>
            <w:r w:rsidR="00894651" w:rsidRPr="001D066F">
              <w:rPr>
                <w:rFonts w:cs="Times New Roman"/>
              </w:rPr>
              <w:t>.</w:t>
            </w:r>
            <w:r w:rsidRPr="001D066F">
              <w:rPr>
                <w:rFonts w:cs="Times New Roman"/>
              </w:rPr>
              <w:t xml:space="preserve"> Os amigos</w:t>
            </w:r>
            <w:r w:rsidR="00894651" w:rsidRPr="001D066F">
              <w:rPr>
                <w:rFonts w:cs="Times New Roman"/>
              </w:rPr>
              <w:t>,</w:t>
            </w:r>
            <w:r w:rsidRPr="001D066F">
              <w:rPr>
                <w:rFonts w:cs="Times New Roman"/>
              </w:rPr>
              <w:t xml:space="preserve"> muitas </w:t>
            </w:r>
            <w:r w:rsidRPr="001D066F">
              <w:rPr>
                <w:rFonts w:cs="Times New Roman"/>
              </w:rPr>
              <w:lastRenderedPageBreak/>
              <w:t>vezes</w:t>
            </w:r>
            <w:r w:rsidR="00894651" w:rsidRPr="001D066F">
              <w:rPr>
                <w:rFonts w:cs="Times New Roman"/>
              </w:rPr>
              <w:t>,</w:t>
            </w:r>
            <w:r w:rsidRPr="001D066F">
              <w:rPr>
                <w:rFonts w:cs="Times New Roman"/>
              </w:rPr>
              <w:t xml:space="preserve"> o chamavam para uma partida de sinuca ou de bridge e ele se divertia com aquilo</w:t>
            </w:r>
            <w:r w:rsidR="00894651" w:rsidRPr="001D066F">
              <w:rPr>
                <w:rFonts w:cs="Times New Roman"/>
              </w:rPr>
              <w:t>.</w:t>
            </w:r>
            <w:r w:rsidRPr="001D066F">
              <w:rPr>
                <w:rFonts w:cs="Times New Roman"/>
              </w:rPr>
              <w:t xml:space="preserve"> O parceiro permanente era </w:t>
            </w:r>
            <w:r w:rsidR="000B18AE" w:rsidRPr="001D066F">
              <w:rPr>
                <w:rFonts w:cs="Times New Roman"/>
              </w:rPr>
              <w:t>Otávio Varela</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toda vez </w:t>
            </w:r>
            <w:r w:rsidR="000B18AE" w:rsidRPr="001D066F">
              <w:rPr>
                <w:rFonts w:cs="Times New Roman"/>
              </w:rPr>
              <w:t xml:space="preserve">Otávio Varela </w:t>
            </w:r>
            <w:r w:rsidRPr="001D066F">
              <w:rPr>
                <w:rFonts w:cs="Times New Roman"/>
              </w:rPr>
              <w:t>saía quase chorando</w:t>
            </w:r>
            <w:r w:rsidR="00894651" w:rsidRPr="001D066F">
              <w:rPr>
                <w:rFonts w:cs="Times New Roman"/>
              </w:rPr>
              <w:t>,</w:t>
            </w:r>
            <w:r w:rsidRPr="001D066F">
              <w:rPr>
                <w:rFonts w:cs="Times New Roman"/>
              </w:rPr>
              <w:t xml:space="preserve"> porque ele dizia tanto desaforo ao pobre velho (quando ele fazia as bobagens)</w:t>
            </w:r>
            <w:r w:rsidR="00894651" w:rsidRPr="001D066F">
              <w:rPr>
                <w:rFonts w:cs="Times New Roman"/>
              </w:rPr>
              <w:t>,</w:t>
            </w:r>
            <w:r w:rsidRPr="001D066F">
              <w:rPr>
                <w:rFonts w:cs="Times New Roman"/>
              </w:rPr>
              <w:t xml:space="preserve"> que </w:t>
            </w:r>
            <w:r w:rsidR="000B18AE" w:rsidRPr="001D066F">
              <w:rPr>
                <w:rFonts w:cs="Times New Roman"/>
              </w:rPr>
              <w:t xml:space="preserve">Otávio Varela </w:t>
            </w:r>
            <w:r w:rsidRPr="001D066F">
              <w:rPr>
                <w:rFonts w:cs="Times New Roman"/>
              </w:rPr>
              <w:t>um dia me procurou</w:t>
            </w:r>
            <w:r w:rsidR="00894651" w:rsidRPr="001D066F">
              <w:rPr>
                <w:rFonts w:cs="Times New Roman"/>
              </w:rPr>
              <w:t>,</w:t>
            </w:r>
            <w:r w:rsidRPr="001D066F">
              <w:rPr>
                <w:rFonts w:cs="Times New Roman"/>
              </w:rPr>
              <w:t xml:space="preserve"> chorando mesmo</w:t>
            </w:r>
            <w:r w:rsidR="00894651" w:rsidRPr="001D066F">
              <w:rPr>
                <w:rFonts w:cs="Times New Roman"/>
              </w:rPr>
              <w:t>,</w:t>
            </w:r>
            <w:r w:rsidR="00B31157" w:rsidRPr="001D066F">
              <w:rPr>
                <w:rFonts w:cs="Times New Roman"/>
              </w:rPr>
              <w:t xml:space="preserve"> </w:t>
            </w:r>
            <w:r w:rsidRPr="001D066F">
              <w:rPr>
                <w:rFonts w:cs="Times New Roman"/>
              </w:rPr>
              <w:t xml:space="preserve">porque </w:t>
            </w:r>
            <w:r w:rsidR="00C65040">
              <w:rPr>
                <w:rFonts w:cs="Times New Roman"/>
              </w:rPr>
              <w:t>Januário</w:t>
            </w:r>
            <w:r w:rsidRPr="001D066F">
              <w:rPr>
                <w:rFonts w:cs="Times New Roman"/>
              </w:rPr>
              <w:t xml:space="preserve"> o tinha destratado no jogo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F0234C">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w:t>
            </w:r>
            <w:r w:rsidR="000B18AE">
              <w:rPr>
                <w:rFonts w:cs="Times New Roman"/>
              </w:rPr>
              <w:t>A</w:t>
            </w:r>
            <w:r w:rsidRPr="001D066F">
              <w:rPr>
                <w:rFonts w:cs="Times New Roman"/>
              </w:rPr>
              <w:t xml:space="preserve">inda hoje fico pensando como o doutor </w:t>
            </w:r>
            <w:r w:rsidR="00C65040">
              <w:rPr>
                <w:rFonts w:cs="Times New Roman"/>
              </w:rPr>
              <w:t>Januário</w:t>
            </w:r>
            <w:r w:rsidRPr="001D066F">
              <w:rPr>
                <w:rFonts w:cs="Times New Roman"/>
              </w:rPr>
              <w:t xml:space="preserve"> e o doutor </w:t>
            </w:r>
            <w:r>
              <w:rPr>
                <w:rFonts w:cs="Times New Roman"/>
              </w:rPr>
              <w:t>Onofre</w:t>
            </w:r>
            <w:r w:rsidRPr="001D066F">
              <w:rPr>
                <w:rFonts w:cs="Times New Roman"/>
              </w:rPr>
              <w:t xml:space="preserve"> sintonizaram tão bem</w:t>
            </w:r>
            <w:r w:rsidR="00894651" w:rsidRPr="001D066F">
              <w:rPr>
                <w:rFonts w:cs="Times New Roman"/>
              </w:rPr>
              <w:t>.</w:t>
            </w:r>
            <w:r w:rsidRPr="001D066F">
              <w:rPr>
                <w:rFonts w:cs="Times New Roman"/>
              </w:rPr>
              <w:t xml:space="preserve"> Ambos tão explosivos</w:t>
            </w:r>
            <w:r w:rsidR="00894651" w:rsidRPr="001D066F">
              <w:rPr>
                <w:rFonts w:cs="Times New Roman"/>
              </w:rPr>
              <w:t>.</w:t>
            </w:r>
            <w:r w:rsidRPr="001D066F">
              <w:rPr>
                <w:rFonts w:cs="Times New Roman"/>
              </w:rPr>
              <w:t xml:space="preserve"> Doutor </w:t>
            </w:r>
            <w:r w:rsidR="00C65040">
              <w:rPr>
                <w:rFonts w:cs="Times New Roman"/>
              </w:rPr>
              <w:t>Januário</w:t>
            </w:r>
            <w:r w:rsidRPr="001D066F">
              <w:rPr>
                <w:rFonts w:cs="Times New Roman"/>
              </w:rPr>
              <w:t xml:space="preserve"> era tão radical que para ele só: amigos ou inimigos</w:t>
            </w:r>
            <w:r w:rsidR="00894651" w:rsidRPr="001D066F">
              <w:rPr>
                <w:rFonts w:cs="Times New Roman"/>
              </w:rPr>
              <w:t>.</w:t>
            </w:r>
            <w:r w:rsidRPr="001D066F">
              <w:rPr>
                <w:rFonts w:cs="Times New Roman"/>
              </w:rPr>
              <w:t xml:space="preserve"> Eu me lembro</w:t>
            </w:r>
            <w:r w:rsidR="00894651" w:rsidRPr="001D066F">
              <w:rPr>
                <w:rFonts w:cs="Times New Roman"/>
              </w:rPr>
              <w:t>,</w:t>
            </w:r>
            <w:r w:rsidRPr="001D066F">
              <w:rPr>
                <w:rFonts w:cs="Times New Roman"/>
              </w:rPr>
              <w:t xml:space="preserve"> certa vez fundaram</w:t>
            </w:r>
            <w:r w:rsidR="00894651" w:rsidRPr="001D066F">
              <w:rPr>
                <w:rFonts w:cs="Times New Roman"/>
              </w:rPr>
              <w:t>,</w:t>
            </w:r>
            <w:r w:rsidRPr="001D066F">
              <w:rPr>
                <w:rFonts w:cs="Times New Roman"/>
              </w:rPr>
              <w:t xml:space="preserve"> aqui em </w:t>
            </w:r>
            <w:r>
              <w:rPr>
                <w:rFonts w:cs="Times New Roman"/>
              </w:rPr>
              <w:t>Natal</w:t>
            </w:r>
            <w:r w:rsidR="00894651" w:rsidRPr="001D066F">
              <w:rPr>
                <w:rFonts w:cs="Times New Roman"/>
              </w:rPr>
              <w:t>,</w:t>
            </w:r>
            <w:r w:rsidRPr="001D066F">
              <w:rPr>
                <w:rFonts w:cs="Times New Roman"/>
              </w:rPr>
              <w:t xml:space="preserve"> um hospital</w:t>
            </w:r>
            <w:r w:rsidR="00894651" w:rsidRPr="001D066F">
              <w:rPr>
                <w:rFonts w:cs="Times New Roman"/>
              </w:rPr>
              <w:t>.</w:t>
            </w:r>
            <w:r w:rsidRPr="001D066F">
              <w:rPr>
                <w:rFonts w:cs="Times New Roman"/>
              </w:rPr>
              <w:t xml:space="preserve"> E ele já ficava zangado porque faria sombra – imagine! – ao </w:t>
            </w:r>
            <w:r w:rsidR="000B18AE" w:rsidRPr="001D066F">
              <w:rPr>
                <w:rFonts w:cs="Times New Roman"/>
              </w:rPr>
              <w:t xml:space="preserve">Hospital </w:t>
            </w:r>
            <w:r w:rsidR="00DF2B91">
              <w:rPr>
                <w:rFonts w:cs="Times New Roman"/>
              </w:rPr>
              <w:t>Miguel Couto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uma vez</w:t>
            </w:r>
            <w:r w:rsidR="00894651" w:rsidRPr="001D066F">
              <w:rPr>
                <w:rFonts w:cs="Times New Roman"/>
              </w:rPr>
              <w:t>,</w:t>
            </w:r>
            <w:r w:rsidRPr="001D066F">
              <w:rPr>
                <w:rFonts w:cs="Times New Roman"/>
              </w:rPr>
              <w:t xml:space="preserve"> levando </w:t>
            </w:r>
            <w:r w:rsidR="00C65040">
              <w:rPr>
                <w:rFonts w:cs="Times New Roman"/>
              </w:rPr>
              <w:t>Januário</w:t>
            </w:r>
            <w:r w:rsidRPr="001D066F">
              <w:rPr>
                <w:rFonts w:cs="Times New Roman"/>
              </w:rPr>
              <w:t xml:space="preserve"> no meu carro</w:t>
            </w:r>
            <w:r w:rsidR="00894651" w:rsidRPr="001D066F">
              <w:rPr>
                <w:rFonts w:cs="Times New Roman"/>
              </w:rPr>
              <w:t>,</w:t>
            </w:r>
            <w:r w:rsidRPr="001D066F">
              <w:rPr>
                <w:rFonts w:cs="Times New Roman"/>
              </w:rPr>
              <w:t xml:space="preserve"> eu lhe disse: “</w:t>
            </w:r>
            <w:r w:rsidR="00F0234C">
              <w:rPr>
                <w:rFonts w:cs="Times New Roman"/>
              </w:rPr>
              <w:t>V</w:t>
            </w:r>
            <w:r w:rsidRPr="001D066F">
              <w:rPr>
                <w:rFonts w:cs="Times New Roman"/>
              </w:rPr>
              <w:t>ou passar em frente a esse hospital para o senhor olhar”</w:t>
            </w:r>
            <w:r w:rsidR="00894651" w:rsidRPr="001D066F">
              <w:rPr>
                <w:rFonts w:cs="Times New Roman"/>
              </w:rPr>
              <w:t>.</w:t>
            </w:r>
            <w:r w:rsidRPr="001D066F">
              <w:rPr>
                <w:rFonts w:cs="Times New Roman"/>
              </w:rPr>
              <w:t xml:space="preserve"> Ele disse: “</w:t>
            </w:r>
            <w:r w:rsidR="00F0234C">
              <w:rPr>
                <w:rFonts w:cs="Times New Roman"/>
              </w:rPr>
              <w:t>N</w:t>
            </w:r>
            <w:r w:rsidRPr="001D066F">
              <w:rPr>
                <w:rFonts w:cs="Times New Roman"/>
              </w:rPr>
              <w:t>ão passe!” Mas eu já estava era passando</w:t>
            </w:r>
            <w:r w:rsidR="00894651" w:rsidRPr="001D066F">
              <w:rPr>
                <w:rFonts w:cs="Times New Roman"/>
              </w:rPr>
              <w:t>.</w:t>
            </w:r>
            <w:r w:rsidRPr="001D066F">
              <w:rPr>
                <w:rFonts w:cs="Times New Roman"/>
              </w:rPr>
              <w:t xml:space="preserve"> Olhe aí” ele disse: “</w:t>
            </w:r>
            <w:r w:rsidR="00F0234C">
              <w:rPr>
                <w:rFonts w:cs="Times New Roman"/>
              </w:rPr>
              <w:t>N</w:t>
            </w:r>
            <w:r w:rsidRPr="001D066F">
              <w:rPr>
                <w:rFonts w:cs="Times New Roman"/>
              </w:rPr>
              <w:t>ão olho</w:t>
            </w:r>
            <w:r w:rsidR="00894651" w:rsidRPr="001D066F">
              <w:rPr>
                <w:rFonts w:cs="Times New Roman"/>
              </w:rPr>
              <w:t>.</w:t>
            </w:r>
            <w:r w:rsidRPr="001D066F">
              <w:rPr>
                <w:rFonts w:cs="Times New Roman"/>
              </w:rPr>
              <w:t>” (risos)</w:t>
            </w:r>
            <w:r w:rsidR="00894651" w:rsidRPr="001D066F">
              <w:rPr>
                <w:rFonts w:cs="Times New Roman"/>
              </w:rPr>
              <w:t>.</w:t>
            </w:r>
            <w:r w:rsidRPr="001D066F">
              <w:rPr>
                <w:rFonts w:cs="Times New Roman"/>
              </w:rPr>
              <w:t xml:space="preserve"> Era um</w:t>
            </w:r>
            <w:r w:rsidR="000B18AE">
              <w:rPr>
                <w:rFonts w:cs="Times New Roman"/>
              </w:rPr>
              <w:t xml:space="preserve"> </w:t>
            </w:r>
            <w:r w:rsidRPr="001D066F">
              <w:rPr>
                <w:rFonts w:cs="Times New Roman"/>
              </w:rPr>
              <w:t>homem radical</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w:t>
            </w:r>
            <w:r>
              <w:rPr>
                <w:rFonts w:cs="Times New Roman"/>
              </w:rPr>
              <w:t>Onofre</w:t>
            </w:r>
            <w:r w:rsidR="00894651" w:rsidRPr="001D066F">
              <w:rPr>
                <w:rFonts w:cs="Times New Roman"/>
              </w:rPr>
              <w:t>,</w:t>
            </w:r>
            <w:r w:rsidRPr="001D066F">
              <w:rPr>
                <w:rFonts w:cs="Times New Roman"/>
              </w:rPr>
              <w:t xml:space="preserve"> eu o chamo de homem cactus: é rude e de uma sensibilidade muito grande</w:t>
            </w:r>
            <w:r w:rsidR="00894651" w:rsidRPr="001D066F">
              <w:rPr>
                <w:rFonts w:cs="Times New Roman"/>
              </w:rPr>
              <w:t>.</w:t>
            </w:r>
            <w:r w:rsidRPr="001D066F">
              <w:rPr>
                <w:rFonts w:cs="Times New Roman"/>
              </w:rPr>
              <w:t xml:space="preserve"> E por ter brotado como cirurgião em </w:t>
            </w:r>
            <w:r>
              <w:rPr>
                <w:rFonts w:cs="Times New Roman"/>
              </w:rPr>
              <w:t>Natal</w:t>
            </w:r>
            <w:r w:rsidRPr="001D066F">
              <w:rPr>
                <w:rFonts w:cs="Times New Roman"/>
              </w:rPr>
              <w:t xml:space="preserve"> e não noutras paragens</w:t>
            </w:r>
            <w:r w:rsidR="00894651" w:rsidRPr="001D066F">
              <w:rPr>
                <w:rFonts w:cs="Times New Roman"/>
              </w:rPr>
              <w:t>,</w:t>
            </w:r>
            <w:r w:rsidRPr="001D066F">
              <w:rPr>
                <w:rFonts w:cs="Times New Roman"/>
              </w:rPr>
              <w:t xml:space="preserve"> ele dizia sempre: “</w:t>
            </w:r>
            <w:r w:rsidR="00F0234C">
              <w:rPr>
                <w:rFonts w:cs="Times New Roman"/>
              </w:rPr>
              <w:t>S</w:t>
            </w:r>
            <w:r w:rsidRPr="001D066F">
              <w:rPr>
                <w:rFonts w:cs="Times New Roman"/>
              </w:rPr>
              <w:t>ou um cirurgião de água doce</w:t>
            </w:r>
            <w:r w:rsidR="00894651" w:rsidRPr="001D066F">
              <w:rPr>
                <w:rFonts w:cs="Times New Roman"/>
              </w:rPr>
              <w:t>.</w:t>
            </w:r>
            <w:r w:rsidRPr="001D066F">
              <w:rPr>
                <w:rFonts w:cs="Times New Roman"/>
              </w:rPr>
              <w:t>” E o homem cactus</w:t>
            </w:r>
            <w:r w:rsidR="00894651" w:rsidRPr="001D066F">
              <w:rPr>
                <w:rFonts w:cs="Times New Roman"/>
              </w:rPr>
              <w:t>,</w:t>
            </w:r>
            <w:r w:rsidRPr="001D066F">
              <w:rPr>
                <w:rFonts w:cs="Times New Roman"/>
              </w:rPr>
              <w:t xml:space="preserve"> certa vez</w:t>
            </w:r>
            <w:r w:rsidR="00894651" w:rsidRPr="001D066F">
              <w:rPr>
                <w:rFonts w:cs="Times New Roman"/>
              </w:rPr>
              <w:t>,</w:t>
            </w:r>
            <w:r w:rsidRPr="001D066F">
              <w:rPr>
                <w:rFonts w:cs="Times New Roman"/>
              </w:rPr>
              <w:t xml:space="preserve"> nunca me esqueci</w:t>
            </w:r>
            <w:r w:rsidR="00894651" w:rsidRPr="001D066F">
              <w:rPr>
                <w:rFonts w:cs="Times New Roman"/>
              </w:rPr>
              <w:t>,</w:t>
            </w:r>
            <w:r w:rsidRPr="001D066F">
              <w:rPr>
                <w:rFonts w:cs="Times New Roman"/>
              </w:rPr>
              <w:t xml:space="preserve"> num daqueles intervalos de trabalho</w:t>
            </w:r>
            <w:r w:rsidR="00894651" w:rsidRPr="001D066F">
              <w:rPr>
                <w:rFonts w:cs="Times New Roman"/>
              </w:rPr>
              <w:t>,</w:t>
            </w:r>
            <w:r w:rsidRPr="001D066F">
              <w:rPr>
                <w:rFonts w:cs="Times New Roman"/>
              </w:rPr>
              <w:t xml:space="preserve"> lá do primeiro andar do hospital</w:t>
            </w:r>
            <w:r w:rsidR="00894651" w:rsidRPr="001D066F">
              <w:rPr>
                <w:rFonts w:cs="Times New Roman"/>
              </w:rPr>
              <w:t>,</w:t>
            </w:r>
            <w:r w:rsidRPr="001D066F">
              <w:rPr>
                <w:rFonts w:cs="Times New Roman"/>
              </w:rPr>
              <w:t xml:space="preserve"> olhando para a casa dele</w:t>
            </w:r>
            <w:r w:rsidR="00894651" w:rsidRPr="001D066F">
              <w:rPr>
                <w:rFonts w:cs="Times New Roman"/>
              </w:rPr>
              <w:t>,</w:t>
            </w:r>
            <w:r w:rsidRPr="001D066F">
              <w:rPr>
                <w:rFonts w:cs="Times New Roman"/>
              </w:rPr>
              <w:t xml:space="preserve"> que ainda continua dele</w:t>
            </w:r>
            <w:r w:rsidR="00894651" w:rsidRPr="001D066F">
              <w:rPr>
                <w:rFonts w:cs="Times New Roman"/>
              </w:rPr>
              <w:t>,</w:t>
            </w:r>
            <w:r w:rsidRPr="001D066F">
              <w:rPr>
                <w:rFonts w:cs="Times New Roman"/>
              </w:rPr>
              <w:t xml:space="preserve"> disse: “</w:t>
            </w:r>
            <w:r w:rsidR="00F0234C">
              <w:rPr>
                <w:rFonts w:cs="Times New Roman"/>
              </w:rPr>
              <w:t>A</w:t>
            </w:r>
            <w:r w:rsidRPr="001D066F">
              <w:rPr>
                <w:rFonts w:cs="Times New Roman"/>
              </w:rPr>
              <w:t xml:space="preserve">li está o meu mundo afetivo” doutor </w:t>
            </w:r>
            <w:r>
              <w:rPr>
                <w:rFonts w:cs="Times New Roman"/>
              </w:rPr>
              <w:t>Onofre</w:t>
            </w:r>
            <w:r w:rsidRPr="001D066F">
              <w:rPr>
                <w:rFonts w:cs="Times New Roman"/>
              </w:rPr>
              <w:t xml:space="preserve"> e as brigas com doutor </w:t>
            </w:r>
            <w:r w:rsidR="00C65040">
              <w:rPr>
                <w:rFonts w:cs="Times New Roman"/>
              </w:rPr>
              <w:t>Januário</w:t>
            </w:r>
            <w:r w:rsidRPr="001D066F">
              <w:rPr>
                <w:rFonts w:cs="Times New Roman"/>
              </w:rPr>
              <w:t xml:space="preserve">? Porque quem brigasse com o doutor </w:t>
            </w:r>
            <w:r w:rsidR="00C65040">
              <w:rPr>
                <w:rFonts w:cs="Times New Roman"/>
              </w:rPr>
              <w:t>Januário</w:t>
            </w:r>
            <w:r w:rsidRPr="001D066F">
              <w:rPr>
                <w:rFonts w:cs="Times New Roman"/>
              </w:rPr>
              <w:t xml:space="preserve"> estava condenado até a 5ª geração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F0234C">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0B18AE">
              <w:rPr>
                <w:rFonts w:cs="Times New Roman"/>
              </w:rPr>
              <w:t>E</w:t>
            </w:r>
            <w:r w:rsidRPr="001D066F">
              <w:rPr>
                <w:rFonts w:cs="Times New Roman"/>
              </w:rPr>
              <w:t xml:space="preserve">u tenho a impressão que a aproximação de </w:t>
            </w:r>
            <w:r w:rsidR="00C65040">
              <w:rPr>
                <w:rFonts w:cs="Times New Roman"/>
              </w:rPr>
              <w:t>Januário</w:t>
            </w:r>
            <w:r w:rsidRPr="001D066F">
              <w:rPr>
                <w:rFonts w:cs="Times New Roman"/>
              </w:rPr>
              <w:t xml:space="preserve"> comigo</w:t>
            </w:r>
            <w:r w:rsidR="00894651" w:rsidRPr="001D066F">
              <w:rPr>
                <w:rFonts w:cs="Times New Roman"/>
              </w:rPr>
              <w:t>,</w:t>
            </w:r>
            <w:r w:rsidRPr="001D066F">
              <w:rPr>
                <w:rFonts w:cs="Times New Roman"/>
              </w:rPr>
              <w:t xml:space="preserve"> o seu milagre de me tolerar inteiramente</w:t>
            </w:r>
            <w:r w:rsidR="00894651" w:rsidRPr="001D066F">
              <w:rPr>
                <w:rFonts w:cs="Times New Roman"/>
              </w:rPr>
              <w:t>,</w:t>
            </w:r>
            <w:r w:rsidRPr="001D066F">
              <w:rPr>
                <w:rFonts w:cs="Times New Roman"/>
              </w:rPr>
              <w:t xml:space="preserve"> era porque eu trabalhava</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era amigo do trabalho</w:t>
            </w:r>
            <w:r w:rsidR="00894651" w:rsidRPr="001D066F">
              <w:rPr>
                <w:rFonts w:cs="Times New Roman"/>
              </w:rPr>
              <w:t>.</w:t>
            </w:r>
            <w:r w:rsidRPr="001D066F">
              <w:rPr>
                <w:rFonts w:cs="Times New Roman"/>
              </w:rPr>
              <w:t xml:space="preserve"> E ele</w:t>
            </w:r>
            <w:r w:rsidR="00894651" w:rsidRPr="001D066F">
              <w:rPr>
                <w:rFonts w:cs="Times New Roman"/>
              </w:rPr>
              <w:t>,</w:t>
            </w:r>
            <w:r w:rsidRPr="001D066F">
              <w:rPr>
                <w:rFonts w:cs="Times New Roman"/>
              </w:rPr>
              <w:t xml:space="preserve"> como você sabe</w:t>
            </w:r>
            <w:r w:rsidR="00894651" w:rsidRPr="001D066F">
              <w:rPr>
                <w:rFonts w:cs="Times New Roman"/>
              </w:rPr>
              <w:t>,</w:t>
            </w:r>
            <w:r w:rsidRPr="001D066F">
              <w:rPr>
                <w:rFonts w:cs="Times New Roman"/>
              </w:rPr>
              <w:t xml:space="preserve"> ouvia muito as freiras e elas contavam comigo de dia e de noite para atender todos os casos</w:t>
            </w:r>
            <w:r w:rsidR="00894651" w:rsidRPr="001D066F">
              <w:rPr>
                <w:rFonts w:cs="Times New Roman"/>
              </w:rPr>
              <w:t>,</w:t>
            </w:r>
            <w:r w:rsidRPr="001D066F">
              <w:rPr>
                <w:rFonts w:cs="Times New Roman"/>
              </w:rPr>
              <w:t xml:space="preserve"> sobretudo de urgência</w:t>
            </w:r>
            <w:r w:rsidR="00894651" w:rsidRPr="001D066F">
              <w:rPr>
                <w:rFonts w:cs="Times New Roman"/>
              </w:rPr>
              <w:t>,</w:t>
            </w:r>
            <w:r w:rsidRPr="001D066F">
              <w:rPr>
                <w:rFonts w:cs="Times New Roman"/>
              </w:rPr>
              <w:t xml:space="preserve"> a qualquer hora da noite</w:t>
            </w:r>
            <w:r w:rsidR="00894651" w:rsidRPr="001D066F">
              <w:rPr>
                <w:rFonts w:cs="Times New Roman"/>
              </w:rPr>
              <w:t>.</w:t>
            </w:r>
            <w:r w:rsidRPr="001D066F">
              <w:rPr>
                <w:rFonts w:cs="Times New Roman"/>
              </w:rPr>
              <w:t xml:space="preserve"> Eu acho que isto deu motivo a essa aproximação</w:t>
            </w:r>
            <w:r w:rsidR="00894651" w:rsidRPr="001D066F">
              <w:rPr>
                <w:rFonts w:cs="Times New Roman"/>
              </w:rPr>
              <w:t>.</w:t>
            </w:r>
            <w:r w:rsidRPr="001D066F">
              <w:rPr>
                <w:rFonts w:cs="Times New Roman"/>
              </w:rPr>
              <w:t xml:space="preserve"> Certa vez</w:t>
            </w:r>
            <w:r w:rsidR="00894651" w:rsidRPr="001D066F">
              <w:rPr>
                <w:rFonts w:cs="Times New Roman"/>
              </w:rPr>
              <w:t>,</w:t>
            </w:r>
            <w:r w:rsidRPr="001D066F">
              <w:rPr>
                <w:rFonts w:cs="Times New Roman"/>
              </w:rPr>
              <w:t xml:space="preserve"> no tempo em que eu era mal-educado – hoje sou um sujeito fino (risos) – um médico do exército</w:t>
            </w:r>
            <w:r w:rsidR="00894651" w:rsidRPr="001D066F">
              <w:rPr>
                <w:rFonts w:cs="Times New Roman"/>
              </w:rPr>
              <w:t>,</w:t>
            </w:r>
            <w:r w:rsidRPr="001D066F">
              <w:rPr>
                <w:rFonts w:cs="Times New Roman"/>
              </w:rPr>
              <w:t xml:space="preserve"> que era capitão</w:t>
            </w:r>
            <w:r w:rsidR="00894651" w:rsidRPr="001D066F">
              <w:rPr>
                <w:rFonts w:cs="Times New Roman"/>
              </w:rPr>
              <w:t>,</w:t>
            </w:r>
            <w:r w:rsidRPr="001D066F">
              <w:rPr>
                <w:rFonts w:cs="Times New Roman"/>
              </w:rPr>
              <w:t xml:space="preserve"> eu tive um desentendimento com ele lá no hospital</w:t>
            </w:r>
            <w:r w:rsidR="00894651" w:rsidRPr="001D066F">
              <w:rPr>
                <w:rFonts w:cs="Times New Roman"/>
              </w:rPr>
              <w:t>.</w:t>
            </w:r>
            <w:r w:rsidRPr="001D066F">
              <w:rPr>
                <w:rFonts w:cs="Times New Roman"/>
              </w:rPr>
              <w:t xml:space="preserve"> E o desentendimento chegou às raias do mal-educado</w:t>
            </w:r>
            <w:r w:rsidR="00894651" w:rsidRPr="001D066F">
              <w:rPr>
                <w:rFonts w:cs="Times New Roman"/>
              </w:rPr>
              <w:t>.</w:t>
            </w:r>
            <w:r w:rsidRPr="001D066F">
              <w:rPr>
                <w:rFonts w:cs="Times New Roman"/>
              </w:rPr>
              <w:t xml:space="preserve"> Bom</w:t>
            </w:r>
            <w:r w:rsidR="00894651" w:rsidRPr="001D066F">
              <w:rPr>
                <w:rFonts w:cs="Times New Roman"/>
              </w:rPr>
              <w:t>.</w:t>
            </w:r>
            <w:r w:rsidRPr="001D066F">
              <w:rPr>
                <w:rFonts w:cs="Times New Roman"/>
              </w:rPr>
              <w:t xml:space="preserve"> A coisa tomou</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uma temperatura alta e tal e o homem fez queixa a </w:t>
            </w:r>
            <w:r w:rsidR="00C65040">
              <w:rPr>
                <w:rFonts w:cs="Times New Roman"/>
              </w:rPr>
              <w:t>Januário</w:t>
            </w:r>
            <w:r w:rsidRPr="001D066F">
              <w:rPr>
                <w:rFonts w:cs="Times New Roman"/>
              </w:rPr>
              <w:t xml:space="preserve"> que o tinha agredido e quis dar nele e uma porção de coisas</w:t>
            </w:r>
            <w:r w:rsidR="00894651" w:rsidRPr="001D066F">
              <w:rPr>
                <w:rFonts w:cs="Times New Roman"/>
              </w:rPr>
              <w:t>.</w:t>
            </w:r>
            <w:r w:rsidRPr="001D066F">
              <w:rPr>
                <w:rFonts w:cs="Times New Roman"/>
              </w:rPr>
              <w:t xml:space="preserve"> </w:t>
            </w:r>
            <w:r w:rsidRPr="001D066F">
              <w:rPr>
                <w:rFonts w:cs="Times New Roman"/>
              </w:rPr>
              <w:lastRenderedPageBreak/>
              <w:t>Ele</w:t>
            </w:r>
            <w:r w:rsidR="00894651" w:rsidRPr="001D066F">
              <w:rPr>
                <w:rFonts w:cs="Times New Roman"/>
              </w:rPr>
              <w:t>,</w:t>
            </w:r>
            <w:r w:rsidRPr="001D066F">
              <w:rPr>
                <w:rFonts w:cs="Times New Roman"/>
              </w:rPr>
              <w:t xml:space="preserve"> naturalmente</w:t>
            </w:r>
            <w:r w:rsidR="00894651" w:rsidRPr="001D066F">
              <w:rPr>
                <w:rFonts w:cs="Times New Roman"/>
              </w:rPr>
              <w:t>,</w:t>
            </w:r>
            <w:r w:rsidRPr="001D066F">
              <w:rPr>
                <w:rFonts w:cs="Times New Roman"/>
              </w:rPr>
              <w:t xml:space="preserve"> ampliou muito</w:t>
            </w:r>
            <w:r w:rsidR="00894651" w:rsidRPr="001D066F">
              <w:rPr>
                <w:rFonts w:cs="Times New Roman"/>
              </w:rPr>
              <w:t>,</w:t>
            </w:r>
            <w:r w:rsidRPr="001D066F">
              <w:rPr>
                <w:rFonts w:cs="Times New Roman"/>
              </w:rPr>
              <w:t xml:space="preserve"> fez uma ressonância maior do fato</w:t>
            </w:r>
            <w:r w:rsidR="00894651" w:rsidRPr="001D066F">
              <w:rPr>
                <w:rFonts w:cs="Times New Roman"/>
              </w:rPr>
              <w:t>.</w:t>
            </w:r>
            <w:r w:rsidRPr="001D066F">
              <w:rPr>
                <w:rFonts w:cs="Times New Roman"/>
              </w:rPr>
              <w:t xml:space="preserve"> E </w:t>
            </w:r>
            <w:r w:rsidR="00C65040">
              <w:rPr>
                <w:rFonts w:cs="Times New Roman"/>
              </w:rPr>
              <w:t>Januário</w:t>
            </w:r>
            <w:r w:rsidRPr="001D066F">
              <w:rPr>
                <w:rFonts w:cs="Times New Roman"/>
              </w:rPr>
              <w:t xml:space="preserve"> ficou angustiado com aquilo</w:t>
            </w:r>
            <w:r w:rsidR="00894651" w:rsidRPr="001D066F">
              <w:rPr>
                <w:rFonts w:cs="Times New Roman"/>
              </w:rPr>
              <w:t>,</w:t>
            </w:r>
            <w:r w:rsidRPr="001D066F">
              <w:rPr>
                <w:rFonts w:cs="Times New Roman"/>
              </w:rPr>
              <w:t xml:space="preserve"> porque um médico da casa tratou mal e tudo isto</w:t>
            </w:r>
            <w:r w:rsidR="00894651" w:rsidRPr="001D066F">
              <w:rPr>
                <w:rFonts w:cs="Times New Roman"/>
              </w:rPr>
              <w:t>,</w:t>
            </w:r>
            <w:r w:rsidRPr="001D066F">
              <w:rPr>
                <w:rFonts w:cs="Times New Roman"/>
              </w:rPr>
              <w:t xml:space="preserve"> então </w:t>
            </w:r>
            <w:r w:rsidR="00C65040">
              <w:rPr>
                <w:rFonts w:cs="Times New Roman"/>
              </w:rPr>
              <w:t>Januário</w:t>
            </w:r>
            <w:r w:rsidRPr="001D066F">
              <w:rPr>
                <w:rFonts w:cs="Times New Roman"/>
              </w:rPr>
              <w:t xml:space="preserve"> chegou e me procurou</w:t>
            </w:r>
            <w:r w:rsidR="00894651" w:rsidRPr="001D066F">
              <w:rPr>
                <w:rFonts w:cs="Times New Roman"/>
              </w:rPr>
              <w:t>,</w:t>
            </w:r>
            <w:r w:rsidRPr="001D066F">
              <w:rPr>
                <w:rFonts w:cs="Times New Roman"/>
              </w:rPr>
              <w:t xml:space="preserve"> todo cheio de dedo</w:t>
            </w:r>
            <w:r w:rsidR="00894651" w:rsidRPr="001D066F">
              <w:rPr>
                <w:rFonts w:cs="Times New Roman"/>
              </w:rPr>
              <w:t>,</w:t>
            </w:r>
            <w:r w:rsidRPr="001D066F">
              <w:rPr>
                <w:rFonts w:cs="Times New Roman"/>
              </w:rPr>
              <w:t xml:space="preserve"> tão angustiado</w:t>
            </w:r>
            <w:r w:rsidR="00894651" w:rsidRPr="001D066F">
              <w:rPr>
                <w:rFonts w:cs="Times New Roman"/>
              </w:rPr>
              <w:t>,</w:t>
            </w:r>
            <w:r w:rsidRPr="001D066F">
              <w:rPr>
                <w:rFonts w:cs="Times New Roman"/>
              </w:rPr>
              <w:t xml:space="preserve"> com uma carta feita para eu assinar</w:t>
            </w:r>
            <w:r w:rsidR="00894651" w:rsidRPr="001D066F">
              <w:rPr>
                <w:rFonts w:cs="Times New Roman"/>
              </w:rPr>
              <w:t>,</w:t>
            </w:r>
            <w:r w:rsidRPr="001D066F">
              <w:rPr>
                <w:rFonts w:cs="Times New Roman"/>
              </w:rPr>
              <w:t xml:space="preserve"> pedindo desculpas</w:t>
            </w:r>
            <w:r w:rsidR="00894651" w:rsidRPr="001D066F">
              <w:rPr>
                <w:rFonts w:cs="Times New Roman"/>
              </w:rPr>
              <w:t>.</w:t>
            </w:r>
            <w:r w:rsidRPr="001D066F">
              <w:rPr>
                <w:rFonts w:cs="Times New Roman"/>
              </w:rPr>
              <w:t xml:space="preserve"> Eu disse: “</w:t>
            </w:r>
            <w:r w:rsidR="00F0234C">
              <w:rPr>
                <w:rFonts w:cs="Times New Roman"/>
              </w:rPr>
              <w:t>D</w:t>
            </w:r>
            <w:r w:rsidRPr="001D066F">
              <w:rPr>
                <w:rFonts w:cs="Times New Roman"/>
              </w:rPr>
              <w:t xml:space="preserve">outor </w:t>
            </w:r>
            <w:r w:rsidR="00C65040">
              <w:rPr>
                <w:rFonts w:cs="Times New Roman"/>
              </w:rPr>
              <w:t>Januário</w:t>
            </w:r>
            <w:r w:rsidR="00894651" w:rsidRPr="001D066F">
              <w:rPr>
                <w:rFonts w:cs="Times New Roman"/>
              </w:rPr>
              <w:t>,</w:t>
            </w:r>
            <w:r w:rsidRPr="001D066F">
              <w:rPr>
                <w:rFonts w:cs="Times New Roman"/>
              </w:rPr>
              <w:t xml:space="preserve"> vamos fazer o seguinte: eu provoquei um fato deselegante dentro do hospital</w:t>
            </w:r>
            <w:r w:rsidR="00894651" w:rsidRPr="001D066F">
              <w:rPr>
                <w:rFonts w:cs="Times New Roman"/>
              </w:rPr>
              <w:t>.</w:t>
            </w:r>
            <w:r w:rsidRPr="001D066F">
              <w:rPr>
                <w:rFonts w:cs="Times New Roman"/>
              </w:rPr>
              <w:t xml:space="preserve"> Eu saio do hospital e o senhor dê a satisfação</w:t>
            </w:r>
            <w:r w:rsidR="00894651" w:rsidRPr="001D066F">
              <w:rPr>
                <w:rFonts w:cs="Times New Roman"/>
              </w:rPr>
              <w:t>,</w:t>
            </w:r>
            <w:r w:rsidRPr="001D066F">
              <w:rPr>
                <w:rFonts w:cs="Times New Roman"/>
              </w:rPr>
              <w:t xml:space="preserve"> diga que eu pedi demissão espontaneamente</w:t>
            </w:r>
            <w:r w:rsidR="00894651" w:rsidRPr="001D066F">
              <w:rPr>
                <w:rFonts w:cs="Times New Roman"/>
              </w:rPr>
              <w:t>,</w:t>
            </w:r>
            <w:r w:rsidRPr="001D066F">
              <w:rPr>
                <w:rFonts w:cs="Times New Roman"/>
              </w:rPr>
              <w:t xml:space="preserve"> que não quero mais continuar porque acho que não devo deixar o hospital em situação difícil” ele disse: “</w:t>
            </w:r>
            <w:r w:rsidR="00F0234C">
              <w:rPr>
                <w:rFonts w:cs="Times New Roman"/>
              </w:rPr>
              <w:t>I</w:t>
            </w:r>
            <w:r w:rsidRPr="001D066F">
              <w:rPr>
                <w:rFonts w:cs="Times New Roman"/>
              </w:rPr>
              <w:t>sto nunca! Isto nunca!” Então eu disse: “</w:t>
            </w:r>
            <w:r w:rsidR="00F0234C">
              <w:rPr>
                <w:rFonts w:cs="Times New Roman"/>
              </w:rPr>
              <w:t>P</w:t>
            </w:r>
            <w:r w:rsidRPr="001D066F">
              <w:rPr>
                <w:rFonts w:cs="Times New Roman"/>
              </w:rPr>
              <w:t>orque eu não vou assinar a carta</w:t>
            </w:r>
            <w:r w:rsidR="00894651" w:rsidRPr="001D066F">
              <w:rPr>
                <w:rFonts w:cs="Times New Roman"/>
              </w:rPr>
              <w:t>.</w:t>
            </w:r>
            <w:r w:rsidRPr="001D066F">
              <w:rPr>
                <w:rFonts w:cs="Times New Roman"/>
              </w:rPr>
              <w:t xml:space="preserve"> Não tome isso como desatenção ao senhor</w:t>
            </w:r>
            <w:r w:rsidR="00894651" w:rsidRPr="001D066F">
              <w:rPr>
                <w:rFonts w:cs="Times New Roman"/>
              </w:rPr>
              <w:t>,</w:t>
            </w:r>
            <w:r w:rsidRPr="001D066F">
              <w:rPr>
                <w:rFonts w:cs="Times New Roman"/>
              </w:rPr>
              <w:t xml:space="preserve"> mas é uma questão de temperamento</w:t>
            </w:r>
            <w:r w:rsidR="00894651" w:rsidRPr="001D066F">
              <w:rPr>
                <w:rFonts w:cs="Times New Roman"/>
              </w:rPr>
              <w:t>,</w:t>
            </w:r>
            <w:r w:rsidRPr="001D066F">
              <w:rPr>
                <w:rFonts w:cs="Times New Roman"/>
              </w:rPr>
              <w:t xml:space="preserve"> eu não dou para essa história de pedir desculpas” a minha forma de pedir desculpas é a minha conduta</w:t>
            </w:r>
            <w:r w:rsidR="00894651" w:rsidRPr="001D066F">
              <w:rPr>
                <w:rFonts w:cs="Times New Roman"/>
              </w:rPr>
              <w:t>,</w:t>
            </w:r>
            <w:r w:rsidRPr="001D066F">
              <w:rPr>
                <w:rFonts w:cs="Times New Roman"/>
              </w:rPr>
              <w:t xml:space="preserve"> e a forma e tal o sujeito vai vendo; como você sabe que lá no hospital</w:t>
            </w:r>
            <w:r w:rsidR="00894651" w:rsidRPr="001D066F">
              <w:rPr>
                <w:rFonts w:cs="Times New Roman"/>
              </w:rPr>
              <w:t>,</w:t>
            </w:r>
            <w:r w:rsidRPr="001D066F">
              <w:rPr>
                <w:rFonts w:cs="Times New Roman"/>
              </w:rPr>
              <w:t xml:space="preserve"> na maternidade</w:t>
            </w:r>
            <w:r w:rsidR="00894651" w:rsidRPr="001D066F">
              <w:rPr>
                <w:rFonts w:cs="Times New Roman"/>
              </w:rPr>
              <w:t>,</w:t>
            </w:r>
            <w:r w:rsidRPr="001D066F">
              <w:rPr>
                <w:rFonts w:cs="Times New Roman"/>
              </w:rPr>
              <w:t xml:space="preserve"> muitas</w:t>
            </w:r>
            <w:r w:rsidR="000B18AE">
              <w:rPr>
                <w:rFonts w:cs="Times New Roman"/>
              </w:rPr>
              <w:t xml:space="preserve"> </w:t>
            </w:r>
            <w:r w:rsidRPr="001D066F">
              <w:rPr>
                <w:rFonts w:cs="Times New Roman"/>
              </w:rPr>
              <w:t>vezes eu era o cactus de quem você fala</w:t>
            </w:r>
            <w:r w:rsidR="00894651" w:rsidRPr="001D066F">
              <w:rPr>
                <w:rFonts w:cs="Times New Roman"/>
              </w:rPr>
              <w:t>,</w:t>
            </w:r>
            <w:r w:rsidRPr="001D066F">
              <w:rPr>
                <w:rFonts w:cs="Times New Roman"/>
              </w:rPr>
              <w:t xml:space="preserve"> tratava o sujeito talvez com rispidez por causa do trabalho</w:t>
            </w:r>
            <w:r w:rsidR="00894651" w:rsidRPr="001D066F">
              <w:rPr>
                <w:rFonts w:cs="Times New Roman"/>
              </w:rPr>
              <w:t>,</w:t>
            </w:r>
            <w:r w:rsidRPr="001D066F">
              <w:rPr>
                <w:rFonts w:cs="Times New Roman"/>
              </w:rPr>
              <w:t xml:space="preserve"> mas quando saía dali tratava do mesmo modo</w:t>
            </w:r>
            <w:r w:rsidR="00894651" w:rsidRPr="001D066F">
              <w:rPr>
                <w:rFonts w:cs="Times New Roman"/>
              </w:rPr>
              <w:t>,</w:t>
            </w:r>
            <w:r w:rsidRPr="001D066F">
              <w:rPr>
                <w:rFonts w:cs="Times New Roman"/>
              </w:rPr>
              <w:t xml:space="preserve"> não dava cabimento a estabelecer um desentendimento</w:t>
            </w:r>
            <w:r w:rsidR="00894651" w:rsidRPr="001D066F">
              <w:rPr>
                <w:rFonts w:cs="Times New Roman"/>
              </w:rPr>
              <w:t>,</w:t>
            </w:r>
            <w:r w:rsidRPr="001D066F">
              <w:rPr>
                <w:rFonts w:cs="Times New Roman"/>
              </w:rPr>
              <w:t xml:space="preserve"> estabelecer uma malquerença</w:t>
            </w:r>
            <w:r w:rsidR="00894651" w:rsidRPr="001D066F">
              <w:rPr>
                <w:rFonts w:cs="Times New Roman"/>
              </w:rPr>
              <w:t>.</w:t>
            </w:r>
            <w:r w:rsidRPr="001D066F">
              <w:rPr>
                <w:rFonts w:cs="Times New Roman"/>
              </w:rPr>
              <w:t xml:space="preserve"> Nunca</w:t>
            </w:r>
            <w:r w:rsidR="00894651" w:rsidRPr="001D066F">
              <w:rPr>
                <w:rFonts w:cs="Times New Roman"/>
              </w:rPr>
              <w:t>.</w:t>
            </w:r>
            <w:r w:rsidRPr="001D066F">
              <w:rPr>
                <w:rFonts w:cs="Times New Roman"/>
              </w:rPr>
              <w:t xml:space="preserve"> Saí do hospital depois de muitos anos de atividade</w:t>
            </w:r>
            <w:r w:rsidR="00894651" w:rsidRPr="001D066F">
              <w:rPr>
                <w:rFonts w:cs="Times New Roman"/>
              </w:rPr>
              <w:t>,</w:t>
            </w:r>
            <w:r w:rsidRPr="001D066F">
              <w:rPr>
                <w:rFonts w:cs="Times New Roman"/>
              </w:rPr>
              <w:t xml:space="preserve"> tanto como diretor do hospital e da </w:t>
            </w:r>
            <w:r w:rsidR="00296849">
              <w:rPr>
                <w:rFonts w:cs="Times New Roman"/>
              </w:rPr>
              <w:t>Faculdade de Medicina</w:t>
            </w:r>
            <w:r w:rsidR="00894651" w:rsidRPr="001D066F">
              <w:rPr>
                <w:rFonts w:cs="Times New Roman"/>
              </w:rPr>
              <w:t>,</w:t>
            </w:r>
            <w:r w:rsidRPr="001D066F">
              <w:rPr>
                <w:rFonts w:cs="Times New Roman"/>
              </w:rPr>
              <w:t xml:space="preserve"> depois como reitor; mesmo como reitor estava lá dentro</w:t>
            </w:r>
            <w:r w:rsidR="00894651" w:rsidRPr="001D066F">
              <w:rPr>
                <w:rFonts w:cs="Times New Roman"/>
              </w:rPr>
              <w:t>,</w:t>
            </w:r>
            <w:r w:rsidRPr="001D066F">
              <w:rPr>
                <w:rFonts w:cs="Times New Roman"/>
              </w:rPr>
              <w:t xml:space="preserve"> saí sem nenhum inimigo</w:t>
            </w:r>
            <w:r w:rsidR="00894651" w:rsidRPr="001D066F">
              <w:rPr>
                <w:rFonts w:cs="Times New Roman"/>
              </w:rPr>
              <w:t>,</w:t>
            </w:r>
            <w:r w:rsidRPr="001D066F">
              <w:rPr>
                <w:rFonts w:cs="Times New Roman"/>
              </w:rPr>
              <w:t xml:space="preserve"> ao contrário</w:t>
            </w:r>
            <w:r w:rsidR="00894651" w:rsidRPr="001D066F">
              <w:rPr>
                <w:rFonts w:cs="Times New Roman"/>
              </w:rPr>
              <w:t>,</w:t>
            </w:r>
            <w:r w:rsidRPr="001D066F">
              <w:rPr>
                <w:rFonts w:cs="Times New Roman"/>
              </w:rPr>
              <w:t xml:space="preserve"> todos meus amigos</w:t>
            </w:r>
            <w:r w:rsidR="00894651" w:rsidRPr="001D066F">
              <w:rPr>
                <w:rFonts w:cs="Times New Roman"/>
              </w:rPr>
              <w:t>,</w:t>
            </w:r>
            <w:r w:rsidRPr="001D066F">
              <w:rPr>
                <w:rFonts w:cs="Times New Roman"/>
              </w:rPr>
              <w:t xml:space="preserve"> apesar de ter tido oportunidade de aborrecimentos sérios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0B18AE">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w:t>
            </w:r>
            <w:r w:rsidR="000B18AE">
              <w:rPr>
                <w:rFonts w:cs="Times New Roman"/>
              </w:rPr>
              <w:t>O</w:t>
            </w:r>
            <w:r w:rsidRPr="001D066F">
              <w:rPr>
                <w:rFonts w:cs="Times New Roman"/>
              </w:rPr>
              <w:t xml:space="preserve"> interessante no doutor </w:t>
            </w:r>
            <w:r w:rsidR="00C65040">
              <w:rPr>
                <w:rFonts w:cs="Times New Roman"/>
              </w:rPr>
              <w:t>Januário</w:t>
            </w:r>
            <w:r w:rsidRPr="001D066F">
              <w:rPr>
                <w:rFonts w:cs="Times New Roman"/>
              </w:rPr>
              <w:t xml:space="preserve"> é que ele era um ditador e preparou os estatutos da sociedade de assistência hospitalar: o presidente da sociedade tem que ter 1 metro e tanto de altura</w:t>
            </w:r>
            <w:r w:rsidR="00894651" w:rsidRPr="001D066F">
              <w:rPr>
                <w:rFonts w:cs="Times New Roman"/>
              </w:rPr>
              <w:t>,</w:t>
            </w:r>
            <w:r w:rsidRPr="001D066F">
              <w:rPr>
                <w:rFonts w:cs="Times New Roman"/>
              </w:rPr>
              <w:t xml:space="preserve"> as iniciais </w:t>
            </w:r>
            <w:r w:rsidR="000B18AE">
              <w:rPr>
                <w:rFonts w:cs="Times New Roman"/>
              </w:rPr>
              <w:t>JC,</w:t>
            </w:r>
            <w:r w:rsidRPr="001D066F">
              <w:rPr>
                <w:rFonts w:cs="Times New Roman"/>
              </w:rPr>
              <w:t xml:space="preserve"> etc</w:t>
            </w:r>
            <w:r w:rsidR="00894651" w:rsidRPr="001D066F">
              <w:rPr>
                <w:rFonts w:cs="Times New Roman"/>
              </w:rPr>
              <w:t>.</w:t>
            </w:r>
            <w:r w:rsidRPr="001D066F">
              <w:rPr>
                <w:rFonts w:cs="Times New Roman"/>
              </w:rPr>
              <w:t xml:space="preserve"> Etc</w:t>
            </w:r>
            <w:r w:rsidR="00894651" w:rsidRPr="001D066F">
              <w:rPr>
                <w:rFonts w:cs="Times New Roman"/>
              </w:rPr>
              <w:t>.,</w:t>
            </w:r>
            <w:r w:rsidRPr="001D066F">
              <w:rPr>
                <w:rFonts w:cs="Times New Roman"/>
              </w:rPr>
              <w:t xml:space="preserve"> não</w:t>
            </w:r>
            <w:r w:rsidR="000B18AE">
              <w:rPr>
                <w:rFonts w:cs="Times New Roman"/>
              </w:rPr>
              <w:t xml:space="preserve"> </w:t>
            </w:r>
            <w:r w:rsidRPr="001D066F">
              <w:rPr>
                <w:rFonts w:cs="Times New Roman"/>
              </w:rPr>
              <w:t>podia ser outro presidente</w:t>
            </w:r>
            <w:r w:rsidR="00894651" w:rsidRPr="001D066F">
              <w:rPr>
                <w:rFonts w:cs="Times New Roman"/>
              </w:rPr>
              <w:t>.</w:t>
            </w:r>
            <w:r w:rsidRPr="001D066F">
              <w:rPr>
                <w:rFonts w:cs="Times New Roman"/>
              </w:rPr>
              <w:t xml:space="preserve"> Era o estatuto que dizia (risos)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0B18AE">
              <w:rPr>
                <w:rFonts w:cs="Times New Roman"/>
              </w:rPr>
              <w:t>P</w:t>
            </w:r>
            <w:r w:rsidRPr="001D066F">
              <w:rPr>
                <w:rFonts w:cs="Times New Roman"/>
              </w:rPr>
              <w:t xml:space="preserve">ois bem! </w:t>
            </w:r>
            <w:r w:rsidR="00C65040">
              <w:rPr>
                <w:rFonts w:cs="Times New Roman"/>
              </w:rPr>
              <w:t>Januário</w:t>
            </w:r>
            <w:r w:rsidRPr="001D066F">
              <w:rPr>
                <w:rFonts w:cs="Times New Roman"/>
              </w:rPr>
              <w:t xml:space="preserve"> com estas características psicológicas</w:t>
            </w:r>
            <w:r w:rsidR="00894651" w:rsidRPr="001D066F">
              <w:rPr>
                <w:rFonts w:cs="Times New Roman"/>
              </w:rPr>
              <w:t>,</w:t>
            </w:r>
            <w:r w:rsidRPr="001D066F">
              <w:rPr>
                <w:rFonts w:cs="Times New Roman"/>
              </w:rPr>
              <w:t xml:space="preserve"> com aquele espírito de mando</w:t>
            </w:r>
            <w:r w:rsidR="00894651" w:rsidRPr="001D066F">
              <w:rPr>
                <w:rFonts w:cs="Times New Roman"/>
              </w:rPr>
              <w:t>,</w:t>
            </w:r>
            <w:r w:rsidRPr="001D066F">
              <w:rPr>
                <w:rFonts w:cs="Times New Roman"/>
              </w:rPr>
              <w:t xml:space="preserve"> de orientação e de tudo</w:t>
            </w:r>
            <w:r w:rsidR="00894651" w:rsidRPr="001D066F">
              <w:rPr>
                <w:rFonts w:cs="Times New Roman"/>
              </w:rPr>
              <w:t>,</w:t>
            </w:r>
            <w:r w:rsidRPr="001D066F">
              <w:rPr>
                <w:rFonts w:cs="Times New Roman"/>
              </w:rPr>
              <w:t xml:space="preserve"> ele tinha essa preocupação do pessoal que se acercasse dele ser absolutamente selecionado</w:t>
            </w:r>
            <w:r w:rsidR="00894651" w:rsidRPr="001D066F">
              <w:rPr>
                <w:rFonts w:cs="Times New Roman"/>
              </w:rPr>
              <w:t>.</w:t>
            </w:r>
            <w:r w:rsidRPr="001D066F">
              <w:rPr>
                <w:rFonts w:cs="Times New Roman"/>
              </w:rPr>
              <w:t xml:space="preserve"> Selecionado de forma tal</w:t>
            </w:r>
            <w:r w:rsidR="00894651" w:rsidRPr="001D066F">
              <w:rPr>
                <w:rFonts w:cs="Times New Roman"/>
              </w:rPr>
              <w:t>,</w:t>
            </w:r>
            <w:r w:rsidRPr="001D066F">
              <w:rPr>
                <w:rFonts w:cs="Times New Roman"/>
              </w:rPr>
              <w:t xml:space="preserve"> que ele tivesse a maior confiança</w:t>
            </w:r>
            <w:r w:rsidR="00894651" w:rsidRPr="001D066F">
              <w:rPr>
                <w:rFonts w:cs="Times New Roman"/>
              </w:rPr>
              <w:t>.</w:t>
            </w:r>
            <w:r w:rsidRPr="001D066F">
              <w:rPr>
                <w:rFonts w:cs="Times New Roman"/>
              </w:rPr>
              <w:t xml:space="preserve"> E assim ele tinha ao seu lado </w:t>
            </w:r>
            <w:r w:rsidR="005A7BA4" w:rsidRPr="001D066F">
              <w:rPr>
                <w:rFonts w:cs="Times New Roman"/>
              </w:rPr>
              <w:t>Ernesto Fonseca</w:t>
            </w:r>
            <w:r w:rsidR="00894651" w:rsidRPr="001D066F">
              <w:rPr>
                <w:rFonts w:cs="Times New Roman"/>
              </w:rPr>
              <w:t>,</w:t>
            </w:r>
            <w:r w:rsidRPr="001D066F">
              <w:rPr>
                <w:rFonts w:cs="Times New Roman"/>
              </w:rPr>
              <w:t xml:space="preserve"> </w:t>
            </w:r>
            <w:r w:rsidR="00B85E2F">
              <w:rPr>
                <w:rFonts w:cs="Times New Roman"/>
              </w:rPr>
              <w:t>Aderbal</w:t>
            </w:r>
            <w:r w:rsidRPr="001D066F">
              <w:rPr>
                <w:rFonts w:cs="Times New Roman"/>
              </w:rPr>
              <w:t xml:space="preserve"> de </w:t>
            </w:r>
            <w:r w:rsidR="005A7BA4">
              <w:rPr>
                <w:rFonts w:cs="Times New Roman"/>
              </w:rPr>
              <w:t>F</w:t>
            </w:r>
            <w:r w:rsidRPr="001D066F">
              <w:rPr>
                <w:rFonts w:cs="Times New Roman"/>
              </w:rPr>
              <w:t>igueiredo</w:t>
            </w:r>
            <w:r w:rsidR="00894651" w:rsidRPr="001D066F">
              <w:rPr>
                <w:rFonts w:cs="Times New Roman"/>
              </w:rPr>
              <w:t>.</w:t>
            </w:r>
            <w:r w:rsidRPr="001D066F">
              <w:rPr>
                <w:rFonts w:cs="Times New Roman"/>
              </w:rPr>
              <w:t xml:space="preserve"> Chegava um menino muito emproado</w:t>
            </w:r>
            <w:r w:rsidR="00894651" w:rsidRPr="001D066F">
              <w:rPr>
                <w:rFonts w:cs="Times New Roman"/>
              </w:rPr>
              <w:t>,</w:t>
            </w:r>
            <w:r w:rsidRPr="001D066F">
              <w:rPr>
                <w:rFonts w:cs="Times New Roman"/>
              </w:rPr>
              <w:t xml:space="preserve"> muito petulante</w:t>
            </w:r>
            <w:r w:rsidR="00894651" w:rsidRPr="001D066F">
              <w:rPr>
                <w:rFonts w:cs="Times New Roman"/>
              </w:rPr>
              <w:t>,</w:t>
            </w:r>
            <w:r w:rsidRPr="001D066F">
              <w:rPr>
                <w:rFonts w:cs="Times New Roman"/>
              </w:rPr>
              <w:t xml:space="preserve"> muito metido a sabido</w:t>
            </w:r>
            <w:r w:rsidR="00894651" w:rsidRPr="001D066F">
              <w:rPr>
                <w:rFonts w:cs="Times New Roman"/>
              </w:rPr>
              <w:t>,</w:t>
            </w:r>
            <w:r w:rsidRPr="001D066F">
              <w:rPr>
                <w:rFonts w:cs="Times New Roman"/>
              </w:rPr>
              <w:t xml:space="preserve"> que se meteu no meio</w:t>
            </w:r>
            <w:r w:rsidR="00894651" w:rsidRPr="001D066F">
              <w:rPr>
                <w:rFonts w:cs="Times New Roman"/>
              </w:rPr>
              <w:t>,</w:t>
            </w:r>
            <w:r w:rsidRPr="001D066F">
              <w:rPr>
                <w:rFonts w:cs="Times New Roman"/>
              </w:rPr>
              <w:t xml:space="preserve"> um tal de </w:t>
            </w:r>
            <w:r w:rsidR="005A7BA4">
              <w:rPr>
                <w:rFonts w:cs="Times New Roman"/>
              </w:rPr>
              <w:t>Her</w:t>
            </w:r>
            <w:r w:rsidR="00963DCC">
              <w:rPr>
                <w:rFonts w:cs="Times New Roman"/>
              </w:rPr>
              <w:t>iberto Bezerra</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teve uma grande receptividade por ele e o colocou na </w:t>
            </w:r>
            <w:r w:rsidRPr="001D066F">
              <w:rPr>
                <w:rFonts w:cs="Times New Roman"/>
              </w:rPr>
              <w:lastRenderedPageBreak/>
              <w:t>maternidade para tratar da clínica pediátrica</w:t>
            </w:r>
            <w:r w:rsidR="00894651" w:rsidRPr="001D066F">
              <w:rPr>
                <w:rFonts w:cs="Times New Roman"/>
              </w:rPr>
              <w:t>,</w:t>
            </w:r>
            <w:r w:rsidRPr="001D066F">
              <w:rPr>
                <w:rFonts w:cs="Times New Roman"/>
              </w:rPr>
              <w:t xml:space="preserve"> puericultura</w:t>
            </w:r>
            <w:r w:rsidR="00894651" w:rsidRPr="001D066F">
              <w:rPr>
                <w:rFonts w:cs="Times New Roman"/>
              </w:rPr>
              <w:t>,</w:t>
            </w:r>
            <w:r w:rsidRPr="001D066F">
              <w:rPr>
                <w:rFonts w:cs="Times New Roman"/>
              </w:rPr>
              <w:t xml:space="preserve"> para verificar os recém-nascidos etc</w:t>
            </w:r>
            <w:r w:rsidR="00894651" w:rsidRPr="001D066F">
              <w:rPr>
                <w:rFonts w:cs="Times New Roman"/>
              </w:rPr>
              <w:t>.</w:t>
            </w:r>
            <w:r w:rsidRPr="001D066F">
              <w:rPr>
                <w:rFonts w:cs="Times New Roman"/>
              </w:rPr>
              <w:t xml:space="preserve"> Havia</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w:t>
            </w:r>
            <w:r w:rsidR="005A7BA4" w:rsidRPr="001D066F">
              <w:rPr>
                <w:rFonts w:cs="Times New Roman"/>
              </w:rPr>
              <w:t>Olavo Medeiros, Travassos Sarinho, Álvaro Vieira</w:t>
            </w:r>
            <w:r w:rsidRPr="001D066F">
              <w:rPr>
                <w:rFonts w:cs="Times New Roman"/>
              </w:rPr>
              <w:t xml:space="preserve"> e muitos outros que constituíam o corpo médico do hospital</w:t>
            </w:r>
            <w:r w:rsidR="00894651" w:rsidRPr="001D066F">
              <w:rPr>
                <w:rFonts w:cs="Times New Roman"/>
              </w:rPr>
              <w:t>.</w:t>
            </w:r>
            <w:r w:rsidRPr="001D066F">
              <w:rPr>
                <w:rFonts w:cs="Times New Roman"/>
              </w:rPr>
              <w:t xml:space="preserve"> E na maternidade era </w:t>
            </w:r>
            <w:r w:rsidR="00667D8E" w:rsidRPr="001D066F">
              <w:rPr>
                <w:rFonts w:cs="Times New Roman"/>
              </w:rPr>
              <w:t xml:space="preserve">João Tinoco, Joaquim Luz </w:t>
            </w:r>
            <w:r w:rsidRPr="001D066F">
              <w:rPr>
                <w:rFonts w:cs="Times New Roman"/>
              </w:rPr>
              <w:t>e alguns assistentes</w:t>
            </w:r>
            <w:r w:rsidR="00894651" w:rsidRPr="001D066F">
              <w:rPr>
                <w:rFonts w:cs="Times New Roman"/>
              </w:rPr>
              <w:t>.</w:t>
            </w:r>
            <w:r w:rsidRPr="001D066F">
              <w:rPr>
                <w:rFonts w:cs="Times New Roman"/>
              </w:rPr>
              <w:t xml:space="preserve"> Era esta turma que trabalhava com </w:t>
            </w:r>
            <w:r w:rsidR="00C65040">
              <w:rPr>
                <w:rFonts w:cs="Times New Roman"/>
              </w:rPr>
              <w:t>Januário</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era</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o líder</w:t>
            </w:r>
            <w:r w:rsidR="00894651" w:rsidRPr="001D066F">
              <w:rPr>
                <w:rFonts w:cs="Times New Roman"/>
              </w:rPr>
              <w:t>.</w:t>
            </w:r>
            <w:r w:rsidRPr="001D066F">
              <w:rPr>
                <w:rFonts w:cs="Times New Roman"/>
              </w:rPr>
              <w:t xml:space="preserve"> Nós o ouvíamos em tudo</w:t>
            </w:r>
            <w:r w:rsidR="00894651" w:rsidRPr="001D066F">
              <w:rPr>
                <w:rFonts w:cs="Times New Roman"/>
              </w:rPr>
              <w:t>.</w:t>
            </w:r>
            <w:r w:rsidR="00B31157" w:rsidRPr="001D066F">
              <w:rPr>
                <w:rFonts w:cs="Times New Roman"/>
              </w:rPr>
              <w:t xml:space="preserve"> M</w:t>
            </w:r>
            <w:r w:rsidRPr="001D066F">
              <w:rPr>
                <w:rFonts w:cs="Times New Roman"/>
              </w:rPr>
              <w:t>as</w:t>
            </w:r>
            <w:r w:rsidR="00894651" w:rsidRPr="001D066F">
              <w:rPr>
                <w:rFonts w:cs="Times New Roman"/>
              </w:rPr>
              <w:t>,</w:t>
            </w:r>
            <w:r w:rsidRPr="001D066F">
              <w:rPr>
                <w:rFonts w:cs="Times New Roman"/>
              </w:rPr>
              <w:t xml:space="preserve"> já neste tempo</w:t>
            </w:r>
            <w:r w:rsidR="00894651" w:rsidRPr="001D066F">
              <w:rPr>
                <w:rFonts w:cs="Times New Roman"/>
              </w:rPr>
              <w:t>,</w:t>
            </w:r>
            <w:r w:rsidRPr="001D066F">
              <w:rPr>
                <w:rFonts w:cs="Times New Roman"/>
              </w:rPr>
              <w:t xml:space="preserve"> eu procurava ajudar </w:t>
            </w:r>
            <w:r w:rsidR="00C65040">
              <w:rPr>
                <w:rFonts w:cs="Times New Roman"/>
              </w:rPr>
              <w:t>Januário</w:t>
            </w:r>
            <w:r w:rsidRPr="001D066F">
              <w:rPr>
                <w:rFonts w:cs="Times New Roman"/>
              </w:rPr>
              <w:t xml:space="preserve"> estimulando para certas coisas</w:t>
            </w:r>
            <w:r w:rsidR="00894651" w:rsidRPr="001D066F">
              <w:rPr>
                <w:rFonts w:cs="Times New Roman"/>
              </w:rPr>
              <w:t>.</w:t>
            </w:r>
            <w:r w:rsidRPr="001D066F">
              <w:rPr>
                <w:rFonts w:cs="Times New Roman"/>
              </w:rPr>
              <w:t xml:space="preserve"> Por exemplo: naquele tempo eu sugeri que fosse criada uma sociedade cultural dentro do hospital</w:t>
            </w:r>
            <w:r w:rsidR="00894651" w:rsidRPr="001D066F">
              <w:rPr>
                <w:rFonts w:cs="Times New Roman"/>
              </w:rPr>
              <w:t>.</w:t>
            </w:r>
            <w:r w:rsidRPr="001D066F">
              <w:rPr>
                <w:rFonts w:cs="Times New Roman"/>
              </w:rPr>
              <w:t xml:space="preserve"> Era o centro médico</w:t>
            </w:r>
            <w:r w:rsidR="00894651" w:rsidRPr="001D066F">
              <w:rPr>
                <w:rFonts w:cs="Times New Roman"/>
              </w:rPr>
              <w:t>.</w:t>
            </w:r>
            <w:r w:rsidRPr="001D066F">
              <w:rPr>
                <w:rFonts w:cs="Times New Roman"/>
              </w:rPr>
              <w:t xml:space="preserve"> Você</w:t>
            </w:r>
            <w:r w:rsidR="00894651" w:rsidRPr="001D066F">
              <w:rPr>
                <w:rFonts w:cs="Times New Roman"/>
              </w:rPr>
              <w:t>,</w:t>
            </w:r>
            <w:r w:rsidRPr="001D066F">
              <w:rPr>
                <w:rFonts w:cs="Times New Roman"/>
              </w:rPr>
              <w:t xml:space="preserve"> </w:t>
            </w:r>
            <w:r w:rsidR="00667D8E">
              <w:rPr>
                <w:rFonts w:cs="Times New Roman"/>
              </w:rPr>
              <w:t>H</w:t>
            </w:r>
            <w:r w:rsidRPr="001D066F">
              <w:rPr>
                <w:rFonts w:cs="Times New Roman"/>
              </w:rPr>
              <w:t>eriberto</w:t>
            </w:r>
            <w:r w:rsidR="00894651" w:rsidRPr="001D066F">
              <w:rPr>
                <w:rFonts w:cs="Times New Roman"/>
              </w:rPr>
              <w:t>,</w:t>
            </w:r>
            <w:r w:rsidRPr="001D066F">
              <w:rPr>
                <w:rFonts w:cs="Times New Roman"/>
              </w:rPr>
              <w:t xml:space="preserve"> era o tesoureiro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aí</w:t>
            </w:r>
            <w:r w:rsidR="00894651" w:rsidRPr="001D066F">
              <w:rPr>
                <w:rFonts w:cs="Times New Roman"/>
              </w:rPr>
              <w:t>,</w:t>
            </w:r>
            <w:r w:rsidRPr="001D066F">
              <w:rPr>
                <w:rFonts w:cs="Times New Roman"/>
              </w:rPr>
              <w:t xml:space="preserve"> nós fazíamos reuniões</w:t>
            </w:r>
            <w:r w:rsidR="00894651" w:rsidRPr="001D066F">
              <w:rPr>
                <w:rFonts w:cs="Times New Roman"/>
              </w:rPr>
              <w:t>.</w:t>
            </w:r>
            <w:r w:rsidRPr="001D066F">
              <w:rPr>
                <w:rFonts w:cs="Times New Roman"/>
              </w:rPr>
              <w:t xml:space="preserve"> Os médicos com uma preguiça tremenda</w:t>
            </w:r>
            <w:r w:rsidR="00894651" w:rsidRPr="001D066F">
              <w:rPr>
                <w:rFonts w:cs="Times New Roman"/>
              </w:rPr>
              <w:t>.</w:t>
            </w:r>
            <w:r w:rsidRPr="001D066F">
              <w:rPr>
                <w:rFonts w:cs="Times New Roman"/>
              </w:rPr>
              <w:t xml:space="preserve"> Chegava no dia</w:t>
            </w:r>
            <w:r w:rsidR="00894651" w:rsidRPr="001D066F">
              <w:rPr>
                <w:rFonts w:cs="Times New Roman"/>
              </w:rPr>
              <w:t>,</w:t>
            </w:r>
            <w:r w:rsidRPr="001D066F">
              <w:rPr>
                <w:rFonts w:cs="Times New Roman"/>
              </w:rPr>
              <w:t xml:space="preserve"> na hora</w:t>
            </w:r>
            <w:r w:rsidR="00894651" w:rsidRPr="001D066F">
              <w:rPr>
                <w:rFonts w:cs="Times New Roman"/>
              </w:rPr>
              <w:t>,</w:t>
            </w:r>
            <w:r w:rsidRPr="001D066F">
              <w:rPr>
                <w:rFonts w:cs="Times New Roman"/>
              </w:rPr>
              <w:t xml:space="preserve"> eu telefonava para cada um: “</w:t>
            </w:r>
            <w:r w:rsidR="00F0234C">
              <w:rPr>
                <w:rFonts w:cs="Times New Roman"/>
              </w:rPr>
              <w:t>D</w:t>
            </w:r>
            <w:r w:rsidRPr="001D066F">
              <w:rPr>
                <w:rFonts w:cs="Times New Roman"/>
              </w:rPr>
              <w:t xml:space="preserve">outor </w:t>
            </w:r>
            <w:r w:rsidR="00C65040">
              <w:rPr>
                <w:rFonts w:cs="Times New Roman"/>
              </w:rPr>
              <w:t>Januário</w:t>
            </w:r>
            <w:r w:rsidRPr="001D066F">
              <w:rPr>
                <w:rFonts w:cs="Times New Roman"/>
              </w:rPr>
              <w:t xml:space="preserve"> está dizendo que não deixe de comparecer” (risos)</w:t>
            </w:r>
            <w:r w:rsidR="00894651" w:rsidRPr="001D066F">
              <w:rPr>
                <w:rFonts w:cs="Times New Roman"/>
              </w:rPr>
              <w:t>.</w:t>
            </w:r>
            <w:r w:rsidRPr="001D066F">
              <w:rPr>
                <w:rFonts w:cs="Times New Roman"/>
              </w:rPr>
              <w:t xml:space="preserve"> E lá comparecíamos e debatíamos certas questões</w:t>
            </w:r>
            <w:r w:rsidR="00894651" w:rsidRPr="001D066F">
              <w:rPr>
                <w:rFonts w:cs="Times New Roman"/>
              </w:rPr>
              <w:t>,</w:t>
            </w:r>
            <w:r w:rsidRPr="001D066F">
              <w:rPr>
                <w:rFonts w:cs="Times New Roman"/>
              </w:rPr>
              <w:t xml:space="preserve"> certos assuntos</w:t>
            </w:r>
            <w:r w:rsidR="00894651" w:rsidRPr="001D066F">
              <w:rPr>
                <w:rFonts w:cs="Times New Roman"/>
              </w:rPr>
              <w:t>,</w:t>
            </w:r>
            <w:r w:rsidRPr="001D066F">
              <w:rPr>
                <w:rFonts w:cs="Times New Roman"/>
              </w:rPr>
              <w:t xml:space="preserve"> e a coisa foi tomando assim um certo rumo</w:t>
            </w:r>
            <w:r w:rsidR="00894651" w:rsidRPr="001D066F">
              <w:rPr>
                <w:rFonts w:cs="Times New Roman"/>
              </w:rPr>
              <w:t>,</w:t>
            </w:r>
            <w:r w:rsidRPr="001D066F">
              <w:rPr>
                <w:rFonts w:cs="Times New Roman"/>
              </w:rPr>
              <w:t xml:space="preserve"> um certo interesse</w:t>
            </w:r>
            <w:r w:rsidR="00894651" w:rsidRPr="001D066F">
              <w:rPr>
                <w:rFonts w:cs="Times New Roman"/>
              </w:rPr>
              <w:t>.</w:t>
            </w:r>
            <w:r w:rsidRPr="001D066F">
              <w:rPr>
                <w:rFonts w:cs="Times New Roman"/>
              </w:rPr>
              <w:t xml:space="preserve"> O hospital começou a se diferenciar nas suas atividades</w:t>
            </w:r>
            <w:r w:rsidR="00894651" w:rsidRPr="001D066F">
              <w:rPr>
                <w:rFonts w:cs="Times New Roman"/>
              </w:rPr>
              <w:t>,</w:t>
            </w:r>
            <w:r w:rsidRPr="001D066F">
              <w:rPr>
                <w:rFonts w:cs="Times New Roman"/>
              </w:rPr>
              <w:t xml:space="preserve"> nas suas especialidades</w:t>
            </w:r>
            <w:r w:rsidR="00894651" w:rsidRPr="001D066F">
              <w:rPr>
                <w:rFonts w:cs="Times New Roman"/>
              </w:rPr>
              <w:t>.</w:t>
            </w:r>
            <w:r w:rsidRPr="001D066F">
              <w:rPr>
                <w:rFonts w:cs="Times New Roman"/>
              </w:rPr>
              <w:t xml:space="preserve"> A clínica cirúrgica era exercida separadamente da clínica geral</w:t>
            </w:r>
            <w:r w:rsidR="00894651" w:rsidRPr="001D066F">
              <w:rPr>
                <w:rFonts w:cs="Times New Roman"/>
              </w:rPr>
              <w:t>.</w:t>
            </w:r>
            <w:r w:rsidRPr="001D066F">
              <w:rPr>
                <w:rFonts w:cs="Times New Roman"/>
              </w:rPr>
              <w:t xml:space="preserve"> As especialidades dermatologia</w:t>
            </w:r>
            <w:r w:rsidR="00894651" w:rsidRPr="001D066F">
              <w:rPr>
                <w:rFonts w:cs="Times New Roman"/>
              </w:rPr>
              <w:t>,</w:t>
            </w:r>
            <w:r w:rsidRPr="001D066F">
              <w:rPr>
                <w:rFonts w:cs="Times New Roman"/>
              </w:rPr>
              <w:t xml:space="preserve"> a gastroenterologia etc</w:t>
            </w:r>
            <w:r w:rsidR="00894651" w:rsidRPr="001D066F">
              <w:rPr>
                <w:rFonts w:cs="Times New Roman"/>
              </w:rPr>
              <w:t>.</w:t>
            </w:r>
            <w:r w:rsidRPr="001D066F">
              <w:rPr>
                <w:rFonts w:cs="Times New Roman"/>
              </w:rPr>
              <w:t xml:space="preserve"> Já foram tomando seu vulto</w:t>
            </w:r>
            <w:r w:rsidR="00894651" w:rsidRPr="001D066F">
              <w:rPr>
                <w:rFonts w:cs="Times New Roman"/>
              </w:rPr>
              <w:t>,</w:t>
            </w:r>
            <w:r w:rsidRPr="001D066F">
              <w:rPr>
                <w:rFonts w:cs="Times New Roman"/>
              </w:rPr>
              <w:t xml:space="preserve"> tomando os seus lugares</w:t>
            </w:r>
            <w:r w:rsidR="00894651" w:rsidRPr="001D066F">
              <w:rPr>
                <w:rFonts w:cs="Times New Roman"/>
              </w:rPr>
              <w:t>.</w:t>
            </w:r>
            <w:r w:rsidRPr="001D066F">
              <w:rPr>
                <w:rFonts w:cs="Times New Roman"/>
              </w:rPr>
              <w:t xml:space="preserve"> Chega</w:t>
            </w:r>
            <w:r w:rsidR="00894651" w:rsidRPr="001D066F">
              <w:rPr>
                <w:rFonts w:cs="Times New Roman"/>
              </w:rPr>
              <w:t>,</w:t>
            </w:r>
            <w:r w:rsidRPr="001D066F">
              <w:rPr>
                <w:rFonts w:cs="Times New Roman"/>
              </w:rPr>
              <w:t xml:space="preserve"> nesta altura</w:t>
            </w:r>
            <w:r w:rsidR="00894651" w:rsidRPr="001D066F">
              <w:rPr>
                <w:rFonts w:cs="Times New Roman"/>
              </w:rPr>
              <w:t>,</w:t>
            </w:r>
            <w:r w:rsidRPr="001D066F">
              <w:rPr>
                <w:rFonts w:cs="Times New Roman"/>
              </w:rPr>
              <w:t xml:space="preserve"> </w:t>
            </w:r>
            <w:r w:rsidR="00C65040">
              <w:rPr>
                <w:rFonts w:cs="Times New Roman"/>
              </w:rPr>
              <w:t>Januário</w:t>
            </w:r>
            <w:r w:rsidR="00894651" w:rsidRPr="001D066F">
              <w:rPr>
                <w:rFonts w:cs="Times New Roman"/>
              </w:rPr>
              <w:t>,</w:t>
            </w:r>
            <w:r w:rsidRPr="001D066F">
              <w:rPr>
                <w:rFonts w:cs="Times New Roman"/>
              </w:rPr>
              <w:t xml:space="preserve"> de um momento para o outro</w:t>
            </w:r>
            <w:r w:rsidR="00894651" w:rsidRPr="001D066F">
              <w:rPr>
                <w:rFonts w:cs="Times New Roman"/>
              </w:rPr>
              <w:t>,</w:t>
            </w:r>
            <w:r w:rsidRPr="001D066F">
              <w:rPr>
                <w:rFonts w:cs="Times New Roman"/>
              </w:rPr>
              <w:t xml:space="preserve"> falece</w:t>
            </w:r>
            <w:r w:rsidR="00894651" w:rsidRPr="001D066F">
              <w:rPr>
                <w:rFonts w:cs="Times New Roman"/>
              </w:rPr>
              <w:t>.</w:t>
            </w:r>
            <w:r w:rsidRPr="001D066F">
              <w:rPr>
                <w:rFonts w:cs="Times New Roman"/>
              </w:rPr>
              <w:t xml:space="preserve"> Eu ia fazer uma palestra na semana de higiene mental</w:t>
            </w:r>
            <w:r w:rsidR="00894651" w:rsidRPr="001D066F">
              <w:rPr>
                <w:rFonts w:cs="Times New Roman"/>
              </w:rPr>
              <w:t>.</w:t>
            </w:r>
            <w:r w:rsidRPr="001D066F">
              <w:rPr>
                <w:rFonts w:cs="Times New Roman"/>
              </w:rPr>
              <w:t xml:space="preserve"> Era o encerramento</w:t>
            </w:r>
            <w:r w:rsidR="00894651" w:rsidRPr="001D066F">
              <w:rPr>
                <w:rFonts w:cs="Times New Roman"/>
              </w:rPr>
              <w:t>.</w:t>
            </w:r>
            <w:r w:rsidRPr="001D066F">
              <w:rPr>
                <w:rFonts w:cs="Times New Roman"/>
              </w:rPr>
              <w:t xml:space="preserve"> Fui convidado para encerrar com uma palestra na escola doméstica</w:t>
            </w:r>
            <w:r w:rsidR="00894651" w:rsidRPr="001D066F">
              <w:rPr>
                <w:rFonts w:cs="Times New Roman"/>
              </w:rPr>
              <w:t>.</w:t>
            </w:r>
            <w:r w:rsidR="00B31157" w:rsidRPr="001D066F">
              <w:rPr>
                <w:rFonts w:cs="Times New Roman"/>
              </w:rPr>
              <w:t xml:space="preserve"> I</w:t>
            </w:r>
            <w:r w:rsidRPr="001D066F">
              <w:rPr>
                <w:rFonts w:cs="Times New Roman"/>
              </w:rPr>
              <w:t>sso ia ser à tarde</w:t>
            </w:r>
            <w:r w:rsidR="00894651" w:rsidRPr="001D066F">
              <w:rPr>
                <w:rFonts w:cs="Times New Roman"/>
              </w:rPr>
              <w:t>,</w:t>
            </w:r>
            <w:r w:rsidRPr="001D066F">
              <w:rPr>
                <w:rFonts w:cs="Times New Roman"/>
              </w:rPr>
              <w:t xml:space="preserve"> 4 horas da tarde</w:t>
            </w:r>
            <w:r w:rsidR="00894651" w:rsidRPr="001D066F">
              <w:rPr>
                <w:rFonts w:cs="Times New Roman"/>
              </w:rPr>
              <w:t>.</w:t>
            </w:r>
            <w:r w:rsidRPr="001D066F">
              <w:rPr>
                <w:rFonts w:cs="Times New Roman"/>
              </w:rPr>
              <w:t xml:space="preserve"> Quando foi à tarde</w:t>
            </w:r>
            <w:r w:rsidR="00894651" w:rsidRPr="001D066F">
              <w:rPr>
                <w:rFonts w:cs="Times New Roman"/>
              </w:rPr>
              <w:t>,</w:t>
            </w:r>
            <w:r w:rsidRPr="001D066F">
              <w:rPr>
                <w:rFonts w:cs="Times New Roman"/>
              </w:rPr>
              <w:t xml:space="preserve"> eu recebi um telefonema de </w:t>
            </w:r>
            <w:r w:rsidR="00C65040">
              <w:rPr>
                <w:rFonts w:cs="Times New Roman"/>
              </w:rPr>
              <w:t>Januário</w:t>
            </w:r>
            <w:r w:rsidRPr="001D066F">
              <w:rPr>
                <w:rFonts w:cs="Times New Roman"/>
              </w:rPr>
              <w:t>: “</w:t>
            </w:r>
            <w:r w:rsidR="00F0234C">
              <w:rPr>
                <w:rFonts w:cs="Times New Roman"/>
              </w:rPr>
              <w:t>O</w:t>
            </w:r>
            <w:r w:rsidRPr="001D066F">
              <w:rPr>
                <w:rFonts w:cs="Times New Roman"/>
              </w:rPr>
              <w:t>lhe</w:t>
            </w:r>
            <w:r w:rsidR="00894651" w:rsidRPr="001D066F">
              <w:rPr>
                <w:rFonts w:cs="Times New Roman"/>
              </w:rPr>
              <w:t>,</w:t>
            </w:r>
            <w:r w:rsidRPr="001D066F">
              <w:rPr>
                <w:rFonts w:cs="Times New Roman"/>
              </w:rPr>
              <w:t xml:space="preserve"> eu não vou à sua palestra</w:t>
            </w:r>
            <w:r w:rsidR="00894651" w:rsidRPr="001D066F">
              <w:rPr>
                <w:rFonts w:cs="Times New Roman"/>
              </w:rPr>
              <w:t>.</w:t>
            </w:r>
            <w:r w:rsidRPr="001D066F">
              <w:rPr>
                <w:rFonts w:cs="Times New Roman"/>
              </w:rPr>
              <w:t xml:space="preserve"> Eu não vou porque estou aqui com um eczema na cabeça e não me aguento</w:t>
            </w:r>
            <w:r w:rsidR="00894651" w:rsidRPr="001D066F">
              <w:rPr>
                <w:rFonts w:cs="Times New Roman"/>
              </w:rPr>
              <w:t>.</w:t>
            </w:r>
            <w:r w:rsidRPr="001D066F">
              <w:rPr>
                <w:rFonts w:cs="Times New Roman"/>
              </w:rPr>
              <w:t xml:space="preserve"> Eu comi um macarrão com queijo (ele gostava muito de macarrão com queijo) e tenho uma alergia danada</w:t>
            </w:r>
            <w:r w:rsidR="00894651" w:rsidRPr="001D066F">
              <w:rPr>
                <w:rFonts w:cs="Times New Roman"/>
              </w:rPr>
              <w:t>,</w:t>
            </w:r>
            <w:r w:rsidRPr="001D066F">
              <w:rPr>
                <w:rFonts w:cs="Times New Roman"/>
              </w:rPr>
              <w:t xml:space="preserve"> estou nessas condições e não posso ir</w:t>
            </w:r>
            <w:r w:rsidR="00894651" w:rsidRPr="001D066F">
              <w:rPr>
                <w:rFonts w:cs="Times New Roman"/>
              </w:rPr>
              <w:t>.</w:t>
            </w:r>
            <w:r w:rsidRPr="001D066F">
              <w:rPr>
                <w:rFonts w:cs="Times New Roman"/>
              </w:rPr>
              <w:t>” E eu disse: “</w:t>
            </w:r>
            <w:r w:rsidR="00F0234C">
              <w:rPr>
                <w:rFonts w:cs="Times New Roman"/>
              </w:rPr>
              <w:t>F</w:t>
            </w:r>
            <w:r w:rsidRPr="001D066F">
              <w:rPr>
                <w:rFonts w:cs="Times New Roman"/>
              </w:rPr>
              <w:t>az muito bem</w:t>
            </w:r>
            <w:r w:rsidR="00894651" w:rsidRPr="001D066F">
              <w:rPr>
                <w:rFonts w:cs="Times New Roman"/>
              </w:rPr>
              <w:t>.</w:t>
            </w:r>
            <w:r w:rsidRPr="001D066F">
              <w:rPr>
                <w:rFonts w:cs="Times New Roman"/>
              </w:rPr>
              <w:t xml:space="preserve"> Não vá perder seu tempo nessa coisa</w:t>
            </w:r>
            <w:r w:rsidR="00894651" w:rsidRPr="001D066F">
              <w:rPr>
                <w:rFonts w:cs="Times New Roman"/>
              </w:rPr>
              <w:t>.</w:t>
            </w:r>
            <w:r w:rsidRPr="001D066F">
              <w:rPr>
                <w:rFonts w:cs="Times New Roman"/>
              </w:rPr>
              <w:t>” Bem! Fiz a palestra e quando cheguei em casa</w:t>
            </w:r>
            <w:r w:rsidR="00894651" w:rsidRPr="001D066F">
              <w:rPr>
                <w:rFonts w:cs="Times New Roman"/>
              </w:rPr>
              <w:t>,</w:t>
            </w:r>
            <w:r w:rsidRPr="001D066F">
              <w:rPr>
                <w:rFonts w:cs="Times New Roman"/>
              </w:rPr>
              <w:t xml:space="preserve"> minha mulher disse: “</w:t>
            </w:r>
            <w:r w:rsidR="00F0234C">
              <w:rPr>
                <w:rFonts w:cs="Times New Roman"/>
              </w:rPr>
              <w:t>C</w:t>
            </w:r>
            <w:r w:rsidRPr="001D066F">
              <w:rPr>
                <w:rFonts w:cs="Times New Roman"/>
              </w:rPr>
              <w:t>orra</w:t>
            </w:r>
            <w:r w:rsidR="00894651" w:rsidRPr="001D066F">
              <w:rPr>
                <w:rFonts w:cs="Times New Roman"/>
              </w:rPr>
              <w:t>.</w:t>
            </w:r>
            <w:r w:rsidRPr="001D066F">
              <w:rPr>
                <w:rFonts w:cs="Times New Roman"/>
              </w:rPr>
              <w:t xml:space="preserve"> Vá à casa de </w:t>
            </w:r>
            <w:r w:rsidR="00C65040">
              <w:rPr>
                <w:rFonts w:cs="Times New Roman"/>
              </w:rPr>
              <w:t>Januário</w:t>
            </w:r>
            <w:r w:rsidRPr="001D066F">
              <w:rPr>
                <w:rFonts w:cs="Times New Roman"/>
              </w:rPr>
              <w:t xml:space="preserve"> que lá estão chamando você com urgência</w:t>
            </w:r>
            <w:r w:rsidR="00894651" w:rsidRPr="001D066F">
              <w:rPr>
                <w:rFonts w:cs="Times New Roman"/>
              </w:rPr>
              <w:t>.</w:t>
            </w:r>
            <w:r w:rsidR="00667D8E">
              <w:rPr>
                <w:rFonts w:cs="Times New Roman"/>
              </w:rPr>
              <w:t xml:space="preserve"> </w:t>
            </w:r>
            <w:r w:rsidRPr="001D066F">
              <w:rPr>
                <w:rFonts w:cs="Times New Roman"/>
              </w:rPr>
              <w:t>Quando cheguei lá</w:t>
            </w:r>
            <w:r w:rsidR="00894651" w:rsidRPr="001D066F">
              <w:rPr>
                <w:rFonts w:cs="Times New Roman"/>
              </w:rPr>
              <w:t>,</w:t>
            </w:r>
            <w:r w:rsidRPr="001D066F">
              <w:rPr>
                <w:rFonts w:cs="Times New Roman"/>
              </w:rPr>
              <w:t xml:space="preserve"> encontrei o quadro dramático</w:t>
            </w:r>
            <w:r w:rsidR="00894651" w:rsidRPr="001D066F">
              <w:rPr>
                <w:rFonts w:cs="Times New Roman"/>
              </w:rPr>
              <w:t>,</w:t>
            </w:r>
            <w:r w:rsidRPr="001D066F">
              <w:rPr>
                <w:rFonts w:cs="Times New Roman"/>
              </w:rPr>
              <w:t xml:space="preserve"> sério</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disse:</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E</w:t>
            </w:r>
            <w:r w:rsidRPr="001D066F">
              <w:rPr>
                <w:rFonts w:cs="Times New Roman"/>
              </w:rPr>
              <w:t>stou com um enfarto</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Q</w:t>
            </w:r>
            <w:r w:rsidRPr="001D066F">
              <w:rPr>
                <w:rFonts w:cs="Times New Roman"/>
              </w:rPr>
              <w:t>ue é isso? Que enfarto?</w:t>
            </w:r>
          </w:p>
          <w:p w:rsidR="00B31157" w:rsidRPr="001D066F" w:rsidRDefault="001D066F" w:rsidP="00F0234C">
            <w:pPr>
              <w:autoSpaceDE w:val="0"/>
              <w:autoSpaceDN w:val="0"/>
              <w:adjustRightInd w:val="0"/>
              <w:spacing w:line="360" w:lineRule="auto"/>
              <w:jc w:val="both"/>
              <w:rPr>
                <w:rFonts w:cs="Times New Roman"/>
              </w:rPr>
            </w:pPr>
            <w:r w:rsidRPr="001D066F">
              <w:rPr>
                <w:rFonts w:cs="Times New Roman"/>
              </w:rPr>
              <w:t xml:space="preserve">E </w:t>
            </w:r>
            <w:r w:rsidR="00C65040">
              <w:rPr>
                <w:rFonts w:cs="Times New Roman"/>
              </w:rPr>
              <w:t>Januário</w:t>
            </w:r>
            <w:r w:rsidRPr="001D066F">
              <w:rPr>
                <w:rFonts w:cs="Times New Roman"/>
              </w:rPr>
              <w:t xml:space="preserve"> disse: “não?! É enfarto</w:t>
            </w:r>
            <w:r w:rsidR="00894651" w:rsidRPr="001D066F">
              <w:rPr>
                <w:rFonts w:cs="Times New Roman"/>
              </w:rPr>
              <w:t>.</w:t>
            </w:r>
            <w:r w:rsidRPr="001D066F">
              <w:rPr>
                <w:rFonts w:cs="Times New Roman"/>
              </w:rPr>
              <w:t xml:space="preserve"> Estou sentindo isso</w:t>
            </w:r>
            <w:r w:rsidR="00894651" w:rsidRPr="001D066F">
              <w:rPr>
                <w:rFonts w:cs="Times New Roman"/>
              </w:rPr>
              <w:t>,</w:t>
            </w:r>
            <w:r w:rsidRPr="001D066F">
              <w:rPr>
                <w:rFonts w:cs="Times New Roman"/>
              </w:rPr>
              <w:t xml:space="preserve"> isso</w:t>
            </w:r>
            <w:r w:rsidR="00894651" w:rsidRPr="001D066F">
              <w:rPr>
                <w:rFonts w:cs="Times New Roman"/>
              </w:rPr>
              <w:t>,</w:t>
            </w:r>
            <w:r w:rsidRPr="001D066F">
              <w:rPr>
                <w:rFonts w:cs="Times New Roman"/>
              </w:rPr>
              <w:t xml:space="preserve"> aquilo </w:t>
            </w:r>
            <w:r w:rsidRPr="001D066F">
              <w:rPr>
                <w:rFonts w:cs="Times New Roman"/>
              </w:rPr>
              <w:lastRenderedPageBreak/>
              <w:t>outro</w:t>
            </w:r>
            <w:r w:rsidR="00894651" w:rsidRPr="001D066F">
              <w:rPr>
                <w:rFonts w:cs="Times New Roman"/>
              </w:rPr>
              <w:t>.</w:t>
            </w:r>
            <w:r w:rsidRPr="001D066F">
              <w:rPr>
                <w:rFonts w:cs="Times New Roman"/>
              </w:rPr>
              <w:t xml:space="preserve"> É enfarto e é muito sério e muito grave</w:t>
            </w:r>
            <w:r w:rsidR="00894651" w:rsidRPr="001D066F">
              <w:rPr>
                <w:rFonts w:cs="Times New Roman"/>
              </w:rPr>
              <w:t>.</w:t>
            </w:r>
            <w:r w:rsidRPr="001D066F">
              <w:rPr>
                <w:rFonts w:cs="Times New Roman"/>
              </w:rPr>
              <w:t xml:space="preserve">” Chamou </w:t>
            </w:r>
            <w:r w:rsidR="00667D8E" w:rsidRPr="001D066F">
              <w:rPr>
                <w:rFonts w:cs="Times New Roman"/>
              </w:rPr>
              <w:t xml:space="preserve">Ernesto </w:t>
            </w:r>
            <w:r w:rsidR="00667D8E">
              <w:rPr>
                <w:rFonts w:cs="Times New Roman"/>
              </w:rPr>
              <w:t>e</w:t>
            </w:r>
            <w:r w:rsidR="00667D8E" w:rsidRPr="001D066F">
              <w:rPr>
                <w:rFonts w:cs="Times New Roman"/>
              </w:rPr>
              <w:t xml:space="preserve"> Álvaro Vieira</w:t>
            </w:r>
            <w:r w:rsidR="00894651" w:rsidRPr="001D066F">
              <w:rPr>
                <w:rFonts w:cs="Times New Roman"/>
              </w:rPr>
              <w:t>.</w:t>
            </w:r>
            <w:r w:rsidRPr="001D066F">
              <w:rPr>
                <w:rFonts w:cs="Times New Roman"/>
              </w:rPr>
              <w:t xml:space="preserve"> Você apareceu (</w:t>
            </w:r>
            <w:r w:rsidR="00667D8E">
              <w:rPr>
                <w:rFonts w:cs="Times New Roman"/>
              </w:rPr>
              <w:t>H</w:t>
            </w:r>
            <w:r w:rsidRPr="001D066F">
              <w:rPr>
                <w:rFonts w:cs="Times New Roman"/>
              </w:rPr>
              <w:t>eriberto)</w:t>
            </w:r>
            <w:r w:rsidR="00894651" w:rsidRPr="001D066F">
              <w:rPr>
                <w:rFonts w:cs="Times New Roman"/>
              </w:rPr>
              <w:t>,</w:t>
            </w:r>
            <w:r w:rsidRPr="001D066F">
              <w:rPr>
                <w:rFonts w:cs="Times New Roman"/>
              </w:rPr>
              <w:t xml:space="preserve"> estávamos lá e então eu mandei buscar uma bala de oxigênio no hospital</w:t>
            </w:r>
            <w:r w:rsidR="00894651" w:rsidRPr="001D066F">
              <w:rPr>
                <w:rFonts w:cs="Times New Roman"/>
              </w:rPr>
              <w:t>.</w:t>
            </w:r>
            <w:r w:rsidRPr="001D066F">
              <w:rPr>
                <w:rFonts w:cs="Times New Roman"/>
              </w:rPr>
              <w:t xml:space="preserve"> Quando o oxigênio foi subindo as escadas</w:t>
            </w:r>
            <w:r w:rsidR="00894651" w:rsidRPr="001D066F">
              <w:rPr>
                <w:rFonts w:cs="Times New Roman"/>
              </w:rPr>
              <w:t>,</w:t>
            </w:r>
            <w:r w:rsidRPr="001D066F">
              <w:rPr>
                <w:rFonts w:cs="Times New Roman"/>
              </w:rPr>
              <w:t xml:space="preserve"> antes disso </w:t>
            </w:r>
            <w:r w:rsidR="00C65040">
              <w:rPr>
                <w:rFonts w:cs="Times New Roman"/>
              </w:rPr>
              <w:t>Januário</w:t>
            </w:r>
            <w:r w:rsidRPr="001D066F">
              <w:rPr>
                <w:rFonts w:cs="Times New Roman"/>
              </w:rPr>
              <w:t xml:space="preserve"> disse: “</w:t>
            </w:r>
            <w:r w:rsidR="00F0234C">
              <w:rPr>
                <w:rFonts w:cs="Times New Roman"/>
              </w:rPr>
              <w:t>M</w:t>
            </w:r>
            <w:r w:rsidRPr="001D066F">
              <w:rPr>
                <w:rFonts w:cs="Times New Roman"/>
              </w:rPr>
              <w:t>eu filho</w:t>
            </w:r>
            <w:r w:rsidR="00894651" w:rsidRPr="001D066F">
              <w:rPr>
                <w:rFonts w:cs="Times New Roman"/>
              </w:rPr>
              <w:t>,</w:t>
            </w:r>
            <w:r w:rsidRPr="001D066F">
              <w:rPr>
                <w:rFonts w:cs="Times New Roman"/>
              </w:rPr>
              <w:t xml:space="preserve"> eu vou morrer!” Pegou</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na minha mão: “</w:t>
            </w:r>
            <w:r w:rsidR="00F0234C">
              <w:rPr>
                <w:rFonts w:cs="Times New Roman"/>
              </w:rPr>
              <w:t>E</w:t>
            </w:r>
            <w:r w:rsidRPr="001D066F">
              <w:rPr>
                <w:rFonts w:cs="Times New Roman"/>
              </w:rPr>
              <w:t>u vou morrer! Não deixe a minha obra se acabar!” Aí ele vai se levantando e diz: “</w:t>
            </w:r>
            <w:r w:rsidR="00F0234C">
              <w:rPr>
                <w:rFonts w:cs="Times New Roman"/>
              </w:rPr>
              <w:t>V</w:t>
            </w:r>
            <w:r w:rsidRPr="001D066F">
              <w:rPr>
                <w:rFonts w:cs="Times New Roman"/>
              </w:rPr>
              <w:t>ou morrer!” E caiu pesadamente morto</w:t>
            </w:r>
            <w:r w:rsidR="00894651" w:rsidRPr="001D066F">
              <w:rPr>
                <w:rFonts w:cs="Times New Roman"/>
              </w:rPr>
              <w:t>.</w:t>
            </w:r>
            <w:r w:rsidRPr="001D066F">
              <w:rPr>
                <w:rFonts w:cs="Times New Roman"/>
              </w:rPr>
              <w:t xml:space="preserve"> Ficamos como que na orfandade</w:t>
            </w:r>
            <w:r w:rsidR="00894651" w:rsidRPr="001D066F">
              <w:rPr>
                <w:rFonts w:cs="Times New Roman"/>
              </w:rPr>
              <w:t>.</w:t>
            </w:r>
            <w:r w:rsidRPr="001D066F">
              <w:rPr>
                <w:rFonts w:cs="Times New Roman"/>
              </w:rPr>
              <w:t xml:space="preserve"> Não esperávamos que </w:t>
            </w:r>
            <w:r w:rsidR="00C65040">
              <w:rPr>
                <w:rFonts w:cs="Times New Roman"/>
              </w:rPr>
              <w:t>Januário</w:t>
            </w:r>
            <w:r w:rsidRPr="001D066F">
              <w:rPr>
                <w:rFonts w:cs="Times New Roman"/>
              </w:rPr>
              <w:t xml:space="preserve"> morresse assim</w:t>
            </w:r>
            <w:r w:rsidR="00894651" w:rsidRPr="001D066F">
              <w:rPr>
                <w:rFonts w:cs="Times New Roman"/>
              </w:rPr>
              <w:t>.</w:t>
            </w:r>
            <w:r w:rsidRPr="001D066F">
              <w:rPr>
                <w:rFonts w:cs="Times New Roman"/>
              </w:rPr>
              <w:t xml:space="preserve"> Ele tinha 71 anos de idade</w:t>
            </w:r>
            <w:r w:rsidR="00894651" w:rsidRPr="001D066F">
              <w:rPr>
                <w:rFonts w:cs="Times New Roman"/>
              </w:rPr>
              <w:t>.</w:t>
            </w:r>
            <w:r w:rsidRPr="001D066F">
              <w:rPr>
                <w:rFonts w:cs="Times New Roman"/>
              </w:rPr>
              <w:t xml:space="preserve"> O vice-diretor era </w:t>
            </w:r>
            <w:r w:rsidR="00667D8E" w:rsidRPr="001D066F">
              <w:rPr>
                <w:rFonts w:cs="Times New Roman"/>
              </w:rPr>
              <w:t>Ernesto Fonseca.</w:t>
            </w:r>
            <w:r w:rsidRPr="001D066F">
              <w:rPr>
                <w:rFonts w:cs="Times New Roman"/>
              </w:rPr>
              <w:t xml:space="preserve"> Eu</w:t>
            </w:r>
            <w:r w:rsidR="00894651" w:rsidRPr="001D066F">
              <w:rPr>
                <w:rFonts w:cs="Times New Roman"/>
              </w:rPr>
              <w:t>,</w:t>
            </w:r>
            <w:r w:rsidRPr="001D066F">
              <w:rPr>
                <w:rFonts w:cs="Times New Roman"/>
              </w:rPr>
              <w:t xml:space="preserve"> como estava metido sempre em problemas de administração e tomando a frente de muitas coisas para ajudar a </w:t>
            </w:r>
            <w:r w:rsidR="00C65040">
              <w:rPr>
                <w:rFonts w:cs="Times New Roman"/>
              </w:rPr>
              <w:t>Januário</w:t>
            </w:r>
            <w:r w:rsidR="00894651" w:rsidRPr="001D066F">
              <w:rPr>
                <w:rFonts w:cs="Times New Roman"/>
              </w:rPr>
              <w:t>,</w:t>
            </w:r>
            <w:r w:rsidRPr="001D066F">
              <w:rPr>
                <w:rFonts w:cs="Times New Roman"/>
              </w:rPr>
              <w:t xml:space="preserve"> fui ao doutor </w:t>
            </w:r>
            <w:r w:rsidR="00667D8E">
              <w:rPr>
                <w:rFonts w:cs="Times New Roman"/>
              </w:rPr>
              <w:t>E</w:t>
            </w:r>
            <w:r w:rsidRPr="001D066F">
              <w:rPr>
                <w:rFonts w:cs="Times New Roman"/>
              </w:rPr>
              <w:t>rnesto: “</w:t>
            </w:r>
            <w:r w:rsidR="00F0234C">
              <w:rPr>
                <w:rFonts w:cs="Times New Roman"/>
              </w:rPr>
              <w:t>O</w:t>
            </w:r>
            <w:r w:rsidRPr="001D066F">
              <w:rPr>
                <w:rFonts w:cs="Times New Roman"/>
              </w:rPr>
              <w:t xml:space="preserve"> senhor assuma imediatamente e vamos eleger o presidente definitivo</w:t>
            </w:r>
            <w:r w:rsidR="00894651" w:rsidRPr="001D066F">
              <w:rPr>
                <w:rFonts w:cs="Times New Roman"/>
              </w:rPr>
              <w:t>.</w:t>
            </w:r>
            <w:r w:rsidRPr="001D066F">
              <w:rPr>
                <w:rFonts w:cs="Times New Roman"/>
              </w:rPr>
              <w:t>” Ele ficou assim e tal</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aceitou a ideia</w:t>
            </w:r>
            <w:r w:rsidR="00894651" w:rsidRPr="001D066F">
              <w:rPr>
                <w:rFonts w:cs="Times New Roman"/>
              </w:rPr>
              <w:t>.</w:t>
            </w:r>
            <w:r w:rsidRPr="001D066F">
              <w:rPr>
                <w:rFonts w:cs="Times New Roman"/>
              </w:rPr>
              <w:t xml:space="preserve"> Quando foi na manhã seguinte</w:t>
            </w:r>
            <w:r w:rsidR="00894651" w:rsidRPr="001D066F">
              <w:rPr>
                <w:rFonts w:cs="Times New Roman"/>
              </w:rPr>
              <w:t>,</w:t>
            </w:r>
            <w:r w:rsidRPr="001D066F">
              <w:rPr>
                <w:rFonts w:cs="Times New Roman"/>
              </w:rPr>
              <w:t xml:space="preserve"> </w:t>
            </w:r>
            <w:r w:rsidR="00667D8E">
              <w:rPr>
                <w:rFonts w:cs="Times New Roman"/>
              </w:rPr>
              <w:t>E</w:t>
            </w:r>
            <w:r w:rsidRPr="001D066F">
              <w:rPr>
                <w:rFonts w:cs="Times New Roman"/>
              </w:rPr>
              <w:t>rnesto me procura e diz: “</w:t>
            </w:r>
            <w:r>
              <w:rPr>
                <w:rFonts w:cs="Times New Roman"/>
              </w:rPr>
              <w:t>Onofre</w:t>
            </w:r>
            <w:r w:rsidR="00894651" w:rsidRPr="001D066F">
              <w:rPr>
                <w:rFonts w:cs="Times New Roman"/>
              </w:rPr>
              <w:t>,</w:t>
            </w:r>
            <w:r w:rsidRPr="001D066F">
              <w:rPr>
                <w:rFonts w:cs="Times New Roman"/>
              </w:rPr>
              <w:t xml:space="preserve"> eu</w:t>
            </w:r>
            <w:r w:rsidR="00667D8E">
              <w:rPr>
                <w:rFonts w:cs="Times New Roman"/>
              </w:rPr>
              <w:t xml:space="preserve"> </w:t>
            </w:r>
            <w:r w:rsidRPr="001D066F">
              <w:rPr>
                <w:rFonts w:cs="Times New Roman"/>
              </w:rPr>
              <w:t>passei a noite inteira sem dormir</w:t>
            </w:r>
            <w:r w:rsidR="00894651" w:rsidRPr="001D066F">
              <w:rPr>
                <w:rFonts w:cs="Times New Roman"/>
              </w:rPr>
              <w:t>.</w:t>
            </w:r>
            <w:r w:rsidRPr="001D066F">
              <w:rPr>
                <w:rFonts w:cs="Times New Roman"/>
              </w:rPr>
              <w:t xml:space="preserve"> Eu e </w:t>
            </w:r>
            <w:r w:rsidR="00667D8E">
              <w:rPr>
                <w:rFonts w:cs="Times New Roman"/>
              </w:rPr>
              <w:t>F</w:t>
            </w:r>
            <w:r w:rsidRPr="001D066F">
              <w:rPr>
                <w:rFonts w:cs="Times New Roman"/>
              </w:rPr>
              <w:t>rancisquinha</w:t>
            </w:r>
            <w:r w:rsidR="00894651" w:rsidRPr="001D066F">
              <w:rPr>
                <w:rFonts w:cs="Times New Roman"/>
              </w:rPr>
              <w:t>.</w:t>
            </w:r>
            <w:r w:rsidRPr="001D066F">
              <w:rPr>
                <w:rFonts w:cs="Times New Roman"/>
              </w:rPr>
              <w:t xml:space="preserve"> Eu não vou aceitar a presidência da sociedade de assistência hospitalar e a pessoa indicada é você” respondi: “</w:t>
            </w:r>
            <w:r w:rsidR="00F0234C">
              <w:rPr>
                <w:rFonts w:cs="Times New Roman"/>
              </w:rPr>
              <w:t>D</w:t>
            </w:r>
            <w:r w:rsidRPr="001D066F">
              <w:rPr>
                <w:rFonts w:cs="Times New Roman"/>
              </w:rPr>
              <w:t xml:space="preserve">outor </w:t>
            </w:r>
            <w:r w:rsidR="005F679A">
              <w:rPr>
                <w:rFonts w:cs="Times New Roman"/>
              </w:rPr>
              <w:t>E</w:t>
            </w:r>
            <w:r w:rsidRPr="001D066F">
              <w:rPr>
                <w:rFonts w:cs="Times New Roman"/>
              </w:rPr>
              <w:t>rnesto</w:t>
            </w:r>
            <w:r w:rsidR="00894651" w:rsidRPr="001D066F">
              <w:rPr>
                <w:rFonts w:cs="Times New Roman"/>
              </w:rPr>
              <w:t>,</w:t>
            </w:r>
            <w:r w:rsidRPr="001D066F">
              <w:rPr>
                <w:rFonts w:cs="Times New Roman"/>
              </w:rPr>
              <w:t xml:space="preserve"> respeito o seu ponto de vista</w:t>
            </w:r>
            <w:r w:rsidR="00894651" w:rsidRPr="001D066F">
              <w:rPr>
                <w:rFonts w:cs="Times New Roman"/>
              </w:rPr>
              <w:t>,</w:t>
            </w:r>
            <w:r w:rsidRPr="001D066F">
              <w:rPr>
                <w:rFonts w:cs="Times New Roman"/>
              </w:rPr>
              <w:t xml:space="preserve"> mas vamos procurar outro diretor</w:t>
            </w:r>
            <w:r w:rsidR="00894651" w:rsidRPr="001D066F">
              <w:rPr>
                <w:rFonts w:cs="Times New Roman"/>
              </w:rPr>
              <w:t>.</w:t>
            </w:r>
            <w:r w:rsidRPr="001D066F">
              <w:rPr>
                <w:rFonts w:cs="Times New Roman"/>
              </w:rPr>
              <w:t xml:space="preserve"> Tem muito médico mais velho do que eu e</w:t>
            </w:r>
            <w:r w:rsidR="00894651" w:rsidRPr="001D066F">
              <w:rPr>
                <w:rFonts w:cs="Times New Roman"/>
              </w:rPr>
              <w:t>,</w:t>
            </w:r>
            <w:r w:rsidRPr="001D066F">
              <w:rPr>
                <w:rFonts w:cs="Times New Roman"/>
              </w:rPr>
              <w:t xml:space="preserve"> afinal de</w:t>
            </w:r>
            <w:r w:rsidR="005F679A">
              <w:rPr>
                <w:rFonts w:cs="Times New Roman"/>
              </w:rPr>
              <w:t xml:space="preserve"> </w:t>
            </w:r>
            <w:r w:rsidRPr="001D066F">
              <w:rPr>
                <w:rFonts w:cs="Times New Roman"/>
              </w:rPr>
              <w:t>contas</w:t>
            </w:r>
            <w:r w:rsidR="00894651" w:rsidRPr="001D066F">
              <w:rPr>
                <w:rFonts w:cs="Times New Roman"/>
              </w:rPr>
              <w:t>,</w:t>
            </w:r>
            <w:r w:rsidRPr="001D066F">
              <w:rPr>
                <w:rFonts w:cs="Times New Roman"/>
              </w:rPr>
              <w:t xml:space="preserve"> sou um dos mais moços e não fica bem eu tomando essa direção</w:t>
            </w:r>
            <w:r w:rsidR="00894651" w:rsidRPr="001D066F">
              <w:rPr>
                <w:rFonts w:cs="Times New Roman"/>
              </w:rPr>
              <w:t>.</w:t>
            </w:r>
            <w:r w:rsidRPr="001D066F">
              <w:rPr>
                <w:rFonts w:cs="Times New Roman"/>
              </w:rPr>
              <w:t xml:space="preserve"> Vou encontrar sérias dificuldades” e ele “não e tal” e</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veio o argumento: “</w:t>
            </w:r>
            <w:r w:rsidR="00F0234C">
              <w:rPr>
                <w:rFonts w:cs="Times New Roman"/>
              </w:rPr>
              <w:t>E</w:t>
            </w:r>
            <w:r w:rsidRPr="001D066F">
              <w:rPr>
                <w:rFonts w:cs="Times New Roman"/>
              </w:rPr>
              <w:t xml:space="preserve">ntão vamos falar com </w:t>
            </w:r>
            <w:r w:rsidR="005F679A" w:rsidRPr="001D066F">
              <w:rPr>
                <w:rFonts w:cs="Times New Roman"/>
              </w:rPr>
              <w:t>Álvaro Vieira</w:t>
            </w:r>
            <w:r w:rsidRPr="001D066F">
              <w:rPr>
                <w:rFonts w:cs="Times New Roman"/>
              </w:rPr>
              <w:t xml:space="preserve">” que tinha sido noivo da filha de </w:t>
            </w:r>
            <w:r w:rsidR="00C65040">
              <w:rPr>
                <w:rFonts w:cs="Times New Roman"/>
              </w:rPr>
              <w:t>Januário</w:t>
            </w:r>
            <w:r w:rsidR="00894651" w:rsidRPr="001D066F">
              <w:rPr>
                <w:rFonts w:cs="Times New Roman"/>
              </w:rPr>
              <w:t>.</w:t>
            </w:r>
            <w:r w:rsidRPr="001D066F">
              <w:rPr>
                <w:rFonts w:cs="Times New Roman"/>
              </w:rPr>
              <w:t xml:space="preserve"> Fomos</w:t>
            </w:r>
            <w:r w:rsidR="00894651" w:rsidRPr="001D066F">
              <w:rPr>
                <w:rFonts w:cs="Times New Roman"/>
              </w:rPr>
              <w:t>,</w:t>
            </w:r>
            <w:r w:rsidRPr="001D066F">
              <w:rPr>
                <w:rFonts w:cs="Times New Roman"/>
              </w:rPr>
              <w:t xml:space="preserve"> eu e </w:t>
            </w:r>
            <w:r w:rsidR="005F679A">
              <w:rPr>
                <w:rFonts w:cs="Times New Roman"/>
              </w:rPr>
              <w:t>E</w:t>
            </w:r>
            <w:r w:rsidRPr="001D066F">
              <w:rPr>
                <w:rFonts w:cs="Times New Roman"/>
              </w:rPr>
              <w:t>rnesto</w:t>
            </w:r>
            <w:r w:rsidR="00894651" w:rsidRPr="001D066F">
              <w:rPr>
                <w:rFonts w:cs="Times New Roman"/>
              </w:rPr>
              <w:t>,</w:t>
            </w:r>
            <w:r w:rsidRPr="001D066F">
              <w:rPr>
                <w:rFonts w:cs="Times New Roman"/>
              </w:rPr>
              <w:t xml:space="preserve"> à casa de </w:t>
            </w:r>
            <w:r w:rsidR="005F679A">
              <w:rPr>
                <w:rFonts w:cs="Times New Roman"/>
              </w:rPr>
              <w:t>Á</w:t>
            </w:r>
            <w:r w:rsidRPr="001D066F">
              <w:rPr>
                <w:rFonts w:cs="Times New Roman"/>
              </w:rPr>
              <w:t xml:space="preserve">lvaro </w:t>
            </w:r>
            <w:r w:rsidR="005F679A">
              <w:rPr>
                <w:rFonts w:cs="Times New Roman"/>
              </w:rPr>
              <w:t>V</w:t>
            </w:r>
            <w:r w:rsidRPr="001D066F">
              <w:rPr>
                <w:rFonts w:cs="Times New Roman"/>
              </w:rPr>
              <w:t xml:space="preserve">ieira e ele disse que não podia aceitar porque já estava arrumando as suas malas para voltar para </w:t>
            </w:r>
            <w:r w:rsidR="00296849">
              <w:rPr>
                <w:rFonts w:cs="Times New Roman"/>
              </w:rPr>
              <w:t>Pernambuco</w:t>
            </w:r>
            <w:r w:rsidR="00894651" w:rsidRPr="001D066F">
              <w:rPr>
                <w:rFonts w:cs="Times New Roman"/>
              </w:rPr>
              <w:t>.</w:t>
            </w:r>
            <w:r w:rsidRPr="001D066F">
              <w:rPr>
                <w:rFonts w:cs="Times New Roman"/>
              </w:rPr>
              <w:t xml:space="preserve"> E assim o fez</w:t>
            </w:r>
            <w:r w:rsidR="00894651" w:rsidRPr="001D066F">
              <w:rPr>
                <w:rFonts w:cs="Times New Roman"/>
              </w:rPr>
              <w:t>.</w:t>
            </w:r>
            <w:r w:rsidRPr="001D066F">
              <w:rPr>
                <w:rFonts w:cs="Times New Roman"/>
              </w:rPr>
              <w:t xml:space="preserve"> Depois de muitos entendimentos</w:t>
            </w:r>
            <w:r w:rsidR="00894651" w:rsidRPr="001D066F">
              <w:rPr>
                <w:rFonts w:cs="Times New Roman"/>
              </w:rPr>
              <w:t>,</w:t>
            </w:r>
            <w:r w:rsidRPr="001D066F">
              <w:rPr>
                <w:rFonts w:cs="Times New Roman"/>
              </w:rPr>
              <w:t xml:space="preserve"> a carga caiu em cima dos meus ombros</w:t>
            </w:r>
            <w:r w:rsidR="00894651" w:rsidRPr="001D066F">
              <w:rPr>
                <w:rFonts w:cs="Times New Roman"/>
              </w:rPr>
              <w:t>.</w:t>
            </w:r>
            <w:r w:rsidRPr="001D066F">
              <w:rPr>
                <w:rFonts w:cs="Times New Roman"/>
              </w:rPr>
              <w:t xml:space="preserve"> Fiquei na direção da sociedade de assistência</w:t>
            </w:r>
            <w:r w:rsidR="00E00DE9">
              <w:rPr>
                <w:rFonts w:cs="Times New Roman"/>
              </w:rPr>
              <w:t xml:space="preserve"> </w:t>
            </w:r>
            <w:r w:rsidRPr="001D066F">
              <w:rPr>
                <w:rFonts w:cs="Times New Roman"/>
              </w:rPr>
              <w:t>hospitalar</w:t>
            </w:r>
            <w:r w:rsidR="00894651" w:rsidRPr="001D066F">
              <w:rPr>
                <w:rFonts w:cs="Times New Roman"/>
              </w:rPr>
              <w:t>.</w:t>
            </w:r>
            <w:r w:rsidRPr="001D066F">
              <w:rPr>
                <w:rFonts w:cs="Times New Roman"/>
              </w:rPr>
              <w:t xml:space="preserve"> Tinha que ver</w:t>
            </w:r>
            <w:r w:rsidR="00894651" w:rsidRPr="001D066F">
              <w:rPr>
                <w:rFonts w:cs="Times New Roman"/>
              </w:rPr>
              <w:t>,</w:t>
            </w:r>
            <w:r w:rsidRPr="001D066F">
              <w:rPr>
                <w:rFonts w:cs="Times New Roman"/>
              </w:rPr>
              <w:t xml:space="preserve"> supervisionar o hospital e a maternidade</w:t>
            </w:r>
            <w:r w:rsidR="00894651" w:rsidRPr="001D066F">
              <w:rPr>
                <w:rFonts w:cs="Times New Roman"/>
              </w:rPr>
              <w:t>.</w:t>
            </w:r>
            <w:r w:rsidRPr="001D066F">
              <w:rPr>
                <w:rFonts w:cs="Times New Roman"/>
              </w:rPr>
              <w:t xml:space="preserve"> Embora o hospital e a maternidade tivessem seus diretores</w:t>
            </w:r>
            <w:r w:rsidR="00894651" w:rsidRPr="001D066F">
              <w:rPr>
                <w:rFonts w:cs="Times New Roman"/>
              </w:rPr>
              <w:t>,</w:t>
            </w:r>
            <w:r w:rsidRPr="001D066F">
              <w:rPr>
                <w:rFonts w:cs="Times New Roman"/>
              </w:rPr>
              <w:t xml:space="preserve"> mas como estava dizendo </w:t>
            </w:r>
            <w:r w:rsidR="00E00DE9">
              <w:rPr>
                <w:rFonts w:cs="Times New Roman"/>
              </w:rPr>
              <w:t>H</w:t>
            </w:r>
            <w:r w:rsidRPr="001D066F">
              <w:rPr>
                <w:rFonts w:cs="Times New Roman"/>
              </w:rPr>
              <w:t>eriberto</w:t>
            </w:r>
            <w:r w:rsidR="00894651" w:rsidRPr="001D066F">
              <w:rPr>
                <w:rFonts w:cs="Times New Roman"/>
              </w:rPr>
              <w:t>,</w:t>
            </w:r>
            <w:r w:rsidRPr="001D066F">
              <w:rPr>
                <w:rFonts w:cs="Times New Roman"/>
              </w:rPr>
              <w:t xml:space="preserve"> </w:t>
            </w:r>
            <w:r w:rsidR="00C65040">
              <w:rPr>
                <w:rFonts w:cs="Times New Roman"/>
              </w:rPr>
              <w:t>Januário</w:t>
            </w:r>
            <w:r w:rsidRPr="001D066F">
              <w:rPr>
                <w:rFonts w:cs="Times New Roman"/>
              </w:rPr>
              <w:t xml:space="preserve"> fez um estatuto da sociedade de assistência hospitalar que era a pessoa de </w:t>
            </w:r>
            <w:r w:rsidR="00C65040">
              <w:rPr>
                <w:rFonts w:cs="Times New Roman"/>
              </w:rPr>
              <w:t>Januário</w:t>
            </w:r>
            <w:r w:rsidR="00894651" w:rsidRPr="001D066F">
              <w:rPr>
                <w:rFonts w:cs="Times New Roman"/>
              </w:rPr>
              <w:t>.</w:t>
            </w:r>
            <w:r w:rsidRPr="001D066F">
              <w:rPr>
                <w:rFonts w:cs="Times New Roman"/>
              </w:rPr>
              <w:t xml:space="preserve"> Diretor nenhum</w:t>
            </w:r>
            <w:r w:rsidR="00894651" w:rsidRPr="001D066F">
              <w:rPr>
                <w:rFonts w:cs="Times New Roman"/>
              </w:rPr>
              <w:t>,</w:t>
            </w:r>
            <w:r w:rsidRPr="001D066F">
              <w:rPr>
                <w:rFonts w:cs="Times New Roman"/>
              </w:rPr>
              <w:t xml:space="preserve"> médico nenhum</w:t>
            </w:r>
            <w:r w:rsidR="00894651" w:rsidRPr="001D066F">
              <w:rPr>
                <w:rFonts w:cs="Times New Roman"/>
              </w:rPr>
              <w:t>,</w:t>
            </w:r>
            <w:r w:rsidRPr="001D066F">
              <w:rPr>
                <w:rFonts w:cs="Times New Roman"/>
              </w:rPr>
              <w:t xml:space="preserve"> chefe de serviço nenhum podia fazer coisa nenhuma que não fosse com a autorização de </w:t>
            </w:r>
            <w:r w:rsidR="00C65040">
              <w:rPr>
                <w:rFonts w:cs="Times New Roman"/>
              </w:rPr>
              <w:t>Januário</w:t>
            </w:r>
            <w:r w:rsidR="00894651" w:rsidRPr="001D066F">
              <w:rPr>
                <w:rFonts w:cs="Times New Roman"/>
              </w:rPr>
              <w:t>.</w:t>
            </w:r>
            <w:r w:rsidRPr="001D066F">
              <w:rPr>
                <w:rFonts w:cs="Times New Roman"/>
              </w:rPr>
              <w:t xml:space="preserve"> Era a mão forte</w:t>
            </w:r>
            <w:r w:rsidR="00894651" w:rsidRPr="001D066F">
              <w:rPr>
                <w:rFonts w:cs="Times New Roman"/>
              </w:rPr>
              <w:t>.</w:t>
            </w:r>
            <w:r w:rsidRPr="001D066F">
              <w:rPr>
                <w:rFonts w:cs="Times New Roman"/>
              </w:rPr>
              <w:t xml:space="preserve"> Era um homem que mandava</w:t>
            </w:r>
            <w:r w:rsidR="00894651" w:rsidRPr="001D066F">
              <w:rPr>
                <w:rFonts w:cs="Times New Roman"/>
              </w:rPr>
              <w:t>.</w:t>
            </w:r>
            <w:r w:rsidRPr="001D066F">
              <w:rPr>
                <w:rFonts w:cs="Times New Roman"/>
              </w:rPr>
              <w:t xml:space="preserve"> Ele era o único</w:t>
            </w:r>
            <w:r w:rsidR="00894651" w:rsidRPr="001D066F">
              <w:rPr>
                <w:rFonts w:cs="Times New Roman"/>
              </w:rPr>
              <w:t>.</w:t>
            </w:r>
            <w:r w:rsidRPr="001D066F">
              <w:rPr>
                <w:rFonts w:cs="Times New Roman"/>
              </w:rPr>
              <w:t xml:space="preserve"> Então eu senti aquele peso e vi logo que era preciso fazer uma modificação nos estatutos para </w:t>
            </w:r>
            <w:r w:rsidRPr="001D066F">
              <w:rPr>
                <w:rFonts w:cs="Times New Roman"/>
              </w:rPr>
              <w:lastRenderedPageBreak/>
              <w:t>que a coisa ficasse mais democrática</w:t>
            </w:r>
            <w:r w:rsidR="00894651" w:rsidRPr="001D066F">
              <w:rPr>
                <w:rFonts w:cs="Times New Roman"/>
              </w:rPr>
              <w:t>.</w:t>
            </w:r>
            <w:r w:rsidRPr="001D066F">
              <w:rPr>
                <w:rFonts w:cs="Times New Roman"/>
              </w:rPr>
              <w:t xml:space="preserve"> Mas logo descobri que minha vocação não era muito democracia (risos)</w:t>
            </w:r>
            <w:r w:rsidR="00894651" w:rsidRPr="001D066F">
              <w:rPr>
                <w:rFonts w:cs="Times New Roman"/>
              </w:rPr>
              <w:t>.</w:t>
            </w:r>
            <w:r w:rsidRPr="001D066F">
              <w:rPr>
                <w:rFonts w:cs="Times New Roman"/>
              </w:rPr>
              <w:t xml:space="preserve"> Aí fiquei com os estatutos muito tempo</w:t>
            </w:r>
            <w:r w:rsidR="00894651" w:rsidRPr="001D066F">
              <w:rPr>
                <w:rFonts w:cs="Times New Roman"/>
              </w:rPr>
              <w:t>.</w:t>
            </w:r>
            <w:r w:rsidRPr="001D066F">
              <w:rPr>
                <w:rFonts w:cs="Times New Roman"/>
              </w:rPr>
              <w:t xml:space="preserve"> Depois é que foi mudado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E00DE9">
            <w:pPr>
              <w:autoSpaceDE w:val="0"/>
              <w:autoSpaceDN w:val="0"/>
              <w:adjustRightInd w:val="0"/>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E00DE9">
              <w:rPr>
                <w:rFonts w:cs="Times New Roman"/>
              </w:rPr>
              <w:t>U</w:t>
            </w:r>
            <w:r w:rsidRPr="001D066F">
              <w:rPr>
                <w:rFonts w:cs="Times New Roman"/>
              </w:rPr>
              <w:t>m registro</w:t>
            </w:r>
            <w:r w:rsidR="00894651" w:rsidRPr="001D066F">
              <w:rPr>
                <w:rFonts w:cs="Times New Roman"/>
              </w:rPr>
              <w:t>,</w:t>
            </w:r>
            <w:r w:rsidRPr="001D066F">
              <w:rPr>
                <w:rFonts w:cs="Times New Roman"/>
              </w:rPr>
              <w:t xml:space="preserve"> ainda que breve</w:t>
            </w:r>
            <w:r w:rsidR="00894651" w:rsidRPr="001D066F">
              <w:rPr>
                <w:rFonts w:cs="Times New Roman"/>
              </w:rPr>
              <w:t>,</w:t>
            </w:r>
            <w:r w:rsidRPr="001D066F">
              <w:rPr>
                <w:rFonts w:cs="Times New Roman"/>
              </w:rPr>
              <w:t xml:space="preserve"> da </w:t>
            </w:r>
            <w:r w:rsidR="00296849">
              <w:rPr>
                <w:rFonts w:cs="Times New Roman"/>
              </w:rPr>
              <w:t>Faculdade de Medicina</w:t>
            </w:r>
            <w:r w:rsidR="00894651" w:rsidRPr="001D066F">
              <w:rPr>
                <w:rFonts w:cs="Times New Roman"/>
              </w:rPr>
              <w:t>,</w:t>
            </w:r>
            <w:r w:rsidRPr="001D066F">
              <w:rPr>
                <w:rFonts w:cs="Times New Roman"/>
              </w:rPr>
              <w:t xml:space="preserve"> que foi em parte uma forma de nascer</w:t>
            </w:r>
            <w:r w:rsidR="00894651" w:rsidRPr="001D066F">
              <w:rPr>
                <w:rFonts w:cs="Times New Roman"/>
              </w:rPr>
              <w:t>,</w:t>
            </w:r>
            <w:r w:rsidRPr="001D066F">
              <w:rPr>
                <w:rFonts w:cs="Times New Roman"/>
              </w:rPr>
              <w:t xml:space="preserve"> creio</w:t>
            </w:r>
            <w:r w:rsidR="00894651" w:rsidRPr="001D066F">
              <w:rPr>
                <w:rFonts w:cs="Times New Roman"/>
              </w:rPr>
              <w:t>,</w:t>
            </w:r>
            <w:r w:rsidRPr="001D066F">
              <w:rPr>
                <w:rFonts w:cs="Times New Roman"/>
              </w:rPr>
              <w:t xml:space="preserve"> da </w:t>
            </w:r>
            <w:r w:rsidR="00C83368">
              <w:rPr>
                <w:rFonts w:cs="Times New Roman"/>
              </w:rPr>
              <w:t>Universidade</w:t>
            </w:r>
            <w:r w:rsidRPr="001D066F">
              <w:rPr>
                <w:rFonts w:cs="Times New Roman"/>
              </w:rPr>
              <w:t xml:space="preserve"> como um todo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00B31157" w:rsidRPr="001D066F">
              <w:rPr>
                <w:rFonts w:cs="Times New Roman"/>
                <w:b/>
                <w:bCs/>
              </w:rPr>
              <w:t xml:space="preserve"> </w:t>
            </w:r>
            <w:r w:rsidRPr="001D066F">
              <w:rPr>
                <w:rFonts w:cs="Times New Roman"/>
              </w:rPr>
              <w:t xml:space="preserve">– </w:t>
            </w:r>
            <w:r w:rsidR="00E00DE9">
              <w:rPr>
                <w:rFonts w:cs="Times New Roman"/>
              </w:rPr>
              <w:t>A</w:t>
            </w:r>
            <w:r w:rsidRPr="001D066F">
              <w:rPr>
                <w:rFonts w:cs="Times New Roman"/>
              </w:rPr>
              <w:t>s coisas todas tem o seu tempo de partida</w:t>
            </w:r>
            <w:r w:rsidR="00894651" w:rsidRPr="001D066F">
              <w:rPr>
                <w:rFonts w:cs="Times New Roman"/>
              </w:rPr>
              <w:t>,</w:t>
            </w:r>
            <w:r w:rsidRPr="001D066F">
              <w:rPr>
                <w:rFonts w:cs="Times New Roman"/>
              </w:rPr>
              <w:t xml:space="preserve"> sua origem</w:t>
            </w:r>
            <w:r w:rsidR="00894651" w:rsidRPr="001D066F">
              <w:rPr>
                <w:rFonts w:cs="Times New Roman"/>
              </w:rPr>
              <w:t>.</w:t>
            </w:r>
            <w:r w:rsidRPr="001D066F">
              <w:rPr>
                <w:rFonts w:cs="Times New Roman"/>
              </w:rPr>
              <w:t xml:space="preserve"> Eu assumindo</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a direção do hospital e da maternidade</w:t>
            </w:r>
            <w:r w:rsidR="00894651" w:rsidRPr="001D066F">
              <w:rPr>
                <w:rFonts w:cs="Times New Roman"/>
              </w:rPr>
              <w:t>,</w:t>
            </w:r>
            <w:r w:rsidRPr="001D066F">
              <w:rPr>
                <w:rFonts w:cs="Times New Roman"/>
              </w:rPr>
              <w:t xml:space="preserve"> procurei dar</w:t>
            </w:r>
            <w:r w:rsidR="00894651" w:rsidRPr="001D066F">
              <w:rPr>
                <w:rFonts w:cs="Times New Roman"/>
              </w:rPr>
              <w:t>,</w:t>
            </w:r>
            <w:r w:rsidRPr="001D066F">
              <w:rPr>
                <w:rFonts w:cs="Times New Roman"/>
              </w:rPr>
              <w:t xml:space="preserve"> tanto quanto possível</w:t>
            </w:r>
            <w:r w:rsidR="00894651" w:rsidRPr="001D066F">
              <w:rPr>
                <w:rFonts w:cs="Times New Roman"/>
              </w:rPr>
              <w:t>,</w:t>
            </w:r>
            <w:r w:rsidRPr="001D066F">
              <w:rPr>
                <w:rFonts w:cs="Times New Roman"/>
              </w:rPr>
              <w:t xml:space="preserve"> uma atividade maior aos estudos</w:t>
            </w:r>
            <w:r w:rsidR="00894651" w:rsidRPr="001D066F">
              <w:rPr>
                <w:rFonts w:cs="Times New Roman"/>
              </w:rPr>
              <w:t>,</w:t>
            </w:r>
            <w:r w:rsidRPr="001D066F">
              <w:rPr>
                <w:rFonts w:cs="Times New Roman"/>
              </w:rPr>
              <w:t xml:space="preserve"> aos trabalhos teóricos</w:t>
            </w:r>
            <w:r w:rsidR="00894651" w:rsidRPr="001D066F">
              <w:rPr>
                <w:rFonts w:cs="Times New Roman"/>
              </w:rPr>
              <w:t>,</w:t>
            </w:r>
            <w:r w:rsidRPr="001D066F">
              <w:rPr>
                <w:rFonts w:cs="Times New Roman"/>
              </w:rPr>
              <w:t xml:space="preserve"> conhecimento daquilo que se fazia lá fora</w:t>
            </w:r>
            <w:r w:rsidR="00894651" w:rsidRPr="001D066F">
              <w:rPr>
                <w:rFonts w:cs="Times New Roman"/>
              </w:rPr>
              <w:t>,</w:t>
            </w:r>
            <w:r w:rsidRPr="001D066F">
              <w:rPr>
                <w:rFonts w:cs="Times New Roman"/>
              </w:rPr>
              <w:t xml:space="preserve"> revistas</w:t>
            </w:r>
            <w:r w:rsidR="00894651" w:rsidRPr="001D066F">
              <w:rPr>
                <w:rFonts w:cs="Times New Roman"/>
              </w:rPr>
              <w:t>,</w:t>
            </w:r>
            <w:r w:rsidRPr="001D066F">
              <w:rPr>
                <w:rFonts w:cs="Times New Roman"/>
              </w:rPr>
              <w:t xml:space="preserve"> trabalhos etc</w:t>
            </w:r>
            <w:r w:rsidR="00894651" w:rsidRPr="001D066F">
              <w:rPr>
                <w:rFonts w:cs="Times New Roman"/>
              </w:rPr>
              <w:t>.</w:t>
            </w:r>
            <w:r w:rsidRPr="001D066F">
              <w:rPr>
                <w:rFonts w:cs="Times New Roman"/>
              </w:rPr>
              <w:t xml:space="preserve"> E </w:t>
            </w:r>
            <w:r w:rsidR="00385714">
              <w:rPr>
                <w:rFonts w:cs="Times New Roman"/>
              </w:rPr>
              <w:t>comecei</w:t>
            </w:r>
            <w:r w:rsidRPr="001D066F">
              <w:rPr>
                <w:rFonts w:cs="Times New Roman"/>
              </w:rPr>
              <w:t xml:space="preserve"> a convidar</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certas personagens que tinham projeção no meio médico para proferir conferências e darem seu testemunho etc</w:t>
            </w:r>
            <w:r w:rsidR="00894651" w:rsidRPr="001D066F">
              <w:rPr>
                <w:rFonts w:cs="Times New Roman"/>
              </w:rPr>
              <w:t>.</w:t>
            </w:r>
            <w:r w:rsidRPr="001D066F">
              <w:rPr>
                <w:rFonts w:cs="Times New Roman"/>
              </w:rPr>
              <w:t xml:space="preserve"> E foi assim que tivemos aqui diversos conferencistas</w:t>
            </w:r>
            <w:r w:rsidR="00894651" w:rsidRPr="001D066F">
              <w:rPr>
                <w:rFonts w:cs="Times New Roman"/>
              </w:rPr>
              <w:t>,</w:t>
            </w:r>
            <w:r w:rsidRPr="001D066F">
              <w:rPr>
                <w:rFonts w:cs="Times New Roman"/>
              </w:rPr>
              <w:t xml:space="preserve"> vindos de toda parte do </w:t>
            </w:r>
            <w:r w:rsidR="00296849">
              <w:rPr>
                <w:rFonts w:cs="Times New Roman"/>
              </w:rPr>
              <w:t>Brasil</w:t>
            </w:r>
            <w:r w:rsidRPr="001D066F">
              <w:rPr>
                <w:rFonts w:cs="Times New Roman"/>
              </w:rPr>
              <w:t xml:space="preserve"> e</w:t>
            </w:r>
            <w:r w:rsidR="00894651" w:rsidRPr="001D066F">
              <w:rPr>
                <w:rFonts w:cs="Times New Roman"/>
              </w:rPr>
              <w:t>,</w:t>
            </w:r>
            <w:r w:rsidR="00B31157" w:rsidRPr="001D066F">
              <w:rPr>
                <w:rFonts w:cs="Times New Roman"/>
              </w:rPr>
              <w:t xml:space="preserve"> </w:t>
            </w:r>
            <w:r w:rsidRPr="001D066F">
              <w:rPr>
                <w:rFonts w:cs="Times New Roman"/>
              </w:rPr>
              <w:t>inclusive</w:t>
            </w:r>
            <w:r w:rsidR="00894651" w:rsidRPr="001D066F">
              <w:rPr>
                <w:rFonts w:cs="Times New Roman"/>
              </w:rPr>
              <w:t>,</w:t>
            </w:r>
            <w:r w:rsidRPr="001D066F">
              <w:rPr>
                <w:rFonts w:cs="Times New Roman"/>
              </w:rPr>
              <w:t xml:space="preserve"> um até da </w:t>
            </w:r>
            <w:r w:rsidR="00E00DE9">
              <w:rPr>
                <w:rFonts w:cs="Times New Roman"/>
              </w:rPr>
              <w:t>E</w:t>
            </w:r>
            <w:r w:rsidRPr="001D066F">
              <w:rPr>
                <w:rFonts w:cs="Times New Roman"/>
              </w:rPr>
              <w:t>spanha</w:t>
            </w:r>
            <w:r w:rsidR="00894651" w:rsidRPr="001D066F">
              <w:rPr>
                <w:rFonts w:cs="Times New Roman"/>
              </w:rPr>
              <w:t>.</w:t>
            </w:r>
            <w:r w:rsidRPr="001D066F">
              <w:rPr>
                <w:rFonts w:cs="Times New Roman"/>
              </w:rPr>
              <w:t xml:space="preserve"> Houve um professor de renome</w:t>
            </w:r>
            <w:r w:rsidR="00894651" w:rsidRPr="001D066F">
              <w:rPr>
                <w:rFonts w:cs="Times New Roman"/>
              </w:rPr>
              <w:t>,</w:t>
            </w:r>
            <w:r w:rsidRPr="001D066F">
              <w:rPr>
                <w:rFonts w:cs="Times New Roman"/>
              </w:rPr>
              <w:t xml:space="preserve"> cujo nome não me lembro agora</w:t>
            </w:r>
            <w:r w:rsidR="00894651" w:rsidRPr="001D066F">
              <w:rPr>
                <w:rFonts w:cs="Times New Roman"/>
              </w:rPr>
              <w:t>,</w:t>
            </w:r>
            <w:r w:rsidRPr="001D066F">
              <w:rPr>
                <w:rFonts w:cs="Times New Roman"/>
              </w:rPr>
              <w:t xml:space="preserve"> que chegou a </w:t>
            </w:r>
            <w:r w:rsidR="00296849">
              <w:rPr>
                <w:rFonts w:cs="Times New Roman"/>
              </w:rPr>
              <w:t>Pernambuco</w:t>
            </w:r>
            <w:r w:rsidR="00894651" w:rsidRPr="001D066F">
              <w:rPr>
                <w:rFonts w:cs="Times New Roman"/>
              </w:rPr>
              <w:t>.</w:t>
            </w:r>
            <w:r w:rsidRPr="001D066F">
              <w:rPr>
                <w:rFonts w:cs="Times New Roman"/>
              </w:rPr>
              <w:t xml:space="preserve"> Mandei-lhe um telegrama convidando e ele veio</w:t>
            </w:r>
            <w:r w:rsidR="00894651" w:rsidRPr="001D066F">
              <w:rPr>
                <w:rFonts w:cs="Times New Roman"/>
              </w:rPr>
              <w:t>.</w:t>
            </w:r>
            <w:r w:rsidRPr="001D066F">
              <w:rPr>
                <w:rFonts w:cs="Times New Roman"/>
              </w:rPr>
              <w:t xml:space="preserve"> Fez</w:t>
            </w:r>
            <w:r w:rsidR="00894651" w:rsidRPr="001D066F">
              <w:rPr>
                <w:rFonts w:cs="Times New Roman"/>
              </w:rPr>
              <w:t>,</w:t>
            </w:r>
            <w:r w:rsidRPr="001D066F">
              <w:rPr>
                <w:rFonts w:cs="Times New Roman"/>
              </w:rPr>
              <w:t xml:space="preserve"> aqui</w:t>
            </w:r>
            <w:r w:rsidR="00894651" w:rsidRPr="001D066F">
              <w:rPr>
                <w:rFonts w:cs="Times New Roman"/>
              </w:rPr>
              <w:t>,</w:t>
            </w:r>
            <w:r w:rsidRPr="001D066F">
              <w:rPr>
                <w:rFonts w:cs="Times New Roman"/>
              </w:rPr>
              <w:t xml:space="preserve"> uma conferência</w:t>
            </w:r>
            <w:r w:rsidR="00894651" w:rsidRPr="001D066F">
              <w:rPr>
                <w:rFonts w:cs="Times New Roman"/>
              </w:rPr>
              <w:t>.</w:t>
            </w:r>
            <w:r w:rsidRPr="001D066F">
              <w:rPr>
                <w:rFonts w:cs="Times New Roman"/>
              </w:rPr>
              <w:t xml:space="preserve"> Estava nessa altura</w:t>
            </w:r>
            <w:r w:rsidR="00894651" w:rsidRPr="001D066F">
              <w:rPr>
                <w:rFonts w:cs="Times New Roman"/>
              </w:rPr>
              <w:t>,</w:t>
            </w:r>
            <w:r w:rsidRPr="001D066F">
              <w:rPr>
                <w:rFonts w:cs="Times New Roman"/>
              </w:rPr>
              <w:t xml:space="preserve"> quando eu me lembrei de fazer uma espécie de congresso médico e falei com </w:t>
            </w:r>
            <w:r w:rsidR="00E00DE9" w:rsidRPr="001D066F">
              <w:rPr>
                <w:rFonts w:cs="Times New Roman"/>
              </w:rPr>
              <w:t>Ovídio Montenegro</w:t>
            </w:r>
            <w:r w:rsidR="00894651" w:rsidRPr="001D066F">
              <w:rPr>
                <w:rFonts w:cs="Times New Roman"/>
              </w:rPr>
              <w:t>,</w:t>
            </w:r>
            <w:r w:rsidRPr="001D066F">
              <w:rPr>
                <w:rFonts w:cs="Times New Roman"/>
              </w:rPr>
              <w:t xml:space="preserve"> nosso conterrâneo e que morava em </w:t>
            </w:r>
            <w:r w:rsidR="00AE60EE">
              <w:rPr>
                <w:rFonts w:cs="Times New Roman"/>
              </w:rPr>
              <w:t>Recife</w:t>
            </w:r>
            <w:r w:rsidR="00894651" w:rsidRPr="001D066F">
              <w:rPr>
                <w:rFonts w:cs="Times New Roman"/>
              </w:rPr>
              <w:t>,</w:t>
            </w:r>
            <w:r w:rsidRPr="001D066F">
              <w:rPr>
                <w:rFonts w:cs="Times New Roman"/>
              </w:rPr>
              <w:t xml:space="preserve"> muito bem relacionado</w:t>
            </w:r>
            <w:r w:rsidR="00894651" w:rsidRPr="001D066F">
              <w:rPr>
                <w:rFonts w:cs="Times New Roman"/>
              </w:rPr>
              <w:t>,</w:t>
            </w:r>
            <w:r w:rsidRPr="001D066F">
              <w:rPr>
                <w:rFonts w:cs="Times New Roman"/>
              </w:rPr>
              <w:t xml:space="preserve"> que achou a ideia boa e disse: “</w:t>
            </w:r>
            <w:r w:rsidR="00F0234C">
              <w:rPr>
                <w:rFonts w:cs="Times New Roman"/>
              </w:rPr>
              <w:t>D</w:t>
            </w:r>
            <w:r w:rsidRPr="001D066F">
              <w:rPr>
                <w:rFonts w:cs="Times New Roman"/>
              </w:rPr>
              <w:t xml:space="preserve">eixe que eu tomo conta deste problema em </w:t>
            </w:r>
            <w:r w:rsidR="00296849">
              <w:rPr>
                <w:rFonts w:cs="Times New Roman"/>
              </w:rPr>
              <w:t>Pernambuco</w:t>
            </w:r>
            <w:r w:rsidR="00894651" w:rsidRPr="001D066F">
              <w:rPr>
                <w:rFonts w:cs="Times New Roman"/>
              </w:rPr>
              <w:t>.</w:t>
            </w:r>
            <w:r w:rsidRPr="001D066F">
              <w:rPr>
                <w:rFonts w:cs="Times New Roman"/>
              </w:rPr>
              <w:t xml:space="preserve"> Eu falo com a turma” e falou com uma turma numerosa</w:t>
            </w:r>
            <w:r w:rsidR="00894651" w:rsidRPr="001D066F">
              <w:rPr>
                <w:rFonts w:cs="Times New Roman"/>
              </w:rPr>
              <w:t>,</w:t>
            </w:r>
            <w:r w:rsidRPr="001D066F">
              <w:rPr>
                <w:rFonts w:cs="Times New Roman"/>
              </w:rPr>
              <w:t xml:space="preserve"> muita gente e gente de projeção na </w:t>
            </w:r>
            <w:r w:rsidR="00C65040">
              <w:rPr>
                <w:rFonts w:cs="Times New Roman"/>
              </w:rPr>
              <w:t>Medicina</w:t>
            </w:r>
            <w:r w:rsidR="00894651" w:rsidRPr="001D066F">
              <w:rPr>
                <w:rFonts w:cs="Times New Roman"/>
              </w:rPr>
              <w:t>.</w:t>
            </w:r>
            <w:r w:rsidRPr="001D066F">
              <w:rPr>
                <w:rFonts w:cs="Times New Roman"/>
              </w:rPr>
              <w:t xml:space="preserve"> E então anunciamos uma semana de estudos médico-cirúrgicos</w:t>
            </w:r>
            <w:r w:rsidR="00894651" w:rsidRPr="001D066F">
              <w:rPr>
                <w:rFonts w:cs="Times New Roman"/>
              </w:rPr>
              <w:t>.</w:t>
            </w:r>
            <w:r w:rsidRPr="001D066F">
              <w:rPr>
                <w:rFonts w:cs="Times New Roman"/>
              </w:rPr>
              <w:t xml:space="preserve"> Nesta semana foram feitos muitos trabalhos</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Apresentadas muitas conferências</w:t>
            </w:r>
            <w:r w:rsidR="00894651" w:rsidRPr="001D066F">
              <w:rPr>
                <w:rFonts w:cs="Times New Roman"/>
              </w:rPr>
              <w:t>,</w:t>
            </w:r>
            <w:r w:rsidRPr="001D066F">
              <w:rPr>
                <w:rFonts w:cs="Times New Roman"/>
              </w:rPr>
              <w:t xml:space="preserve"> projeções de “slides”</w:t>
            </w:r>
            <w:r w:rsidR="00894651" w:rsidRPr="001D066F">
              <w:rPr>
                <w:rFonts w:cs="Times New Roman"/>
              </w:rPr>
              <w:t>,</w:t>
            </w:r>
            <w:r w:rsidRPr="001D066F">
              <w:rPr>
                <w:rFonts w:cs="Times New Roman"/>
              </w:rPr>
              <w:t xml:space="preserve"> filmes ilustrativos e comunicações de toda ordem</w:t>
            </w:r>
            <w:r w:rsidR="00894651" w:rsidRPr="001D066F">
              <w:rPr>
                <w:rFonts w:cs="Times New Roman"/>
              </w:rPr>
              <w:t>.</w:t>
            </w:r>
            <w:r w:rsidRPr="001D066F">
              <w:rPr>
                <w:rFonts w:cs="Times New Roman"/>
              </w:rPr>
              <w:t xml:space="preserve"> Foi um trabalho intensivo que se fez no hospital</w:t>
            </w:r>
            <w:r w:rsidR="00894651" w:rsidRPr="001D066F">
              <w:rPr>
                <w:rFonts w:cs="Times New Roman"/>
              </w:rPr>
              <w:t>.</w:t>
            </w:r>
            <w:r w:rsidRPr="001D066F">
              <w:rPr>
                <w:rFonts w:cs="Times New Roman"/>
              </w:rPr>
              <w:t xml:space="preserve"> Estava nesta altura</w:t>
            </w:r>
            <w:r w:rsidR="00894651" w:rsidRPr="001D066F">
              <w:rPr>
                <w:rFonts w:cs="Times New Roman"/>
              </w:rPr>
              <w:t>,</w:t>
            </w:r>
            <w:r w:rsidRPr="001D066F">
              <w:rPr>
                <w:rFonts w:cs="Times New Roman"/>
              </w:rPr>
              <w:t xml:space="preserve"> quando </w:t>
            </w:r>
            <w:r w:rsidR="00E00DE9" w:rsidRPr="001D066F">
              <w:rPr>
                <w:rFonts w:cs="Times New Roman"/>
              </w:rPr>
              <w:t>Francisco Montenegro</w:t>
            </w:r>
            <w:r w:rsidR="00894651" w:rsidRPr="001D066F">
              <w:rPr>
                <w:rFonts w:cs="Times New Roman"/>
              </w:rPr>
              <w:t>,</w:t>
            </w:r>
            <w:r w:rsidRPr="001D066F">
              <w:rPr>
                <w:rFonts w:cs="Times New Roman"/>
              </w:rPr>
              <w:t xml:space="preserve"> que tinha sido meu colega de turma e era um dos professores que estava presente</w:t>
            </w:r>
            <w:r w:rsidR="00894651" w:rsidRPr="001D066F">
              <w:rPr>
                <w:rFonts w:cs="Times New Roman"/>
              </w:rPr>
              <w:t>,</w:t>
            </w:r>
            <w:r w:rsidRPr="001D066F">
              <w:rPr>
                <w:rFonts w:cs="Times New Roman"/>
              </w:rPr>
              <w:t xml:space="preserve"> disse: “</w:t>
            </w:r>
            <w:r>
              <w:rPr>
                <w:rFonts w:cs="Times New Roman"/>
              </w:rPr>
              <w:t>Onofre</w:t>
            </w:r>
            <w:r w:rsidR="00894651" w:rsidRPr="001D066F">
              <w:rPr>
                <w:rFonts w:cs="Times New Roman"/>
              </w:rPr>
              <w:t>.</w:t>
            </w:r>
            <w:r w:rsidRPr="001D066F">
              <w:rPr>
                <w:rFonts w:cs="Times New Roman"/>
              </w:rPr>
              <w:t xml:space="preserve"> Você</w:t>
            </w:r>
            <w:r w:rsidR="00894651" w:rsidRPr="001D066F">
              <w:rPr>
                <w:rFonts w:cs="Times New Roman"/>
              </w:rPr>
              <w:t>,</w:t>
            </w:r>
            <w:r w:rsidRPr="001D066F">
              <w:rPr>
                <w:rFonts w:cs="Times New Roman"/>
              </w:rPr>
              <w:t xml:space="preserve"> que tem um hospital bom</w:t>
            </w:r>
            <w:r w:rsidR="00894651" w:rsidRPr="001D066F">
              <w:rPr>
                <w:rFonts w:cs="Times New Roman"/>
              </w:rPr>
              <w:t>,</w:t>
            </w:r>
            <w:r w:rsidRPr="001D066F">
              <w:rPr>
                <w:rFonts w:cs="Times New Roman"/>
              </w:rPr>
              <w:t xml:space="preserve"> tem a maternidade</w:t>
            </w:r>
            <w:r w:rsidR="00894651" w:rsidRPr="001D066F">
              <w:rPr>
                <w:rFonts w:cs="Times New Roman"/>
              </w:rPr>
              <w:t>,</w:t>
            </w:r>
            <w:r w:rsidRPr="001D066F">
              <w:rPr>
                <w:rFonts w:cs="Times New Roman"/>
              </w:rPr>
              <w:t xml:space="preserve"> você tem condições de fazer aqui uma </w:t>
            </w:r>
            <w:r w:rsidR="00296849">
              <w:rPr>
                <w:rFonts w:cs="Times New Roman"/>
              </w:rPr>
              <w:t>Faculdade de Medicina</w:t>
            </w:r>
            <w:r w:rsidRPr="001D066F">
              <w:rPr>
                <w:rFonts w:cs="Times New Roman"/>
              </w:rPr>
              <w:t>”</w:t>
            </w:r>
            <w:r w:rsidR="00894651" w:rsidRPr="001D066F">
              <w:rPr>
                <w:rFonts w:cs="Times New Roman"/>
              </w:rPr>
              <w:t>.</w:t>
            </w:r>
            <w:r w:rsidRPr="001D066F">
              <w:rPr>
                <w:rFonts w:cs="Times New Roman"/>
              </w:rPr>
              <w:t xml:space="preserve"> Aí os outros ouviram ali aquela conversa e todos caíram em cima de mim</w:t>
            </w:r>
            <w:r w:rsidR="00894651" w:rsidRPr="001D066F">
              <w:rPr>
                <w:rFonts w:cs="Times New Roman"/>
              </w:rPr>
              <w:t>.</w:t>
            </w:r>
            <w:r w:rsidRPr="001D066F">
              <w:rPr>
                <w:rFonts w:cs="Times New Roman"/>
              </w:rPr>
              <w:t xml:space="preserve"> Faça a faculdade</w:t>
            </w:r>
            <w:r w:rsidR="00894651" w:rsidRPr="001D066F">
              <w:rPr>
                <w:rFonts w:cs="Times New Roman"/>
              </w:rPr>
              <w:t>,</w:t>
            </w:r>
            <w:r w:rsidRPr="001D066F">
              <w:rPr>
                <w:rFonts w:cs="Times New Roman"/>
              </w:rPr>
              <w:t xml:space="preserve"> vamos fazer e tal</w:t>
            </w:r>
            <w:r w:rsidR="00894651" w:rsidRPr="001D066F">
              <w:rPr>
                <w:rFonts w:cs="Times New Roman"/>
              </w:rPr>
              <w:t>.</w:t>
            </w:r>
            <w:r w:rsidRPr="001D066F">
              <w:rPr>
                <w:rFonts w:cs="Times New Roman"/>
              </w:rPr>
              <w:t xml:space="preserve"> Estava presente </w:t>
            </w:r>
            <w:r w:rsidR="00E00DE9">
              <w:rPr>
                <w:rFonts w:cs="Times New Roman"/>
              </w:rPr>
              <w:t>Antônio Filgueira</w:t>
            </w:r>
            <w:r w:rsidRPr="001D066F">
              <w:rPr>
                <w:rFonts w:cs="Times New Roman"/>
              </w:rPr>
              <w:t xml:space="preserve"> que era diretor da </w:t>
            </w:r>
            <w:r w:rsidR="00296849">
              <w:rPr>
                <w:rFonts w:cs="Times New Roman"/>
              </w:rPr>
              <w:t>Faculdade de Medicina</w:t>
            </w:r>
            <w:r w:rsidRPr="001D066F">
              <w:rPr>
                <w:rFonts w:cs="Times New Roman"/>
              </w:rPr>
              <w:t xml:space="preserve"> do </w:t>
            </w:r>
            <w:r w:rsidR="00AE60EE">
              <w:rPr>
                <w:rFonts w:cs="Times New Roman"/>
              </w:rPr>
              <w:t>Recife</w:t>
            </w:r>
            <w:r w:rsidR="00894651" w:rsidRPr="001D066F">
              <w:rPr>
                <w:rFonts w:cs="Times New Roman"/>
              </w:rPr>
              <w:t>.</w:t>
            </w:r>
            <w:r w:rsidRPr="001D066F">
              <w:rPr>
                <w:rFonts w:cs="Times New Roman"/>
              </w:rPr>
              <w:t xml:space="preserve"> Eu disse: “</w:t>
            </w:r>
            <w:r w:rsidR="00F0234C">
              <w:rPr>
                <w:rFonts w:cs="Times New Roman"/>
              </w:rPr>
              <w:t>S</w:t>
            </w:r>
            <w:r w:rsidRPr="001D066F">
              <w:rPr>
                <w:rFonts w:cs="Times New Roman"/>
              </w:rPr>
              <w:t xml:space="preserve">ó se </w:t>
            </w:r>
            <w:r w:rsidR="00E00DE9">
              <w:rPr>
                <w:rFonts w:cs="Times New Roman"/>
              </w:rPr>
              <w:t>Antônio</w:t>
            </w:r>
            <w:r w:rsidRPr="001D066F">
              <w:rPr>
                <w:rFonts w:cs="Times New Roman"/>
              </w:rPr>
              <w:t xml:space="preserve"> deixar</w:t>
            </w:r>
            <w:r w:rsidR="00894651" w:rsidRPr="001D066F">
              <w:rPr>
                <w:rFonts w:cs="Times New Roman"/>
              </w:rPr>
              <w:t>.</w:t>
            </w:r>
            <w:r w:rsidRPr="001D066F">
              <w:rPr>
                <w:rFonts w:cs="Times New Roman"/>
              </w:rPr>
              <w:t xml:space="preserve">” Porque era </w:t>
            </w:r>
            <w:r w:rsidRPr="001D066F">
              <w:rPr>
                <w:rFonts w:cs="Times New Roman"/>
              </w:rPr>
              <w:lastRenderedPageBreak/>
              <w:t xml:space="preserve">preciso lembrar que </w:t>
            </w:r>
            <w:r w:rsidR="00296849">
              <w:rPr>
                <w:rFonts w:cs="Times New Roman"/>
              </w:rPr>
              <w:t>Pernambuco</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ainda era o centro cultural do </w:t>
            </w:r>
            <w:r w:rsidR="00E00DE9">
              <w:rPr>
                <w:rFonts w:cs="Times New Roman"/>
              </w:rPr>
              <w:t>N</w:t>
            </w:r>
            <w:r w:rsidRPr="001D066F">
              <w:rPr>
                <w:rFonts w:cs="Times New Roman"/>
              </w:rPr>
              <w:t xml:space="preserve">orte e </w:t>
            </w:r>
            <w:r w:rsidR="00296849">
              <w:rPr>
                <w:rFonts w:cs="Times New Roman"/>
              </w:rPr>
              <w:t>Nordeste</w:t>
            </w:r>
            <w:r w:rsidR="00894651" w:rsidRPr="001D066F">
              <w:rPr>
                <w:rFonts w:cs="Times New Roman"/>
              </w:rPr>
              <w:t>.</w:t>
            </w:r>
            <w:r w:rsidR="00E00DE9">
              <w:rPr>
                <w:rFonts w:cs="Times New Roman"/>
              </w:rPr>
              <w:t xml:space="preserve"> T</w:t>
            </w:r>
            <w:r w:rsidRPr="001D066F">
              <w:rPr>
                <w:rFonts w:cs="Times New Roman"/>
              </w:rPr>
              <w:t>udo se fazia por lá</w:t>
            </w:r>
            <w:r w:rsidR="00894651" w:rsidRPr="001D066F">
              <w:rPr>
                <w:rFonts w:cs="Times New Roman"/>
              </w:rPr>
              <w:t>.</w:t>
            </w:r>
            <w:r w:rsidRPr="001D066F">
              <w:rPr>
                <w:rFonts w:cs="Times New Roman"/>
              </w:rPr>
              <w:t xml:space="preserve"> O pessoal ia estudar </w:t>
            </w:r>
            <w:r w:rsidR="00E00DE9">
              <w:rPr>
                <w:rFonts w:cs="Times New Roman"/>
              </w:rPr>
              <w:t>D</w:t>
            </w:r>
            <w:r w:rsidRPr="001D066F">
              <w:rPr>
                <w:rFonts w:cs="Times New Roman"/>
              </w:rPr>
              <w:t>ireito</w:t>
            </w:r>
            <w:r w:rsidR="00894651" w:rsidRPr="001D066F">
              <w:rPr>
                <w:rFonts w:cs="Times New Roman"/>
              </w:rPr>
              <w:t>,</w:t>
            </w:r>
            <w:r w:rsidRPr="001D066F">
              <w:rPr>
                <w:rFonts w:cs="Times New Roman"/>
              </w:rPr>
              <w:t xml:space="preserve"> </w:t>
            </w:r>
            <w:r w:rsidR="00C65040">
              <w:rPr>
                <w:rFonts w:cs="Times New Roman"/>
              </w:rPr>
              <w:t>Medicina</w:t>
            </w:r>
            <w:r w:rsidR="00894651" w:rsidRPr="001D066F">
              <w:rPr>
                <w:rFonts w:cs="Times New Roman"/>
              </w:rPr>
              <w:t>,</w:t>
            </w:r>
            <w:r w:rsidRPr="001D066F">
              <w:rPr>
                <w:rFonts w:cs="Times New Roman"/>
              </w:rPr>
              <w:t xml:space="preserve"> em </w:t>
            </w:r>
            <w:r w:rsidR="00AE60EE">
              <w:rPr>
                <w:rFonts w:cs="Times New Roman"/>
              </w:rPr>
              <w:t>Recife</w:t>
            </w:r>
            <w:r w:rsidR="00894651" w:rsidRPr="001D066F">
              <w:rPr>
                <w:rFonts w:cs="Times New Roman"/>
              </w:rPr>
              <w:t>.</w:t>
            </w:r>
            <w:r w:rsidRPr="001D066F">
              <w:rPr>
                <w:rFonts w:cs="Times New Roman"/>
              </w:rPr>
              <w:t xml:space="preserve"> Tudo era </w:t>
            </w:r>
            <w:r w:rsidR="00AE60EE">
              <w:rPr>
                <w:rFonts w:cs="Times New Roman"/>
              </w:rPr>
              <w:t>Recife</w:t>
            </w:r>
            <w:r w:rsidR="00894651" w:rsidRPr="001D066F">
              <w:rPr>
                <w:rFonts w:cs="Times New Roman"/>
              </w:rPr>
              <w:t>,</w:t>
            </w:r>
            <w:r w:rsidRPr="001D066F">
              <w:rPr>
                <w:rFonts w:cs="Times New Roman"/>
              </w:rPr>
              <w:t xml:space="preserve"> que era o centro cultural</w:t>
            </w:r>
            <w:r w:rsidR="00894651" w:rsidRPr="001D066F">
              <w:rPr>
                <w:rFonts w:cs="Times New Roman"/>
              </w:rPr>
              <w:t>,</w:t>
            </w:r>
            <w:r w:rsidRPr="001D066F">
              <w:rPr>
                <w:rFonts w:cs="Times New Roman"/>
              </w:rPr>
              <w:t xml:space="preserve"> o centro econômico</w:t>
            </w:r>
            <w:r w:rsidR="00894651" w:rsidRPr="001D066F">
              <w:rPr>
                <w:rFonts w:cs="Times New Roman"/>
              </w:rPr>
              <w:t>,</w:t>
            </w:r>
            <w:r w:rsidRPr="001D066F">
              <w:rPr>
                <w:rFonts w:cs="Times New Roman"/>
              </w:rPr>
              <w:t xml:space="preserve"> era o centro político</w:t>
            </w:r>
            <w:r w:rsidR="00894651" w:rsidRPr="001D066F">
              <w:rPr>
                <w:rFonts w:cs="Times New Roman"/>
              </w:rPr>
              <w:t>,</w:t>
            </w:r>
            <w:r w:rsidRPr="001D066F">
              <w:rPr>
                <w:rFonts w:cs="Times New Roman"/>
              </w:rPr>
              <w:t xml:space="preserve"> era o centro social</w:t>
            </w:r>
            <w:r w:rsidR="00894651" w:rsidRPr="001D066F">
              <w:rPr>
                <w:rFonts w:cs="Times New Roman"/>
              </w:rPr>
              <w:t>,</w:t>
            </w:r>
            <w:r w:rsidRPr="001D066F">
              <w:rPr>
                <w:rFonts w:cs="Times New Roman"/>
              </w:rPr>
              <w:t xml:space="preserve"> </w:t>
            </w:r>
            <w:r w:rsidR="00296849">
              <w:rPr>
                <w:rFonts w:cs="Times New Roman"/>
              </w:rPr>
              <w:t>Pernambuco</w:t>
            </w:r>
            <w:r w:rsidR="00894651" w:rsidRPr="001D066F">
              <w:rPr>
                <w:rFonts w:cs="Times New Roman"/>
              </w:rPr>
              <w:t>.</w:t>
            </w:r>
            <w:r w:rsidRPr="001D066F">
              <w:rPr>
                <w:rFonts w:cs="Times New Roman"/>
              </w:rPr>
              <w:t xml:space="preserve"> Então eu saí com essa brincadeira com </w:t>
            </w:r>
            <w:r w:rsidR="00E00DE9">
              <w:rPr>
                <w:rFonts w:cs="Times New Roman"/>
              </w:rPr>
              <w:t>Antônio Filgueira</w:t>
            </w:r>
            <w:r w:rsidRPr="001D066F">
              <w:rPr>
                <w:rFonts w:cs="Times New Roman"/>
              </w:rPr>
              <w:t xml:space="preserve"> e ele disse: “</w:t>
            </w:r>
            <w:r w:rsidR="00F0234C">
              <w:rPr>
                <w:rFonts w:cs="Times New Roman"/>
              </w:rPr>
              <w:t>F</w:t>
            </w:r>
            <w:r w:rsidRPr="001D066F">
              <w:rPr>
                <w:rFonts w:cs="Times New Roman"/>
              </w:rPr>
              <w:t>aça</w:t>
            </w:r>
            <w:r w:rsidR="00894651" w:rsidRPr="001D066F">
              <w:rPr>
                <w:rFonts w:cs="Times New Roman"/>
              </w:rPr>
              <w:t>,</w:t>
            </w:r>
            <w:r w:rsidRPr="001D066F">
              <w:rPr>
                <w:rFonts w:cs="Times New Roman"/>
              </w:rPr>
              <w:t xml:space="preserve"> que eu ajudo” está bem</w:t>
            </w:r>
            <w:r w:rsidR="00894651" w:rsidRPr="001D066F">
              <w:rPr>
                <w:rFonts w:cs="Times New Roman"/>
              </w:rPr>
              <w:t>.</w:t>
            </w:r>
            <w:r w:rsidRPr="001D066F">
              <w:rPr>
                <w:rFonts w:cs="Times New Roman"/>
              </w:rPr>
              <w:t xml:space="preserve"> Está certo</w:t>
            </w:r>
            <w:r w:rsidR="00894651" w:rsidRPr="001D066F">
              <w:rPr>
                <w:rFonts w:cs="Times New Roman"/>
              </w:rPr>
              <w:t>.</w:t>
            </w:r>
            <w:r w:rsidRPr="001D066F">
              <w:rPr>
                <w:rFonts w:cs="Times New Roman"/>
              </w:rPr>
              <w:t xml:space="preserve"> Podemos concentrar aqui uma soma de esforços para que se possa fazer a faculdade</w:t>
            </w:r>
            <w:r w:rsidR="00894651" w:rsidRPr="001D066F">
              <w:rPr>
                <w:rFonts w:cs="Times New Roman"/>
              </w:rPr>
              <w:t>.</w:t>
            </w:r>
            <w:r w:rsidRPr="001D066F">
              <w:rPr>
                <w:rFonts w:cs="Times New Roman"/>
              </w:rPr>
              <w:t xml:space="preserve"> Então eu convoquei os membros da sociedade de assistência hospitalar e expus o assunto</w:t>
            </w:r>
            <w:r w:rsidR="00894651" w:rsidRPr="001D066F">
              <w:rPr>
                <w:rFonts w:cs="Times New Roman"/>
              </w:rPr>
              <w:t>,</w:t>
            </w:r>
            <w:r w:rsidRPr="001D066F">
              <w:rPr>
                <w:rFonts w:cs="Times New Roman"/>
              </w:rPr>
              <w:t xml:space="preserve"> mostrando que estávamos numa semana de estudos médico cirúrgicos</w:t>
            </w:r>
            <w:r w:rsidR="00894651" w:rsidRPr="001D066F">
              <w:rPr>
                <w:rFonts w:cs="Times New Roman"/>
              </w:rPr>
              <w:t>,</w:t>
            </w:r>
            <w:r w:rsidRPr="001D066F">
              <w:rPr>
                <w:rFonts w:cs="Times New Roman"/>
              </w:rPr>
              <w:t xml:space="preserve"> com uma presença muito grande de profissionais de </w:t>
            </w:r>
            <w:r w:rsidR="00296849">
              <w:rPr>
                <w:rFonts w:cs="Times New Roman"/>
              </w:rPr>
              <w:t>Pernambuco</w:t>
            </w:r>
            <w:r w:rsidR="00894651" w:rsidRPr="001D066F">
              <w:rPr>
                <w:rFonts w:cs="Times New Roman"/>
              </w:rPr>
              <w:t>,</w:t>
            </w:r>
            <w:r w:rsidRPr="001D066F">
              <w:rPr>
                <w:rFonts w:cs="Times New Roman"/>
              </w:rPr>
              <w:t xml:space="preserve"> e que essa gente tinha me sugerido criar a </w:t>
            </w:r>
            <w:r w:rsidR="00296849">
              <w:rPr>
                <w:rFonts w:cs="Times New Roman"/>
              </w:rPr>
              <w:t>Faculdade de Medicina</w:t>
            </w:r>
            <w:r w:rsidRPr="001D066F">
              <w:rPr>
                <w:rFonts w:cs="Times New Roman"/>
              </w:rPr>
              <w:t xml:space="preserve"> e que eu queria autorização para dar os primeiros passos no sentido de criar a faculdade</w:t>
            </w:r>
            <w:r w:rsidR="00894651" w:rsidRPr="001D066F">
              <w:rPr>
                <w:rFonts w:cs="Times New Roman"/>
              </w:rPr>
              <w:t>.</w:t>
            </w:r>
            <w:r w:rsidRPr="001D066F">
              <w:rPr>
                <w:rFonts w:cs="Times New Roman"/>
              </w:rPr>
              <w:t xml:space="preserve"> Isto foi autorizado em sessão do dia 29 de </w:t>
            </w:r>
            <w:r w:rsidR="00DD1890">
              <w:rPr>
                <w:rFonts w:cs="Times New Roman"/>
              </w:rPr>
              <w:t>Janeiro</w:t>
            </w:r>
            <w:r w:rsidRPr="001D066F">
              <w:rPr>
                <w:rFonts w:cs="Times New Roman"/>
              </w:rPr>
              <w:t xml:space="preserve"> de 1958</w:t>
            </w:r>
            <w:r w:rsidR="00894651" w:rsidRPr="001D066F">
              <w:rPr>
                <w:rFonts w:cs="Times New Roman"/>
              </w:rPr>
              <w:t>.</w:t>
            </w:r>
            <w:r w:rsidRPr="001D066F">
              <w:rPr>
                <w:rFonts w:cs="Times New Roman"/>
              </w:rPr>
              <w:t xml:space="preserve"> Foi feita uma resolução secreta</w:t>
            </w:r>
            <w:r w:rsidR="00894651" w:rsidRPr="001D066F">
              <w:rPr>
                <w:rFonts w:cs="Times New Roman"/>
              </w:rPr>
              <w:t>,</w:t>
            </w:r>
            <w:r w:rsidRPr="001D066F">
              <w:rPr>
                <w:rFonts w:cs="Times New Roman"/>
              </w:rPr>
              <w:t xml:space="preserve"> porque ela deveria somente ser divulgada no encerramento dos trabalhos</w:t>
            </w:r>
            <w:r w:rsidR="00894651" w:rsidRPr="001D066F">
              <w:rPr>
                <w:rFonts w:cs="Times New Roman"/>
              </w:rPr>
              <w:t>,</w:t>
            </w:r>
            <w:r w:rsidRPr="001D066F">
              <w:rPr>
                <w:rFonts w:cs="Times New Roman"/>
              </w:rPr>
              <w:t xml:space="preserve"> como ponto final</w:t>
            </w:r>
            <w:r w:rsidR="00894651" w:rsidRPr="001D066F">
              <w:rPr>
                <w:rFonts w:cs="Times New Roman"/>
              </w:rPr>
              <w:t>,</w:t>
            </w:r>
            <w:r w:rsidRPr="001D066F">
              <w:rPr>
                <w:rFonts w:cs="Times New Roman"/>
              </w:rPr>
              <w:t xml:space="preserve"> ou então como um ponto de exclamação</w:t>
            </w:r>
            <w:r w:rsidR="00894651" w:rsidRPr="001D066F">
              <w:rPr>
                <w:rFonts w:cs="Times New Roman"/>
              </w:rPr>
              <w:t>,</w:t>
            </w:r>
            <w:r w:rsidRPr="001D066F">
              <w:rPr>
                <w:rFonts w:cs="Times New Roman"/>
              </w:rPr>
              <w:t xml:space="preserve"> diante daquela semana de estudos médico-cirúrgicos</w:t>
            </w:r>
            <w:r w:rsidR="00894651" w:rsidRPr="001D066F">
              <w:rPr>
                <w:rFonts w:cs="Times New Roman"/>
              </w:rPr>
              <w:t>.</w:t>
            </w:r>
            <w:r w:rsidRPr="001D066F">
              <w:rPr>
                <w:rFonts w:cs="Times New Roman"/>
              </w:rPr>
              <w:t xml:space="preserve"> E foi justamente o que foi feito</w:t>
            </w:r>
            <w:r w:rsidR="00894651" w:rsidRPr="001D066F">
              <w:rPr>
                <w:rFonts w:cs="Times New Roman"/>
              </w:rPr>
              <w:t>.</w:t>
            </w:r>
            <w:r w:rsidRPr="001D066F">
              <w:rPr>
                <w:rFonts w:cs="Times New Roman"/>
              </w:rPr>
              <w:t xml:space="preserve"> No encerramento</w:t>
            </w:r>
            <w:r w:rsidR="00894651" w:rsidRPr="001D066F">
              <w:rPr>
                <w:rFonts w:cs="Times New Roman"/>
              </w:rPr>
              <w:t>,</w:t>
            </w:r>
            <w:r w:rsidRPr="001D066F">
              <w:rPr>
                <w:rFonts w:cs="Times New Roman"/>
              </w:rPr>
              <w:t xml:space="preserve"> que foi feito lá naquele restaurante da rampa</w:t>
            </w:r>
            <w:r w:rsidR="00894651" w:rsidRPr="001D066F">
              <w:rPr>
                <w:rFonts w:cs="Times New Roman"/>
              </w:rPr>
              <w:t>,</w:t>
            </w:r>
            <w:r w:rsidRPr="001D066F">
              <w:rPr>
                <w:rFonts w:cs="Times New Roman"/>
              </w:rPr>
              <w:t xml:space="preserve"> com uma assistência numerosíssima</w:t>
            </w:r>
            <w:r w:rsidR="00894651" w:rsidRPr="001D066F">
              <w:rPr>
                <w:rFonts w:cs="Times New Roman"/>
              </w:rPr>
              <w:t>.</w:t>
            </w:r>
            <w:r w:rsidRPr="001D066F">
              <w:rPr>
                <w:rFonts w:cs="Times New Roman"/>
              </w:rPr>
              <w:t xml:space="preserve"> Fizemos lá um jantar e</w:t>
            </w:r>
            <w:r w:rsidR="00894651" w:rsidRPr="001D066F">
              <w:rPr>
                <w:rFonts w:cs="Times New Roman"/>
              </w:rPr>
              <w:t>,</w:t>
            </w:r>
            <w:r w:rsidRPr="001D066F">
              <w:rPr>
                <w:rFonts w:cs="Times New Roman"/>
              </w:rPr>
              <w:t xml:space="preserve"> na oportunidade em que eu discursava</w:t>
            </w:r>
            <w:r w:rsidR="00894651" w:rsidRPr="001D066F">
              <w:rPr>
                <w:rFonts w:cs="Times New Roman"/>
              </w:rPr>
              <w:t>,</w:t>
            </w:r>
            <w:r w:rsidRPr="001D066F">
              <w:rPr>
                <w:rFonts w:cs="Times New Roman"/>
              </w:rPr>
              <w:t xml:space="preserve"> a parte final como resultante daquele trabalho</w:t>
            </w:r>
            <w:r w:rsidR="00894651" w:rsidRPr="001D066F">
              <w:rPr>
                <w:rFonts w:cs="Times New Roman"/>
              </w:rPr>
              <w:t>,</w:t>
            </w:r>
            <w:r w:rsidRPr="001D066F">
              <w:rPr>
                <w:rFonts w:cs="Times New Roman"/>
              </w:rPr>
              <w:t xml:space="preserve"> que teríamos feito naquela semana; que a sociedade de assistência hospitalar</w:t>
            </w:r>
            <w:r w:rsidR="00894651" w:rsidRPr="001D066F">
              <w:rPr>
                <w:rFonts w:cs="Times New Roman"/>
              </w:rPr>
              <w:t>,</w:t>
            </w:r>
            <w:r w:rsidRPr="001D066F">
              <w:rPr>
                <w:rFonts w:cs="Times New Roman"/>
              </w:rPr>
              <w:t xml:space="preserve"> numa reunião plenária</w:t>
            </w:r>
            <w:r w:rsidR="00894651" w:rsidRPr="001D066F">
              <w:rPr>
                <w:rFonts w:cs="Times New Roman"/>
              </w:rPr>
              <w:t>,</w:t>
            </w:r>
            <w:r w:rsidRPr="001D066F">
              <w:rPr>
                <w:rFonts w:cs="Times New Roman"/>
              </w:rPr>
              <w:t xml:space="preserve"> tinha resolvido; então</w:t>
            </w:r>
            <w:r w:rsidR="00894651" w:rsidRPr="001D066F">
              <w:rPr>
                <w:rFonts w:cs="Times New Roman"/>
              </w:rPr>
              <w:t>,</w:t>
            </w:r>
            <w:r w:rsidRPr="001D066F">
              <w:rPr>
                <w:rFonts w:cs="Times New Roman"/>
              </w:rPr>
              <w:t xml:space="preserve"> </w:t>
            </w:r>
            <w:r w:rsidR="00385714">
              <w:rPr>
                <w:rFonts w:cs="Times New Roman"/>
              </w:rPr>
              <w:t>comecei</w:t>
            </w:r>
            <w:r w:rsidRPr="001D066F">
              <w:rPr>
                <w:rFonts w:cs="Times New Roman"/>
              </w:rPr>
              <w:t xml:space="preserve"> a ler a resolução: era criada</w:t>
            </w:r>
            <w:r w:rsidR="00894651" w:rsidRPr="001D066F">
              <w:rPr>
                <w:rFonts w:cs="Times New Roman"/>
              </w:rPr>
              <w:t>,</w:t>
            </w:r>
            <w:r w:rsidRPr="001D066F">
              <w:rPr>
                <w:rFonts w:cs="Times New Roman"/>
              </w:rPr>
              <w:t xml:space="preserve"> naquela data</w:t>
            </w:r>
            <w:r w:rsidR="00894651" w:rsidRPr="001D066F">
              <w:rPr>
                <w:rFonts w:cs="Times New Roman"/>
              </w:rPr>
              <w:t>,</w:t>
            </w:r>
            <w:r w:rsidRPr="001D066F">
              <w:rPr>
                <w:rFonts w:cs="Times New Roman"/>
              </w:rPr>
              <w:t xml:space="preserve"> a </w:t>
            </w:r>
            <w:r w:rsidR="00296849">
              <w:rPr>
                <w:rFonts w:cs="Times New Roman"/>
              </w:rPr>
              <w:t>Faculdade de Medicina</w:t>
            </w:r>
            <w:r w:rsidRPr="001D066F">
              <w:rPr>
                <w:rFonts w:cs="Times New Roman"/>
              </w:rPr>
              <w:t xml:space="preserve"> de </w:t>
            </w:r>
            <w:r>
              <w:rPr>
                <w:rFonts w:cs="Times New Roman"/>
              </w:rPr>
              <w:t>Natal</w:t>
            </w:r>
            <w:r w:rsidR="00894651" w:rsidRPr="001D066F">
              <w:rPr>
                <w:rFonts w:cs="Times New Roman"/>
              </w:rPr>
              <w:t>.</w:t>
            </w:r>
            <w:r w:rsidRPr="001D066F">
              <w:rPr>
                <w:rFonts w:cs="Times New Roman"/>
              </w:rPr>
              <w:t xml:space="preserve"> Foi recebido com um estrondo enorme de palmas e todo mundo se levantou aplaudindo etc</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eu era mais inocente do que hoje</w:t>
            </w:r>
            <w:r w:rsidR="00894651" w:rsidRPr="001D066F">
              <w:rPr>
                <w:rFonts w:cs="Times New Roman"/>
              </w:rPr>
              <w:t>.</w:t>
            </w:r>
            <w:r w:rsidRPr="001D066F">
              <w:rPr>
                <w:rFonts w:cs="Times New Roman"/>
              </w:rPr>
              <w:t xml:space="preserve"> Porque não sabia o que era uma faculdade</w:t>
            </w:r>
            <w:r w:rsidR="00894651" w:rsidRPr="001D066F">
              <w:rPr>
                <w:rFonts w:cs="Times New Roman"/>
              </w:rPr>
              <w:t>,</w:t>
            </w:r>
            <w:r w:rsidRPr="001D066F">
              <w:rPr>
                <w:rFonts w:cs="Times New Roman"/>
              </w:rPr>
              <w:t xml:space="preserve"> o que era preciso para se instalar uma </w:t>
            </w:r>
            <w:r w:rsidR="00296849">
              <w:rPr>
                <w:rFonts w:cs="Times New Roman"/>
              </w:rPr>
              <w:t>Faculdade de Medicina</w:t>
            </w:r>
            <w:r w:rsidR="00894651" w:rsidRPr="001D066F">
              <w:rPr>
                <w:rFonts w:cs="Times New Roman"/>
              </w:rPr>
              <w:t>.</w:t>
            </w:r>
            <w:r w:rsidRPr="001D066F">
              <w:rPr>
                <w:rFonts w:cs="Times New Roman"/>
              </w:rPr>
              <w:t xml:space="preserve"> Eu digo inocente para não dizer que não tinha juízo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afinal de contas</w:t>
            </w:r>
            <w:r w:rsidR="00894651" w:rsidRPr="001D066F">
              <w:rPr>
                <w:rFonts w:cs="Times New Roman"/>
              </w:rPr>
              <w:t>,</w:t>
            </w:r>
            <w:r w:rsidRPr="001D066F">
              <w:rPr>
                <w:rFonts w:cs="Times New Roman"/>
              </w:rPr>
              <w:t xml:space="preserve"> foi feita uma comissão para tratar da instalação da faculdade: </w:t>
            </w:r>
            <w:r w:rsidR="00450EB1">
              <w:rPr>
                <w:rFonts w:cs="Times New Roman"/>
              </w:rPr>
              <w:t xml:space="preserve">Luíz </w:t>
            </w:r>
            <w:r w:rsidR="00E00DE9">
              <w:rPr>
                <w:rFonts w:cs="Times New Roman"/>
              </w:rPr>
              <w:t>Antônio</w:t>
            </w:r>
            <w:r w:rsidR="00894651" w:rsidRPr="001D066F">
              <w:rPr>
                <w:rFonts w:cs="Times New Roman"/>
              </w:rPr>
              <w:t>,</w:t>
            </w:r>
            <w:r w:rsidRPr="001D066F">
              <w:rPr>
                <w:rFonts w:cs="Times New Roman"/>
              </w:rPr>
              <w:t xml:space="preserve"> </w:t>
            </w:r>
            <w:r w:rsidR="00450EB1">
              <w:rPr>
                <w:rFonts w:cs="Times New Roman"/>
              </w:rPr>
              <w:t>José Tavares</w:t>
            </w:r>
            <w:r w:rsidR="00894651" w:rsidRPr="001D066F">
              <w:rPr>
                <w:rFonts w:cs="Times New Roman"/>
              </w:rPr>
              <w:t>,</w:t>
            </w:r>
            <w:r w:rsidRPr="001D066F">
              <w:rPr>
                <w:rFonts w:cs="Times New Roman"/>
              </w:rPr>
              <w:t xml:space="preserve"> </w:t>
            </w:r>
            <w:r w:rsidR="00963DCC">
              <w:rPr>
                <w:rFonts w:cs="Times New Roman"/>
              </w:rPr>
              <w:t>Eriberto Bezerra</w:t>
            </w:r>
            <w:r w:rsidR="00894651" w:rsidRPr="001D066F">
              <w:rPr>
                <w:rFonts w:cs="Times New Roman"/>
              </w:rPr>
              <w:t>,</w:t>
            </w:r>
            <w:r w:rsidRPr="001D066F">
              <w:rPr>
                <w:rFonts w:cs="Times New Roman"/>
              </w:rPr>
              <w:t xml:space="preserve"> </w:t>
            </w:r>
            <w:r w:rsidR="00296849" w:rsidRPr="001D066F">
              <w:rPr>
                <w:rFonts w:cs="Times New Roman"/>
              </w:rPr>
              <w:t>Olavo Medeiros</w:t>
            </w:r>
            <w:r w:rsidR="00894651" w:rsidRPr="001D066F">
              <w:rPr>
                <w:rFonts w:cs="Times New Roman"/>
              </w:rPr>
              <w:t>,</w:t>
            </w:r>
            <w:r w:rsidRPr="001D066F">
              <w:rPr>
                <w:rFonts w:cs="Times New Roman"/>
              </w:rPr>
              <w:t xml:space="preserve"> </w:t>
            </w:r>
            <w:r w:rsidR="00296849" w:rsidRPr="001D066F">
              <w:rPr>
                <w:rFonts w:cs="Times New Roman"/>
              </w:rPr>
              <w:t>Milton Ribeiro Dantas</w:t>
            </w:r>
            <w:r w:rsidR="00894651" w:rsidRPr="001D066F">
              <w:rPr>
                <w:rFonts w:cs="Times New Roman"/>
              </w:rPr>
              <w:t>.</w:t>
            </w:r>
            <w:r w:rsidRPr="001D066F">
              <w:rPr>
                <w:rFonts w:cs="Times New Roman"/>
              </w:rPr>
              <w:t xml:space="preserve"> Então foi feita a comissão</w:t>
            </w:r>
            <w:r w:rsidR="00894651" w:rsidRPr="001D066F">
              <w:rPr>
                <w:rFonts w:cs="Times New Roman"/>
              </w:rPr>
              <w:t>,</w:t>
            </w:r>
            <w:r w:rsidRPr="001D066F">
              <w:rPr>
                <w:rFonts w:cs="Times New Roman"/>
              </w:rPr>
              <w:t xml:space="preserve"> mas é a tal história: desde aquele tempo que era partidário de uma coisa</w:t>
            </w:r>
            <w:r w:rsidR="00894651" w:rsidRPr="001D066F">
              <w:rPr>
                <w:rFonts w:cs="Times New Roman"/>
              </w:rPr>
              <w:t>,</w:t>
            </w:r>
            <w:r w:rsidRPr="001D066F">
              <w:rPr>
                <w:rFonts w:cs="Times New Roman"/>
              </w:rPr>
              <w:t xml:space="preserve"> que somente muito depois é que eu vim dizer: “</w:t>
            </w:r>
            <w:r w:rsidR="00F0234C">
              <w:rPr>
                <w:rFonts w:cs="Times New Roman"/>
              </w:rPr>
              <w:t>S</w:t>
            </w:r>
            <w:r w:rsidRPr="001D066F">
              <w:rPr>
                <w:rFonts w:cs="Times New Roman"/>
              </w:rPr>
              <w:t>ó acredito em comissão de um”</w:t>
            </w:r>
            <w:r w:rsidR="00894651" w:rsidRPr="001D066F">
              <w:rPr>
                <w:rFonts w:cs="Times New Roman"/>
              </w:rPr>
              <w:t>.</w:t>
            </w:r>
            <w:r w:rsidRPr="001D066F">
              <w:rPr>
                <w:rFonts w:cs="Times New Roman"/>
              </w:rPr>
              <w:t xml:space="preserve"> E então eu </w:t>
            </w:r>
            <w:r w:rsidR="00385714">
              <w:rPr>
                <w:rFonts w:cs="Times New Roman"/>
              </w:rPr>
              <w:t>comecei</w:t>
            </w:r>
            <w:r w:rsidRPr="001D066F">
              <w:rPr>
                <w:rFonts w:cs="Times New Roman"/>
              </w:rPr>
              <w:t xml:space="preserve"> a fazer as coisas e a preparar o </w:t>
            </w:r>
            <w:r w:rsidRPr="001D066F">
              <w:rPr>
                <w:rFonts w:cs="Times New Roman"/>
              </w:rPr>
              <w:lastRenderedPageBreak/>
              <w:t>funcionamento da faculdade</w:t>
            </w:r>
            <w:r w:rsidR="00894651" w:rsidRPr="001D066F">
              <w:rPr>
                <w:rFonts w:cs="Times New Roman"/>
              </w:rPr>
              <w:t>.</w:t>
            </w:r>
            <w:r w:rsidRPr="001D066F">
              <w:rPr>
                <w:rFonts w:cs="Times New Roman"/>
              </w:rPr>
              <w:t xml:space="preserve"> Mandei </w:t>
            </w:r>
            <w:r w:rsidR="00296849" w:rsidRPr="001D066F">
              <w:rPr>
                <w:rFonts w:cs="Times New Roman"/>
              </w:rPr>
              <w:t xml:space="preserve">Milton Ribeiro Dantas </w:t>
            </w:r>
            <w:r w:rsidRPr="001D066F">
              <w:rPr>
                <w:rFonts w:cs="Times New Roman"/>
              </w:rPr>
              <w:t xml:space="preserve">a </w:t>
            </w:r>
            <w:r w:rsidR="00AE60EE">
              <w:rPr>
                <w:rFonts w:cs="Times New Roman"/>
              </w:rPr>
              <w:t>Recife</w:t>
            </w:r>
            <w:r w:rsidRPr="001D066F">
              <w:rPr>
                <w:rFonts w:cs="Times New Roman"/>
              </w:rPr>
              <w:t xml:space="preserve"> para ele fazer um apanhado do que era preciso às cadeiras básicas: o que era necessário</w:t>
            </w:r>
            <w:r w:rsidR="00894651" w:rsidRPr="001D066F">
              <w:rPr>
                <w:rFonts w:cs="Times New Roman"/>
              </w:rPr>
              <w:t>,</w:t>
            </w:r>
            <w:r w:rsidRPr="001D066F">
              <w:rPr>
                <w:rFonts w:cs="Times New Roman"/>
              </w:rPr>
              <w:t xml:space="preserve"> qual o material</w:t>
            </w:r>
            <w:r w:rsidR="00894651" w:rsidRPr="001D066F">
              <w:rPr>
                <w:rFonts w:cs="Times New Roman"/>
              </w:rPr>
              <w:t>,</w:t>
            </w:r>
            <w:r w:rsidRPr="001D066F">
              <w:rPr>
                <w:rFonts w:cs="Times New Roman"/>
              </w:rPr>
              <w:t xml:space="preserve"> qual o equipamento indispensável</w:t>
            </w:r>
            <w:r w:rsidR="00894651" w:rsidRPr="001D066F">
              <w:rPr>
                <w:rFonts w:cs="Times New Roman"/>
              </w:rPr>
              <w:t>.</w:t>
            </w:r>
            <w:r w:rsidRPr="001D066F">
              <w:rPr>
                <w:rFonts w:cs="Times New Roman"/>
              </w:rPr>
              <w:t xml:space="preserve"> Milton </w:t>
            </w:r>
            <w:r w:rsidR="00296849">
              <w:rPr>
                <w:rFonts w:cs="Times New Roman"/>
              </w:rPr>
              <w:t>R</w:t>
            </w:r>
            <w:r w:rsidRPr="001D066F">
              <w:rPr>
                <w:rFonts w:cs="Times New Roman"/>
              </w:rPr>
              <w:t>ibeiro disse</w:t>
            </w:r>
            <w:r w:rsidR="00894651" w:rsidRPr="001D066F">
              <w:rPr>
                <w:rFonts w:cs="Times New Roman"/>
              </w:rPr>
              <w:t>,</w:t>
            </w:r>
            <w:r w:rsidRPr="001D066F">
              <w:rPr>
                <w:rFonts w:cs="Times New Roman"/>
              </w:rPr>
              <w:t xml:space="preserve"> na volta: “</w:t>
            </w:r>
            <w:r w:rsidR="00F0234C">
              <w:rPr>
                <w:rFonts w:cs="Times New Roman"/>
              </w:rPr>
              <w:t>O</w:t>
            </w:r>
            <w:r w:rsidRPr="001D066F">
              <w:rPr>
                <w:rFonts w:cs="Times New Roman"/>
              </w:rPr>
              <w:t>lhe! Nós estamos doidos</w:t>
            </w:r>
            <w:r w:rsidR="00894651" w:rsidRPr="001D066F">
              <w:rPr>
                <w:rFonts w:cs="Times New Roman"/>
              </w:rPr>
              <w:t>.</w:t>
            </w:r>
            <w:r w:rsidRPr="001D066F">
              <w:rPr>
                <w:rFonts w:cs="Times New Roman"/>
              </w:rPr>
              <w:t xml:space="preserve"> Não é possível</w:t>
            </w:r>
            <w:r w:rsidR="00894651" w:rsidRPr="001D066F">
              <w:rPr>
                <w:rFonts w:cs="Times New Roman"/>
              </w:rPr>
              <w:t>,</w:t>
            </w:r>
            <w:r w:rsidRPr="001D066F">
              <w:rPr>
                <w:rFonts w:cs="Times New Roman"/>
              </w:rPr>
              <w:t xml:space="preserve"> é tudo um preço tremendo</w:t>
            </w:r>
            <w:r w:rsidR="00894651" w:rsidRPr="001D066F">
              <w:rPr>
                <w:rFonts w:cs="Times New Roman"/>
              </w:rPr>
              <w:t>,</w:t>
            </w:r>
            <w:r w:rsidRPr="001D066F">
              <w:rPr>
                <w:rFonts w:cs="Times New Roman"/>
              </w:rPr>
              <w:t xml:space="preserve"> isso é caríssimo e a gente não pode fazer”</w:t>
            </w:r>
            <w:r>
              <w:rPr>
                <w:rFonts w:cs="Times New Roman"/>
              </w:rPr>
              <w:t>,</w:t>
            </w:r>
            <w:r w:rsidRPr="001D066F">
              <w:rPr>
                <w:rFonts w:cs="Times New Roman"/>
              </w:rPr>
              <w:t xml:space="preserve"> bom! Eu nunca tive medo de alma do outro mundo e fui trabalhando</w:t>
            </w:r>
            <w:r w:rsidR="00894651" w:rsidRPr="001D066F">
              <w:rPr>
                <w:rFonts w:cs="Times New Roman"/>
              </w:rPr>
              <w:t>,</w:t>
            </w:r>
            <w:r w:rsidRPr="001D066F">
              <w:rPr>
                <w:rFonts w:cs="Times New Roman"/>
              </w:rPr>
              <w:t xml:space="preserve"> fazendo o possível</w:t>
            </w:r>
            <w:r w:rsidR="00894651" w:rsidRPr="001D066F">
              <w:rPr>
                <w:rFonts w:cs="Times New Roman"/>
              </w:rPr>
              <w:t>.</w:t>
            </w:r>
            <w:r w:rsidRPr="001D066F">
              <w:rPr>
                <w:rFonts w:cs="Times New Roman"/>
              </w:rPr>
              <w:t xml:space="preserve"> Uma das coisas era conseguir autorização para funcionar a faculdade</w:t>
            </w:r>
            <w:r w:rsidR="00894651" w:rsidRPr="001D066F">
              <w:rPr>
                <w:rFonts w:cs="Times New Roman"/>
              </w:rPr>
              <w:t>.</w:t>
            </w:r>
            <w:r w:rsidRPr="001D066F">
              <w:rPr>
                <w:rFonts w:cs="Times New Roman"/>
              </w:rPr>
              <w:t xml:space="preserve"> Era o diretor do ensino superior o professor </w:t>
            </w:r>
            <w:r w:rsidR="00296849">
              <w:rPr>
                <w:rFonts w:cs="Times New Roman"/>
              </w:rPr>
              <w:t>Jurandir</w:t>
            </w:r>
            <w:r w:rsidR="00296849" w:rsidRPr="001D066F">
              <w:rPr>
                <w:rFonts w:cs="Times New Roman"/>
              </w:rPr>
              <w:t xml:space="preserve"> </w:t>
            </w:r>
            <w:r w:rsidR="00296849">
              <w:rPr>
                <w:rFonts w:cs="Times New Roman"/>
              </w:rPr>
              <w:t>Lodi</w:t>
            </w:r>
            <w:r w:rsidR="00894651" w:rsidRPr="001D066F">
              <w:rPr>
                <w:rFonts w:cs="Times New Roman"/>
              </w:rPr>
              <w:t>.</w:t>
            </w:r>
            <w:r w:rsidRPr="001D066F">
              <w:rPr>
                <w:rFonts w:cs="Times New Roman"/>
              </w:rPr>
              <w:t xml:space="preserve"> Este era um homem que estava trabalhando pela moralização do ensino no </w:t>
            </w:r>
            <w:r w:rsidR="00296849">
              <w:rPr>
                <w:rFonts w:cs="Times New Roman"/>
              </w:rPr>
              <w:t>Brasil</w:t>
            </w:r>
            <w:r w:rsidR="00894651" w:rsidRPr="001D066F">
              <w:rPr>
                <w:rFonts w:cs="Times New Roman"/>
              </w:rPr>
              <w:t>.</w:t>
            </w:r>
            <w:r w:rsidRPr="001D066F">
              <w:rPr>
                <w:rFonts w:cs="Times New Roman"/>
              </w:rPr>
              <w:t xml:space="preserve"> Era um homem áspero</w:t>
            </w:r>
            <w:r w:rsidR="00894651" w:rsidRPr="001D066F">
              <w:rPr>
                <w:rFonts w:cs="Times New Roman"/>
              </w:rPr>
              <w:t>,</w:t>
            </w:r>
            <w:r w:rsidRPr="001D066F">
              <w:rPr>
                <w:rFonts w:cs="Times New Roman"/>
              </w:rPr>
              <w:t xml:space="preserve"> pouco comunicativo</w:t>
            </w:r>
            <w:r w:rsidR="00894651" w:rsidRPr="001D066F">
              <w:rPr>
                <w:rFonts w:cs="Times New Roman"/>
              </w:rPr>
              <w:t>,</w:t>
            </w:r>
            <w:r w:rsidRPr="001D066F">
              <w:rPr>
                <w:rFonts w:cs="Times New Roman"/>
              </w:rPr>
              <w:t xml:space="preserve"> muitas vezes grosseiro</w:t>
            </w:r>
            <w:r w:rsidR="00894651" w:rsidRPr="001D066F">
              <w:rPr>
                <w:rFonts w:cs="Times New Roman"/>
              </w:rPr>
              <w:t>.</w:t>
            </w:r>
            <w:r w:rsidRPr="001D066F">
              <w:rPr>
                <w:rFonts w:cs="Times New Roman"/>
              </w:rPr>
              <w:t xml:space="preserve"> Fui lá em companhia do doutor </w:t>
            </w:r>
            <w:r w:rsidR="00296849">
              <w:rPr>
                <w:rFonts w:cs="Times New Roman"/>
              </w:rPr>
              <w:t>José Augusto</w:t>
            </w:r>
            <w:r w:rsidR="00894651" w:rsidRPr="001D066F">
              <w:rPr>
                <w:rFonts w:cs="Times New Roman"/>
              </w:rPr>
              <w:t>,</w:t>
            </w:r>
            <w:r w:rsidRPr="001D066F">
              <w:rPr>
                <w:rFonts w:cs="Times New Roman"/>
              </w:rPr>
              <w:t xml:space="preserve"> porque </w:t>
            </w:r>
            <w:r w:rsidR="00296849">
              <w:rPr>
                <w:rFonts w:cs="Times New Roman"/>
              </w:rPr>
              <w:t>José Augusto</w:t>
            </w:r>
            <w:r w:rsidRPr="001D066F">
              <w:rPr>
                <w:rFonts w:cs="Times New Roman"/>
              </w:rPr>
              <w:t xml:space="preserve"> era muito amigo do irmão dele</w:t>
            </w:r>
            <w:r w:rsidR="00894651" w:rsidRPr="001D066F">
              <w:rPr>
                <w:rFonts w:cs="Times New Roman"/>
              </w:rPr>
              <w:t>,</w:t>
            </w:r>
            <w:r w:rsidRPr="001D066F">
              <w:rPr>
                <w:rFonts w:cs="Times New Roman"/>
              </w:rPr>
              <w:t xml:space="preserve"> o doutor </w:t>
            </w:r>
            <w:r w:rsidR="00296849">
              <w:rPr>
                <w:rFonts w:cs="Times New Roman"/>
              </w:rPr>
              <w:t>Evaldo Lodi</w:t>
            </w:r>
            <w:r w:rsidR="00894651" w:rsidRPr="001D066F">
              <w:rPr>
                <w:rFonts w:cs="Times New Roman"/>
              </w:rPr>
              <w:t>.</w:t>
            </w:r>
            <w:r w:rsidRPr="001D066F">
              <w:rPr>
                <w:rFonts w:cs="Times New Roman"/>
              </w:rPr>
              <w:t xml:space="preserve"> Então </w:t>
            </w:r>
            <w:r w:rsidR="00296849">
              <w:rPr>
                <w:rFonts w:cs="Times New Roman"/>
              </w:rPr>
              <w:t>José Augusto</w:t>
            </w:r>
            <w:r w:rsidRPr="001D066F">
              <w:rPr>
                <w:rFonts w:cs="Times New Roman"/>
              </w:rPr>
              <w:t xml:space="preserve"> me apresentou e teve que sair e me deixou junto com a fera</w:t>
            </w:r>
            <w:r w:rsidR="00894651" w:rsidRPr="001D066F">
              <w:rPr>
                <w:rFonts w:cs="Times New Roman"/>
              </w:rPr>
              <w:t>.</w:t>
            </w:r>
            <w:r w:rsidRPr="001D066F">
              <w:rPr>
                <w:rFonts w:cs="Times New Roman"/>
              </w:rPr>
              <w:t xml:space="preserve"> Eu disse ao professor </w:t>
            </w:r>
            <w:r w:rsidR="00296849">
              <w:rPr>
                <w:rFonts w:cs="Times New Roman"/>
              </w:rPr>
              <w:t>Lodi</w:t>
            </w:r>
            <w:r w:rsidRPr="001D066F">
              <w:rPr>
                <w:rFonts w:cs="Times New Roman"/>
              </w:rPr>
              <w:t xml:space="preserve"> que precisávamos fazer uma </w:t>
            </w:r>
            <w:r w:rsidR="00296849">
              <w:rPr>
                <w:rFonts w:cs="Times New Roman"/>
              </w:rPr>
              <w:t>Faculdade de Medicina</w:t>
            </w:r>
            <w:r w:rsidR="00894651" w:rsidRPr="001D066F">
              <w:rPr>
                <w:rFonts w:cs="Times New Roman"/>
              </w:rPr>
              <w:t>,</w:t>
            </w:r>
            <w:r w:rsidRPr="001D066F">
              <w:rPr>
                <w:rFonts w:cs="Times New Roman"/>
              </w:rPr>
              <w:t xml:space="preserve"> mas antes disso eu</w:t>
            </w:r>
            <w:r w:rsidR="00296849">
              <w:rPr>
                <w:rFonts w:cs="Times New Roman"/>
              </w:rPr>
              <w:t xml:space="preserve"> </w:t>
            </w:r>
            <w:r w:rsidRPr="001D066F">
              <w:rPr>
                <w:rFonts w:cs="Times New Roman"/>
              </w:rPr>
              <w:t>queria saber se ele estava disposto a me ajudar</w:t>
            </w:r>
            <w:r w:rsidR="00894651" w:rsidRPr="001D066F">
              <w:rPr>
                <w:rFonts w:cs="Times New Roman"/>
              </w:rPr>
              <w:t>.</w:t>
            </w:r>
            <w:r w:rsidRPr="001D066F">
              <w:rPr>
                <w:rFonts w:cs="Times New Roman"/>
              </w:rPr>
              <w:t xml:space="preserve"> Então eu fiz uma demagogia tremenda para sensibilizá-lo</w:t>
            </w:r>
            <w:r w:rsidR="00894651" w:rsidRPr="001D066F">
              <w:rPr>
                <w:rFonts w:cs="Times New Roman"/>
              </w:rPr>
              <w:t>,</w:t>
            </w:r>
            <w:r w:rsidRPr="001D066F">
              <w:rPr>
                <w:rFonts w:cs="Times New Roman"/>
              </w:rPr>
              <w:t xml:space="preserve"> dizendo o que era o </w:t>
            </w:r>
            <w:r w:rsidR="00296849">
              <w:rPr>
                <w:rFonts w:cs="Times New Roman"/>
              </w:rPr>
              <w:t>Nordeste</w:t>
            </w:r>
            <w:r w:rsidR="00894651" w:rsidRPr="001D066F">
              <w:rPr>
                <w:rFonts w:cs="Times New Roman"/>
              </w:rPr>
              <w:t>,</w:t>
            </w:r>
            <w:r w:rsidRPr="001D066F">
              <w:rPr>
                <w:rFonts w:cs="Times New Roman"/>
              </w:rPr>
              <w:t xml:space="preserve"> o </w:t>
            </w:r>
            <w:r w:rsidR="00296849">
              <w:rPr>
                <w:rFonts w:cs="Times New Roman"/>
              </w:rPr>
              <w:t>Nordeste</w:t>
            </w:r>
            <w:r w:rsidRPr="001D066F">
              <w:rPr>
                <w:rFonts w:cs="Times New Roman"/>
              </w:rPr>
              <w:t xml:space="preserve"> pobre</w:t>
            </w:r>
            <w:r w:rsidR="00894651" w:rsidRPr="001D066F">
              <w:rPr>
                <w:rFonts w:cs="Times New Roman"/>
              </w:rPr>
              <w:t>,</w:t>
            </w:r>
            <w:r w:rsidRPr="001D066F">
              <w:rPr>
                <w:rFonts w:cs="Times New Roman"/>
              </w:rPr>
              <w:t xml:space="preserve"> o </w:t>
            </w:r>
            <w:r w:rsidR="00296849">
              <w:rPr>
                <w:rFonts w:cs="Times New Roman"/>
              </w:rPr>
              <w:t>Nordeste</w:t>
            </w:r>
            <w:r w:rsidRPr="001D066F">
              <w:rPr>
                <w:rFonts w:cs="Times New Roman"/>
              </w:rPr>
              <w:t xml:space="preserve"> sofrido</w:t>
            </w:r>
            <w:r w:rsidR="00894651" w:rsidRPr="001D066F">
              <w:rPr>
                <w:rFonts w:cs="Times New Roman"/>
              </w:rPr>
              <w:t>,</w:t>
            </w:r>
            <w:r w:rsidRPr="001D066F">
              <w:rPr>
                <w:rFonts w:cs="Times New Roman"/>
              </w:rPr>
              <w:t xml:space="preserve"> o </w:t>
            </w:r>
            <w:r w:rsidR="00296849">
              <w:rPr>
                <w:rFonts w:cs="Times New Roman"/>
              </w:rPr>
              <w:t>Nordeste</w:t>
            </w:r>
            <w:r w:rsidRPr="001D066F">
              <w:rPr>
                <w:rFonts w:cs="Times New Roman"/>
              </w:rPr>
              <w:t xml:space="preserve"> que se despovoava dos seus valores</w:t>
            </w:r>
            <w:r w:rsidR="00894651" w:rsidRPr="001D066F">
              <w:rPr>
                <w:rFonts w:cs="Times New Roman"/>
              </w:rPr>
              <w:t>,</w:t>
            </w:r>
            <w:r w:rsidRPr="001D066F">
              <w:rPr>
                <w:rFonts w:cs="Times New Roman"/>
              </w:rPr>
              <w:t xml:space="preserve"> dos seus elementos inteligentes</w:t>
            </w:r>
            <w:r w:rsidR="00894651" w:rsidRPr="001D066F">
              <w:rPr>
                <w:rFonts w:cs="Times New Roman"/>
              </w:rPr>
              <w:t>,</w:t>
            </w:r>
            <w:r w:rsidRPr="001D066F">
              <w:rPr>
                <w:rFonts w:cs="Times New Roman"/>
              </w:rPr>
              <w:t xml:space="preserve"> da sua mocidade</w:t>
            </w:r>
            <w:r w:rsidR="00894651" w:rsidRPr="001D066F">
              <w:rPr>
                <w:rFonts w:cs="Times New Roman"/>
              </w:rPr>
              <w:t>,</w:t>
            </w:r>
            <w:r w:rsidRPr="001D066F">
              <w:rPr>
                <w:rFonts w:cs="Times New Roman"/>
              </w:rPr>
              <w:t xml:space="preserve"> porque os moços para estudar iam para fora</w:t>
            </w:r>
            <w:r w:rsidR="00894651" w:rsidRPr="001D066F">
              <w:rPr>
                <w:rFonts w:cs="Times New Roman"/>
              </w:rPr>
              <w:t>,</w:t>
            </w:r>
            <w:r w:rsidRPr="001D066F">
              <w:rPr>
                <w:rFonts w:cs="Times New Roman"/>
              </w:rPr>
              <w:t xml:space="preserve"> iam para 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para </w:t>
            </w:r>
            <w:r w:rsidR="00296849">
              <w:rPr>
                <w:rFonts w:cs="Times New Roman"/>
              </w:rPr>
              <w:t>São Paulo</w:t>
            </w:r>
            <w:r w:rsidRPr="001D066F">
              <w:rPr>
                <w:rFonts w:cs="Times New Roman"/>
              </w:rPr>
              <w:t xml:space="preserve"> ou iam até para </w:t>
            </w:r>
            <w:r w:rsidR="00AE60EE">
              <w:rPr>
                <w:rFonts w:cs="Times New Roman"/>
              </w:rPr>
              <w:t>Recife</w:t>
            </w:r>
            <w:r w:rsidR="00894651" w:rsidRPr="001D066F">
              <w:rPr>
                <w:rFonts w:cs="Times New Roman"/>
              </w:rPr>
              <w:t>,</w:t>
            </w:r>
            <w:r w:rsidRPr="001D066F">
              <w:rPr>
                <w:rFonts w:cs="Times New Roman"/>
              </w:rPr>
              <w:t xml:space="preserve"> mas que por aí ficavam porque eram atraídos pela cidade grande</w:t>
            </w:r>
            <w:r w:rsidR="00894651" w:rsidRPr="001D066F">
              <w:rPr>
                <w:rFonts w:cs="Times New Roman"/>
              </w:rPr>
              <w:t>.</w:t>
            </w:r>
            <w:r w:rsidRPr="001D066F">
              <w:rPr>
                <w:rFonts w:cs="Times New Roman"/>
              </w:rPr>
              <w:t xml:space="preserve"> Eles eram</w:t>
            </w:r>
            <w:r w:rsidR="00894651" w:rsidRPr="001D066F">
              <w:rPr>
                <w:rFonts w:cs="Times New Roman"/>
              </w:rPr>
              <w:t>,</w:t>
            </w:r>
            <w:r w:rsidRPr="001D066F">
              <w:rPr>
                <w:rFonts w:cs="Times New Roman"/>
              </w:rPr>
              <w:t xml:space="preserve"> naturalmente</w:t>
            </w:r>
            <w:r w:rsidR="00894651" w:rsidRPr="001D066F">
              <w:rPr>
                <w:rFonts w:cs="Times New Roman"/>
              </w:rPr>
              <w:t>,</w:t>
            </w:r>
            <w:r w:rsidRPr="001D066F">
              <w:rPr>
                <w:rFonts w:cs="Times New Roman"/>
              </w:rPr>
              <w:t xml:space="preserve"> assimilados pelo meio e nós ficávamos empobrecidos desses valores humanos</w:t>
            </w:r>
            <w:r w:rsidR="00894651" w:rsidRPr="001D066F">
              <w:rPr>
                <w:rFonts w:cs="Times New Roman"/>
              </w:rPr>
              <w:t>.</w:t>
            </w:r>
            <w:r w:rsidRPr="001D066F">
              <w:rPr>
                <w:rFonts w:cs="Times New Roman"/>
              </w:rPr>
              <w:t xml:space="preserve"> Íamos perdendo esses elementos e enquanto isso nós íamos vivendo com a nossa pobreza humana</w:t>
            </w:r>
            <w:r w:rsidR="00894651" w:rsidRPr="001D066F">
              <w:rPr>
                <w:rFonts w:cs="Times New Roman"/>
              </w:rPr>
              <w:t>,</w:t>
            </w:r>
            <w:r w:rsidRPr="001D066F">
              <w:rPr>
                <w:rFonts w:cs="Times New Roman"/>
              </w:rPr>
              <w:t xml:space="preserve"> com a nossa pobreza econômica</w:t>
            </w:r>
            <w:r w:rsidR="00894651" w:rsidRPr="001D066F">
              <w:rPr>
                <w:rFonts w:cs="Times New Roman"/>
              </w:rPr>
              <w:t>,</w:t>
            </w:r>
            <w:r w:rsidRPr="001D066F">
              <w:rPr>
                <w:rFonts w:cs="Times New Roman"/>
              </w:rPr>
              <w:t xml:space="preserve"> com a nossa pobreza em todos os sentidos: porque nós não tínhamos condições de fixar a mocidade em nossa terra</w:t>
            </w:r>
            <w:r w:rsidR="00894651" w:rsidRPr="001D066F">
              <w:rPr>
                <w:rFonts w:cs="Times New Roman"/>
              </w:rPr>
              <w:t>.</w:t>
            </w:r>
            <w:r w:rsidRPr="001D066F">
              <w:rPr>
                <w:rFonts w:cs="Times New Roman"/>
              </w:rPr>
              <w:t xml:space="preserve"> E que essa situação se agravava com o problema das secas</w:t>
            </w:r>
            <w:r w:rsidR="00894651" w:rsidRPr="001D066F">
              <w:rPr>
                <w:rFonts w:cs="Times New Roman"/>
              </w:rPr>
              <w:t>.</w:t>
            </w:r>
            <w:r w:rsidRPr="001D066F">
              <w:rPr>
                <w:rFonts w:cs="Times New Roman"/>
              </w:rPr>
              <w:t xml:space="preserve"> Se o senhor chegar no interior do </w:t>
            </w:r>
            <w:r>
              <w:rPr>
                <w:rFonts w:cs="Times New Roman"/>
              </w:rPr>
              <w:t>Rio Grande do Norte</w:t>
            </w:r>
            <w:r w:rsidR="00894651" w:rsidRPr="001D066F">
              <w:rPr>
                <w:rFonts w:cs="Times New Roman"/>
              </w:rPr>
              <w:t>,</w:t>
            </w:r>
            <w:r w:rsidRPr="001D066F">
              <w:rPr>
                <w:rFonts w:cs="Times New Roman"/>
              </w:rPr>
              <w:t xml:space="preserve"> da </w:t>
            </w:r>
            <w:r w:rsidR="002778C6">
              <w:rPr>
                <w:rFonts w:cs="Times New Roman"/>
              </w:rPr>
              <w:t>P</w:t>
            </w:r>
            <w:r w:rsidRPr="001D066F">
              <w:rPr>
                <w:rFonts w:cs="Times New Roman"/>
              </w:rPr>
              <w:t>araíba</w:t>
            </w:r>
            <w:r w:rsidR="00894651" w:rsidRPr="001D066F">
              <w:rPr>
                <w:rFonts w:cs="Times New Roman"/>
              </w:rPr>
              <w:t>,</w:t>
            </w:r>
            <w:r w:rsidRPr="001D066F">
              <w:rPr>
                <w:rFonts w:cs="Times New Roman"/>
              </w:rPr>
              <w:t xml:space="preserve"> de </w:t>
            </w:r>
            <w:r w:rsidR="00296849">
              <w:rPr>
                <w:rFonts w:cs="Times New Roman"/>
              </w:rPr>
              <w:t>Pernambuco</w:t>
            </w:r>
            <w:r w:rsidR="00894651" w:rsidRPr="001D066F">
              <w:rPr>
                <w:rFonts w:cs="Times New Roman"/>
              </w:rPr>
              <w:t>,</w:t>
            </w:r>
            <w:r w:rsidRPr="001D066F">
              <w:rPr>
                <w:rFonts w:cs="Times New Roman"/>
              </w:rPr>
              <w:t xml:space="preserve"> de </w:t>
            </w:r>
            <w:r w:rsidR="002778C6">
              <w:rPr>
                <w:rFonts w:cs="Times New Roman"/>
              </w:rPr>
              <w:t>A</w:t>
            </w:r>
            <w:r w:rsidRPr="001D066F">
              <w:rPr>
                <w:rFonts w:cs="Times New Roman"/>
              </w:rPr>
              <w:t>lagoas</w:t>
            </w:r>
            <w:r w:rsidR="00894651" w:rsidRPr="001D066F">
              <w:rPr>
                <w:rFonts w:cs="Times New Roman"/>
              </w:rPr>
              <w:t>,</w:t>
            </w:r>
            <w:r w:rsidRPr="001D066F">
              <w:rPr>
                <w:rFonts w:cs="Times New Roman"/>
              </w:rPr>
              <w:t xml:space="preserve"> nesta altura</w:t>
            </w:r>
            <w:r w:rsidR="00894651" w:rsidRPr="001D066F">
              <w:rPr>
                <w:rFonts w:cs="Times New Roman"/>
              </w:rPr>
              <w:t>,</w:t>
            </w:r>
            <w:r w:rsidRPr="001D066F">
              <w:rPr>
                <w:rFonts w:cs="Times New Roman"/>
              </w:rPr>
              <w:t xml:space="preserve"> o senhor não vai encontrar uma folha verde</w:t>
            </w:r>
            <w:r w:rsidR="00894651" w:rsidRPr="001D066F">
              <w:rPr>
                <w:rFonts w:cs="Times New Roman"/>
              </w:rPr>
              <w:t>.</w:t>
            </w:r>
            <w:r w:rsidRPr="001D066F">
              <w:rPr>
                <w:rFonts w:cs="Times New Roman"/>
              </w:rPr>
              <w:t xml:space="preserve"> Aí</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eu fiz um drama tremendo que era a seca e nós que temos outro raciocínio</w:t>
            </w:r>
            <w:r w:rsidR="00894651" w:rsidRPr="001D066F">
              <w:rPr>
                <w:rFonts w:cs="Times New Roman"/>
              </w:rPr>
              <w:t>,</w:t>
            </w:r>
            <w:r w:rsidRPr="001D066F">
              <w:rPr>
                <w:rFonts w:cs="Times New Roman"/>
              </w:rPr>
              <w:t xml:space="preserve"> outros horizontes</w:t>
            </w:r>
            <w:r w:rsidR="00894651" w:rsidRPr="001D066F">
              <w:rPr>
                <w:rFonts w:cs="Times New Roman"/>
              </w:rPr>
              <w:t>,</w:t>
            </w:r>
            <w:r w:rsidRPr="001D066F">
              <w:rPr>
                <w:rFonts w:cs="Times New Roman"/>
              </w:rPr>
              <w:t xml:space="preserve"> nós precisamos estudar o que devemos fazer para melhorar aquela região</w:t>
            </w:r>
            <w:r w:rsidR="00894651" w:rsidRPr="001D066F">
              <w:rPr>
                <w:rFonts w:cs="Times New Roman"/>
              </w:rPr>
              <w:t>,</w:t>
            </w:r>
            <w:r w:rsidRPr="001D066F">
              <w:rPr>
                <w:rFonts w:cs="Times New Roman"/>
              </w:rPr>
              <w:t xml:space="preserve"> aquela área</w:t>
            </w:r>
            <w:r w:rsidR="00894651" w:rsidRPr="001D066F">
              <w:rPr>
                <w:rFonts w:cs="Times New Roman"/>
              </w:rPr>
              <w:t>.</w:t>
            </w:r>
            <w:r w:rsidRPr="001D066F">
              <w:rPr>
                <w:rFonts w:cs="Times New Roman"/>
              </w:rPr>
              <w:t xml:space="preserve"> Eu acho que o que nós precisamos fazer é justamente isto: é </w:t>
            </w:r>
            <w:r w:rsidRPr="001D066F">
              <w:rPr>
                <w:rFonts w:cs="Times New Roman"/>
              </w:rPr>
              <w:lastRenderedPageBreak/>
              <w:t>criar condições para fixar primeiro o homem a terra</w:t>
            </w:r>
            <w:r w:rsidR="00894651" w:rsidRPr="001D066F">
              <w:rPr>
                <w:rFonts w:cs="Times New Roman"/>
              </w:rPr>
              <w:t>,</w:t>
            </w:r>
            <w:r w:rsidRPr="001D066F">
              <w:rPr>
                <w:rFonts w:cs="Times New Roman"/>
              </w:rPr>
              <w:t xml:space="preserve"> valorizar o nosso homem</w:t>
            </w:r>
            <w:r w:rsidR="00894651" w:rsidRPr="001D066F">
              <w:rPr>
                <w:rFonts w:cs="Times New Roman"/>
              </w:rPr>
              <w:t>,</w:t>
            </w:r>
            <w:r w:rsidRPr="001D066F">
              <w:rPr>
                <w:rFonts w:cs="Times New Roman"/>
              </w:rPr>
              <w:t xml:space="preserve"> dar-lhe apoio</w:t>
            </w:r>
            <w:r w:rsidR="00894651" w:rsidRPr="001D066F">
              <w:rPr>
                <w:rFonts w:cs="Times New Roman"/>
              </w:rPr>
              <w:t>,</w:t>
            </w:r>
            <w:r w:rsidRPr="001D066F">
              <w:rPr>
                <w:rFonts w:cs="Times New Roman"/>
              </w:rPr>
              <w:t xml:space="preserve"> isso é que nós precisamos</w:t>
            </w:r>
            <w:r w:rsidR="00894651" w:rsidRPr="001D066F">
              <w:rPr>
                <w:rFonts w:cs="Times New Roman"/>
              </w:rPr>
              <w:t>.</w:t>
            </w:r>
            <w:r w:rsidRPr="001D066F">
              <w:rPr>
                <w:rFonts w:cs="Times New Roman"/>
              </w:rPr>
              <w:t xml:space="preserve"> E eu sei que o senhor é o homem que está moralizando o ensino superior no país</w:t>
            </w:r>
            <w:r w:rsidR="00894651" w:rsidRPr="001D066F">
              <w:rPr>
                <w:rFonts w:cs="Times New Roman"/>
              </w:rPr>
              <w:t>.</w:t>
            </w:r>
            <w:r w:rsidRPr="001D066F">
              <w:rPr>
                <w:rFonts w:cs="Times New Roman"/>
              </w:rPr>
              <w:t xml:space="preserve"> Eu acho que é uma função meritória</w:t>
            </w:r>
            <w:r w:rsidR="00894651" w:rsidRPr="001D066F">
              <w:rPr>
                <w:rFonts w:cs="Times New Roman"/>
              </w:rPr>
              <w:t>,</w:t>
            </w:r>
            <w:r w:rsidRPr="001D066F">
              <w:rPr>
                <w:rFonts w:cs="Times New Roman"/>
              </w:rPr>
              <w:t xml:space="preserve"> mas eu acho</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que o senhor entende que o </w:t>
            </w:r>
            <w:r w:rsidR="00296849">
              <w:rPr>
                <w:rFonts w:cs="Times New Roman"/>
              </w:rPr>
              <w:t>Brasil</w:t>
            </w:r>
            <w:r w:rsidRPr="001D066F">
              <w:rPr>
                <w:rFonts w:cs="Times New Roman"/>
              </w:rPr>
              <w:t xml:space="preserve"> todo precisa aproveitar os seus valores e nós precisamos aproveitar os nossos</w:t>
            </w:r>
            <w:r w:rsidR="00894651" w:rsidRPr="001D066F">
              <w:rPr>
                <w:rFonts w:cs="Times New Roman"/>
              </w:rPr>
              <w:t>.</w:t>
            </w:r>
            <w:r w:rsidRPr="001D066F">
              <w:rPr>
                <w:rFonts w:cs="Times New Roman"/>
              </w:rPr>
              <w:t xml:space="preserve"> Eu quero ver se o senhor pode me ajudar</w:t>
            </w:r>
            <w:r w:rsidR="00894651" w:rsidRPr="001D066F">
              <w:rPr>
                <w:rFonts w:cs="Times New Roman"/>
              </w:rPr>
              <w:t>.</w:t>
            </w:r>
            <w:r w:rsidRPr="001D066F">
              <w:rPr>
                <w:rFonts w:cs="Times New Roman"/>
              </w:rPr>
              <w:t xml:space="preserve"> Enquanto eu falava</w:t>
            </w:r>
            <w:r w:rsidR="00894651" w:rsidRPr="001D066F">
              <w:rPr>
                <w:rFonts w:cs="Times New Roman"/>
              </w:rPr>
              <w:t>,</w:t>
            </w:r>
            <w:r w:rsidRPr="001D066F">
              <w:rPr>
                <w:rFonts w:cs="Times New Roman"/>
              </w:rPr>
              <w:t xml:space="preserve"> com uma certa dramaticidade</w:t>
            </w:r>
            <w:r w:rsidR="00894651" w:rsidRPr="001D066F">
              <w:rPr>
                <w:rFonts w:cs="Times New Roman"/>
              </w:rPr>
              <w:t>,</w:t>
            </w:r>
            <w:r w:rsidRPr="001D066F">
              <w:rPr>
                <w:rFonts w:cs="Times New Roman"/>
              </w:rPr>
              <w:t xml:space="preserve"> o professor </w:t>
            </w:r>
            <w:r w:rsidR="00296849">
              <w:rPr>
                <w:rFonts w:cs="Times New Roman"/>
              </w:rPr>
              <w:t>Lodi</w:t>
            </w:r>
            <w:r w:rsidRPr="001D066F">
              <w:rPr>
                <w:rFonts w:cs="Times New Roman"/>
              </w:rPr>
              <w:t xml:space="preserve"> se aproximava mais de mim para ouvir melhor</w:t>
            </w:r>
            <w:r w:rsidR="00894651" w:rsidRPr="001D066F">
              <w:rPr>
                <w:rFonts w:cs="Times New Roman"/>
              </w:rPr>
              <w:t>,</w:t>
            </w:r>
            <w:r w:rsidRPr="001D066F">
              <w:rPr>
                <w:rFonts w:cs="Times New Roman"/>
              </w:rPr>
              <w:t xml:space="preserve"> ou se afastava</w:t>
            </w:r>
            <w:r w:rsidR="00894651" w:rsidRPr="001D066F">
              <w:rPr>
                <w:rFonts w:cs="Times New Roman"/>
              </w:rPr>
              <w:t>,</w:t>
            </w:r>
            <w:r w:rsidRPr="001D066F">
              <w:rPr>
                <w:rFonts w:cs="Times New Roman"/>
              </w:rPr>
              <w:t xml:space="preserve"> ficava assim</w:t>
            </w:r>
            <w:r w:rsidR="00894651" w:rsidRPr="001D066F">
              <w:rPr>
                <w:rFonts w:cs="Times New Roman"/>
              </w:rPr>
              <w:t>,</w:t>
            </w:r>
            <w:r w:rsidRPr="001D066F">
              <w:rPr>
                <w:rFonts w:cs="Times New Roman"/>
              </w:rPr>
              <w:t xml:space="preserve"> de lado</w:t>
            </w:r>
            <w:r w:rsidR="00894651" w:rsidRPr="001D066F">
              <w:rPr>
                <w:rFonts w:cs="Times New Roman"/>
              </w:rPr>
              <w:t>,</w:t>
            </w:r>
            <w:r w:rsidRPr="001D066F">
              <w:rPr>
                <w:rFonts w:cs="Times New Roman"/>
              </w:rPr>
              <w:t xml:space="preserve"> botando a mão na cabeça</w:t>
            </w:r>
            <w:r w:rsidR="00894651" w:rsidRPr="001D066F">
              <w:rPr>
                <w:rFonts w:cs="Times New Roman"/>
              </w:rPr>
              <w:t>.</w:t>
            </w:r>
            <w:r w:rsidRPr="001D066F">
              <w:rPr>
                <w:rFonts w:cs="Times New Roman"/>
              </w:rPr>
              <w:t xml:space="preserve"> Ele está se interessando</w:t>
            </w:r>
            <w:r w:rsidR="00894651" w:rsidRPr="001D066F">
              <w:rPr>
                <w:rFonts w:cs="Times New Roman"/>
              </w:rPr>
              <w:t>,</w:t>
            </w:r>
            <w:r w:rsidRPr="001D066F">
              <w:rPr>
                <w:rFonts w:cs="Times New Roman"/>
              </w:rPr>
              <w:t xml:space="preserve"> e aí é que me soltei: fiz um drama tremendo e tal</w:t>
            </w:r>
            <w:r w:rsidR="00894651" w:rsidRPr="001D066F">
              <w:rPr>
                <w:rFonts w:cs="Times New Roman"/>
              </w:rPr>
              <w:t>.</w:t>
            </w:r>
            <w:r w:rsidRPr="001D066F">
              <w:rPr>
                <w:rFonts w:cs="Times New Roman"/>
              </w:rPr>
              <w:t xml:space="preserve"> Quando termi</w:t>
            </w:r>
            <w:r w:rsidR="00A06F37">
              <w:rPr>
                <w:rFonts w:cs="Times New Roman"/>
              </w:rPr>
              <w:t>n</w:t>
            </w:r>
            <w:r w:rsidR="00994F9F">
              <w:rPr>
                <w:rFonts w:cs="Times New Roman"/>
              </w:rPr>
              <w:t>ei</w:t>
            </w:r>
            <w:r w:rsidRPr="001D066F">
              <w:rPr>
                <w:rFonts w:cs="Times New Roman"/>
              </w:rPr>
              <w:t xml:space="preserve"> aquilo</w:t>
            </w:r>
            <w:r w:rsidR="00894651" w:rsidRPr="001D066F">
              <w:rPr>
                <w:rFonts w:cs="Times New Roman"/>
              </w:rPr>
              <w:t>,</w:t>
            </w:r>
            <w:r w:rsidRPr="001D066F">
              <w:rPr>
                <w:rFonts w:cs="Times New Roman"/>
              </w:rPr>
              <w:t xml:space="preserve"> eu disse:</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E</w:t>
            </w:r>
            <w:r w:rsidRPr="001D066F">
              <w:rPr>
                <w:rFonts w:cs="Times New Roman"/>
              </w:rPr>
              <w:t>u só darei um passo se o senhor me disser que eu dê</w:t>
            </w:r>
            <w:r w:rsidR="00894651" w:rsidRPr="001D066F">
              <w:rPr>
                <w:rFonts w:cs="Times New Roman"/>
              </w:rPr>
              <w:t>,</w:t>
            </w:r>
            <w:r w:rsidRPr="001D066F">
              <w:rPr>
                <w:rFonts w:cs="Times New Roman"/>
              </w:rPr>
              <w:t xml:space="preserve"> senão eu não vou mais tratar de </w:t>
            </w:r>
            <w:r w:rsidR="00296849">
              <w:rPr>
                <w:rFonts w:cs="Times New Roman"/>
              </w:rPr>
              <w:t>Faculdade de Medicina</w:t>
            </w:r>
            <w:r w:rsidR="00894651" w:rsidRPr="001D066F">
              <w:rPr>
                <w:rFonts w:cs="Times New Roman"/>
              </w:rPr>
              <w:t>.</w:t>
            </w:r>
            <w:r w:rsidRPr="001D066F">
              <w:rPr>
                <w:rFonts w:cs="Times New Roman"/>
              </w:rPr>
              <w:t xml:space="preserve"> Só se o senhor me ajudar</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O</w:t>
            </w:r>
            <w:r w:rsidRPr="001D066F">
              <w:rPr>
                <w:rFonts w:cs="Times New Roman"/>
              </w:rPr>
              <w:t xml:space="preserve"> senhor está disposto a ter dor-de-cabeça?</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D</w:t>
            </w:r>
            <w:r w:rsidRPr="001D066F">
              <w:rPr>
                <w:rFonts w:cs="Times New Roman"/>
              </w:rPr>
              <w:t>esde que o senhor me dê aspirina</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E</w:t>
            </w:r>
            <w:r w:rsidRPr="001D066F">
              <w:rPr>
                <w:rFonts w:cs="Times New Roman"/>
              </w:rPr>
              <w:t>u vou ajudá-lo</w:t>
            </w:r>
            <w:r w:rsidR="00894651" w:rsidRPr="001D066F">
              <w:rPr>
                <w:rFonts w:cs="Times New Roman"/>
              </w:rPr>
              <w:t>.</w:t>
            </w:r>
          </w:p>
          <w:p w:rsidR="00B31157" w:rsidRPr="001D066F" w:rsidRDefault="001D066F" w:rsidP="002778C6">
            <w:pPr>
              <w:autoSpaceDE w:val="0"/>
              <w:autoSpaceDN w:val="0"/>
              <w:adjustRightInd w:val="0"/>
              <w:spacing w:line="360" w:lineRule="auto"/>
              <w:jc w:val="both"/>
              <w:rPr>
                <w:rFonts w:cs="Times New Roman"/>
              </w:rPr>
            </w:pPr>
            <w:r w:rsidRPr="001D066F">
              <w:rPr>
                <w:rFonts w:cs="Times New Roman"/>
              </w:rPr>
              <w:t>E passou a ajudar com uma dedicação fantástica</w:t>
            </w:r>
            <w:r w:rsidR="00894651" w:rsidRPr="001D066F">
              <w:rPr>
                <w:rFonts w:cs="Times New Roman"/>
              </w:rPr>
              <w:t>.</w:t>
            </w:r>
            <w:r w:rsidRPr="001D066F">
              <w:rPr>
                <w:rFonts w:cs="Times New Roman"/>
              </w:rPr>
              <w:t xml:space="preserve"> Muita dedicação</w:t>
            </w:r>
            <w:r w:rsidR="00894651" w:rsidRPr="001D066F">
              <w:rPr>
                <w:rFonts w:cs="Times New Roman"/>
              </w:rPr>
              <w:t>.</w:t>
            </w:r>
            <w:r w:rsidRPr="001D066F">
              <w:rPr>
                <w:rFonts w:cs="Times New Roman"/>
              </w:rPr>
              <w:t xml:space="preserve"> Dedicação que se estendeu</w:t>
            </w:r>
            <w:r w:rsidR="00894651" w:rsidRPr="001D066F">
              <w:rPr>
                <w:rFonts w:cs="Times New Roman"/>
              </w:rPr>
              <w:t>,</w:t>
            </w:r>
            <w:r w:rsidRPr="001D066F">
              <w:rPr>
                <w:rFonts w:cs="Times New Roman"/>
              </w:rPr>
              <w:t xml:space="preserve"> mais tarde</w:t>
            </w:r>
            <w:r w:rsidR="00894651" w:rsidRPr="001D066F">
              <w:rPr>
                <w:rFonts w:cs="Times New Roman"/>
              </w:rPr>
              <w:t>,</w:t>
            </w:r>
            <w:r w:rsidRPr="001D066F">
              <w:rPr>
                <w:rFonts w:cs="Times New Roman"/>
              </w:rPr>
              <w:t xml:space="preserve"> na criação da </w:t>
            </w:r>
            <w:r w:rsidR="00C83368">
              <w:rPr>
                <w:rFonts w:cs="Times New Roman"/>
              </w:rPr>
              <w:t>Universidade</w:t>
            </w:r>
            <w:r w:rsidR="00894651" w:rsidRPr="001D066F">
              <w:rPr>
                <w:rFonts w:cs="Times New Roman"/>
              </w:rPr>
              <w:t>.</w:t>
            </w:r>
            <w:r w:rsidRPr="001D066F">
              <w:rPr>
                <w:rFonts w:cs="Times New Roman"/>
              </w:rPr>
              <w:t xml:space="preserve"> Foi ele a mão forte</w:t>
            </w:r>
            <w:r w:rsidR="00894651" w:rsidRPr="001D066F">
              <w:rPr>
                <w:rFonts w:cs="Times New Roman"/>
              </w:rPr>
              <w:t>,</w:t>
            </w:r>
            <w:r w:rsidRPr="001D066F">
              <w:rPr>
                <w:rFonts w:cs="Times New Roman"/>
              </w:rPr>
              <w:t xml:space="preserve"> o apoio que eu encontrei para tudo isso</w:t>
            </w:r>
            <w:r w:rsidR="00894651" w:rsidRPr="001D066F">
              <w:rPr>
                <w:rFonts w:cs="Times New Roman"/>
              </w:rPr>
              <w:t>.</w:t>
            </w:r>
            <w:r w:rsidRPr="001D066F">
              <w:rPr>
                <w:rFonts w:cs="Times New Roman"/>
              </w:rPr>
              <w:t xml:space="preserve"> Foi pedida a autorização da faculdade e este trabalho de autorização das faculdades daquele tempo</w:t>
            </w:r>
            <w:r w:rsidR="00894651" w:rsidRPr="001D066F">
              <w:rPr>
                <w:rFonts w:cs="Times New Roman"/>
              </w:rPr>
              <w:t>,</w:t>
            </w:r>
            <w:r w:rsidRPr="001D066F">
              <w:rPr>
                <w:rFonts w:cs="Times New Roman"/>
              </w:rPr>
              <w:t xml:space="preserve"> era uma coisa muito séria</w:t>
            </w:r>
            <w:r w:rsidR="00894651" w:rsidRPr="001D066F">
              <w:rPr>
                <w:rFonts w:cs="Times New Roman"/>
              </w:rPr>
              <w:t>.</w:t>
            </w:r>
            <w:r w:rsidRPr="001D066F">
              <w:rPr>
                <w:rFonts w:cs="Times New Roman"/>
              </w:rPr>
              <w:t xml:space="preserve"> Basta ver que a </w:t>
            </w:r>
            <w:r w:rsidR="002778C6">
              <w:rPr>
                <w:rFonts w:cs="Times New Roman"/>
              </w:rPr>
              <w:t>F</w:t>
            </w:r>
            <w:r w:rsidRPr="001D066F">
              <w:rPr>
                <w:rFonts w:cs="Times New Roman"/>
              </w:rPr>
              <w:t xml:space="preserve">aculdade de </w:t>
            </w:r>
            <w:r w:rsidR="002778C6">
              <w:rPr>
                <w:rFonts w:cs="Times New Roman"/>
              </w:rPr>
              <w:t>Di</w:t>
            </w:r>
            <w:r w:rsidRPr="001D066F">
              <w:rPr>
                <w:rFonts w:cs="Times New Roman"/>
              </w:rPr>
              <w:t>reito foi criada em 1949</w:t>
            </w:r>
            <w:r w:rsidR="00894651" w:rsidRPr="001D066F">
              <w:rPr>
                <w:rFonts w:cs="Times New Roman"/>
              </w:rPr>
              <w:t>,</w:t>
            </w:r>
            <w:r w:rsidRPr="001D066F">
              <w:rPr>
                <w:rFonts w:cs="Times New Roman"/>
              </w:rPr>
              <w:t xml:space="preserve"> me parece</w:t>
            </w:r>
            <w:r w:rsidR="00894651" w:rsidRPr="001D066F">
              <w:rPr>
                <w:rFonts w:cs="Times New Roman"/>
              </w:rPr>
              <w:t>,</w:t>
            </w:r>
            <w:r w:rsidRPr="001D066F">
              <w:rPr>
                <w:rFonts w:cs="Times New Roman"/>
              </w:rPr>
              <w:t xml:space="preserve"> e só foi funcionar em 1955</w:t>
            </w:r>
            <w:r w:rsidR="00894651" w:rsidRPr="001D066F">
              <w:rPr>
                <w:rFonts w:cs="Times New Roman"/>
              </w:rPr>
              <w:t>,</w:t>
            </w:r>
            <w:r w:rsidRPr="001D066F">
              <w:rPr>
                <w:rFonts w:cs="Times New Roman"/>
              </w:rPr>
              <w:t xml:space="preserve"> cinco anos se arrastando</w:t>
            </w:r>
            <w:r w:rsidR="00894651" w:rsidRPr="001D066F">
              <w:rPr>
                <w:rFonts w:cs="Times New Roman"/>
              </w:rPr>
              <w:t>,</w:t>
            </w:r>
            <w:r w:rsidRPr="001D066F">
              <w:rPr>
                <w:rFonts w:cs="Times New Roman"/>
              </w:rPr>
              <w:t xml:space="preserve"> encontrando dificuldades</w:t>
            </w:r>
            <w:r w:rsidR="00894651" w:rsidRPr="001D066F">
              <w:rPr>
                <w:rFonts w:cs="Times New Roman"/>
              </w:rPr>
              <w:t>,</w:t>
            </w:r>
            <w:r w:rsidRPr="001D066F">
              <w:rPr>
                <w:rFonts w:cs="Times New Roman"/>
              </w:rPr>
              <w:t xml:space="preserve"> sendo de funcionamento mais simples do que uma de </w:t>
            </w:r>
            <w:r w:rsidR="00C65040">
              <w:rPr>
                <w:rFonts w:cs="Times New Roman"/>
              </w:rPr>
              <w:t>Medicina</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tínhamos que apresentar: instalações</w:t>
            </w:r>
            <w:r w:rsidR="00894651" w:rsidRPr="001D066F">
              <w:rPr>
                <w:rFonts w:cs="Times New Roman"/>
              </w:rPr>
              <w:t>,</w:t>
            </w:r>
            <w:r w:rsidRPr="001D066F">
              <w:rPr>
                <w:rFonts w:cs="Times New Roman"/>
              </w:rPr>
              <w:t xml:space="preserve"> equipamentos</w:t>
            </w:r>
            <w:r w:rsidR="00894651" w:rsidRPr="001D066F">
              <w:rPr>
                <w:rFonts w:cs="Times New Roman"/>
              </w:rPr>
              <w:t>,</w:t>
            </w:r>
            <w:r w:rsidRPr="001D066F">
              <w:rPr>
                <w:rFonts w:cs="Times New Roman"/>
              </w:rPr>
              <w:t xml:space="preserve"> biblioteca e</w:t>
            </w:r>
            <w:r w:rsidR="00894651" w:rsidRPr="001D066F">
              <w:rPr>
                <w:rFonts w:cs="Times New Roman"/>
              </w:rPr>
              <w:t>,</w:t>
            </w:r>
            <w:r w:rsidRPr="001D066F">
              <w:rPr>
                <w:rFonts w:cs="Times New Roman"/>
              </w:rPr>
              <w:t xml:space="preserve"> sobretudo</w:t>
            </w:r>
            <w:r w:rsidR="00894651" w:rsidRPr="001D066F">
              <w:rPr>
                <w:rFonts w:cs="Times New Roman"/>
              </w:rPr>
              <w:t>,</w:t>
            </w:r>
            <w:r w:rsidRPr="001D066F">
              <w:rPr>
                <w:rFonts w:cs="Times New Roman"/>
              </w:rPr>
              <w:t xml:space="preserve"> o professorado</w:t>
            </w:r>
            <w:r w:rsidR="00894651" w:rsidRPr="001D066F">
              <w:rPr>
                <w:rFonts w:cs="Times New Roman"/>
              </w:rPr>
              <w:t>,</w:t>
            </w:r>
            <w:r w:rsidRPr="001D066F">
              <w:rPr>
                <w:rFonts w:cs="Times New Roman"/>
              </w:rPr>
              <w:t xml:space="preserve"> recursos humanos</w:t>
            </w:r>
            <w:r w:rsidR="00894651" w:rsidRPr="001D066F">
              <w:rPr>
                <w:rFonts w:cs="Times New Roman"/>
              </w:rPr>
              <w:t>.</w:t>
            </w:r>
            <w:r w:rsidRPr="001D066F">
              <w:rPr>
                <w:rFonts w:cs="Times New Roman"/>
              </w:rPr>
              <w:t xml:space="preserve"> Isso foi um trabalho muito grande</w:t>
            </w:r>
            <w:r w:rsidR="00894651" w:rsidRPr="001D066F">
              <w:rPr>
                <w:rFonts w:cs="Times New Roman"/>
              </w:rPr>
              <w:t>,</w:t>
            </w:r>
            <w:r w:rsidRPr="001D066F">
              <w:rPr>
                <w:rFonts w:cs="Times New Roman"/>
              </w:rPr>
              <w:t xml:space="preserve"> muito pesado e que tínhamos que nos deslocar permanentemente para o rio</w:t>
            </w:r>
            <w:r w:rsidR="00894651" w:rsidRPr="001D066F">
              <w:rPr>
                <w:rFonts w:cs="Times New Roman"/>
              </w:rPr>
              <w:t>,</w:t>
            </w:r>
            <w:r w:rsidRPr="001D066F">
              <w:rPr>
                <w:rFonts w:cs="Times New Roman"/>
              </w:rPr>
              <w:t xml:space="preserve"> porque a sociedade de assistência hospitalar não tinha recursos</w:t>
            </w:r>
            <w:r w:rsidR="00894651" w:rsidRPr="001D066F">
              <w:rPr>
                <w:rFonts w:cs="Times New Roman"/>
              </w:rPr>
              <w:t>,</w:t>
            </w:r>
            <w:r w:rsidRPr="001D066F">
              <w:rPr>
                <w:rFonts w:cs="Times New Roman"/>
              </w:rPr>
              <w:t xml:space="preserve"> fazia aquilo com sérias preocupações</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a faculdade recebeu o parecer favorável</w:t>
            </w:r>
            <w:r w:rsidR="00894651" w:rsidRPr="001D066F">
              <w:rPr>
                <w:rFonts w:cs="Times New Roman"/>
              </w:rPr>
              <w:t>.</w:t>
            </w:r>
            <w:r w:rsidRPr="001D066F">
              <w:rPr>
                <w:rFonts w:cs="Times New Roman"/>
              </w:rPr>
              <w:t xml:space="preserve"> Tivemos esses meses todos</w:t>
            </w:r>
            <w:r w:rsidR="00894651" w:rsidRPr="001D066F">
              <w:rPr>
                <w:rFonts w:cs="Times New Roman"/>
              </w:rPr>
              <w:t>,</w:t>
            </w:r>
            <w:r w:rsidRPr="001D066F">
              <w:rPr>
                <w:rFonts w:cs="Times New Roman"/>
              </w:rPr>
              <w:t xml:space="preserve"> de fevereiro até agosto</w:t>
            </w:r>
            <w:r w:rsidR="00894651" w:rsidRPr="001D066F">
              <w:rPr>
                <w:rFonts w:cs="Times New Roman"/>
              </w:rPr>
              <w:t>,</w:t>
            </w:r>
            <w:r w:rsidRPr="001D066F">
              <w:rPr>
                <w:rFonts w:cs="Times New Roman"/>
              </w:rPr>
              <w:t xml:space="preserve"> preparando todo o material necessário: dimensões de cada uma das seções; que cadeiras tinha; relação dos livros da biblioteca</w:t>
            </w:r>
            <w:r w:rsidR="00894651" w:rsidRPr="001D066F">
              <w:rPr>
                <w:rFonts w:cs="Times New Roman"/>
              </w:rPr>
              <w:t>.</w:t>
            </w:r>
            <w:r w:rsidRPr="001D066F">
              <w:rPr>
                <w:rFonts w:cs="Times New Roman"/>
              </w:rPr>
              <w:t xml:space="preserve"> Um trabalho imenso</w:t>
            </w:r>
            <w:r w:rsidR="00894651" w:rsidRPr="001D066F">
              <w:rPr>
                <w:rFonts w:cs="Times New Roman"/>
              </w:rPr>
              <w:t>.</w:t>
            </w:r>
            <w:r w:rsidRPr="001D066F">
              <w:rPr>
                <w:rFonts w:cs="Times New Roman"/>
              </w:rPr>
              <w:t xml:space="preserve"> No dia 7 de agosto</w:t>
            </w:r>
            <w:r w:rsidR="00894651" w:rsidRPr="001D066F">
              <w:rPr>
                <w:rFonts w:cs="Times New Roman"/>
              </w:rPr>
              <w:t>,</w:t>
            </w:r>
            <w:r w:rsidRPr="001D066F">
              <w:rPr>
                <w:rFonts w:cs="Times New Roman"/>
              </w:rPr>
              <w:t xml:space="preserve"> o </w:t>
            </w:r>
            <w:r w:rsidR="002778C6" w:rsidRPr="001D066F">
              <w:rPr>
                <w:rFonts w:cs="Times New Roman"/>
              </w:rPr>
              <w:t xml:space="preserve">Conselho Nacional </w:t>
            </w:r>
            <w:r w:rsidR="002778C6">
              <w:rPr>
                <w:rFonts w:cs="Times New Roman"/>
              </w:rPr>
              <w:t>d</w:t>
            </w:r>
            <w:r w:rsidR="002778C6" w:rsidRPr="001D066F">
              <w:rPr>
                <w:rFonts w:cs="Times New Roman"/>
              </w:rPr>
              <w:t xml:space="preserve">e Ensino </w:t>
            </w:r>
            <w:r w:rsidRPr="001D066F">
              <w:rPr>
                <w:rFonts w:cs="Times New Roman"/>
              </w:rPr>
              <w:t xml:space="preserve">deu o parecer favorável e no dia 26 de dezembro de 1955 foi feito o decreto </w:t>
            </w:r>
            <w:r w:rsidRPr="001D066F">
              <w:rPr>
                <w:rFonts w:cs="Times New Roman"/>
              </w:rPr>
              <w:lastRenderedPageBreak/>
              <w:t>autorizando</w:t>
            </w:r>
            <w:r w:rsidR="00894651" w:rsidRPr="001D066F">
              <w:rPr>
                <w:rFonts w:cs="Times New Roman"/>
              </w:rPr>
              <w:t>.</w:t>
            </w:r>
            <w:r w:rsidRPr="001D066F">
              <w:rPr>
                <w:rFonts w:cs="Times New Roman"/>
              </w:rPr>
              <w:t xml:space="preserve"> Logo no início de 1956 foi feito o primeiro vestibular e aí começou o esforço de fazer com que a nova faculdade nascesse com certa base de segurança moral e</w:t>
            </w:r>
            <w:r w:rsidR="00894651" w:rsidRPr="001D066F">
              <w:rPr>
                <w:rFonts w:cs="Times New Roman"/>
              </w:rPr>
              <w:t>,</w:t>
            </w:r>
            <w:r w:rsidRPr="001D066F">
              <w:rPr>
                <w:rFonts w:cs="Times New Roman"/>
              </w:rPr>
              <w:t xml:space="preserve"> sobretudo</w:t>
            </w:r>
            <w:r w:rsidR="00894651" w:rsidRPr="001D066F">
              <w:rPr>
                <w:rFonts w:cs="Times New Roman"/>
              </w:rPr>
              <w:t>,</w:t>
            </w:r>
            <w:r w:rsidRPr="001D066F">
              <w:rPr>
                <w:rFonts w:cs="Times New Roman"/>
              </w:rPr>
              <w:t xml:space="preserve"> de qualidade de ensino</w:t>
            </w:r>
            <w:r w:rsidR="00894651" w:rsidRPr="001D066F">
              <w:rPr>
                <w:rFonts w:cs="Times New Roman"/>
              </w:rPr>
              <w:t>.</w:t>
            </w:r>
            <w:r w:rsidRPr="001D066F">
              <w:rPr>
                <w:rFonts w:cs="Times New Roman"/>
              </w:rPr>
              <w:t xml:space="preserve"> Nós tivemos o cuidado de escolher os melhores profissionais</w:t>
            </w:r>
            <w:r w:rsidR="00894651" w:rsidRPr="001D066F">
              <w:rPr>
                <w:rFonts w:cs="Times New Roman"/>
              </w:rPr>
              <w:t>,</w:t>
            </w:r>
            <w:r w:rsidRPr="001D066F">
              <w:rPr>
                <w:rFonts w:cs="Times New Roman"/>
              </w:rPr>
              <w:t xml:space="preserve"> aqueles que tinham projeção na sua própria profissão e aqueles que tinham</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uma base moral</w:t>
            </w:r>
            <w:r w:rsidR="00894651" w:rsidRPr="001D066F">
              <w:rPr>
                <w:rFonts w:cs="Times New Roman"/>
              </w:rPr>
              <w:t>,</w:t>
            </w:r>
            <w:r w:rsidRPr="001D066F">
              <w:rPr>
                <w:rFonts w:cs="Times New Roman"/>
              </w:rPr>
              <w:t xml:space="preserve"> uma conduta de primeira ordem dentro da sociedade</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2778C6">
            <w:pPr>
              <w:spacing w:line="360" w:lineRule="auto"/>
              <w:jc w:val="both"/>
              <w:rPr>
                <w:rFonts w:cs="Times New Roman"/>
              </w:rPr>
            </w:pPr>
            <w:r>
              <w:rPr>
                <w:rFonts w:cs="Times New Roman"/>
                <w:b/>
                <w:bCs/>
              </w:rPr>
              <w:t>Diógenes</w:t>
            </w:r>
            <w:r w:rsidRPr="001D066F">
              <w:rPr>
                <w:rFonts w:cs="Times New Roman"/>
                <w:b/>
                <w:bCs/>
              </w:rPr>
              <w:t xml:space="preserve"> </w:t>
            </w:r>
            <w:r w:rsidRPr="001D066F">
              <w:rPr>
                <w:rFonts w:cs="Times New Roman"/>
              </w:rPr>
              <w:t xml:space="preserve">– </w:t>
            </w:r>
            <w:r w:rsidR="002778C6">
              <w:rPr>
                <w:rFonts w:cs="Times New Roman"/>
              </w:rPr>
              <w:t>P</w:t>
            </w:r>
            <w:r w:rsidRPr="001D066F">
              <w:rPr>
                <w:rFonts w:cs="Times New Roman"/>
              </w:rPr>
              <w:t>rofessores de fora</w:t>
            </w:r>
            <w:r w:rsidR="00894651" w:rsidRPr="001D066F">
              <w:rPr>
                <w:rFonts w:cs="Times New Roman"/>
              </w:rPr>
              <w:t>,</w:t>
            </w:r>
            <w:r w:rsidRPr="001D066F">
              <w:rPr>
                <w:rFonts w:cs="Times New Roman"/>
              </w:rPr>
              <w:t xml:space="preserve"> professor </w:t>
            </w:r>
            <w:r>
              <w:rPr>
                <w:rFonts w:cs="Times New Roman"/>
              </w:rPr>
              <w:t>Onofre</w:t>
            </w:r>
            <w:r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2778C6">
              <w:rPr>
                <w:rFonts w:cs="Times New Roman"/>
              </w:rPr>
              <w:t>T</w:t>
            </w:r>
            <w:r w:rsidRPr="001D066F">
              <w:rPr>
                <w:rFonts w:cs="Times New Roman"/>
              </w:rPr>
              <w:t xml:space="preserve">ivemos que convidar professores de </w:t>
            </w:r>
            <w:r w:rsidR="00296849">
              <w:rPr>
                <w:rFonts w:cs="Times New Roman"/>
              </w:rPr>
              <w:t>Pernambuco</w:t>
            </w:r>
            <w:r w:rsidR="00894651" w:rsidRPr="001D066F">
              <w:rPr>
                <w:rFonts w:cs="Times New Roman"/>
              </w:rPr>
              <w:t>,</w:t>
            </w:r>
            <w:r w:rsidRPr="001D066F">
              <w:rPr>
                <w:rFonts w:cs="Times New Roman"/>
              </w:rPr>
              <w:t xml:space="preserve"> da </w:t>
            </w:r>
            <w:r w:rsidR="00C55B20">
              <w:rPr>
                <w:rFonts w:cs="Times New Roman"/>
              </w:rPr>
              <w:t>Bahia</w:t>
            </w:r>
            <w:r w:rsidRPr="001D066F">
              <w:rPr>
                <w:rFonts w:cs="Times New Roman"/>
              </w:rPr>
              <w:t xml:space="preserve"> e</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um professor de </w:t>
            </w:r>
            <w:r w:rsidR="002778C6">
              <w:rPr>
                <w:rFonts w:cs="Times New Roman"/>
              </w:rPr>
              <w:t>N</w:t>
            </w:r>
            <w:r w:rsidRPr="001D066F">
              <w:rPr>
                <w:rFonts w:cs="Times New Roman"/>
              </w:rPr>
              <w:t>ápoles</w:t>
            </w:r>
            <w:r w:rsidR="00894651" w:rsidRPr="001D066F">
              <w:rPr>
                <w:rFonts w:cs="Times New Roman"/>
              </w:rPr>
              <w:t>,</w:t>
            </w:r>
            <w:r w:rsidRPr="001D066F">
              <w:rPr>
                <w:rFonts w:cs="Times New Roman"/>
              </w:rPr>
              <w:t xml:space="preserve"> da </w:t>
            </w:r>
            <w:r w:rsidR="002778C6">
              <w:rPr>
                <w:rFonts w:cs="Times New Roman"/>
              </w:rPr>
              <w:t>I</w:t>
            </w:r>
            <w:r w:rsidRPr="001D066F">
              <w:rPr>
                <w:rFonts w:cs="Times New Roman"/>
              </w:rPr>
              <w:t>tália</w:t>
            </w:r>
            <w:r w:rsidR="00894651" w:rsidRPr="001D066F">
              <w:rPr>
                <w:rFonts w:cs="Times New Roman"/>
              </w:rPr>
              <w:t>,</w:t>
            </w:r>
            <w:r w:rsidRPr="001D066F">
              <w:rPr>
                <w:rFonts w:cs="Times New Roman"/>
              </w:rPr>
              <w:t xml:space="preserve"> professor </w:t>
            </w:r>
            <w:r w:rsidR="00DF2B91" w:rsidRPr="001D066F">
              <w:rPr>
                <w:rFonts w:cs="Times New Roman"/>
              </w:rPr>
              <w:t>Luís Olivieri</w:t>
            </w:r>
            <w:r w:rsidR="00894651" w:rsidRPr="001D066F">
              <w:rPr>
                <w:rFonts w:cs="Times New Roman"/>
              </w:rPr>
              <w:t>.</w:t>
            </w:r>
            <w:r w:rsidRPr="001D066F">
              <w:rPr>
                <w:rFonts w:cs="Times New Roman"/>
              </w:rPr>
              <w:t xml:space="preserve"> Pois bem</w:t>
            </w:r>
            <w:r w:rsidR="00894651" w:rsidRPr="001D066F">
              <w:rPr>
                <w:rFonts w:cs="Times New Roman"/>
              </w:rPr>
              <w:t>,</w:t>
            </w:r>
            <w:r w:rsidRPr="001D066F">
              <w:rPr>
                <w:rFonts w:cs="Times New Roman"/>
              </w:rPr>
              <w:t xml:space="preserve"> esses trabalhos todos eram feitos</w:t>
            </w:r>
            <w:r w:rsidR="00894651" w:rsidRPr="001D066F">
              <w:rPr>
                <w:rFonts w:cs="Times New Roman"/>
              </w:rPr>
              <w:t>,</w:t>
            </w:r>
            <w:r w:rsidRPr="001D066F">
              <w:rPr>
                <w:rFonts w:cs="Times New Roman"/>
              </w:rPr>
              <w:t xml:space="preserve"> apesar de eu ter</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uma fama pouco democrática</w:t>
            </w:r>
            <w:r w:rsidR="00894651" w:rsidRPr="001D066F">
              <w:rPr>
                <w:rFonts w:cs="Times New Roman"/>
              </w:rPr>
              <w:t>,</w:t>
            </w:r>
            <w:r w:rsidRPr="001D066F">
              <w:rPr>
                <w:rFonts w:cs="Times New Roman"/>
              </w:rPr>
              <w:t xml:space="preserve"> eu chamava a comissão</w:t>
            </w:r>
            <w:r w:rsidR="00894651" w:rsidRPr="001D066F">
              <w:rPr>
                <w:rFonts w:cs="Times New Roman"/>
              </w:rPr>
              <w:t>,</w:t>
            </w:r>
            <w:r w:rsidRPr="001D066F">
              <w:rPr>
                <w:rFonts w:cs="Times New Roman"/>
              </w:rPr>
              <w:t xml:space="preserve"> apresentava os nomes</w:t>
            </w:r>
            <w:r w:rsidR="00894651" w:rsidRPr="001D066F">
              <w:rPr>
                <w:rFonts w:cs="Times New Roman"/>
              </w:rPr>
              <w:t>,</w:t>
            </w:r>
            <w:r w:rsidRPr="001D066F">
              <w:rPr>
                <w:rFonts w:cs="Times New Roman"/>
              </w:rPr>
              <w:t xml:space="preserve"> apresentava os projetos</w:t>
            </w:r>
            <w:r w:rsidR="00894651" w:rsidRPr="001D066F">
              <w:rPr>
                <w:rFonts w:cs="Times New Roman"/>
              </w:rPr>
              <w:t>,</w:t>
            </w:r>
            <w:r w:rsidRPr="001D066F">
              <w:rPr>
                <w:rFonts w:cs="Times New Roman"/>
              </w:rPr>
              <w:t xml:space="preserve"> as soluções e pedia a homologação</w:t>
            </w:r>
            <w:r w:rsidR="00894651" w:rsidRPr="001D066F">
              <w:rPr>
                <w:rFonts w:cs="Times New Roman"/>
              </w:rPr>
              <w:t>,</w:t>
            </w:r>
            <w:r w:rsidRPr="001D066F">
              <w:rPr>
                <w:rFonts w:cs="Times New Roman"/>
              </w:rPr>
              <w:t xml:space="preserve"> o referendo</w:t>
            </w:r>
            <w:r w:rsidR="00894651" w:rsidRPr="001D066F">
              <w:rPr>
                <w:rFonts w:cs="Times New Roman"/>
              </w:rPr>
              <w:t>,</w:t>
            </w:r>
            <w:r w:rsidRPr="001D066F">
              <w:rPr>
                <w:rFonts w:cs="Times New Roman"/>
              </w:rPr>
              <w:t xml:space="preserve"> e a coisa era referendada e seguíamos para diante</w:t>
            </w:r>
            <w:r w:rsidR="00894651" w:rsidRPr="001D066F">
              <w:rPr>
                <w:rFonts w:cs="Times New Roman"/>
              </w:rPr>
              <w:t>.</w:t>
            </w:r>
          </w:p>
          <w:p w:rsidR="00B31157" w:rsidRPr="001D066F" w:rsidRDefault="001D066F" w:rsidP="00F0234C">
            <w:pPr>
              <w:autoSpaceDE w:val="0"/>
              <w:autoSpaceDN w:val="0"/>
              <w:adjustRightInd w:val="0"/>
              <w:spacing w:line="360" w:lineRule="auto"/>
              <w:jc w:val="both"/>
              <w:rPr>
                <w:rFonts w:cs="Times New Roman"/>
              </w:rPr>
            </w:pPr>
            <w:r w:rsidRPr="001D066F">
              <w:rPr>
                <w:rFonts w:cs="Times New Roman"/>
              </w:rPr>
              <w:t xml:space="preserve">De sorte que a </w:t>
            </w:r>
            <w:r w:rsidR="00296849">
              <w:rPr>
                <w:rFonts w:cs="Times New Roman"/>
              </w:rPr>
              <w:t>Faculdade de Medicina</w:t>
            </w:r>
            <w:r w:rsidRPr="001D066F">
              <w:rPr>
                <w:rFonts w:cs="Times New Roman"/>
              </w:rPr>
              <w:t xml:space="preserve"> começou a funcionar no hospital e na maternidade e</w:t>
            </w:r>
            <w:r w:rsidR="00894651" w:rsidRPr="001D066F">
              <w:rPr>
                <w:rFonts w:cs="Times New Roman"/>
              </w:rPr>
              <w:t>,</w:t>
            </w:r>
            <w:r w:rsidRPr="001D066F">
              <w:rPr>
                <w:rFonts w:cs="Times New Roman"/>
              </w:rPr>
              <w:t xml:space="preserve"> ao mesmo tempo</w:t>
            </w:r>
            <w:r w:rsidR="00894651" w:rsidRPr="001D066F">
              <w:rPr>
                <w:rFonts w:cs="Times New Roman"/>
              </w:rPr>
              <w:t>,</w:t>
            </w:r>
            <w:r w:rsidRPr="001D066F">
              <w:rPr>
                <w:rFonts w:cs="Times New Roman"/>
              </w:rPr>
              <w:t xml:space="preserve"> passamos a construir o edifício da própria faculdade</w:t>
            </w:r>
            <w:r w:rsidR="00894651" w:rsidRPr="001D066F">
              <w:rPr>
                <w:rFonts w:cs="Times New Roman"/>
              </w:rPr>
              <w:t>.</w:t>
            </w:r>
            <w:r w:rsidRPr="001D066F">
              <w:rPr>
                <w:rFonts w:cs="Times New Roman"/>
              </w:rPr>
              <w:t xml:space="preserve"> Não tínhamos recursos para isto</w:t>
            </w:r>
            <w:r w:rsidR="00894651" w:rsidRPr="001D066F">
              <w:rPr>
                <w:rFonts w:cs="Times New Roman"/>
              </w:rPr>
              <w:t>.</w:t>
            </w:r>
            <w:r w:rsidRPr="001D066F">
              <w:rPr>
                <w:rFonts w:cs="Times New Roman"/>
              </w:rPr>
              <w:t xml:space="preserve"> Então o prédio foi planejado em módulos</w:t>
            </w:r>
            <w:r w:rsidR="00894651" w:rsidRPr="001D066F">
              <w:rPr>
                <w:rFonts w:cs="Times New Roman"/>
              </w:rPr>
              <w:t>.</w:t>
            </w:r>
            <w:r w:rsidRPr="001D066F">
              <w:rPr>
                <w:rFonts w:cs="Times New Roman"/>
              </w:rPr>
              <w:t xml:space="preserve"> Fazia o primeiro módulo para funcionar o primeiro ano</w:t>
            </w:r>
            <w:r w:rsidR="00894651" w:rsidRPr="001D066F">
              <w:rPr>
                <w:rFonts w:cs="Times New Roman"/>
              </w:rPr>
              <w:t>.</w:t>
            </w:r>
            <w:r w:rsidRPr="001D066F">
              <w:rPr>
                <w:rFonts w:cs="Times New Roman"/>
              </w:rPr>
              <w:t xml:space="preserve"> Depois</w:t>
            </w:r>
            <w:r w:rsidR="00894651" w:rsidRPr="001D066F">
              <w:rPr>
                <w:rFonts w:cs="Times New Roman"/>
              </w:rPr>
              <w:t>,</w:t>
            </w:r>
            <w:r w:rsidRPr="001D066F">
              <w:rPr>
                <w:rFonts w:cs="Times New Roman"/>
              </w:rPr>
              <w:t xml:space="preserve"> com o tempo</w:t>
            </w:r>
            <w:r w:rsidR="00894651" w:rsidRPr="001D066F">
              <w:rPr>
                <w:rFonts w:cs="Times New Roman"/>
              </w:rPr>
              <w:t>,</w:t>
            </w:r>
            <w:r w:rsidRPr="001D066F">
              <w:rPr>
                <w:rFonts w:cs="Times New Roman"/>
              </w:rPr>
              <w:t xml:space="preserve"> se fazia o segundo módulo para funcionar a série seguinte e assim por diante</w:t>
            </w:r>
            <w:r w:rsidR="00894651" w:rsidRPr="001D066F">
              <w:rPr>
                <w:rFonts w:cs="Times New Roman"/>
              </w:rPr>
              <w:t>.</w:t>
            </w:r>
            <w:r w:rsidRPr="001D066F">
              <w:rPr>
                <w:rFonts w:cs="Times New Roman"/>
              </w:rPr>
              <w:t xml:space="preserve"> Para tanto</w:t>
            </w:r>
            <w:r w:rsidR="00894651" w:rsidRPr="001D066F">
              <w:rPr>
                <w:rFonts w:cs="Times New Roman"/>
              </w:rPr>
              <w:t>,</w:t>
            </w:r>
            <w:r w:rsidRPr="001D066F">
              <w:rPr>
                <w:rFonts w:cs="Times New Roman"/>
              </w:rPr>
              <w:t xml:space="preserve"> eu saía pedindo tijolo a um</w:t>
            </w:r>
            <w:r w:rsidR="00894651" w:rsidRPr="001D066F">
              <w:rPr>
                <w:rFonts w:cs="Times New Roman"/>
              </w:rPr>
              <w:t>,</w:t>
            </w:r>
            <w:r w:rsidRPr="001D066F">
              <w:rPr>
                <w:rFonts w:cs="Times New Roman"/>
              </w:rPr>
              <w:t xml:space="preserve"> ferro a outro</w:t>
            </w:r>
            <w:r w:rsidR="00894651" w:rsidRPr="001D066F">
              <w:rPr>
                <w:rFonts w:cs="Times New Roman"/>
              </w:rPr>
              <w:t>,</w:t>
            </w:r>
            <w:r w:rsidRPr="001D066F">
              <w:rPr>
                <w:rFonts w:cs="Times New Roman"/>
              </w:rPr>
              <w:t xml:space="preserve"> cimento a outro e assim por diante</w:t>
            </w:r>
            <w:r w:rsidR="00894651" w:rsidRPr="001D066F">
              <w:rPr>
                <w:rFonts w:cs="Times New Roman"/>
              </w:rPr>
              <w:t>,</w:t>
            </w:r>
            <w:r w:rsidRPr="001D066F">
              <w:rPr>
                <w:rFonts w:cs="Times New Roman"/>
              </w:rPr>
              <w:t xml:space="preserve"> e pedindo mão-de-obra também</w:t>
            </w:r>
            <w:r w:rsidR="00894651" w:rsidRPr="001D066F">
              <w:rPr>
                <w:rFonts w:cs="Times New Roman"/>
              </w:rPr>
              <w:t>.</w:t>
            </w:r>
            <w:r w:rsidRPr="001D066F">
              <w:rPr>
                <w:rFonts w:cs="Times New Roman"/>
              </w:rPr>
              <w:t xml:space="preserve"> Mão-de-obra que me foi dada pelas docas do porto</w:t>
            </w:r>
            <w:r w:rsidR="00894651" w:rsidRPr="001D066F">
              <w:rPr>
                <w:rFonts w:cs="Times New Roman"/>
              </w:rPr>
              <w:t>,</w:t>
            </w:r>
            <w:r w:rsidRPr="001D066F">
              <w:rPr>
                <w:rFonts w:cs="Times New Roman"/>
              </w:rPr>
              <w:t xml:space="preserve"> estrada de ferro central do </w:t>
            </w:r>
            <w:r w:rsidR="00296849">
              <w:rPr>
                <w:rFonts w:cs="Times New Roman"/>
              </w:rPr>
              <w:t>Brasil</w:t>
            </w:r>
            <w:r w:rsidR="00894651" w:rsidRPr="001D066F">
              <w:rPr>
                <w:rFonts w:cs="Times New Roman"/>
              </w:rPr>
              <w:t>,</w:t>
            </w:r>
            <w:r w:rsidRPr="001D066F">
              <w:rPr>
                <w:rFonts w:cs="Times New Roman"/>
              </w:rPr>
              <w:t xml:space="preserve"> que era diretor </w:t>
            </w:r>
            <w:r w:rsidR="00DF2B91" w:rsidRPr="001D066F">
              <w:rPr>
                <w:rFonts w:cs="Times New Roman"/>
              </w:rPr>
              <w:t>José Bittencourt</w:t>
            </w:r>
            <w:r w:rsidR="00894651" w:rsidRPr="001D066F">
              <w:rPr>
                <w:rFonts w:cs="Times New Roman"/>
              </w:rPr>
              <w:t>,</w:t>
            </w:r>
            <w:r w:rsidRPr="001D066F">
              <w:rPr>
                <w:rFonts w:cs="Times New Roman"/>
              </w:rPr>
              <w:t xml:space="preserve"> e eu saía pedindo àquelas pessoas que efetivamente podiam dar uma ajuda</w:t>
            </w:r>
            <w:r w:rsidR="00894651" w:rsidRPr="001D066F">
              <w:rPr>
                <w:rFonts w:cs="Times New Roman"/>
              </w:rPr>
              <w:t>.</w:t>
            </w:r>
            <w:r w:rsidRPr="001D066F">
              <w:rPr>
                <w:rFonts w:cs="Times New Roman"/>
              </w:rPr>
              <w:t xml:space="preserve"> A minha forma de pedir era democrática</w:t>
            </w:r>
            <w:r w:rsidR="00894651" w:rsidRPr="001D066F">
              <w:rPr>
                <w:rFonts w:cs="Times New Roman"/>
              </w:rPr>
              <w:t>.</w:t>
            </w:r>
            <w:r w:rsidRPr="001D066F">
              <w:rPr>
                <w:rFonts w:cs="Times New Roman"/>
              </w:rPr>
              <w:t xml:space="preserve"> Eu dizia: “</w:t>
            </w:r>
            <w:r w:rsidR="00F0234C">
              <w:rPr>
                <w:rFonts w:cs="Times New Roman"/>
              </w:rPr>
              <w:t>O</w:t>
            </w:r>
            <w:r w:rsidRPr="001D066F">
              <w:rPr>
                <w:rFonts w:cs="Times New Roman"/>
              </w:rPr>
              <w:t>lhe</w:t>
            </w:r>
            <w:r w:rsidR="00894651" w:rsidRPr="001D066F">
              <w:rPr>
                <w:rFonts w:cs="Times New Roman"/>
              </w:rPr>
              <w:t>,</w:t>
            </w:r>
            <w:r w:rsidRPr="001D066F">
              <w:rPr>
                <w:rFonts w:cs="Times New Roman"/>
              </w:rPr>
              <w:t xml:space="preserve"> você está em muito boa situação econômica</w:t>
            </w:r>
            <w:r w:rsidR="00894651" w:rsidRPr="001D066F">
              <w:rPr>
                <w:rFonts w:cs="Times New Roman"/>
              </w:rPr>
              <w:t>,</w:t>
            </w:r>
            <w:r w:rsidRPr="001D066F">
              <w:rPr>
                <w:rFonts w:cs="Times New Roman"/>
              </w:rPr>
              <w:t xml:space="preserve"> está bem</w:t>
            </w:r>
            <w:r w:rsidR="00894651" w:rsidRPr="001D066F">
              <w:rPr>
                <w:rFonts w:cs="Times New Roman"/>
              </w:rPr>
              <w:t>.</w:t>
            </w:r>
            <w:r w:rsidRPr="001D066F">
              <w:rPr>
                <w:rFonts w:cs="Times New Roman"/>
              </w:rPr>
              <w:t xml:space="preserve"> Você ganha dinheiro</w:t>
            </w:r>
            <w:r w:rsidR="00894651" w:rsidRPr="001D066F">
              <w:rPr>
                <w:rFonts w:cs="Times New Roman"/>
              </w:rPr>
              <w:t>,</w:t>
            </w:r>
            <w:r w:rsidRPr="001D066F">
              <w:rPr>
                <w:rFonts w:cs="Times New Roman"/>
              </w:rPr>
              <w:t xml:space="preserve"> está bem situado na vida à custa aqui da terra</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agora</w:t>
            </w:r>
            <w:r w:rsidR="00894651" w:rsidRPr="001D066F">
              <w:rPr>
                <w:rFonts w:cs="Times New Roman"/>
              </w:rPr>
              <w:t>,</w:t>
            </w:r>
            <w:r w:rsidRPr="001D066F">
              <w:rPr>
                <w:rFonts w:cs="Times New Roman"/>
              </w:rPr>
              <w:t xml:space="preserve"> nós precisamos evoluir</w:t>
            </w:r>
            <w:r w:rsidR="00894651" w:rsidRPr="001D066F">
              <w:rPr>
                <w:rFonts w:cs="Times New Roman"/>
              </w:rPr>
              <w:t>,</w:t>
            </w:r>
            <w:r w:rsidRPr="001D066F">
              <w:rPr>
                <w:rFonts w:cs="Times New Roman"/>
              </w:rPr>
              <w:t xml:space="preserve"> nós precisamos trabalhar</w:t>
            </w:r>
            <w:r w:rsidR="00894651" w:rsidRPr="001D066F">
              <w:rPr>
                <w:rFonts w:cs="Times New Roman"/>
              </w:rPr>
              <w:t>.</w:t>
            </w:r>
            <w:r w:rsidRPr="001D066F">
              <w:rPr>
                <w:rFonts w:cs="Times New Roman"/>
              </w:rPr>
              <w:t xml:space="preserve"> Eu estou precisando que você me dê cem sacos de cimento” a outros dizia: “</w:t>
            </w:r>
            <w:r w:rsidR="00F0234C">
              <w:rPr>
                <w:rFonts w:cs="Times New Roman"/>
              </w:rPr>
              <w:t>E</w:t>
            </w:r>
            <w:r w:rsidRPr="001D066F">
              <w:rPr>
                <w:rFonts w:cs="Times New Roman"/>
              </w:rPr>
              <w:t>u quero que você me dê duas toneladas de ferro” eu dizia as quantidades que queria: pedia tijolo</w:t>
            </w:r>
            <w:r w:rsidR="00894651" w:rsidRPr="001D066F">
              <w:rPr>
                <w:rFonts w:cs="Times New Roman"/>
              </w:rPr>
              <w:t>,</w:t>
            </w:r>
            <w:r w:rsidRPr="001D066F">
              <w:rPr>
                <w:rFonts w:cs="Times New Roman"/>
              </w:rPr>
              <w:t xml:space="preserve"> pedia cal</w:t>
            </w:r>
            <w:r w:rsidR="00894651" w:rsidRPr="001D066F">
              <w:rPr>
                <w:rFonts w:cs="Times New Roman"/>
              </w:rPr>
              <w:t>,</w:t>
            </w:r>
            <w:r w:rsidRPr="001D066F">
              <w:rPr>
                <w:rFonts w:cs="Times New Roman"/>
              </w:rPr>
              <w:t xml:space="preserve"> pedia tudo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A82AD2" w:rsidP="00A06F37">
            <w:pPr>
              <w:autoSpaceDE w:val="0"/>
              <w:autoSpaceDN w:val="0"/>
              <w:adjustRightInd w:val="0"/>
              <w:spacing w:line="360" w:lineRule="auto"/>
              <w:jc w:val="both"/>
              <w:rPr>
                <w:rFonts w:cs="Times New Roman"/>
              </w:rPr>
            </w:pPr>
            <w:r>
              <w:rPr>
                <w:rFonts w:cs="Times New Roman"/>
                <w:b/>
                <w:bCs/>
              </w:rPr>
              <w:t>Alvamar</w:t>
            </w:r>
            <w:r w:rsidR="001D066F" w:rsidRPr="001D066F">
              <w:rPr>
                <w:rFonts w:cs="Times New Roman"/>
                <w:b/>
                <w:bCs/>
              </w:rPr>
              <w:t xml:space="preserve"> </w:t>
            </w:r>
            <w:r w:rsidR="001D066F" w:rsidRPr="001D066F">
              <w:rPr>
                <w:rFonts w:cs="Times New Roman"/>
              </w:rPr>
              <w:t xml:space="preserve">– </w:t>
            </w:r>
            <w:r w:rsidR="00A06F37">
              <w:rPr>
                <w:rFonts w:cs="Times New Roman"/>
              </w:rPr>
              <w:t>D</w:t>
            </w:r>
            <w:r w:rsidR="001D066F" w:rsidRPr="001D066F">
              <w:rPr>
                <w:rFonts w:cs="Times New Roman"/>
              </w:rPr>
              <w:t>iante dos perfis que você traçou das figuras do seu tempo</w:t>
            </w:r>
            <w:r w:rsidR="00894651" w:rsidRPr="001D066F">
              <w:rPr>
                <w:rFonts w:cs="Times New Roman"/>
              </w:rPr>
              <w:t>,</w:t>
            </w:r>
            <w:r w:rsidR="001D066F" w:rsidRPr="001D066F">
              <w:rPr>
                <w:rFonts w:cs="Times New Roman"/>
              </w:rPr>
              <w:t xml:space="preserve"> </w:t>
            </w:r>
            <w:r w:rsidR="001D066F" w:rsidRPr="001D066F">
              <w:rPr>
                <w:rFonts w:cs="Times New Roman"/>
              </w:rPr>
              <w:lastRenderedPageBreak/>
              <w:t>eu gostaria que você desse uns traços de uma figura inesquecível</w:t>
            </w:r>
            <w:r w:rsidR="00894651" w:rsidRPr="001D066F">
              <w:rPr>
                <w:rFonts w:cs="Times New Roman"/>
              </w:rPr>
              <w:t>,</w:t>
            </w:r>
            <w:r w:rsidR="001D066F" w:rsidRPr="001D066F">
              <w:rPr>
                <w:rFonts w:cs="Times New Roman"/>
              </w:rPr>
              <w:t xml:space="preserve"> pelo seu trabalho na </w:t>
            </w:r>
            <w:r w:rsidR="00C65040">
              <w:rPr>
                <w:rFonts w:cs="Times New Roman"/>
              </w:rPr>
              <w:t>Medicina</w:t>
            </w:r>
            <w:r w:rsidR="001D066F" w:rsidRPr="001D066F">
              <w:rPr>
                <w:rFonts w:cs="Times New Roman"/>
              </w:rPr>
              <w:t xml:space="preserve"> do </w:t>
            </w:r>
            <w:r w:rsidR="001D066F">
              <w:rPr>
                <w:rFonts w:cs="Times New Roman"/>
              </w:rPr>
              <w:t>Rio Grande do Norte</w:t>
            </w:r>
            <w:r w:rsidR="00894651" w:rsidRPr="001D066F">
              <w:rPr>
                <w:rFonts w:cs="Times New Roman"/>
              </w:rPr>
              <w:t>,</w:t>
            </w:r>
            <w:r w:rsidR="001D066F" w:rsidRPr="001D066F">
              <w:rPr>
                <w:rFonts w:cs="Times New Roman"/>
              </w:rPr>
              <w:t xml:space="preserve"> talvez um dos seus colaboradores na fundação na </w:t>
            </w:r>
            <w:r w:rsidR="00296849">
              <w:rPr>
                <w:rFonts w:cs="Times New Roman"/>
              </w:rPr>
              <w:t>Faculdade de Medicina</w:t>
            </w:r>
            <w:r w:rsidR="00894651" w:rsidRPr="001D066F">
              <w:rPr>
                <w:rFonts w:cs="Times New Roman"/>
              </w:rPr>
              <w:t>,</w:t>
            </w:r>
            <w:r w:rsidR="001D066F" w:rsidRPr="001D066F">
              <w:rPr>
                <w:rFonts w:cs="Times New Roman"/>
              </w:rPr>
              <w:t xml:space="preserve"> que foi </w:t>
            </w:r>
            <w:r w:rsidR="00450EB1">
              <w:rPr>
                <w:rFonts w:cs="Times New Roman"/>
              </w:rPr>
              <w:t>Luí</w:t>
            </w:r>
            <w:r w:rsidR="00DF2B91">
              <w:rPr>
                <w:rFonts w:cs="Times New Roman"/>
              </w:rPr>
              <w:t>s</w:t>
            </w:r>
            <w:r w:rsidR="00450EB1">
              <w:rPr>
                <w:rFonts w:cs="Times New Roman"/>
              </w:rPr>
              <w:t xml:space="preserve"> </w:t>
            </w:r>
            <w:r w:rsidR="00E00DE9">
              <w:rPr>
                <w:rFonts w:cs="Times New Roman"/>
              </w:rPr>
              <w:t>Antônio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A06F37">
              <w:rPr>
                <w:rFonts w:cs="Times New Roman"/>
              </w:rPr>
              <w:t>A</w:t>
            </w:r>
            <w:r w:rsidRPr="001D066F">
              <w:rPr>
                <w:rFonts w:cs="Times New Roman"/>
              </w:rPr>
              <w:t xml:space="preserve"> sua pergunta me é extremamente agradável</w:t>
            </w:r>
            <w:r w:rsidR="00894651" w:rsidRPr="001D066F">
              <w:rPr>
                <w:rFonts w:cs="Times New Roman"/>
              </w:rPr>
              <w:t>,</w:t>
            </w:r>
            <w:r w:rsidRPr="001D066F">
              <w:rPr>
                <w:rFonts w:cs="Times New Roman"/>
              </w:rPr>
              <w:t xml:space="preserve"> porque </w:t>
            </w:r>
            <w:r w:rsidR="00450EB1">
              <w:rPr>
                <w:rFonts w:cs="Times New Roman"/>
              </w:rPr>
              <w:t>Luí</w:t>
            </w:r>
            <w:r w:rsidR="00DF2B91">
              <w:rPr>
                <w:rFonts w:cs="Times New Roman"/>
              </w:rPr>
              <w:t xml:space="preserve">s </w:t>
            </w:r>
            <w:r w:rsidR="00E00DE9">
              <w:rPr>
                <w:rFonts w:cs="Times New Roman"/>
              </w:rPr>
              <w:t>Antônio</w:t>
            </w:r>
            <w:r w:rsidRPr="001D066F">
              <w:rPr>
                <w:rFonts w:cs="Times New Roman"/>
              </w:rPr>
              <w:t xml:space="preserve"> era uma pessoa conhecida em </w:t>
            </w:r>
            <w:r>
              <w:rPr>
                <w:rFonts w:cs="Times New Roman"/>
              </w:rPr>
              <w:t>Natal</w:t>
            </w:r>
            <w:r w:rsidR="00894651" w:rsidRPr="001D066F">
              <w:rPr>
                <w:rFonts w:cs="Times New Roman"/>
              </w:rPr>
              <w:t>,</w:t>
            </w:r>
            <w:r w:rsidRPr="001D066F">
              <w:rPr>
                <w:rFonts w:cs="Times New Roman"/>
              </w:rPr>
              <w:t xml:space="preserve"> mesmo antes de ser médico</w:t>
            </w:r>
            <w:r w:rsidR="00894651" w:rsidRPr="001D066F">
              <w:rPr>
                <w:rFonts w:cs="Times New Roman"/>
              </w:rPr>
              <w:t>.</w:t>
            </w:r>
            <w:r w:rsidRPr="001D066F">
              <w:rPr>
                <w:rFonts w:cs="Times New Roman"/>
              </w:rPr>
              <w:t xml:space="preserve"> Ele era um professor</w:t>
            </w:r>
            <w:r w:rsidR="00894651" w:rsidRPr="001D066F">
              <w:rPr>
                <w:rFonts w:cs="Times New Roman"/>
              </w:rPr>
              <w:t>,</w:t>
            </w:r>
            <w:r w:rsidRPr="001D066F">
              <w:rPr>
                <w:rFonts w:cs="Times New Roman"/>
              </w:rPr>
              <w:t xml:space="preserve"> e um professor primoroso</w:t>
            </w:r>
            <w:r w:rsidR="00894651" w:rsidRPr="001D066F">
              <w:rPr>
                <w:rFonts w:cs="Times New Roman"/>
              </w:rPr>
              <w:t>,</w:t>
            </w:r>
            <w:r w:rsidRPr="001D066F">
              <w:rPr>
                <w:rFonts w:cs="Times New Roman"/>
              </w:rPr>
              <w:t xml:space="preserve"> que todos tinham o maior respeito</w:t>
            </w:r>
            <w:r w:rsidR="00894651" w:rsidRPr="001D066F">
              <w:rPr>
                <w:rFonts w:cs="Times New Roman"/>
              </w:rPr>
              <w:t>,</w:t>
            </w:r>
            <w:r w:rsidRPr="001D066F">
              <w:rPr>
                <w:rFonts w:cs="Times New Roman"/>
              </w:rPr>
              <w:t xml:space="preserve"> o maior acato pela sua sabedoria</w:t>
            </w:r>
            <w:r w:rsidR="00894651" w:rsidRPr="001D066F">
              <w:rPr>
                <w:rFonts w:cs="Times New Roman"/>
              </w:rPr>
              <w:t>,</w:t>
            </w:r>
            <w:r w:rsidRPr="001D066F">
              <w:rPr>
                <w:rFonts w:cs="Times New Roman"/>
              </w:rPr>
              <w:t xml:space="preserve"> pela forma como conduzia o ensino</w:t>
            </w:r>
            <w:r w:rsidR="00894651" w:rsidRPr="001D066F">
              <w:rPr>
                <w:rFonts w:cs="Times New Roman"/>
              </w:rPr>
              <w:t>,</w:t>
            </w:r>
            <w:r w:rsidRPr="001D066F">
              <w:rPr>
                <w:rFonts w:cs="Times New Roman"/>
              </w:rPr>
              <w:t xml:space="preserve"> pela sua autoridade</w:t>
            </w:r>
            <w:r w:rsidR="00894651" w:rsidRPr="001D066F">
              <w:rPr>
                <w:rFonts w:cs="Times New Roman"/>
              </w:rPr>
              <w:t>.</w:t>
            </w:r>
            <w:r w:rsidRPr="001D066F">
              <w:rPr>
                <w:rFonts w:cs="Times New Roman"/>
              </w:rPr>
              <w:t xml:space="preserve"> </w:t>
            </w:r>
            <w:r w:rsidR="00450EB1">
              <w:rPr>
                <w:rFonts w:cs="Times New Roman"/>
              </w:rPr>
              <w:t>Luí</w:t>
            </w:r>
            <w:r w:rsidR="00DF2B91">
              <w:rPr>
                <w:rFonts w:cs="Times New Roman"/>
              </w:rPr>
              <w:t>s</w:t>
            </w:r>
            <w:r w:rsidR="00450EB1">
              <w:rPr>
                <w:rFonts w:cs="Times New Roman"/>
              </w:rPr>
              <w:t xml:space="preserve"> </w:t>
            </w:r>
            <w:r w:rsidR="00E00DE9">
              <w:rPr>
                <w:rFonts w:cs="Times New Roman"/>
              </w:rPr>
              <w:t>Antônio</w:t>
            </w:r>
            <w:r w:rsidRPr="001D066F">
              <w:rPr>
                <w:rFonts w:cs="Times New Roman"/>
              </w:rPr>
              <w:t xml:space="preserve"> e </w:t>
            </w:r>
            <w:r w:rsidR="00450EB1">
              <w:rPr>
                <w:rFonts w:cs="Times New Roman"/>
              </w:rPr>
              <w:t>José Tavares</w:t>
            </w:r>
            <w:r w:rsidR="00894651" w:rsidRPr="001D066F">
              <w:rPr>
                <w:rFonts w:cs="Times New Roman"/>
              </w:rPr>
              <w:t>,</w:t>
            </w:r>
            <w:r w:rsidRPr="001D066F">
              <w:rPr>
                <w:rFonts w:cs="Times New Roman"/>
              </w:rPr>
              <w:t xml:space="preserve"> ao chegarem a </w:t>
            </w:r>
            <w:r>
              <w:rPr>
                <w:rFonts w:cs="Times New Roman"/>
              </w:rPr>
              <w:t>Natal</w:t>
            </w:r>
            <w:r w:rsidR="00894651" w:rsidRPr="001D066F">
              <w:rPr>
                <w:rFonts w:cs="Times New Roman"/>
              </w:rPr>
              <w:t>,</w:t>
            </w:r>
            <w:r w:rsidRPr="001D066F">
              <w:rPr>
                <w:rFonts w:cs="Times New Roman"/>
              </w:rPr>
              <w:t xml:space="preserve"> abriram novos horizontes para os serviços médico-cirúrgicos</w:t>
            </w:r>
            <w:r w:rsidR="00894651" w:rsidRPr="001D066F">
              <w:rPr>
                <w:rFonts w:cs="Times New Roman"/>
              </w:rPr>
              <w:t>.</w:t>
            </w:r>
            <w:r w:rsidRPr="001D066F">
              <w:rPr>
                <w:rFonts w:cs="Times New Roman"/>
              </w:rPr>
              <w:t xml:space="preserve"> </w:t>
            </w:r>
            <w:r w:rsidR="00450EB1">
              <w:rPr>
                <w:rFonts w:cs="Times New Roman"/>
              </w:rPr>
              <w:t>José Tavares</w:t>
            </w:r>
            <w:r w:rsidRPr="001D066F">
              <w:rPr>
                <w:rFonts w:cs="Times New Roman"/>
              </w:rPr>
              <w:t xml:space="preserve"> com a sua cirurgia moderna e </w:t>
            </w:r>
            <w:r w:rsidR="00450EB1">
              <w:rPr>
                <w:rFonts w:cs="Times New Roman"/>
              </w:rPr>
              <w:t>Luí</w:t>
            </w:r>
            <w:r w:rsidR="00DF2B91">
              <w:rPr>
                <w:rFonts w:cs="Times New Roman"/>
              </w:rPr>
              <w:t>s</w:t>
            </w:r>
            <w:r w:rsidR="00450EB1">
              <w:rPr>
                <w:rFonts w:cs="Times New Roman"/>
              </w:rPr>
              <w:t xml:space="preserve"> </w:t>
            </w:r>
            <w:r w:rsidR="00E00DE9">
              <w:rPr>
                <w:rFonts w:cs="Times New Roman"/>
              </w:rPr>
              <w:t>Antônio</w:t>
            </w:r>
            <w:r w:rsidRPr="001D066F">
              <w:rPr>
                <w:rFonts w:cs="Times New Roman"/>
              </w:rPr>
              <w:t xml:space="preserve"> com a sua </w:t>
            </w:r>
            <w:r w:rsidR="00C65040">
              <w:rPr>
                <w:rFonts w:cs="Times New Roman"/>
              </w:rPr>
              <w:t>Medicina</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moderna</w:t>
            </w:r>
            <w:r w:rsidR="00894651" w:rsidRPr="001D066F">
              <w:rPr>
                <w:rFonts w:cs="Times New Roman"/>
              </w:rPr>
              <w:t>.</w:t>
            </w:r>
            <w:r w:rsidRPr="001D066F">
              <w:rPr>
                <w:rFonts w:cs="Times New Roman"/>
              </w:rPr>
              <w:t xml:space="preserve"> Eram os dois atuando em </w:t>
            </w:r>
            <w:r>
              <w:rPr>
                <w:rFonts w:cs="Times New Roman"/>
              </w:rPr>
              <w:t>Natal</w:t>
            </w:r>
            <w:r w:rsidR="00894651" w:rsidRPr="001D066F">
              <w:rPr>
                <w:rFonts w:cs="Times New Roman"/>
              </w:rPr>
              <w:t>,</w:t>
            </w:r>
            <w:r w:rsidRPr="001D066F">
              <w:rPr>
                <w:rFonts w:cs="Times New Roman"/>
              </w:rPr>
              <w:t xml:space="preserve"> renovando os hábitos</w:t>
            </w:r>
            <w:r w:rsidR="00894651" w:rsidRPr="001D066F">
              <w:rPr>
                <w:rFonts w:cs="Times New Roman"/>
              </w:rPr>
              <w:t>,</w:t>
            </w:r>
            <w:r w:rsidRPr="001D066F">
              <w:rPr>
                <w:rFonts w:cs="Times New Roman"/>
              </w:rPr>
              <w:t xml:space="preserve"> renovando os conhecimentos</w:t>
            </w:r>
            <w:r w:rsidR="00894651" w:rsidRPr="001D066F">
              <w:rPr>
                <w:rFonts w:cs="Times New Roman"/>
              </w:rPr>
              <w:t>,</w:t>
            </w:r>
            <w:r w:rsidRPr="001D066F">
              <w:rPr>
                <w:rFonts w:cs="Times New Roman"/>
              </w:rPr>
              <w:t xml:space="preserve"> estimulando uns e outros</w:t>
            </w:r>
            <w:r w:rsidR="00894651" w:rsidRPr="001D066F">
              <w:rPr>
                <w:rFonts w:cs="Times New Roman"/>
              </w:rPr>
              <w:t>,</w:t>
            </w:r>
            <w:r w:rsidRPr="001D066F">
              <w:rPr>
                <w:rFonts w:cs="Times New Roman"/>
              </w:rPr>
              <w:t xml:space="preserve"> dando outra vida ao então hospital que existia</w:t>
            </w:r>
            <w:r w:rsidR="00894651" w:rsidRPr="001D066F">
              <w:rPr>
                <w:rFonts w:cs="Times New Roman"/>
              </w:rPr>
              <w:t>,</w:t>
            </w:r>
            <w:r w:rsidRPr="001D066F">
              <w:rPr>
                <w:rFonts w:cs="Times New Roman"/>
              </w:rPr>
              <w:t xml:space="preserve"> funcionando com certa morosidade</w:t>
            </w:r>
            <w:r w:rsidR="00894651" w:rsidRPr="001D066F">
              <w:rPr>
                <w:rFonts w:cs="Times New Roman"/>
              </w:rPr>
              <w:t>.</w:t>
            </w:r>
          </w:p>
          <w:p w:rsidR="00B31157" w:rsidRPr="001D066F" w:rsidRDefault="001D066F" w:rsidP="00DF2B91">
            <w:pPr>
              <w:autoSpaceDE w:val="0"/>
              <w:autoSpaceDN w:val="0"/>
              <w:adjustRightInd w:val="0"/>
              <w:spacing w:line="360" w:lineRule="auto"/>
              <w:jc w:val="both"/>
              <w:rPr>
                <w:rFonts w:cs="Times New Roman"/>
              </w:rPr>
            </w:pPr>
            <w:r w:rsidRPr="001D066F">
              <w:rPr>
                <w:rFonts w:cs="Times New Roman"/>
              </w:rPr>
              <w:t>Pois bem</w:t>
            </w:r>
            <w:r w:rsidR="00894651" w:rsidRPr="001D066F">
              <w:rPr>
                <w:rFonts w:cs="Times New Roman"/>
              </w:rPr>
              <w:t>.</w:t>
            </w:r>
            <w:r w:rsidRPr="001D066F">
              <w:rPr>
                <w:rFonts w:cs="Times New Roman"/>
              </w:rPr>
              <w:t xml:space="preserve"> </w:t>
            </w:r>
            <w:r w:rsidR="00450EB1">
              <w:rPr>
                <w:rFonts w:cs="Times New Roman"/>
              </w:rPr>
              <w:t>Luí</w:t>
            </w:r>
            <w:r w:rsidR="00DF2B91">
              <w:rPr>
                <w:rFonts w:cs="Times New Roman"/>
              </w:rPr>
              <w:t>s</w:t>
            </w:r>
            <w:r w:rsidR="00450EB1">
              <w:rPr>
                <w:rFonts w:cs="Times New Roman"/>
              </w:rPr>
              <w:t xml:space="preserve"> </w:t>
            </w:r>
            <w:r w:rsidR="00E00DE9">
              <w:rPr>
                <w:rFonts w:cs="Times New Roman"/>
              </w:rPr>
              <w:t>Antônio</w:t>
            </w:r>
            <w:r w:rsidRPr="001D066F">
              <w:rPr>
                <w:rFonts w:cs="Times New Roman"/>
              </w:rPr>
              <w:t xml:space="preserve"> era muito conhecido no ensino</w:t>
            </w:r>
            <w:r w:rsidR="00894651" w:rsidRPr="001D066F">
              <w:rPr>
                <w:rFonts w:cs="Times New Roman"/>
              </w:rPr>
              <w:t>.</w:t>
            </w:r>
            <w:r w:rsidRPr="001D066F">
              <w:rPr>
                <w:rFonts w:cs="Times New Roman"/>
              </w:rPr>
              <w:t xml:space="preserve"> A sua passagem pelo </w:t>
            </w:r>
            <w:r w:rsidR="00DF2B91">
              <w:rPr>
                <w:rFonts w:cs="Times New Roman"/>
              </w:rPr>
              <w:t>A</w:t>
            </w:r>
            <w:r w:rsidRPr="001D066F">
              <w:rPr>
                <w:rFonts w:cs="Times New Roman"/>
              </w:rPr>
              <w:t>theneu</w:t>
            </w:r>
            <w:r w:rsidR="00894651" w:rsidRPr="001D066F">
              <w:rPr>
                <w:rFonts w:cs="Times New Roman"/>
              </w:rPr>
              <w:t>,</w:t>
            </w:r>
            <w:r w:rsidRPr="001D066F">
              <w:rPr>
                <w:rFonts w:cs="Times New Roman"/>
              </w:rPr>
              <w:t xml:space="preserve"> sua autoridade</w:t>
            </w:r>
            <w:r w:rsidR="00894651" w:rsidRPr="001D066F">
              <w:rPr>
                <w:rFonts w:cs="Times New Roman"/>
              </w:rPr>
              <w:t>,</w:t>
            </w:r>
            <w:r w:rsidRPr="001D066F">
              <w:rPr>
                <w:rFonts w:cs="Times New Roman"/>
              </w:rPr>
              <w:t xml:space="preserve"> seus conhecimentos</w:t>
            </w:r>
            <w:r w:rsidR="00894651" w:rsidRPr="001D066F">
              <w:rPr>
                <w:rFonts w:cs="Times New Roman"/>
              </w:rPr>
              <w:t>.</w:t>
            </w:r>
            <w:r w:rsidRPr="001D066F">
              <w:rPr>
                <w:rFonts w:cs="Times New Roman"/>
              </w:rPr>
              <w:t xml:space="preserve"> </w:t>
            </w:r>
            <w:r w:rsidR="00450EB1">
              <w:rPr>
                <w:rFonts w:cs="Times New Roman"/>
              </w:rPr>
              <w:t>Luí</w:t>
            </w:r>
            <w:r w:rsidR="00DF2B91">
              <w:rPr>
                <w:rFonts w:cs="Times New Roman"/>
              </w:rPr>
              <w:t>s</w:t>
            </w:r>
            <w:r w:rsidR="00450EB1">
              <w:rPr>
                <w:rFonts w:cs="Times New Roman"/>
              </w:rPr>
              <w:t xml:space="preserve"> </w:t>
            </w:r>
            <w:r w:rsidR="00E00DE9">
              <w:rPr>
                <w:rFonts w:cs="Times New Roman"/>
              </w:rPr>
              <w:t>Antônio</w:t>
            </w:r>
            <w:r w:rsidR="00894651" w:rsidRPr="001D066F">
              <w:rPr>
                <w:rFonts w:cs="Times New Roman"/>
              </w:rPr>
              <w:t>,</w:t>
            </w:r>
            <w:r w:rsidRPr="001D066F">
              <w:rPr>
                <w:rFonts w:cs="Times New Roman"/>
              </w:rPr>
              <w:t xml:space="preserve"> como médico</w:t>
            </w:r>
            <w:r w:rsidR="00894651" w:rsidRPr="001D066F">
              <w:rPr>
                <w:rFonts w:cs="Times New Roman"/>
              </w:rPr>
              <w:t>,</w:t>
            </w:r>
            <w:r w:rsidRPr="001D066F">
              <w:rPr>
                <w:rFonts w:cs="Times New Roman"/>
              </w:rPr>
              <w:t xml:space="preserve"> era o médico competente</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era a bondade personificada</w:t>
            </w:r>
            <w:r w:rsidR="00894651" w:rsidRPr="001D066F">
              <w:rPr>
                <w:rFonts w:cs="Times New Roman"/>
              </w:rPr>
              <w:t>.</w:t>
            </w:r>
            <w:r w:rsidRPr="001D066F">
              <w:rPr>
                <w:rFonts w:cs="Times New Roman"/>
              </w:rPr>
              <w:t xml:space="preserve"> Um homem obsequioso</w:t>
            </w:r>
            <w:r w:rsidR="00894651" w:rsidRPr="001D066F">
              <w:rPr>
                <w:rFonts w:cs="Times New Roman"/>
              </w:rPr>
              <w:t>,</w:t>
            </w:r>
            <w:r w:rsidRPr="001D066F">
              <w:rPr>
                <w:rFonts w:cs="Times New Roman"/>
              </w:rPr>
              <w:t xml:space="preserve"> um homem atencioso</w:t>
            </w:r>
            <w:r w:rsidR="00894651" w:rsidRPr="001D066F">
              <w:rPr>
                <w:rFonts w:cs="Times New Roman"/>
              </w:rPr>
              <w:t>,</w:t>
            </w:r>
            <w:r w:rsidRPr="001D066F">
              <w:rPr>
                <w:rFonts w:cs="Times New Roman"/>
              </w:rPr>
              <w:t xml:space="preserve"> um homem que tudo fazia pelo doente</w:t>
            </w:r>
            <w:r w:rsidR="00894651" w:rsidRPr="001D066F">
              <w:rPr>
                <w:rFonts w:cs="Times New Roman"/>
              </w:rPr>
              <w:t>,</w:t>
            </w:r>
            <w:r w:rsidRPr="001D066F">
              <w:rPr>
                <w:rFonts w:cs="Times New Roman"/>
              </w:rPr>
              <w:t xml:space="preserve"> que tudo fazia pela família do doente</w:t>
            </w:r>
            <w:r w:rsidR="00894651" w:rsidRPr="001D066F">
              <w:rPr>
                <w:rFonts w:cs="Times New Roman"/>
              </w:rPr>
              <w:t>.</w:t>
            </w:r>
            <w:r w:rsidRPr="001D066F">
              <w:rPr>
                <w:rFonts w:cs="Times New Roman"/>
              </w:rPr>
              <w:t xml:space="preserve"> A sua chegada em uma casa era uma tranquilidade</w:t>
            </w:r>
            <w:r w:rsidR="00894651" w:rsidRPr="001D066F">
              <w:rPr>
                <w:rFonts w:cs="Times New Roman"/>
              </w:rPr>
              <w:t>,</w:t>
            </w:r>
            <w:r w:rsidRPr="001D066F">
              <w:rPr>
                <w:rFonts w:cs="Times New Roman"/>
              </w:rPr>
              <w:t xml:space="preserve"> era uma espécie de repouso espiritual</w:t>
            </w:r>
            <w:r w:rsidR="00894651" w:rsidRPr="001D066F">
              <w:rPr>
                <w:rFonts w:cs="Times New Roman"/>
              </w:rPr>
              <w:t>.</w:t>
            </w:r>
            <w:r w:rsidRPr="001D066F">
              <w:rPr>
                <w:rFonts w:cs="Times New Roman"/>
              </w:rPr>
              <w:t xml:space="preserve"> Era assim </w:t>
            </w:r>
            <w:r w:rsidR="00450EB1">
              <w:rPr>
                <w:rFonts w:cs="Times New Roman"/>
              </w:rPr>
              <w:t>Luí</w:t>
            </w:r>
            <w:r w:rsidR="00DF2B91">
              <w:rPr>
                <w:rFonts w:cs="Times New Roman"/>
              </w:rPr>
              <w:t>s</w:t>
            </w:r>
            <w:r w:rsidR="00450EB1">
              <w:rPr>
                <w:rFonts w:cs="Times New Roman"/>
              </w:rPr>
              <w:t xml:space="preserve"> </w:t>
            </w:r>
            <w:r w:rsidR="00E00DE9">
              <w:rPr>
                <w:rFonts w:cs="Times New Roman"/>
              </w:rPr>
              <w:t>Antônio</w:t>
            </w:r>
            <w:r w:rsidR="00894651" w:rsidRPr="001D066F">
              <w:rPr>
                <w:rFonts w:cs="Times New Roman"/>
              </w:rPr>
              <w:t>.</w:t>
            </w:r>
            <w:r w:rsidRPr="001D066F">
              <w:rPr>
                <w:rFonts w:cs="Times New Roman"/>
              </w:rPr>
              <w:t xml:space="preserve"> Sempre tinha uma palavra de encorajamento e acompanhava os seus doentes da forma mais dedicada</w:t>
            </w:r>
            <w:r w:rsidR="00894651" w:rsidRPr="001D066F">
              <w:rPr>
                <w:rFonts w:cs="Times New Roman"/>
              </w:rPr>
              <w:t>,</w:t>
            </w:r>
            <w:r w:rsidRPr="001D066F">
              <w:rPr>
                <w:rFonts w:cs="Times New Roman"/>
              </w:rPr>
              <w:t xml:space="preserve"> mais interessada possível</w:t>
            </w:r>
            <w:r w:rsidR="00894651" w:rsidRPr="001D066F">
              <w:rPr>
                <w:rFonts w:cs="Times New Roman"/>
              </w:rPr>
              <w:t>,</w:t>
            </w:r>
            <w:r w:rsidRPr="001D066F">
              <w:rPr>
                <w:rFonts w:cs="Times New Roman"/>
              </w:rPr>
              <w:t xml:space="preserve"> de modo a trazer o maior respeito</w:t>
            </w:r>
            <w:r w:rsidR="00894651" w:rsidRPr="001D066F">
              <w:rPr>
                <w:rFonts w:cs="Times New Roman"/>
              </w:rPr>
              <w:t>,</w:t>
            </w:r>
            <w:r w:rsidRPr="001D066F">
              <w:rPr>
                <w:rFonts w:cs="Times New Roman"/>
              </w:rPr>
              <w:t xml:space="preserve"> o maior acatamento e o melhor reconhecimento de toda essa população</w:t>
            </w:r>
            <w:r w:rsidR="00894651" w:rsidRPr="001D066F">
              <w:rPr>
                <w:rFonts w:cs="Times New Roman"/>
              </w:rPr>
              <w:t>.</w:t>
            </w:r>
            <w:r w:rsidRPr="001D066F">
              <w:rPr>
                <w:rFonts w:cs="Times New Roman"/>
              </w:rPr>
              <w:t xml:space="preserve"> Foi por isto mesmo que</w:t>
            </w:r>
            <w:r w:rsidR="00894651" w:rsidRPr="001D066F">
              <w:rPr>
                <w:rFonts w:cs="Times New Roman"/>
              </w:rPr>
              <w:t>,</w:t>
            </w:r>
            <w:r w:rsidRPr="001D066F">
              <w:rPr>
                <w:rFonts w:cs="Times New Roman"/>
              </w:rPr>
              <w:t xml:space="preserve"> ao criar a </w:t>
            </w:r>
            <w:r w:rsidR="00296849">
              <w:rPr>
                <w:rFonts w:cs="Times New Roman"/>
              </w:rPr>
              <w:t>Faculdade de Medicina</w:t>
            </w:r>
            <w:r w:rsidR="00894651" w:rsidRPr="001D066F">
              <w:rPr>
                <w:rFonts w:cs="Times New Roman"/>
              </w:rPr>
              <w:t>,</w:t>
            </w:r>
            <w:r w:rsidRPr="001D066F">
              <w:rPr>
                <w:rFonts w:cs="Times New Roman"/>
              </w:rPr>
              <w:t xml:space="preserve"> a nossa preocupação era justamente juntar aqueles elementos de maior projeção</w:t>
            </w:r>
            <w:r w:rsidR="00894651" w:rsidRPr="001D066F">
              <w:rPr>
                <w:rFonts w:cs="Times New Roman"/>
              </w:rPr>
              <w:t>,</w:t>
            </w:r>
            <w:r w:rsidRPr="001D066F">
              <w:rPr>
                <w:rFonts w:cs="Times New Roman"/>
              </w:rPr>
              <w:t xml:space="preserve"> que fossem categorizados na vida profissional e social</w:t>
            </w:r>
            <w:r w:rsidR="00894651" w:rsidRPr="001D066F">
              <w:rPr>
                <w:rFonts w:cs="Times New Roman"/>
              </w:rPr>
              <w:t>,</w:t>
            </w:r>
            <w:r w:rsidRPr="001D066F">
              <w:rPr>
                <w:rFonts w:cs="Times New Roman"/>
              </w:rPr>
              <w:t xml:space="preserve"> e </w:t>
            </w:r>
            <w:r w:rsidR="00450EB1">
              <w:rPr>
                <w:rFonts w:cs="Times New Roman"/>
              </w:rPr>
              <w:t>Luí</w:t>
            </w:r>
            <w:r w:rsidR="00DF2B91">
              <w:rPr>
                <w:rFonts w:cs="Times New Roman"/>
              </w:rPr>
              <w:t>s</w:t>
            </w:r>
            <w:r w:rsidR="00450EB1">
              <w:rPr>
                <w:rFonts w:cs="Times New Roman"/>
              </w:rPr>
              <w:t xml:space="preserve"> </w:t>
            </w:r>
            <w:r w:rsidR="00E00DE9">
              <w:rPr>
                <w:rFonts w:cs="Times New Roman"/>
              </w:rPr>
              <w:t>Antônio</w:t>
            </w:r>
            <w:r w:rsidRPr="001D066F">
              <w:rPr>
                <w:rFonts w:cs="Times New Roman"/>
              </w:rPr>
              <w:t xml:space="preserve"> e </w:t>
            </w:r>
            <w:r w:rsidR="00450EB1">
              <w:rPr>
                <w:rFonts w:cs="Times New Roman"/>
              </w:rPr>
              <w:t>José Tavares</w:t>
            </w:r>
            <w:r w:rsidRPr="001D066F">
              <w:rPr>
                <w:rFonts w:cs="Times New Roman"/>
              </w:rPr>
              <w:t xml:space="preserve"> eram estes elementos de primeira grandeza</w:t>
            </w:r>
            <w:r w:rsidR="00894651" w:rsidRPr="001D066F">
              <w:rPr>
                <w:rFonts w:cs="Times New Roman"/>
              </w:rPr>
              <w:t>,</w:t>
            </w:r>
            <w:r w:rsidRPr="001D066F">
              <w:rPr>
                <w:rFonts w:cs="Times New Roman"/>
              </w:rPr>
              <w:t xml:space="preserve"> de vanguarda</w:t>
            </w:r>
            <w:r w:rsidR="00894651" w:rsidRPr="001D066F">
              <w:rPr>
                <w:rFonts w:cs="Times New Roman"/>
              </w:rPr>
              <w:t>.</w:t>
            </w:r>
            <w:r w:rsidRPr="001D066F">
              <w:rPr>
                <w:rFonts w:cs="Times New Roman"/>
              </w:rPr>
              <w:t xml:space="preserve"> Luís </w:t>
            </w:r>
            <w:r w:rsidR="00DF2B91">
              <w:rPr>
                <w:rFonts w:cs="Times New Roman"/>
              </w:rPr>
              <w:t>A</w:t>
            </w:r>
            <w:r w:rsidRPr="001D066F">
              <w:rPr>
                <w:rFonts w:cs="Times New Roman"/>
              </w:rPr>
              <w:t>nt</w:t>
            </w:r>
            <w:r w:rsidR="00DF2B91">
              <w:rPr>
                <w:rFonts w:cs="Times New Roman"/>
              </w:rPr>
              <w:t>ô</w:t>
            </w:r>
            <w:r w:rsidRPr="001D066F">
              <w:rPr>
                <w:rFonts w:cs="Times New Roman"/>
              </w:rPr>
              <w:t>nio</w:t>
            </w:r>
            <w:r w:rsidR="00894651" w:rsidRPr="001D066F">
              <w:rPr>
                <w:rFonts w:cs="Times New Roman"/>
              </w:rPr>
              <w:t>,</w:t>
            </w:r>
            <w:r w:rsidRPr="001D066F">
              <w:rPr>
                <w:rFonts w:cs="Times New Roman"/>
              </w:rPr>
              <w:t xml:space="preserve"> já bem amadurecido</w:t>
            </w:r>
            <w:r w:rsidR="00894651" w:rsidRPr="001D066F">
              <w:rPr>
                <w:rFonts w:cs="Times New Roman"/>
              </w:rPr>
              <w:t>,</w:t>
            </w:r>
            <w:r w:rsidRPr="001D066F">
              <w:rPr>
                <w:rFonts w:cs="Times New Roman"/>
              </w:rPr>
              <w:t xml:space="preserve"> era uma fonte de aconselhamento que sempre procurávamos: a sua orientação segura para solução dos diversos problemas</w:t>
            </w:r>
            <w:r w:rsidR="00894651" w:rsidRPr="001D066F">
              <w:rPr>
                <w:rFonts w:cs="Times New Roman"/>
              </w:rPr>
              <w:t>.</w:t>
            </w:r>
            <w:r w:rsidRPr="001D066F">
              <w:rPr>
                <w:rFonts w:cs="Times New Roman"/>
              </w:rPr>
              <w:t xml:space="preserve"> Considerávamos absolutamente indispensável à presença efetiva</w:t>
            </w:r>
            <w:r w:rsidR="00894651" w:rsidRPr="001D066F">
              <w:rPr>
                <w:rFonts w:cs="Times New Roman"/>
              </w:rPr>
              <w:t>,</w:t>
            </w:r>
            <w:r w:rsidRPr="001D066F">
              <w:rPr>
                <w:rFonts w:cs="Times New Roman"/>
              </w:rPr>
              <w:t xml:space="preserve"> permanentemente de </w:t>
            </w:r>
            <w:r w:rsidR="00DF2B91">
              <w:rPr>
                <w:rFonts w:cs="Times New Roman"/>
              </w:rPr>
              <w:t>L</w:t>
            </w:r>
            <w:r w:rsidRPr="001D066F">
              <w:rPr>
                <w:rFonts w:cs="Times New Roman"/>
              </w:rPr>
              <w:t>uís</w:t>
            </w:r>
            <w:r w:rsidR="00DF2B91">
              <w:rPr>
                <w:rFonts w:cs="Times New Roman"/>
              </w:rPr>
              <w:t xml:space="preserve"> </w:t>
            </w:r>
            <w:r w:rsidR="00E00DE9">
              <w:rPr>
                <w:rFonts w:cs="Times New Roman"/>
              </w:rPr>
              <w:t>Antônio</w:t>
            </w:r>
            <w:r w:rsidR="00894651" w:rsidRPr="001D066F">
              <w:rPr>
                <w:rFonts w:cs="Times New Roman"/>
              </w:rPr>
              <w:t>,</w:t>
            </w:r>
            <w:r w:rsidRPr="001D066F">
              <w:rPr>
                <w:rFonts w:cs="Times New Roman"/>
              </w:rPr>
              <w:t xml:space="preserve"> na vida da nova </w:t>
            </w:r>
            <w:r w:rsidRPr="001D066F">
              <w:rPr>
                <w:rFonts w:cs="Times New Roman"/>
              </w:rPr>
              <w:lastRenderedPageBreak/>
              <w:t>faculdade que se criava</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w:t>
            </w:r>
            <w:r w:rsidR="00450EB1">
              <w:rPr>
                <w:rFonts w:cs="Times New Roman"/>
              </w:rPr>
              <w:t>Luí</w:t>
            </w:r>
            <w:r w:rsidR="00DF2B91">
              <w:rPr>
                <w:rFonts w:cs="Times New Roman"/>
              </w:rPr>
              <w:t>s</w:t>
            </w:r>
            <w:r w:rsidR="00450EB1">
              <w:rPr>
                <w:rFonts w:cs="Times New Roman"/>
              </w:rPr>
              <w:t xml:space="preserve"> </w:t>
            </w:r>
            <w:r w:rsidR="00E00DE9">
              <w:rPr>
                <w:rFonts w:cs="Times New Roman"/>
              </w:rPr>
              <w:t>Antônio</w:t>
            </w:r>
            <w:r w:rsidRPr="001D066F">
              <w:rPr>
                <w:rFonts w:cs="Times New Roman"/>
              </w:rPr>
              <w:t xml:space="preserve"> foi um dos professores de primeira grandeza e</w:t>
            </w:r>
            <w:r w:rsidR="00894651" w:rsidRPr="001D066F">
              <w:rPr>
                <w:rFonts w:cs="Times New Roman"/>
              </w:rPr>
              <w:t>,</w:t>
            </w:r>
            <w:r w:rsidRPr="001D066F">
              <w:rPr>
                <w:rFonts w:cs="Times New Roman"/>
              </w:rPr>
              <w:t xml:space="preserve"> na ocasião em que foi constituído o grupo de trabalho para organizar</w:t>
            </w:r>
            <w:r w:rsidR="00894651" w:rsidRPr="001D066F">
              <w:rPr>
                <w:rFonts w:cs="Times New Roman"/>
              </w:rPr>
              <w:t>,</w:t>
            </w:r>
            <w:r w:rsidRPr="001D066F">
              <w:rPr>
                <w:rFonts w:cs="Times New Roman"/>
              </w:rPr>
              <w:t xml:space="preserve"> preparar estruturalmente a faculdade e traçar as suas bases morais e sua orientação pedagógica</w:t>
            </w:r>
            <w:r w:rsidR="00894651" w:rsidRPr="001D066F">
              <w:rPr>
                <w:rFonts w:cs="Times New Roman"/>
              </w:rPr>
              <w:t>,</w:t>
            </w:r>
            <w:r w:rsidRPr="001D066F">
              <w:rPr>
                <w:rFonts w:cs="Times New Roman"/>
              </w:rPr>
              <w:t xml:space="preserve"> então </w:t>
            </w:r>
            <w:r w:rsidR="00450EB1">
              <w:rPr>
                <w:rFonts w:cs="Times New Roman"/>
              </w:rPr>
              <w:t>Luí</w:t>
            </w:r>
            <w:r w:rsidR="00DF2B91">
              <w:rPr>
                <w:rFonts w:cs="Times New Roman"/>
              </w:rPr>
              <w:t>s</w:t>
            </w:r>
            <w:r w:rsidR="00450EB1">
              <w:rPr>
                <w:rFonts w:cs="Times New Roman"/>
              </w:rPr>
              <w:t xml:space="preserve"> </w:t>
            </w:r>
            <w:r w:rsidR="00E00DE9">
              <w:rPr>
                <w:rFonts w:cs="Times New Roman"/>
              </w:rPr>
              <w:t>Antônio</w:t>
            </w:r>
            <w:r w:rsidRPr="001D066F">
              <w:rPr>
                <w:rFonts w:cs="Times New Roman"/>
              </w:rPr>
              <w:t xml:space="preserve"> estava na frente</w:t>
            </w:r>
            <w:r w:rsidR="00894651" w:rsidRPr="001D066F">
              <w:rPr>
                <w:rFonts w:cs="Times New Roman"/>
              </w:rPr>
              <w:t>.</w:t>
            </w:r>
            <w:r w:rsidRPr="001D066F">
              <w:rPr>
                <w:rFonts w:cs="Times New Roman"/>
              </w:rPr>
              <w:t xml:space="preserve"> A sua presença foi um traço forte e decisivo do destino da </w:t>
            </w:r>
            <w:r w:rsidR="00296849">
              <w:rPr>
                <w:rFonts w:cs="Times New Roman"/>
              </w:rPr>
              <w:t>Faculdade de Medicina</w:t>
            </w:r>
            <w:r w:rsidR="00894651" w:rsidRPr="001D066F">
              <w:rPr>
                <w:rFonts w:cs="Times New Roman"/>
              </w:rPr>
              <w:t>.</w:t>
            </w:r>
            <w:r w:rsidRPr="001D066F">
              <w:rPr>
                <w:rFonts w:cs="Times New Roman"/>
              </w:rPr>
              <w:t xml:space="preserve"> Porque era justamente a nossa política</w:t>
            </w:r>
            <w:r w:rsidR="00894651" w:rsidRPr="001D066F">
              <w:rPr>
                <w:rFonts w:cs="Times New Roman"/>
              </w:rPr>
              <w:t>,</w:t>
            </w:r>
            <w:r w:rsidRPr="001D066F">
              <w:rPr>
                <w:rFonts w:cs="Times New Roman"/>
              </w:rPr>
              <w:t xml:space="preserve"> de nos ampararmos nas expressões mais fortes da profissão</w:t>
            </w:r>
            <w:r w:rsidR="00894651" w:rsidRPr="001D066F">
              <w:rPr>
                <w:rFonts w:cs="Times New Roman"/>
              </w:rPr>
              <w:t>,</w:t>
            </w:r>
            <w:r w:rsidRPr="001D066F">
              <w:rPr>
                <w:rFonts w:cs="Times New Roman"/>
              </w:rPr>
              <w:t xml:space="preserve"> para que a faculdade nascesse</w:t>
            </w:r>
            <w:r w:rsidR="00894651" w:rsidRPr="001D066F">
              <w:rPr>
                <w:rFonts w:cs="Times New Roman"/>
              </w:rPr>
              <w:t>,</w:t>
            </w:r>
            <w:r w:rsidRPr="001D066F">
              <w:rPr>
                <w:rFonts w:cs="Times New Roman"/>
              </w:rPr>
              <w:t xml:space="preserve"> tomasse forma</w:t>
            </w:r>
            <w:r w:rsidR="00894651" w:rsidRPr="001D066F">
              <w:rPr>
                <w:rFonts w:cs="Times New Roman"/>
              </w:rPr>
              <w:t>,</w:t>
            </w:r>
            <w:r w:rsidRPr="001D066F">
              <w:rPr>
                <w:rFonts w:cs="Times New Roman"/>
              </w:rPr>
              <w:t xml:space="preserve"> crescesse e se projetasse no meio social como uma entidade séria</w:t>
            </w:r>
            <w:r w:rsidR="00894651" w:rsidRPr="001D066F">
              <w:rPr>
                <w:rFonts w:cs="Times New Roman"/>
              </w:rPr>
              <w:t>,</w:t>
            </w:r>
            <w:r w:rsidRPr="001D066F">
              <w:rPr>
                <w:rFonts w:cs="Times New Roman"/>
              </w:rPr>
              <w:t xml:space="preserve"> que merecesse toda a confiança</w:t>
            </w:r>
            <w:r w:rsidR="00894651" w:rsidRPr="001D066F">
              <w:rPr>
                <w:rFonts w:cs="Times New Roman"/>
              </w:rPr>
              <w:t>.</w:t>
            </w:r>
            <w:r w:rsidRPr="001D066F">
              <w:rPr>
                <w:rFonts w:cs="Times New Roman"/>
              </w:rPr>
              <w:t xml:space="preserve"> E foi por isso que essa jovem </w:t>
            </w:r>
            <w:r w:rsidR="00296849">
              <w:rPr>
                <w:rFonts w:cs="Times New Roman"/>
              </w:rPr>
              <w:t>Faculdade de Medicina</w:t>
            </w:r>
            <w:r w:rsidR="00894651" w:rsidRPr="001D066F">
              <w:rPr>
                <w:rFonts w:cs="Times New Roman"/>
              </w:rPr>
              <w:t>,</w:t>
            </w:r>
            <w:r w:rsidRPr="001D066F">
              <w:rPr>
                <w:rFonts w:cs="Times New Roman"/>
              </w:rPr>
              <w:t xml:space="preserve"> apesar de sua dificuldade de se organizar</w:t>
            </w:r>
            <w:r w:rsidR="00894651" w:rsidRPr="001D066F">
              <w:rPr>
                <w:rFonts w:cs="Times New Roman"/>
              </w:rPr>
              <w:t>,</w:t>
            </w:r>
            <w:r w:rsidRPr="001D066F">
              <w:rPr>
                <w:rFonts w:cs="Times New Roman"/>
              </w:rPr>
              <w:t xml:space="preserve"> apesar de encontrar dificuldade na arregimentação de recursos humanos e</w:t>
            </w:r>
            <w:r w:rsidR="00894651" w:rsidRPr="001D066F">
              <w:rPr>
                <w:rFonts w:cs="Times New Roman"/>
              </w:rPr>
              <w:t>,</w:t>
            </w:r>
            <w:r w:rsidRPr="001D066F">
              <w:rPr>
                <w:rFonts w:cs="Times New Roman"/>
              </w:rPr>
              <w:t xml:space="preserve"> sobretudo</w:t>
            </w:r>
            <w:r w:rsidR="00894651" w:rsidRPr="001D066F">
              <w:rPr>
                <w:rFonts w:cs="Times New Roman"/>
              </w:rPr>
              <w:t>,</w:t>
            </w:r>
            <w:r w:rsidRPr="001D066F">
              <w:rPr>
                <w:rFonts w:cs="Times New Roman"/>
              </w:rPr>
              <w:t xml:space="preserve"> de recursos materiais</w:t>
            </w:r>
            <w:r w:rsidR="00894651" w:rsidRPr="001D066F">
              <w:rPr>
                <w:rFonts w:cs="Times New Roman"/>
              </w:rPr>
              <w:t>,</w:t>
            </w:r>
            <w:r w:rsidRPr="001D066F">
              <w:rPr>
                <w:rFonts w:cs="Times New Roman"/>
              </w:rPr>
              <w:t xml:space="preserve"> apesar disso tudo</w:t>
            </w:r>
            <w:r w:rsidR="00894651" w:rsidRPr="001D066F">
              <w:rPr>
                <w:rFonts w:cs="Times New Roman"/>
              </w:rPr>
              <w:t>,</w:t>
            </w:r>
            <w:r w:rsidRPr="001D066F">
              <w:rPr>
                <w:rFonts w:cs="Times New Roman"/>
              </w:rPr>
              <w:t xml:space="preserve"> ela</w:t>
            </w:r>
            <w:r w:rsidR="00DF2B91">
              <w:rPr>
                <w:rFonts w:cs="Times New Roman"/>
              </w:rPr>
              <w:t xml:space="preserve"> </w:t>
            </w:r>
            <w:r w:rsidRPr="001D066F">
              <w:rPr>
                <w:rFonts w:cs="Times New Roman"/>
              </w:rPr>
              <w:t xml:space="preserve">teve uma presença notável aqui no </w:t>
            </w:r>
            <w:r w:rsidR="00296849">
              <w:rPr>
                <w:rFonts w:cs="Times New Roman"/>
              </w:rPr>
              <w:t>Nordeste</w:t>
            </w:r>
            <w:r w:rsidR="00894651" w:rsidRPr="001D066F">
              <w:rPr>
                <w:rFonts w:cs="Times New Roman"/>
              </w:rPr>
              <w:t>,</w:t>
            </w:r>
            <w:r w:rsidRPr="001D066F">
              <w:rPr>
                <w:rFonts w:cs="Times New Roman"/>
              </w:rPr>
              <w:t xml:space="preserve"> podendo se comparar às melhores faculdades que estavam funcionando no seu tempo</w:t>
            </w:r>
            <w:r w:rsidR="00894651" w:rsidRPr="001D066F">
              <w:rPr>
                <w:rFonts w:cs="Times New Roman"/>
              </w:rPr>
              <w:t>.</w:t>
            </w:r>
            <w:r w:rsidRPr="001D066F">
              <w:rPr>
                <w:rFonts w:cs="Times New Roman"/>
              </w:rPr>
              <w:t xml:space="preserve"> E é preciso que se diga que foi a </w:t>
            </w:r>
            <w:r w:rsidR="00296849">
              <w:rPr>
                <w:rFonts w:cs="Times New Roman"/>
              </w:rPr>
              <w:t>Faculdade de Medicina</w:t>
            </w:r>
            <w:r w:rsidRPr="001D066F">
              <w:rPr>
                <w:rFonts w:cs="Times New Roman"/>
              </w:rPr>
              <w:t xml:space="preserve"> que deu o passo</w:t>
            </w:r>
            <w:r w:rsidR="00894651" w:rsidRPr="001D066F">
              <w:rPr>
                <w:rFonts w:cs="Times New Roman"/>
              </w:rPr>
              <w:t>,</w:t>
            </w:r>
            <w:r w:rsidRPr="001D066F">
              <w:rPr>
                <w:rFonts w:cs="Times New Roman"/>
              </w:rPr>
              <w:t xml:space="preserve"> que deu a origem</w:t>
            </w:r>
            <w:r w:rsidR="00894651" w:rsidRPr="001D066F">
              <w:rPr>
                <w:rFonts w:cs="Times New Roman"/>
              </w:rPr>
              <w:t>,</w:t>
            </w:r>
            <w:r w:rsidRPr="001D066F">
              <w:rPr>
                <w:rFonts w:cs="Times New Roman"/>
              </w:rPr>
              <w:t xml:space="preserve"> que foi o elemento catalisador para que aparecesse a </w:t>
            </w:r>
            <w:r w:rsidR="00C83368">
              <w:rPr>
                <w:rFonts w:cs="Times New Roman"/>
              </w:rPr>
              <w:t>Universidade</w:t>
            </w:r>
            <w:r w:rsidR="00AB0801">
              <w:rPr>
                <w:rFonts w:cs="Times New Roman"/>
              </w:rPr>
              <w:t xml:space="preserve"> do Rio Grande do Norte</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DF2B91">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Tarcísio</w:t>
            </w:r>
            <w:r w:rsidRPr="001D066F">
              <w:rPr>
                <w:rFonts w:cs="Times New Roman"/>
                <w:b/>
                <w:bCs/>
              </w:rPr>
              <w:t xml:space="preserve"> </w:t>
            </w:r>
            <w:r w:rsidR="00AE60EE">
              <w:rPr>
                <w:rFonts w:cs="Times New Roman"/>
                <w:b/>
                <w:bCs/>
              </w:rPr>
              <w:t>Gurgel</w:t>
            </w:r>
            <w:r w:rsidRPr="001D066F">
              <w:rPr>
                <w:rFonts w:cs="Times New Roman"/>
                <w:b/>
                <w:bCs/>
              </w:rPr>
              <w:t xml:space="preserve"> </w:t>
            </w:r>
            <w:r w:rsidRPr="001D066F">
              <w:rPr>
                <w:rFonts w:cs="Times New Roman"/>
              </w:rPr>
              <w:t xml:space="preserve">– </w:t>
            </w:r>
            <w:r w:rsidR="00DF2B91">
              <w:rPr>
                <w:rFonts w:cs="Times New Roman"/>
              </w:rPr>
              <w:t>J</w:t>
            </w:r>
            <w:r w:rsidRPr="001D066F">
              <w:rPr>
                <w:rFonts w:cs="Times New Roman"/>
              </w:rPr>
              <w:t xml:space="preserve">á que o professor </w:t>
            </w:r>
            <w:r>
              <w:rPr>
                <w:rFonts w:cs="Times New Roman"/>
              </w:rPr>
              <w:t>Onofre Lopes</w:t>
            </w:r>
            <w:r w:rsidRPr="001D066F">
              <w:rPr>
                <w:rFonts w:cs="Times New Roman"/>
              </w:rPr>
              <w:t xml:space="preserve"> tocou nesse ponto</w:t>
            </w:r>
            <w:r w:rsidR="00894651" w:rsidRPr="001D066F">
              <w:rPr>
                <w:rFonts w:cs="Times New Roman"/>
              </w:rPr>
              <w:t>,</w:t>
            </w:r>
            <w:r w:rsidRPr="001D066F">
              <w:rPr>
                <w:rFonts w:cs="Times New Roman"/>
              </w:rPr>
              <w:t xml:space="preserve"> que</w:t>
            </w:r>
            <w:r w:rsidR="00894651" w:rsidRPr="001D066F">
              <w:rPr>
                <w:rFonts w:cs="Times New Roman"/>
              </w:rPr>
              <w:t>,</w:t>
            </w:r>
            <w:r w:rsidRPr="001D066F">
              <w:rPr>
                <w:rFonts w:cs="Times New Roman"/>
              </w:rPr>
              <w:t xml:space="preserve"> seguramente</w:t>
            </w:r>
            <w:r w:rsidR="00894651" w:rsidRPr="001D066F">
              <w:rPr>
                <w:rFonts w:cs="Times New Roman"/>
              </w:rPr>
              <w:t>,</w:t>
            </w:r>
            <w:r w:rsidRPr="001D066F">
              <w:rPr>
                <w:rFonts w:cs="Times New Roman"/>
              </w:rPr>
              <w:t xml:space="preserve"> deve estar dominando a expectativa de todos</w:t>
            </w:r>
            <w:r w:rsidR="00894651" w:rsidRPr="001D066F">
              <w:rPr>
                <w:rFonts w:cs="Times New Roman"/>
              </w:rPr>
              <w:t>,</w:t>
            </w:r>
            <w:r w:rsidRPr="001D066F">
              <w:rPr>
                <w:rFonts w:cs="Times New Roman"/>
              </w:rPr>
              <w:t xml:space="preserve"> gostaria</w:t>
            </w:r>
            <w:r w:rsidR="00894651" w:rsidRPr="001D066F">
              <w:rPr>
                <w:rFonts w:cs="Times New Roman"/>
              </w:rPr>
              <w:t>,</w:t>
            </w:r>
            <w:r w:rsidRPr="001D066F">
              <w:rPr>
                <w:rFonts w:cs="Times New Roman"/>
              </w:rPr>
              <w:t xml:space="preserve"> tanto quanto possível</w:t>
            </w:r>
            <w:r w:rsidR="00894651" w:rsidRPr="001D066F">
              <w:rPr>
                <w:rFonts w:cs="Times New Roman"/>
              </w:rPr>
              <w:t>,</w:t>
            </w:r>
            <w:r w:rsidRPr="001D066F">
              <w:rPr>
                <w:rFonts w:cs="Times New Roman"/>
              </w:rPr>
              <w:t xml:space="preserve"> que o senhor se detivesse exatamente nesse aspecto: a criação da </w:t>
            </w:r>
            <w:r w:rsidR="00C83368">
              <w:rPr>
                <w:rFonts w:cs="Times New Roman"/>
              </w:rPr>
              <w:t>Universidade</w:t>
            </w:r>
            <w:r w:rsidRPr="001D066F">
              <w:rPr>
                <w:rFonts w:cs="Times New Roman"/>
              </w:rPr>
              <w:t xml:space="preserve"> </w:t>
            </w:r>
            <w:r w:rsidR="00DF2B91">
              <w:rPr>
                <w:rFonts w:cs="Times New Roman"/>
              </w:rPr>
              <w:t>F</w:t>
            </w:r>
            <w:r w:rsidRPr="001D066F">
              <w:rPr>
                <w:rFonts w:cs="Times New Roman"/>
              </w:rPr>
              <w:t xml:space="preserve">ederal do </w:t>
            </w:r>
            <w:r>
              <w:rPr>
                <w:rFonts w:cs="Times New Roman"/>
              </w:rPr>
              <w:t>Rio Grande do Norte</w:t>
            </w:r>
            <w:r w:rsidR="00894651" w:rsidRPr="001D066F">
              <w:rPr>
                <w:rFonts w:cs="Times New Roman"/>
              </w:rPr>
              <w:t>.</w:t>
            </w:r>
            <w:r w:rsidRPr="001D066F">
              <w:rPr>
                <w:rFonts w:cs="Times New Roman"/>
              </w:rPr>
              <w:t xml:space="preserve"> Um sonho que parecia quixotesco e que hoje representa esse campus universitário e toda essa estrutura de ensino maravilhosamente montada</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Heriberto </w:t>
            </w:r>
            <w:r w:rsidRPr="001D066F">
              <w:rPr>
                <w:rFonts w:cs="Times New Roman"/>
              </w:rPr>
              <w:t xml:space="preserve">– </w:t>
            </w:r>
            <w:r>
              <w:rPr>
                <w:rFonts w:cs="Times New Roman"/>
              </w:rPr>
              <w:t>Natal</w:t>
            </w:r>
            <w:r w:rsidR="00894651" w:rsidRPr="001D066F">
              <w:rPr>
                <w:rFonts w:cs="Times New Roman"/>
              </w:rPr>
              <w:t>,</w:t>
            </w:r>
            <w:r w:rsidRPr="001D066F">
              <w:rPr>
                <w:rFonts w:cs="Times New Roman"/>
              </w:rPr>
              <w:t xml:space="preserve"> </w:t>
            </w:r>
            <w:r>
              <w:rPr>
                <w:rFonts w:cs="Times New Roman"/>
              </w:rPr>
              <w:t>Rio Grande do Norte</w:t>
            </w:r>
            <w:r w:rsidR="00894651" w:rsidRPr="001D066F">
              <w:rPr>
                <w:rFonts w:cs="Times New Roman"/>
              </w:rPr>
              <w:t>.</w:t>
            </w:r>
            <w:r w:rsidRPr="001D066F">
              <w:rPr>
                <w:rFonts w:cs="Times New Roman"/>
              </w:rPr>
              <w:t xml:space="preserve"> Nós podemos olhar como duas etapas completamente distintas: antes e depois da </w:t>
            </w:r>
            <w:r w:rsidR="00C83368">
              <w:rPr>
                <w:rFonts w:cs="Times New Roman"/>
              </w:rPr>
              <w:t>Universidade</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DF2B91">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DF2B91">
              <w:rPr>
                <w:rFonts w:cs="Times New Roman"/>
              </w:rPr>
              <w:t>T</w:t>
            </w:r>
            <w:r w:rsidRPr="001D066F">
              <w:rPr>
                <w:rFonts w:cs="Times New Roman"/>
              </w:rPr>
              <w:t>enho minhas preocupações de ser prolixo e é da minha natureza ser um tanto prolixo</w:t>
            </w:r>
            <w:r w:rsidR="00894651" w:rsidRPr="001D066F">
              <w:rPr>
                <w:rFonts w:cs="Times New Roman"/>
              </w:rPr>
              <w:t>.</w:t>
            </w:r>
            <w:r w:rsidRPr="001D066F">
              <w:rPr>
                <w:rFonts w:cs="Times New Roman"/>
              </w:rPr>
              <w:t xml:space="preserve"> A preocupação vem do fato de ser um assunto muito amplo</w:t>
            </w:r>
            <w:r w:rsidR="00894651" w:rsidRPr="001D066F">
              <w:rPr>
                <w:rFonts w:cs="Times New Roman"/>
              </w:rPr>
              <w:t>,</w:t>
            </w:r>
            <w:r w:rsidRPr="001D066F">
              <w:rPr>
                <w:rFonts w:cs="Times New Roman"/>
              </w:rPr>
              <w:t xml:space="preserve"> de ser muito extenso</w:t>
            </w:r>
            <w:r w:rsidR="00894651" w:rsidRPr="001D066F">
              <w:rPr>
                <w:rFonts w:cs="Times New Roman"/>
              </w:rPr>
              <w:t>,</w:t>
            </w:r>
            <w:r w:rsidRPr="001D066F">
              <w:rPr>
                <w:rFonts w:cs="Times New Roman"/>
              </w:rPr>
              <w:t xml:space="preserve"> que obriga a certas informações para</w:t>
            </w:r>
            <w:r w:rsidR="00DF2B91">
              <w:rPr>
                <w:rFonts w:cs="Times New Roman"/>
              </w:rPr>
              <w:t xml:space="preserve"> </w:t>
            </w:r>
            <w:r w:rsidRPr="001D066F">
              <w:rPr>
                <w:rFonts w:cs="Times New Roman"/>
              </w:rPr>
              <w:t xml:space="preserve">que se tenha um juízo do todo da </w:t>
            </w:r>
            <w:r w:rsidR="00C83368">
              <w:rPr>
                <w:rFonts w:cs="Times New Roman"/>
              </w:rPr>
              <w:t>Universidade</w:t>
            </w:r>
            <w:r w:rsidR="00894651" w:rsidRPr="001D066F">
              <w:rPr>
                <w:rFonts w:cs="Times New Roman"/>
              </w:rPr>
              <w:t>.</w:t>
            </w:r>
            <w:r w:rsidRPr="001D066F">
              <w:rPr>
                <w:rFonts w:cs="Times New Roman"/>
              </w:rPr>
              <w:t xml:space="preserve"> Eu tive a oportunidade de dizer aos meus ilustres entrevistadores que o professor </w:t>
            </w:r>
            <w:r w:rsidR="00296849">
              <w:rPr>
                <w:rFonts w:cs="Times New Roman"/>
              </w:rPr>
              <w:t>Jurandir</w:t>
            </w:r>
            <w:r w:rsidRPr="001D066F">
              <w:rPr>
                <w:rFonts w:cs="Times New Roman"/>
              </w:rPr>
              <w:t xml:space="preserve"> </w:t>
            </w:r>
            <w:r w:rsidR="00296849">
              <w:rPr>
                <w:rFonts w:cs="Times New Roman"/>
              </w:rPr>
              <w:t>Lodi</w:t>
            </w:r>
            <w:r w:rsidRPr="001D066F">
              <w:rPr>
                <w:rFonts w:cs="Times New Roman"/>
              </w:rPr>
              <w:t xml:space="preserve"> foi uma pessoa um tanto difícil</w:t>
            </w:r>
            <w:r w:rsidR="00894651" w:rsidRPr="001D066F">
              <w:rPr>
                <w:rFonts w:cs="Times New Roman"/>
              </w:rPr>
              <w:t>.</w:t>
            </w:r>
            <w:r w:rsidRPr="001D066F">
              <w:rPr>
                <w:rFonts w:cs="Times New Roman"/>
              </w:rPr>
              <w:t xml:space="preserve"> Era um homem de primeira grandeza</w:t>
            </w:r>
            <w:r w:rsidR="00894651" w:rsidRPr="001D066F">
              <w:rPr>
                <w:rFonts w:cs="Times New Roman"/>
              </w:rPr>
              <w:t>.</w:t>
            </w:r>
            <w:r w:rsidRPr="001D066F">
              <w:rPr>
                <w:rFonts w:cs="Times New Roman"/>
              </w:rPr>
              <w:t xml:space="preserve"> Era um </w:t>
            </w:r>
            <w:r w:rsidR="00DF2B91">
              <w:rPr>
                <w:rFonts w:cs="Times New Roman"/>
              </w:rPr>
              <w:t>b</w:t>
            </w:r>
            <w:r w:rsidR="00296849">
              <w:rPr>
                <w:rFonts w:cs="Times New Roman"/>
              </w:rPr>
              <w:t>rasil</w:t>
            </w:r>
            <w:r w:rsidRPr="001D066F">
              <w:rPr>
                <w:rFonts w:cs="Times New Roman"/>
              </w:rPr>
              <w:t>eiro ilustre</w:t>
            </w:r>
            <w:r w:rsidR="00894651" w:rsidRPr="001D066F">
              <w:rPr>
                <w:rFonts w:cs="Times New Roman"/>
              </w:rPr>
              <w:t>,</w:t>
            </w:r>
            <w:r w:rsidRPr="001D066F">
              <w:rPr>
                <w:rFonts w:cs="Times New Roman"/>
              </w:rPr>
              <w:t xml:space="preserve"> que tinha tido todo o </w:t>
            </w:r>
            <w:r w:rsidRPr="001D066F">
              <w:rPr>
                <w:rFonts w:cs="Times New Roman"/>
              </w:rPr>
              <w:lastRenderedPageBreak/>
              <w:t>interesse</w:t>
            </w:r>
            <w:r w:rsidR="00DF2B91">
              <w:rPr>
                <w:rFonts w:cs="Times New Roman"/>
              </w:rPr>
              <w:t>. M</w:t>
            </w:r>
            <w:r w:rsidRPr="001D066F">
              <w:rPr>
                <w:rFonts w:cs="Times New Roman"/>
              </w:rPr>
              <w:t xml:space="preserve">uito fez para que o ensino superior do </w:t>
            </w:r>
            <w:r w:rsidR="00296849">
              <w:rPr>
                <w:rFonts w:cs="Times New Roman"/>
              </w:rPr>
              <w:t>Brasil</w:t>
            </w:r>
            <w:r w:rsidRPr="001D066F">
              <w:rPr>
                <w:rFonts w:cs="Times New Roman"/>
              </w:rPr>
              <w:t xml:space="preserve"> tivesse profunda seriedade</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eu quero até dizer que tive o grande mérito de conquistar esse homem</w:t>
            </w:r>
            <w:r w:rsidR="00894651" w:rsidRPr="001D066F">
              <w:rPr>
                <w:rFonts w:cs="Times New Roman"/>
              </w:rPr>
              <w:t>.</w:t>
            </w:r>
            <w:r w:rsidRPr="001D066F">
              <w:rPr>
                <w:rFonts w:cs="Times New Roman"/>
              </w:rPr>
              <w:t xml:space="preserve"> Eu não tenho esses hábitos</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pelos favores</w:t>
            </w:r>
            <w:r w:rsidR="00894651" w:rsidRPr="001D066F">
              <w:rPr>
                <w:rFonts w:cs="Times New Roman"/>
              </w:rPr>
              <w:t>,</w:t>
            </w:r>
            <w:r w:rsidRPr="001D066F">
              <w:rPr>
                <w:rFonts w:cs="Times New Roman"/>
              </w:rPr>
              <w:t xml:space="preserve"> pelo interesse do professor </w:t>
            </w:r>
            <w:r w:rsidR="00296849">
              <w:rPr>
                <w:rFonts w:cs="Times New Roman"/>
              </w:rPr>
              <w:t>Jurandir</w:t>
            </w:r>
            <w:r w:rsidRPr="001D066F">
              <w:rPr>
                <w:rFonts w:cs="Times New Roman"/>
              </w:rPr>
              <w:t xml:space="preserve"> </w:t>
            </w:r>
            <w:r w:rsidR="00296849">
              <w:rPr>
                <w:rFonts w:cs="Times New Roman"/>
              </w:rPr>
              <w:t>Lodi</w:t>
            </w:r>
            <w:r w:rsidRPr="001D066F">
              <w:rPr>
                <w:rFonts w:cs="Times New Roman"/>
              </w:rPr>
              <w:t xml:space="preserve"> em permitir a instalação e tudo facilitar para a instalação da </w:t>
            </w:r>
            <w:r w:rsidR="00296849">
              <w:rPr>
                <w:rFonts w:cs="Times New Roman"/>
              </w:rPr>
              <w:t>Faculdade de Medicina</w:t>
            </w:r>
            <w:r w:rsidR="00894651" w:rsidRPr="001D066F">
              <w:rPr>
                <w:rFonts w:cs="Times New Roman"/>
              </w:rPr>
              <w:t>,</w:t>
            </w:r>
            <w:r w:rsidRPr="001D066F">
              <w:rPr>
                <w:rFonts w:cs="Times New Roman"/>
              </w:rPr>
              <w:t xml:space="preserve"> nós tivemos que lhe fazer um convite</w:t>
            </w:r>
            <w:r w:rsidR="00894651" w:rsidRPr="001D066F">
              <w:rPr>
                <w:rFonts w:cs="Times New Roman"/>
              </w:rPr>
              <w:t>,</w:t>
            </w:r>
            <w:r w:rsidRPr="001D066F">
              <w:rPr>
                <w:rFonts w:cs="Times New Roman"/>
              </w:rPr>
              <w:t xml:space="preserve"> até como um reconhecimento</w:t>
            </w:r>
            <w:r w:rsidR="00894651" w:rsidRPr="001D066F">
              <w:rPr>
                <w:rFonts w:cs="Times New Roman"/>
              </w:rPr>
              <w:t>,</w:t>
            </w:r>
            <w:r w:rsidRPr="001D066F">
              <w:rPr>
                <w:rFonts w:cs="Times New Roman"/>
              </w:rPr>
              <w:t xml:space="preserve"> uma gratidão aos seus trabalhos</w:t>
            </w:r>
            <w:r w:rsidR="00894651" w:rsidRPr="001D066F">
              <w:rPr>
                <w:rFonts w:cs="Times New Roman"/>
              </w:rPr>
              <w:t>.</w:t>
            </w:r>
            <w:r w:rsidRPr="001D066F">
              <w:rPr>
                <w:rFonts w:cs="Times New Roman"/>
              </w:rPr>
              <w:t xml:space="preserve"> Motivo por que nós o havíamos convidado para a aula inaugural da </w:t>
            </w:r>
            <w:r w:rsidR="00296849">
              <w:rPr>
                <w:rFonts w:cs="Times New Roman"/>
              </w:rPr>
              <w:t>Faculdade de Medicina</w:t>
            </w:r>
            <w:r w:rsidR="00894651" w:rsidRPr="001D066F">
              <w:rPr>
                <w:rFonts w:cs="Times New Roman"/>
              </w:rPr>
              <w:t>.</w:t>
            </w:r>
            <w:r w:rsidRPr="001D066F">
              <w:rPr>
                <w:rFonts w:cs="Times New Roman"/>
              </w:rPr>
              <w:t xml:space="preserve"> O professor </w:t>
            </w:r>
            <w:r w:rsidR="00296849">
              <w:rPr>
                <w:rFonts w:cs="Times New Roman"/>
              </w:rPr>
              <w:t>Lodi</w:t>
            </w:r>
            <w:r w:rsidRPr="001D066F">
              <w:rPr>
                <w:rFonts w:cs="Times New Roman"/>
              </w:rPr>
              <w:t xml:space="preserve"> chegou aqui no dia 8 de março de 1958</w:t>
            </w:r>
            <w:r w:rsidR="00894651" w:rsidRPr="001D066F">
              <w:rPr>
                <w:rFonts w:cs="Times New Roman"/>
              </w:rPr>
              <w:t>.</w:t>
            </w:r>
            <w:r w:rsidRPr="001D066F">
              <w:rPr>
                <w:rFonts w:cs="Times New Roman"/>
              </w:rPr>
              <w:t xml:space="preserve"> Veio com o seu auxiliar</w:t>
            </w:r>
            <w:r w:rsidR="00894651" w:rsidRPr="001D066F">
              <w:rPr>
                <w:rFonts w:cs="Times New Roman"/>
              </w:rPr>
              <w:t>.</w:t>
            </w:r>
            <w:r w:rsidRPr="001D066F">
              <w:rPr>
                <w:rFonts w:cs="Times New Roman"/>
              </w:rPr>
              <w:t xml:space="preserve"> E conversando com este seu auxiliar</w:t>
            </w:r>
            <w:r w:rsidR="00894651" w:rsidRPr="001D066F">
              <w:rPr>
                <w:rFonts w:cs="Times New Roman"/>
              </w:rPr>
              <w:t>,</w:t>
            </w:r>
            <w:r w:rsidRPr="001D066F">
              <w:rPr>
                <w:rFonts w:cs="Times New Roman"/>
              </w:rPr>
              <w:t xml:space="preserve"> que era o doutor </w:t>
            </w:r>
            <w:r w:rsidR="00DF2B91">
              <w:rPr>
                <w:rFonts w:cs="Times New Roman"/>
              </w:rPr>
              <w:t>José Dias</w:t>
            </w:r>
            <w:r w:rsidR="00894651" w:rsidRPr="001D066F">
              <w:rPr>
                <w:rFonts w:cs="Times New Roman"/>
              </w:rPr>
              <w:t>,</w:t>
            </w:r>
            <w:r w:rsidRPr="001D066F">
              <w:rPr>
                <w:rFonts w:cs="Times New Roman"/>
              </w:rPr>
              <w:t xml:space="preserve"> ele viu as escolas superiores que nós tínhamos e então me perguntou: “o senhor porque não promove a criação de uma </w:t>
            </w:r>
            <w:r w:rsidR="00C83368">
              <w:rPr>
                <w:rFonts w:cs="Times New Roman"/>
              </w:rPr>
              <w:t>Universidade</w:t>
            </w:r>
            <w:r w:rsidRPr="001D066F">
              <w:rPr>
                <w:rFonts w:cs="Times New Roman"/>
              </w:rPr>
              <w:t>? Porque neste caso as coisas são mais fáceis</w:t>
            </w:r>
            <w:r w:rsidR="00894651" w:rsidRPr="001D066F">
              <w:rPr>
                <w:rFonts w:cs="Times New Roman"/>
              </w:rPr>
              <w:t>.</w:t>
            </w:r>
            <w:r w:rsidRPr="001D066F">
              <w:rPr>
                <w:rFonts w:cs="Times New Roman"/>
              </w:rPr>
              <w:t xml:space="preserve"> Haverá uma unidade de trabalho</w:t>
            </w:r>
            <w:r w:rsidR="00894651" w:rsidRPr="001D066F">
              <w:rPr>
                <w:rFonts w:cs="Times New Roman"/>
              </w:rPr>
              <w:t>,</w:t>
            </w:r>
            <w:r w:rsidRPr="001D066F">
              <w:rPr>
                <w:rFonts w:cs="Times New Roman"/>
              </w:rPr>
              <w:t xml:space="preserve"> haverá uma convergência de interesses no sentido de fortalecer a </w:t>
            </w:r>
            <w:r w:rsidR="00C83368">
              <w:rPr>
                <w:rFonts w:cs="Times New Roman"/>
              </w:rPr>
              <w:t>Universidade</w:t>
            </w:r>
            <w:r w:rsidRPr="001D066F">
              <w:rPr>
                <w:rFonts w:cs="Times New Roman"/>
              </w:rPr>
              <w:t>”</w:t>
            </w:r>
            <w:r w:rsidR="00894651" w:rsidRPr="001D066F">
              <w:rPr>
                <w:rFonts w:cs="Times New Roman"/>
              </w:rPr>
              <w:t>.</w:t>
            </w:r>
            <w:r w:rsidRPr="001D066F">
              <w:rPr>
                <w:rFonts w:cs="Times New Roman"/>
              </w:rPr>
              <w:t xml:space="preserve"> Eu confesso: não tinha ideia nenhuma</w:t>
            </w:r>
            <w:r w:rsidR="00894651" w:rsidRPr="001D066F">
              <w:rPr>
                <w:rFonts w:cs="Times New Roman"/>
              </w:rPr>
              <w:t>,</w:t>
            </w:r>
            <w:r w:rsidRPr="001D066F">
              <w:rPr>
                <w:rFonts w:cs="Times New Roman"/>
              </w:rPr>
              <w:t xml:space="preserve"> não me lembrava de jeito nenhum em fazer </w:t>
            </w:r>
            <w:r w:rsidR="00C83368">
              <w:rPr>
                <w:rFonts w:cs="Times New Roman"/>
              </w:rPr>
              <w:t>Universidade</w:t>
            </w:r>
            <w:r w:rsidR="00894651" w:rsidRPr="001D066F">
              <w:rPr>
                <w:rFonts w:cs="Times New Roman"/>
              </w:rPr>
              <w:t>.</w:t>
            </w:r>
            <w:r w:rsidRPr="001D066F">
              <w:rPr>
                <w:rFonts w:cs="Times New Roman"/>
              </w:rPr>
              <w:t xml:space="preserve"> E quero dizer que nunca tinha ouvido pessoa nenhuma</w:t>
            </w:r>
            <w:r w:rsidR="00894651" w:rsidRPr="001D066F">
              <w:rPr>
                <w:rFonts w:cs="Times New Roman"/>
              </w:rPr>
              <w:t>,</w:t>
            </w:r>
            <w:r w:rsidRPr="001D066F">
              <w:rPr>
                <w:rFonts w:cs="Times New Roman"/>
              </w:rPr>
              <w:t xml:space="preserve"> nem de unidade nenhuma</w:t>
            </w:r>
            <w:r w:rsidR="00894651" w:rsidRPr="001D066F">
              <w:rPr>
                <w:rFonts w:cs="Times New Roman"/>
              </w:rPr>
              <w:t>,</w:t>
            </w:r>
            <w:r w:rsidRPr="001D066F">
              <w:rPr>
                <w:rFonts w:cs="Times New Roman"/>
              </w:rPr>
              <w:t xml:space="preserve"> falar</w:t>
            </w:r>
            <w:r w:rsidR="00894651" w:rsidRPr="001D066F">
              <w:rPr>
                <w:rFonts w:cs="Times New Roman"/>
              </w:rPr>
              <w:t>,</w:t>
            </w:r>
            <w:r w:rsidRPr="001D066F">
              <w:rPr>
                <w:rFonts w:cs="Times New Roman"/>
              </w:rPr>
              <w:t xml:space="preserve"> lembrar uma </w:t>
            </w:r>
            <w:r w:rsidR="00C83368">
              <w:rPr>
                <w:rFonts w:cs="Times New Roman"/>
              </w:rPr>
              <w:t>Universidade</w:t>
            </w:r>
            <w:r w:rsidRPr="001D066F">
              <w:rPr>
                <w:rFonts w:cs="Times New Roman"/>
              </w:rPr>
              <w:t xml:space="preserve"> para o </w:t>
            </w:r>
            <w:r>
              <w:rPr>
                <w:rFonts w:cs="Times New Roman"/>
              </w:rPr>
              <w:t>Rio Grande do Norte</w:t>
            </w:r>
            <w:r w:rsidR="00894651" w:rsidRPr="001D066F">
              <w:rPr>
                <w:rFonts w:cs="Times New Roman"/>
              </w:rPr>
              <w:t>.</w:t>
            </w:r>
            <w:r w:rsidRPr="001D066F">
              <w:rPr>
                <w:rFonts w:cs="Times New Roman"/>
              </w:rPr>
              <w:t xml:space="preserve"> Então eu ouvi a sugestão e</w:t>
            </w:r>
            <w:r w:rsidR="00894651" w:rsidRPr="001D066F">
              <w:rPr>
                <w:rFonts w:cs="Times New Roman"/>
              </w:rPr>
              <w:t>,</w:t>
            </w:r>
            <w:r w:rsidRPr="001D066F">
              <w:rPr>
                <w:rFonts w:cs="Times New Roman"/>
              </w:rPr>
              <w:t xml:space="preserve"> imediatamente</w:t>
            </w:r>
            <w:r w:rsidR="00894651" w:rsidRPr="001D066F">
              <w:rPr>
                <w:rFonts w:cs="Times New Roman"/>
              </w:rPr>
              <w:t>,</w:t>
            </w:r>
            <w:r w:rsidRPr="001D066F">
              <w:rPr>
                <w:rFonts w:cs="Times New Roman"/>
              </w:rPr>
              <w:t xml:space="preserve"> convoquei os diretores das </w:t>
            </w:r>
            <w:r w:rsidR="00DF2B91">
              <w:rPr>
                <w:rFonts w:cs="Times New Roman"/>
              </w:rPr>
              <w:t>F</w:t>
            </w:r>
            <w:r w:rsidRPr="001D066F">
              <w:rPr>
                <w:rFonts w:cs="Times New Roman"/>
              </w:rPr>
              <w:t xml:space="preserve">aculdades de </w:t>
            </w:r>
            <w:r w:rsidR="00DF2B91">
              <w:rPr>
                <w:rFonts w:cs="Times New Roman"/>
              </w:rPr>
              <w:t>D</w:t>
            </w:r>
            <w:r w:rsidRPr="001D066F">
              <w:rPr>
                <w:rFonts w:cs="Times New Roman"/>
              </w:rPr>
              <w:t>ireito</w:t>
            </w:r>
            <w:r w:rsidR="00894651" w:rsidRPr="001D066F">
              <w:rPr>
                <w:rFonts w:cs="Times New Roman"/>
              </w:rPr>
              <w:t>,</w:t>
            </w:r>
            <w:r w:rsidRPr="001D066F">
              <w:rPr>
                <w:rFonts w:cs="Times New Roman"/>
              </w:rPr>
              <w:t xml:space="preserve"> </w:t>
            </w:r>
            <w:r w:rsidR="00DF2B91">
              <w:rPr>
                <w:rFonts w:cs="Times New Roman"/>
              </w:rPr>
              <w:t>F</w:t>
            </w:r>
            <w:r w:rsidRPr="001D066F">
              <w:rPr>
                <w:rFonts w:cs="Times New Roman"/>
              </w:rPr>
              <w:t xml:space="preserve">armácia e </w:t>
            </w:r>
            <w:r w:rsidR="00DF2B91">
              <w:rPr>
                <w:rFonts w:cs="Times New Roman"/>
              </w:rPr>
              <w:t>O</w:t>
            </w:r>
            <w:r w:rsidRPr="001D066F">
              <w:rPr>
                <w:rFonts w:cs="Times New Roman"/>
              </w:rPr>
              <w:t>dontologia (que era uma só)</w:t>
            </w:r>
            <w:r w:rsidR="00894651" w:rsidRPr="001D066F">
              <w:rPr>
                <w:rFonts w:cs="Times New Roman"/>
              </w:rPr>
              <w:t>.</w:t>
            </w:r>
            <w:r w:rsidRPr="001D066F">
              <w:rPr>
                <w:rFonts w:cs="Times New Roman"/>
              </w:rPr>
              <w:t xml:space="preserve"> Filosofia</w:t>
            </w:r>
            <w:r w:rsidR="00894651" w:rsidRPr="001D066F">
              <w:rPr>
                <w:rFonts w:cs="Times New Roman"/>
              </w:rPr>
              <w:t>,</w:t>
            </w:r>
            <w:r w:rsidRPr="001D066F">
              <w:rPr>
                <w:rFonts w:cs="Times New Roman"/>
              </w:rPr>
              <w:t xml:space="preserve"> </w:t>
            </w:r>
            <w:r w:rsidR="00AB0801">
              <w:rPr>
                <w:rFonts w:cs="Times New Roman"/>
              </w:rPr>
              <w:t>Escola de Serviço Social</w:t>
            </w:r>
            <w:r w:rsidR="00894651" w:rsidRPr="001D066F">
              <w:rPr>
                <w:rFonts w:cs="Times New Roman"/>
              </w:rPr>
              <w:t>,</w:t>
            </w:r>
            <w:r w:rsidRPr="001D066F">
              <w:rPr>
                <w:rFonts w:cs="Times New Roman"/>
              </w:rPr>
              <w:t xml:space="preserve"> e </w:t>
            </w:r>
            <w:r w:rsidR="00C65040">
              <w:rPr>
                <w:rFonts w:cs="Times New Roman"/>
              </w:rPr>
              <w:t>Medicina</w:t>
            </w:r>
            <w:r w:rsidR="00894651" w:rsidRPr="001D066F">
              <w:rPr>
                <w:rFonts w:cs="Times New Roman"/>
              </w:rPr>
              <w:t>,</w:t>
            </w:r>
            <w:r w:rsidRPr="001D066F">
              <w:rPr>
                <w:rFonts w:cs="Times New Roman"/>
              </w:rPr>
              <w:t xml:space="preserve"> que era eu próprio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F0234C">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Tarcísio</w:t>
            </w:r>
            <w:r w:rsidRPr="001D066F">
              <w:rPr>
                <w:rFonts w:cs="Times New Roman"/>
                <w:b/>
                <w:bCs/>
              </w:rPr>
              <w:t xml:space="preserve"> </w:t>
            </w:r>
            <w:r w:rsidR="00AE60EE">
              <w:rPr>
                <w:rFonts w:cs="Times New Roman"/>
                <w:b/>
                <w:bCs/>
              </w:rPr>
              <w:t>Gurgel</w:t>
            </w:r>
            <w:r w:rsidRPr="001D066F">
              <w:rPr>
                <w:rFonts w:cs="Times New Roman"/>
                <w:b/>
                <w:bCs/>
              </w:rPr>
              <w:t xml:space="preserve"> </w:t>
            </w:r>
            <w:r w:rsidRPr="001D066F">
              <w:rPr>
                <w:rFonts w:cs="Times New Roman"/>
              </w:rPr>
              <w:t xml:space="preserve">– </w:t>
            </w:r>
            <w:r w:rsidR="00F0234C">
              <w:rPr>
                <w:rFonts w:cs="Times New Roman"/>
              </w:rPr>
              <w:t>O</w:t>
            </w:r>
            <w:r w:rsidRPr="001D066F">
              <w:rPr>
                <w:rFonts w:cs="Times New Roman"/>
              </w:rPr>
              <w:t xml:space="preserve"> senhor é capaz de lembrar todos esses nomes dos diretores da época?</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DF2B91">
              <w:rPr>
                <w:rFonts w:cs="Times New Roman"/>
              </w:rPr>
              <w:t>B</w:t>
            </w:r>
            <w:r w:rsidRPr="001D066F">
              <w:rPr>
                <w:rFonts w:cs="Times New Roman"/>
              </w:rPr>
              <w:t>em! O diretor da faculdade de direito era o professor</w:t>
            </w:r>
            <w:r w:rsidR="00DF2B91">
              <w:rPr>
                <w:rFonts w:cs="Times New Roman"/>
              </w:rPr>
              <w:t xml:space="preserve"> </w:t>
            </w:r>
            <w:r w:rsidR="00497C79">
              <w:rPr>
                <w:rFonts w:cs="Times New Roman"/>
              </w:rPr>
              <w:t>Otto Guerra</w:t>
            </w:r>
            <w:r w:rsidRPr="001D066F">
              <w:rPr>
                <w:rFonts w:cs="Times New Roman"/>
              </w:rPr>
              <w:t>; farmácia e odontologia</w:t>
            </w:r>
            <w:r w:rsidR="00894651" w:rsidRPr="001D066F">
              <w:rPr>
                <w:rFonts w:cs="Times New Roman"/>
              </w:rPr>
              <w:t>,</w:t>
            </w:r>
            <w:r w:rsidRPr="001D066F">
              <w:rPr>
                <w:rFonts w:cs="Times New Roman"/>
              </w:rPr>
              <w:t xml:space="preserve"> professor </w:t>
            </w:r>
            <w:r w:rsidR="00865EBF" w:rsidRPr="001D066F">
              <w:rPr>
                <w:rFonts w:cs="Times New Roman"/>
              </w:rPr>
              <w:t>José Cavalcanti Melo</w:t>
            </w:r>
            <w:r w:rsidRPr="001D066F">
              <w:rPr>
                <w:rFonts w:cs="Times New Roman"/>
              </w:rPr>
              <w:t>; filosofia</w:t>
            </w:r>
            <w:r w:rsidR="00894651" w:rsidRPr="001D066F">
              <w:rPr>
                <w:rFonts w:cs="Times New Roman"/>
              </w:rPr>
              <w:t>,</w:t>
            </w:r>
            <w:r w:rsidRPr="001D066F">
              <w:rPr>
                <w:rFonts w:cs="Times New Roman"/>
              </w:rPr>
              <w:t xml:space="preserve"> o</w:t>
            </w:r>
            <w:r w:rsidR="00DF2B91">
              <w:rPr>
                <w:rFonts w:cs="Times New Roman"/>
              </w:rPr>
              <w:t xml:space="preserve"> </w:t>
            </w:r>
            <w:r w:rsidRPr="001D066F">
              <w:rPr>
                <w:rFonts w:cs="Times New Roman"/>
              </w:rPr>
              <w:t xml:space="preserve">professor </w:t>
            </w:r>
            <w:r w:rsidR="00DF2B91">
              <w:rPr>
                <w:rFonts w:cs="Times New Roman"/>
              </w:rPr>
              <w:t>Edgar Barbosa</w:t>
            </w:r>
            <w:r w:rsidR="00894651" w:rsidRPr="001D066F">
              <w:rPr>
                <w:rFonts w:cs="Times New Roman"/>
              </w:rPr>
              <w:t>,</w:t>
            </w:r>
            <w:r w:rsidRPr="001D066F">
              <w:rPr>
                <w:rFonts w:cs="Times New Roman"/>
              </w:rPr>
              <w:t xml:space="preserve"> o saudoso professor </w:t>
            </w:r>
            <w:r w:rsidR="00DF2B91">
              <w:rPr>
                <w:rFonts w:cs="Times New Roman"/>
              </w:rPr>
              <w:t>Edgar Barbosa</w:t>
            </w:r>
            <w:r w:rsidRPr="001D066F">
              <w:rPr>
                <w:rFonts w:cs="Times New Roman"/>
              </w:rPr>
              <w:t xml:space="preserve">; serviço social era a professora </w:t>
            </w:r>
            <w:r w:rsidR="00865EBF" w:rsidRPr="001D066F">
              <w:rPr>
                <w:rFonts w:cs="Times New Roman"/>
              </w:rPr>
              <w:t xml:space="preserve">Maria Margarida Filgueira </w:t>
            </w:r>
            <w:r w:rsidRPr="001D066F">
              <w:rPr>
                <w:rFonts w:cs="Times New Roman"/>
              </w:rPr>
              <w:t xml:space="preserve">e o diretor da </w:t>
            </w:r>
            <w:r w:rsidR="00296849">
              <w:rPr>
                <w:rFonts w:cs="Times New Roman"/>
              </w:rPr>
              <w:t>Faculdade de Medicina</w:t>
            </w:r>
            <w:r w:rsidRPr="001D066F">
              <w:rPr>
                <w:rFonts w:cs="Times New Roman"/>
              </w:rPr>
              <w:t xml:space="preserve"> era um tal de </w:t>
            </w:r>
            <w:r>
              <w:rPr>
                <w:rFonts w:cs="Times New Roman"/>
              </w:rPr>
              <w:t>Onofre Lopes</w:t>
            </w:r>
            <w:r w:rsidR="00894651" w:rsidRPr="001D066F">
              <w:rPr>
                <w:rFonts w:cs="Times New Roman"/>
              </w:rPr>
              <w:t>.</w:t>
            </w:r>
            <w:r w:rsidRPr="001D066F">
              <w:rPr>
                <w:rFonts w:cs="Times New Roman"/>
              </w:rPr>
              <w:t xml:space="preserve"> Então nós nos reunimos numa sala do hospital </w:t>
            </w:r>
            <w:r w:rsidR="00DF2B91">
              <w:rPr>
                <w:rFonts w:cs="Times New Roman"/>
              </w:rPr>
              <w:t>Miguel Couto</w:t>
            </w:r>
            <w:r w:rsidR="00894651" w:rsidRPr="001D066F">
              <w:rPr>
                <w:rFonts w:cs="Times New Roman"/>
              </w:rPr>
              <w:t>,</w:t>
            </w:r>
            <w:r w:rsidRPr="001D066F">
              <w:rPr>
                <w:rFonts w:cs="Times New Roman"/>
              </w:rPr>
              <w:t xml:space="preserve"> eu expus o assunto e pedi que </w:t>
            </w:r>
            <w:r w:rsidR="00DF2B91">
              <w:rPr>
                <w:rFonts w:cs="Times New Roman"/>
              </w:rPr>
              <w:t>José Dias</w:t>
            </w:r>
            <w:r w:rsidRPr="001D066F">
              <w:rPr>
                <w:rFonts w:cs="Times New Roman"/>
              </w:rPr>
              <w:t xml:space="preserve"> expusesse também</w:t>
            </w:r>
            <w:r w:rsidR="00894651" w:rsidRPr="001D066F">
              <w:rPr>
                <w:rFonts w:cs="Times New Roman"/>
              </w:rPr>
              <w:t>.</w:t>
            </w:r>
            <w:r w:rsidRPr="001D066F">
              <w:rPr>
                <w:rFonts w:cs="Times New Roman"/>
              </w:rPr>
              <w:t xml:space="preserve"> Imediatamente</w:t>
            </w:r>
            <w:r w:rsidR="00894651" w:rsidRPr="001D066F">
              <w:rPr>
                <w:rFonts w:cs="Times New Roman"/>
              </w:rPr>
              <w:t>,</w:t>
            </w:r>
            <w:r w:rsidRPr="001D066F">
              <w:rPr>
                <w:rFonts w:cs="Times New Roman"/>
              </w:rPr>
              <w:t xml:space="preserve"> todos concordaram de que seria muito oportuno</w:t>
            </w:r>
            <w:r w:rsidR="00894651" w:rsidRPr="001D066F">
              <w:rPr>
                <w:rFonts w:cs="Times New Roman"/>
              </w:rPr>
              <w:t>,</w:t>
            </w:r>
            <w:r w:rsidRPr="001D066F">
              <w:rPr>
                <w:rFonts w:cs="Times New Roman"/>
              </w:rPr>
              <w:t xml:space="preserve"> muito interessante</w:t>
            </w:r>
            <w:r w:rsidR="00894651" w:rsidRPr="001D066F">
              <w:rPr>
                <w:rFonts w:cs="Times New Roman"/>
              </w:rPr>
              <w:t>,</w:t>
            </w:r>
            <w:r w:rsidRPr="001D066F">
              <w:rPr>
                <w:rFonts w:cs="Times New Roman"/>
              </w:rPr>
              <w:t xml:space="preserve"> do maior interesse do estado que se fizesse a </w:t>
            </w:r>
            <w:r w:rsidR="00C83368">
              <w:rPr>
                <w:rFonts w:cs="Times New Roman"/>
              </w:rPr>
              <w:t>Universidade</w:t>
            </w:r>
            <w:r w:rsidR="00894651" w:rsidRPr="001D066F">
              <w:rPr>
                <w:rFonts w:cs="Times New Roman"/>
              </w:rPr>
              <w:t>.</w:t>
            </w:r>
            <w:r w:rsidRPr="001D066F">
              <w:rPr>
                <w:rFonts w:cs="Times New Roman"/>
              </w:rPr>
              <w:t xml:space="preserve"> Mas para fazer uma </w:t>
            </w:r>
            <w:r w:rsidR="00C83368">
              <w:rPr>
                <w:rFonts w:cs="Times New Roman"/>
              </w:rPr>
              <w:t>Universidade</w:t>
            </w:r>
            <w:r w:rsidRPr="001D066F">
              <w:rPr>
                <w:rFonts w:cs="Times New Roman"/>
              </w:rPr>
              <w:t xml:space="preserve"> era uma tarefa muito difícil</w:t>
            </w:r>
            <w:r w:rsidR="00894651" w:rsidRPr="001D066F">
              <w:rPr>
                <w:rFonts w:cs="Times New Roman"/>
              </w:rPr>
              <w:t>,</w:t>
            </w:r>
            <w:r w:rsidRPr="001D066F">
              <w:rPr>
                <w:rFonts w:cs="Times New Roman"/>
              </w:rPr>
              <w:t xml:space="preserve"> muito trabalhosa</w:t>
            </w:r>
            <w:r w:rsidR="00894651" w:rsidRPr="001D066F">
              <w:rPr>
                <w:rFonts w:cs="Times New Roman"/>
              </w:rPr>
              <w:t>,</w:t>
            </w:r>
            <w:r w:rsidRPr="001D066F">
              <w:rPr>
                <w:rFonts w:cs="Times New Roman"/>
              </w:rPr>
              <w:t xml:space="preserve"> sobretudo </w:t>
            </w:r>
            <w:r w:rsidRPr="001D066F">
              <w:rPr>
                <w:rFonts w:cs="Times New Roman"/>
              </w:rPr>
              <w:lastRenderedPageBreak/>
              <w:t>muito dispendiosa</w:t>
            </w:r>
            <w:r w:rsidR="00894651" w:rsidRPr="001D066F">
              <w:rPr>
                <w:rFonts w:cs="Times New Roman"/>
              </w:rPr>
              <w:t>.</w:t>
            </w:r>
            <w:r w:rsidRPr="001D066F">
              <w:rPr>
                <w:rFonts w:cs="Times New Roman"/>
              </w:rPr>
              <w:t xml:space="preserve"> Então eu sugeri</w:t>
            </w:r>
            <w:r w:rsidR="00894651" w:rsidRPr="001D066F">
              <w:rPr>
                <w:rFonts w:cs="Times New Roman"/>
              </w:rPr>
              <w:t>,</w:t>
            </w:r>
            <w:r w:rsidRPr="001D066F">
              <w:rPr>
                <w:rFonts w:cs="Times New Roman"/>
              </w:rPr>
              <w:t xml:space="preserve"> na hora</w:t>
            </w:r>
            <w:r w:rsidR="00894651" w:rsidRPr="001D066F">
              <w:rPr>
                <w:rFonts w:cs="Times New Roman"/>
              </w:rPr>
              <w:t>,</w:t>
            </w:r>
            <w:r w:rsidRPr="001D066F">
              <w:rPr>
                <w:rFonts w:cs="Times New Roman"/>
              </w:rPr>
              <w:t xml:space="preserve"> que passássemos por um caminho mais fácil</w:t>
            </w:r>
            <w:r w:rsidR="00894651" w:rsidRPr="001D066F">
              <w:rPr>
                <w:rFonts w:cs="Times New Roman"/>
              </w:rPr>
              <w:t>,</w:t>
            </w:r>
            <w:r w:rsidRPr="001D066F">
              <w:rPr>
                <w:rFonts w:cs="Times New Roman"/>
              </w:rPr>
              <w:t xml:space="preserve"> que fizéssemos a </w:t>
            </w:r>
            <w:r w:rsidR="00C83368">
              <w:rPr>
                <w:rFonts w:cs="Times New Roman"/>
              </w:rPr>
              <w:t>Universidade</w:t>
            </w:r>
            <w:r w:rsidRPr="001D066F">
              <w:rPr>
                <w:rFonts w:cs="Times New Roman"/>
              </w:rPr>
              <w:t xml:space="preserve"> estadual e</w:t>
            </w:r>
            <w:r w:rsidR="00894651" w:rsidRPr="001D066F">
              <w:rPr>
                <w:rFonts w:cs="Times New Roman"/>
              </w:rPr>
              <w:t>,</w:t>
            </w:r>
            <w:r w:rsidRPr="001D066F">
              <w:rPr>
                <w:rFonts w:cs="Times New Roman"/>
              </w:rPr>
              <w:t xml:space="preserve"> depois de instalada</w:t>
            </w:r>
            <w:r w:rsidR="00894651" w:rsidRPr="001D066F">
              <w:rPr>
                <w:rFonts w:cs="Times New Roman"/>
              </w:rPr>
              <w:t>,</w:t>
            </w:r>
            <w:r w:rsidRPr="001D066F">
              <w:rPr>
                <w:rFonts w:cs="Times New Roman"/>
              </w:rPr>
              <w:t xml:space="preserve"> então iríamos tratar da sua federalização</w:t>
            </w:r>
            <w:r w:rsidR="00894651" w:rsidRPr="001D066F">
              <w:rPr>
                <w:rFonts w:cs="Times New Roman"/>
              </w:rPr>
              <w:t>.</w:t>
            </w:r>
            <w:r w:rsidRPr="001D066F">
              <w:rPr>
                <w:rFonts w:cs="Times New Roman"/>
              </w:rPr>
              <w:t xml:space="preserve"> Fomos</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nesta mesma hora</w:t>
            </w:r>
            <w:r w:rsidR="00894651" w:rsidRPr="001D066F">
              <w:rPr>
                <w:rFonts w:cs="Times New Roman"/>
              </w:rPr>
              <w:t>,</w:t>
            </w:r>
            <w:r w:rsidRPr="001D066F">
              <w:rPr>
                <w:rFonts w:cs="Times New Roman"/>
              </w:rPr>
              <w:t xml:space="preserve"> ao governador do estado</w:t>
            </w:r>
            <w:r w:rsidR="00894651" w:rsidRPr="001D066F">
              <w:rPr>
                <w:rFonts w:cs="Times New Roman"/>
              </w:rPr>
              <w:t>,</w:t>
            </w:r>
            <w:r w:rsidRPr="001D066F">
              <w:rPr>
                <w:rFonts w:cs="Times New Roman"/>
              </w:rPr>
              <w:t xml:space="preserve"> </w:t>
            </w:r>
            <w:r w:rsidR="00497C79">
              <w:rPr>
                <w:rFonts w:cs="Times New Roman"/>
              </w:rPr>
              <w:t>Dinarte</w:t>
            </w:r>
            <w:r w:rsidR="00DF2B91">
              <w:rPr>
                <w:rFonts w:cs="Times New Roman"/>
              </w:rPr>
              <w:t xml:space="preserve"> Mariz</w:t>
            </w:r>
            <w:r w:rsidR="00894651" w:rsidRPr="001D066F">
              <w:rPr>
                <w:rFonts w:cs="Times New Roman"/>
              </w:rPr>
              <w:t>,</w:t>
            </w:r>
            <w:r w:rsidRPr="001D066F">
              <w:rPr>
                <w:rFonts w:cs="Times New Roman"/>
              </w:rPr>
              <w:t xml:space="preserve"> que</w:t>
            </w:r>
            <w:r w:rsidR="00894651" w:rsidRPr="001D066F">
              <w:rPr>
                <w:rFonts w:cs="Times New Roman"/>
              </w:rPr>
              <w:t>,</w:t>
            </w:r>
            <w:r w:rsidRPr="001D066F">
              <w:rPr>
                <w:rFonts w:cs="Times New Roman"/>
              </w:rPr>
              <w:t xml:space="preserve"> imediatamente</w:t>
            </w:r>
            <w:r w:rsidR="00894651" w:rsidRPr="001D066F">
              <w:rPr>
                <w:rFonts w:cs="Times New Roman"/>
              </w:rPr>
              <w:t>,</w:t>
            </w:r>
            <w:r w:rsidRPr="001D066F">
              <w:rPr>
                <w:rFonts w:cs="Times New Roman"/>
              </w:rPr>
              <w:t xml:space="preserve"> acolheu a ideia e nomeou o grupo de trabalho composto de todos nós ali presentes</w:t>
            </w:r>
            <w:r w:rsidR="00894651" w:rsidRPr="001D066F">
              <w:rPr>
                <w:rFonts w:cs="Times New Roman"/>
              </w:rPr>
              <w:t>,</w:t>
            </w:r>
            <w:r w:rsidRPr="001D066F">
              <w:rPr>
                <w:rFonts w:cs="Times New Roman"/>
              </w:rPr>
              <w:t xml:space="preserve"> quer dizer</w:t>
            </w:r>
            <w:r w:rsidR="00894651" w:rsidRPr="001D066F">
              <w:rPr>
                <w:rFonts w:cs="Times New Roman"/>
              </w:rPr>
              <w:t>,</w:t>
            </w:r>
            <w:r w:rsidRPr="001D066F">
              <w:rPr>
                <w:rFonts w:cs="Times New Roman"/>
              </w:rPr>
              <w:t xml:space="preserve"> os diretores das unidades existentes</w:t>
            </w:r>
            <w:r w:rsidR="00894651" w:rsidRPr="001D066F">
              <w:rPr>
                <w:rFonts w:cs="Times New Roman"/>
              </w:rPr>
              <w:t>,</w:t>
            </w:r>
            <w:r w:rsidRPr="001D066F">
              <w:rPr>
                <w:rFonts w:cs="Times New Roman"/>
              </w:rPr>
              <w:t xml:space="preserve"> para que o assunto fosse examinado</w:t>
            </w:r>
            <w:r w:rsidR="00894651" w:rsidRPr="001D066F">
              <w:rPr>
                <w:rFonts w:cs="Times New Roman"/>
              </w:rPr>
              <w:t>,</w:t>
            </w:r>
            <w:r w:rsidRPr="001D066F">
              <w:rPr>
                <w:rFonts w:cs="Times New Roman"/>
              </w:rPr>
              <w:t xml:space="preserve"> tratado e preparado o expediente a fim de que o governador pudesse encaminhar à </w:t>
            </w:r>
            <w:r w:rsidR="00865EBF" w:rsidRPr="001D066F">
              <w:rPr>
                <w:rFonts w:cs="Times New Roman"/>
              </w:rPr>
              <w:t>Assembl</w:t>
            </w:r>
            <w:r w:rsidR="00865EBF">
              <w:rPr>
                <w:rFonts w:cs="Times New Roman"/>
              </w:rPr>
              <w:t>e</w:t>
            </w:r>
            <w:r w:rsidR="00865EBF" w:rsidRPr="001D066F">
              <w:rPr>
                <w:rFonts w:cs="Times New Roman"/>
              </w:rPr>
              <w:t xml:space="preserve">ia Legislativa </w:t>
            </w:r>
            <w:r w:rsidRPr="001D066F">
              <w:rPr>
                <w:rFonts w:cs="Times New Roman"/>
              </w:rPr>
              <w:t xml:space="preserve">o projeto de lei criando a </w:t>
            </w:r>
            <w:r w:rsidR="00C83368">
              <w:rPr>
                <w:rFonts w:cs="Times New Roman"/>
              </w:rPr>
              <w:t>Universidade</w:t>
            </w:r>
            <w:r w:rsidR="00894651" w:rsidRPr="001D066F">
              <w:rPr>
                <w:rFonts w:cs="Times New Roman"/>
              </w:rPr>
              <w:t>.</w:t>
            </w:r>
            <w:r w:rsidRPr="001D066F">
              <w:rPr>
                <w:rFonts w:cs="Times New Roman"/>
              </w:rPr>
              <w:t xml:space="preserve"> Esse projeto de lei tinha que ser acompanhado</w:t>
            </w:r>
            <w:r w:rsidR="00894651" w:rsidRPr="001D066F">
              <w:rPr>
                <w:rFonts w:cs="Times New Roman"/>
              </w:rPr>
              <w:t>,</w:t>
            </w:r>
            <w:r w:rsidRPr="001D066F">
              <w:rPr>
                <w:rFonts w:cs="Times New Roman"/>
              </w:rPr>
              <w:t xml:space="preserve"> logo</w:t>
            </w:r>
            <w:r w:rsidR="00894651" w:rsidRPr="001D066F">
              <w:rPr>
                <w:rFonts w:cs="Times New Roman"/>
              </w:rPr>
              <w:t>,</w:t>
            </w:r>
            <w:r w:rsidRPr="001D066F">
              <w:rPr>
                <w:rFonts w:cs="Times New Roman"/>
              </w:rPr>
              <w:t xml:space="preserve"> de um anteprojeto de estatuto</w:t>
            </w:r>
            <w:r w:rsidR="00894651" w:rsidRPr="001D066F">
              <w:rPr>
                <w:rFonts w:cs="Times New Roman"/>
              </w:rPr>
              <w:t>.</w:t>
            </w:r>
            <w:r w:rsidRPr="001D066F">
              <w:rPr>
                <w:rFonts w:cs="Times New Roman"/>
              </w:rPr>
              <w:t xml:space="preserve"> E isto demorou um pouco</w:t>
            </w:r>
            <w:r w:rsidR="00894651" w:rsidRPr="001D066F">
              <w:rPr>
                <w:rFonts w:cs="Times New Roman"/>
              </w:rPr>
              <w:t>.</w:t>
            </w:r>
            <w:r w:rsidRPr="001D066F">
              <w:rPr>
                <w:rFonts w:cs="Times New Roman"/>
              </w:rPr>
              <w:t xml:space="preserve"> Foi no dia 8 de março e somente no dia 3 de junho que o governador mandou a mensagem à </w:t>
            </w:r>
            <w:r w:rsidR="00A06F37" w:rsidRPr="001D066F">
              <w:rPr>
                <w:rFonts w:cs="Times New Roman"/>
              </w:rPr>
              <w:t>assembleia</w:t>
            </w:r>
            <w:r w:rsidR="00894651" w:rsidRPr="001D066F">
              <w:rPr>
                <w:rFonts w:cs="Times New Roman"/>
              </w:rPr>
              <w:t>.</w:t>
            </w:r>
            <w:r w:rsidRPr="001D066F">
              <w:rPr>
                <w:rFonts w:cs="Times New Roman"/>
              </w:rPr>
              <w:t xml:space="preserve"> Uma mensagem muito bem redigida</w:t>
            </w:r>
            <w:r w:rsidR="00894651" w:rsidRPr="001D066F">
              <w:rPr>
                <w:rFonts w:cs="Times New Roman"/>
              </w:rPr>
              <w:t>,</w:t>
            </w:r>
            <w:r w:rsidRPr="001D066F">
              <w:rPr>
                <w:rFonts w:cs="Times New Roman"/>
              </w:rPr>
              <w:t xml:space="preserve"> muito bem fundamentada e a </w:t>
            </w:r>
            <w:r w:rsidR="00A06F37" w:rsidRPr="001D066F">
              <w:rPr>
                <w:rFonts w:cs="Times New Roman"/>
              </w:rPr>
              <w:t>assembleia</w:t>
            </w:r>
            <w:r w:rsidRPr="001D066F">
              <w:rPr>
                <w:rFonts w:cs="Times New Roman"/>
              </w:rPr>
              <w:t xml:space="preserve"> legislativa votou por unanimidade na criação da </w:t>
            </w:r>
            <w:r w:rsidR="00C83368">
              <w:rPr>
                <w:rFonts w:cs="Times New Roman"/>
              </w:rPr>
              <w:t>Universidade</w:t>
            </w:r>
            <w:r w:rsidR="00894651" w:rsidRPr="001D066F">
              <w:rPr>
                <w:rFonts w:cs="Times New Roman"/>
              </w:rPr>
              <w:t>.</w:t>
            </w:r>
            <w:r w:rsidRPr="001D066F">
              <w:rPr>
                <w:rFonts w:cs="Times New Roman"/>
              </w:rPr>
              <w:t xml:space="preserve"> A lei foi sancionada no dia 25 de junho</w:t>
            </w:r>
            <w:r w:rsidR="00894651" w:rsidRPr="001D066F">
              <w:rPr>
                <w:rFonts w:cs="Times New Roman"/>
              </w:rPr>
              <w:t>,</w:t>
            </w:r>
            <w:r w:rsidRPr="001D066F">
              <w:rPr>
                <w:rFonts w:cs="Times New Roman"/>
              </w:rPr>
              <w:t xml:space="preserve"> no salão nobre do palácio</w:t>
            </w:r>
            <w:r w:rsidR="00894651" w:rsidRPr="001D066F">
              <w:rPr>
                <w:rFonts w:cs="Times New Roman"/>
              </w:rPr>
              <w:t>,</w:t>
            </w:r>
            <w:r w:rsidRPr="001D066F">
              <w:rPr>
                <w:rFonts w:cs="Times New Roman"/>
              </w:rPr>
              <w:t xml:space="preserve"> com a presidência do governador</w:t>
            </w:r>
            <w:r w:rsidR="00894651" w:rsidRPr="001D066F">
              <w:rPr>
                <w:rFonts w:cs="Times New Roman"/>
              </w:rPr>
              <w:t>,</w:t>
            </w:r>
            <w:r w:rsidRPr="001D066F">
              <w:rPr>
                <w:rFonts w:cs="Times New Roman"/>
              </w:rPr>
              <w:t xml:space="preserve"> presidente do tribunal eleitoral</w:t>
            </w:r>
            <w:r w:rsidR="00894651" w:rsidRPr="001D066F">
              <w:rPr>
                <w:rFonts w:cs="Times New Roman"/>
              </w:rPr>
              <w:t>,</w:t>
            </w:r>
            <w:r w:rsidRPr="001D066F">
              <w:rPr>
                <w:rFonts w:cs="Times New Roman"/>
              </w:rPr>
              <w:t xml:space="preserve"> do tribunal de justiça</w:t>
            </w:r>
            <w:r w:rsidR="00894651" w:rsidRPr="001D066F">
              <w:rPr>
                <w:rFonts w:cs="Times New Roman"/>
              </w:rPr>
              <w:t>,</w:t>
            </w:r>
            <w:r w:rsidRPr="001D066F">
              <w:rPr>
                <w:rFonts w:cs="Times New Roman"/>
              </w:rPr>
              <w:t xml:space="preserve"> presidente da </w:t>
            </w:r>
            <w:r w:rsidR="00A06F37" w:rsidRPr="001D066F">
              <w:rPr>
                <w:rFonts w:cs="Times New Roman"/>
              </w:rPr>
              <w:t>assembleia</w:t>
            </w:r>
            <w:r w:rsidRPr="001D066F">
              <w:rPr>
                <w:rFonts w:cs="Times New Roman"/>
              </w:rPr>
              <w:t xml:space="preserve"> e diretores de todas as unidades</w:t>
            </w:r>
            <w:r w:rsidR="00894651" w:rsidRPr="001D066F">
              <w:rPr>
                <w:rFonts w:cs="Times New Roman"/>
              </w:rPr>
              <w:t>,</w:t>
            </w:r>
            <w:r w:rsidRPr="001D066F">
              <w:rPr>
                <w:rFonts w:cs="Times New Roman"/>
              </w:rPr>
              <w:t xml:space="preserve"> professores</w:t>
            </w:r>
            <w:r w:rsidR="00894651" w:rsidRPr="001D066F">
              <w:rPr>
                <w:rFonts w:cs="Times New Roman"/>
              </w:rPr>
              <w:t>,</w:t>
            </w:r>
            <w:r w:rsidRPr="001D066F">
              <w:rPr>
                <w:rFonts w:cs="Times New Roman"/>
              </w:rPr>
              <w:t xml:space="preserve"> autoridades militares</w:t>
            </w:r>
            <w:r w:rsidR="00894651" w:rsidRPr="001D066F">
              <w:rPr>
                <w:rFonts w:cs="Times New Roman"/>
              </w:rPr>
              <w:t>.</w:t>
            </w:r>
            <w:r w:rsidRPr="001D066F">
              <w:rPr>
                <w:rFonts w:cs="Times New Roman"/>
              </w:rPr>
              <w:t xml:space="preserve"> Foi um ato muito concorrido de que eu disponho de fotografias</w:t>
            </w:r>
            <w:r w:rsidR="00894651" w:rsidRPr="001D066F">
              <w:rPr>
                <w:rFonts w:cs="Times New Roman"/>
              </w:rPr>
              <w:t>.</w:t>
            </w:r>
            <w:r w:rsidRPr="001D066F">
              <w:rPr>
                <w:rFonts w:cs="Times New Roman"/>
              </w:rPr>
              <w:t xml:space="preserve"> Nesta altura</w:t>
            </w:r>
            <w:r w:rsidR="00894651" w:rsidRPr="001D066F">
              <w:rPr>
                <w:rFonts w:cs="Times New Roman"/>
              </w:rPr>
              <w:t>,</w:t>
            </w:r>
            <w:r w:rsidRPr="001D066F">
              <w:rPr>
                <w:rFonts w:cs="Times New Roman"/>
              </w:rPr>
              <w:t xml:space="preserve"> o grupo de trabalho ficou encarregado de preparar todo o material</w:t>
            </w:r>
            <w:r w:rsidR="00894651" w:rsidRPr="001D066F">
              <w:rPr>
                <w:rFonts w:cs="Times New Roman"/>
              </w:rPr>
              <w:t>,</w:t>
            </w:r>
            <w:r w:rsidRPr="001D066F">
              <w:rPr>
                <w:rFonts w:cs="Times New Roman"/>
              </w:rPr>
              <w:t xml:space="preserve"> todo o expediente</w:t>
            </w:r>
            <w:r w:rsidR="00894651" w:rsidRPr="001D066F">
              <w:rPr>
                <w:rFonts w:cs="Times New Roman"/>
              </w:rPr>
              <w:t>,</w:t>
            </w:r>
            <w:r w:rsidRPr="001D066F">
              <w:rPr>
                <w:rFonts w:cs="Times New Roman"/>
              </w:rPr>
              <w:t xml:space="preserve"> atender a todas as exigências para que constituísse matéria necessária ao pedido de autorização de funcionamento da </w:t>
            </w:r>
            <w:r w:rsidR="00C83368">
              <w:rPr>
                <w:rFonts w:cs="Times New Roman"/>
              </w:rPr>
              <w:t>Universidade</w:t>
            </w:r>
            <w:r w:rsidR="00894651" w:rsidRPr="001D066F">
              <w:rPr>
                <w:rFonts w:cs="Times New Roman"/>
              </w:rPr>
              <w:t>.</w:t>
            </w:r>
            <w:r w:rsidRPr="001D066F">
              <w:rPr>
                <w:rFonts w:cs="Times New Roman"/>
              </w:rPr>
              <w:t xml:space="preserve"> Todo esse trabalho foi feito e o governador remeteu ao conselho nacional de educação (conselho nacional de ensino</w:t>
            </w:r>
            <w:r w:rsidR="00894651" w:rsidRPr="001D066F">
              <w:rPr>
                <w:rFonts w:cs="Times New Roman"/>
              </w:rPr>
              <w:t>,</w:t>
            </w:r>
            <w:r w:rsidRPr="001D066F">
              <w:rPr>
                <w:rFonts w:cs="Times New Roman"/>
              </w:rPr>
              <w:t xml:space="preserve"> na época)</w:t>
            </w:r>
            <w:r w:rsidR="00894651" w:rsidRPr="001D066F">
              <w:rPr>
                <w:rFonts w:cs="Times New Roman"/>
              </w:rPr>
              <w:t>,</w:t>
            </w:r>
            <w:r w:rsidRPr="001D066F">
              <w:rPr>
                <w:rFonts w:cs="Times New Roman"/>
              </w:rPr>
              <w:t xml:space="preserve"> a fim de que fosse examinado pelo conselho (todo o processo) e concluir pela viabilidade da autorização</w:t>
            </w:r>
            <w:r w:rsidR="00894651" w:rsidRPr="001D066F">
              <w:rPr>
                <w:rFonts w:cs="Times New Roman"/>
              </w:rPr>
              <w:t>.</w:t>
            </w:r>
            <w:r w:rsidRPr="001D066F">
              <w:rPr>
                <w:rFonts w:cs="Times New Roman"/>
              </w:rPr>
              <w:t xml:space="preserve"> O processo foi encaminhado para estudo ao conselheiro parreira horta</w:t>
            </w:r>
            <w:r w:rsidR="00894651" w:rsidRPr="001D066F">
              <w:rPr>
                <w:rFonts w:cs="Times New Roman"/>
              </w:rPr>
              <w:t>,</w:t>
            </w:r>
            <w:r w:rsidRPr="001D066F">
              <w:rPr>
                <w:rFonts w:cs="Times New Roman"/>
              </w:rPr>
              <w:t xml:space="preserve"> que era um conselheiro meu conhecido</w:t>
            </w:r>
            <w:r w:rsidR="00894651" w:rsidRPr="001D066F">
              <w:rPr>
                <w:rFonts w:cs="Times New Roman"/>
              </w:rPr>
              <w:t>,</w:t>
            </w:r>
            <w:r w:rsidRPr="001D066F">
              <w:rPr>
                <w:rFonts w:cs="Times New Roman"/>
              </w:rPr>
              <w:t xml:space="preserve"> inclusive de livros</w:t>
            </w:r>
            <w:r w:rsidR="00894651" w:rsidRPr="001D066F">
              <w:rPr>
                <w:rFonts w:cs="Times New Roman"/>
              </w:rPr>
              <w:t>.</w:t>
            </w:r>
            <w:r w:rsidRPr="001D066F">
              <w:rPr>
                <w:rFonts w:cs="Times New Roman"/>
              </w:rPr>
              <w:t xml:space="preserve"> Um homem que tinha</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servido na guerra</w:t>
            </w:r>
            <w:r w:rsidR="00894651" w:rsidRPr="001D066F">
              <w:rPr>
                <w:rFonts w:cs="Times New Roman"/>
              </w:rPr>
              <w:t>,</w:t>
            </w:r>
            <w:r w:rsidRPr="001D066F">
              <w:rPr>
                <w:rFonts w:cs="Times New Roman"/>
              </w:rPr>
              <w:t xml:space="preserve"> em 1918</w:t>
            </w:r>
            <w:r w:rsidR="00894651" w:rsidRPr="001D066F">
              <w:rPr>
                <w:rFonts w:cs="Times New Roman"/>
              </w:rPr>
              <w:t>,</w:t>
            </w:r>
            <w:r w:rsidRPr="001D066F">
              <w:rPr>
                <w:rFonts w:cs="Times New Roman"/>
              </w:rPr>
              <w:t xml:space="preserve"> e que tinha escrito sobre problemas sanitários</w:t>
            </w:r>
            <w:r w:rsidR="00894651" w:rsidRPr="001D066F">
              <w:rPr>
                <w:rFonts w:cs="Times New Roman"/>
              </w:rPr>
              <w:t>.</w:t>
            </w:r>
            <w:r w:rsidRPr="001D066F">
              <w:rPr>
                <w:rFonts w:cs="Times New Roman"/>
              </w:rPr>
              <w:t xml:space="preserve"> E eu sabia que ele gostava muito de ser conhecido como um homem que tinha escrito sobre problemas de saúde</w:t>
            </w:r>
            <w:r w:rsidR="00894651" w:rsidRPr="001D066F">
              <w:rPr>
                <w:rFonts w:cs="Times New Roman"/>
              </w:rPr>
              <w:t>,</w:t>
            </w:r>
            <w:r w:rsidRPr="001D066F">
              <w:rPr>
                <w:rFonts w:cs="Times New Roman"/>
              </w:rPr>
              <w:t xml:space="preserve"> que constava dos livros</w:t>
            </w:r>
            <w:r w:rsidR="00894651" w:rsidRPr="001D066F">
              <w:rPr>
                <w:rFonts w:cs="Times New Roman"/>
              </w:rPr>
              <w:t>,</w:t>
            </w:r>
            <w:r w:rsidRPr="001D066F">
              <w:rPr>
                <w:rFonts w:cs="Times New Roman"/>
              </w:rPr>
              <w:t xml:space="preserve"> em que era citado</w:t>
            </w:r>
            <w:r w:rsidR="00894651" w:rsidRPr="001D066F">
              <w:rPr>
                <w:rFonts w:cs="Times New Roman"/>
              </w:rPr>
              <w:t>.</w:t>
            </w:r>
            <w:r w:rsidRPr="001D066F">
              <w:rPr>
                <w:rFonts w:cs="Times New Roman"/>
              </w:rPr>
              <w:t xml:space="preserve"> Então o processo foi remetido e fui fazer-lhe (naquele tempo eu tinha poucos escrúpulos para essas coisas) uma visita</w:t>
            </w:r>
            <w:r w:rsidR="00894651" w:rsidRPr="001D066F">
              <w:rPr>
                <w:rFonts w:cs="Times New Roman"/>
              </w:rPr>
              <w:t>,</w:t>
            </w:r>
            <w:r w:rsidRPr="001D066F">
              <w:rPr>
                <w:rFonts w:cs="Times New Roman"/>
              </w:rPr>
              <w:t xml:space="preserve"> dizendo que tinha a maior honra do conhecimento </w:t>
            </w:r>
            <w:r w:rsidRPr="001D066F">
              <w:rPr>
                <w:rFonts w:cs="Times New Roman"/>
              </w:rPr>
              <w:lastRenderedPageBreak/>
              <w:t>pessoal</w:t>
            </w:r>
            <w:r w:rsidR="00894651" w:rsidRPr="001D066F">
              <w:rPr>
                <w:rFonts w:cs="Times New Roman"/>
              </w:rPr>
              <w:t>,</w:t>
            </w:r>
            <w:r w:rsidRPr="001D066F">
              <w:rPr>
                <w:rFonts w:cs="Times New Roman"/>
              </w:rPr>
              <w:t xml:space="preserve"> porque já o conhecia de livros</w:t>
            </w:r>
            <w:r w:rsidR="00894651" w:rsidRPr="001D066F">
              <w:rPr>
                <w:rFonts w:cs="Times New Roman"/>
              </w:rPr>
              <w:t>,</w:t>
            </w:r>
            <w:r w:rsidRPr="001D066F">
              <w:rPr>
                <w:rFonts w:cs="Times New Roman"/>
              </w:rPr>
              <w:t xml:space="preserve"> já conhecia seus trabalhos sobre higiene</w:t>
            </w:r>
            <w:r w:rsidR="00894651" w:rsidRPr="001D066F">
              <w:rPr>
                <w:rFonts w:cs="Times New Roman"/>
              </w:rPr>
              <w:t>,</w:t>
            </w:r>
            <w:r w:rsidRPr="001D066F">
              <w:rPr>
                <w:rFonts w:cs="Times New Roman"/>
              </w:rPr>
              <w:t xml:space="preserve"> sobre </w:t>
            </w:r>
            <w:r w:rsidR="00C65040">
              <w:rPr>
                <w:rFonts w:cs="Times New Roman"/>
              </w:rPr>
              <w:t>Medicina</w:t>
            </w:r>
            <w:r w:rsidRPr="001D066F">
              <w:rPr>
                <w:rFonts w:cs="Times New Roman"/>
              </w:rPr>
              <w:t xml:space="preserve"> de guerra</w:t>
            </w:r>
            <w:r w:rsidR="00894651" w:rsidRPr="001D066F">
              <w:rPr>
                <w:rFonts w:cs="Times New Roman"/>
              </w:rPr>
              <w:t>.</w:t>
            </w:r>
            <w:r w:rsidRPr="001D066F">
              <w:rPr>
                <w:rFonts w:cs="Times New Roman"/>
              </w:rPr>
              <w:t xml:space="preserve"> E aí não se falou mais sobre a </w:t>
            </w:r>
            <w:r w:rsidR="00C83368">
              <w:rPr>
                <w:rFonts w:cs="Times New Roman"/>
              </w:rPr>
              <w:t>Universidade</w:t>
            </w:r>
            <w:r w:rsidR="00AB0801">
              <w:rPr>
                <w:rFonts w:cs="Times New Roman"/>
              </w:rPr>
              <w:t xml:space="preserve"> do Rio Grande do Norte</w:t>
            </w:r>
            <w:r w:rsidR="00894651" w:rsidRPr="001D066F">
              <w:rPr>
                <w:rFonts w:cs="Times New Roman"/>
              </w:rPr>
              <w:t>.</w:t>
            </w:r>
            <w:r w:rsidRPr="001D066F">
              <w:rPr>
                <w:rFonts w:cs="Times New Roman"/>
              </w:rPr>
              <w:t xml:space="preserve"> Era somente esses assuntos</w:t>
            </w:r>
            <w:r w:rsidR="00894651" w:rsidRPr="001D066F">
              <w:rPr>
                <w:rFonts w:cs="Times New Roman"/>
              </w:rPr>
              <w:t>,</w:t>
            </w:r>
            <w:r w:rsidRPr="001D066F">
              <w:rPr>
                <w:rFonts w:cs="Times New Roman"/>
              </w:rPr>
              <w:t xml:space="preserve"> assuntos de profilaxia no </w:t>
            </w:r>
            <w:r w:rsidR="00296849">
              <w:rPr>
                <w:rFonts w:cs="Times New Roman"/>
              </w:rPr>
              <w:t>Brasil</w:t>
            </w:r>
            <w:r w:rsidRPr="001D066F">
              <w:rPr>
                <w:rFonts w:cs="Times New Roman"/>
              </w:rPr>
              <w:t xml:space="preserve"> e o homem se empolgou tanto que no fim disse:</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 xml:space="preserve">O </w:t>
            </w:r>
            <w:r w:rsidRPr="001D066F">
              <w:rPr>
                <w:rFonts w:cs="Times New Roman"/>
              </w:rPr>
              <w:t>que é que você quer?</w:t>
            </w:r>
          </w:p>
          <w:p w:rsidR="00B31157" w:rsidRPr="001D066F" w:rsidRDefault="001D066F" w:rsidP="00F0234C">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E</w:t>
            </w:r>
            <w:r w:rsidRPr="001D066F">
              <w:rPr>
                <w:rFonts w:cs="Times New Roman"/>
              </w:rPr>
              <w:t>u quero que o senhor dê um parecer favorável (risos)</w:t>
            </w:r>
            <w:r w:rsidR="00894651" w:rsidRPr="001D066F">
              <w:rPr>
                <w:rFonts w:cs="Times New Roman"/>
              </w:rPr>
              <w:t>.</w:t>
            </w:r>
            <w:r w:rsidRPr="001D066F">
              <w:rPr>
                <w:rFonts w:cs="Times New Roman"/>
              </w:rPr>
              <w:t xml:space="preserve"> E todos os elementos do processo foram examinados cuidadosamente</w:t>
            </w:r>
            <w:r w:rsidR="00894651" w:rsidRPr="001D066F">
              <w:rPr>
                <w:rFonts w:cs="Times New Roman"/>
              </w:rPr>
              <w:t>,</w:t>
            </w:r>
            <w:r w:rsidRPr="001D066F">
              <w:rPr>
                <w:rFonts w:cs="Times New Roman"/>
              </w:rPr>
              <w:t xml:space="preserve"> escrupulosamente</w:t>
            </w:r>
            <w:r w:rsidR="00894651" w:rsidRPr="001D066F">
              <w:rPr>
                <w:rFonts w:cs="Times New Roman"/>
              </w:rPr>
              <w:t>,</w:t>
            </w:r>
            <w:r w:rsidRPr="001D066F">
              <w:rPr>
                <w:rFonts w:cs="Times New Roman"/>
              </w:rPr>
              <w:t xml:space="preserve"> pelo </w:t>
            </w:r>
            <w:r w:rsidR="00865EBF" w:rsidRPr="001D066F">
              <w:rPr>
                <w:rFonts w:cs="Times New Roman"/>
              </w:rPr>
              <w:t xml:space="preserve">Parreira Horta </w:t>
            </w:r>
            <w:r w:rsidRPr="001D066F">
              <w:rPr>
                <w:rFonts w:cs="Times New Roman"/>
              </w:rPr>
              <w:t xml:space="preserve">e apresentados ao plenário do </w:t>
            </w:r>
            <w:r w:rsidR="00865EBF" w:rsidRPr="001D066F">
              <w:rPr>
                <w:rFonts w:cs="Times New Roman"/>
              </w:rPr>
              <w:t xml:space="preserve">Conselho Nacional </w:t>
            </w:r>
            <w:r w:rsidRPr="001D066F">
              <w:rPr>
                <w:rFonts w:cs="Times New Roman"/>
              </w:rPr>
              <w:t xml:space="preserve">de </w:t>
            </w:r>
            <w:r w:rsidR="00865EBF">
              <w:rPr>
                <w:rFonts w:cs="Times New Roman"/>
              </w:rPr>
              <w:t>E</w:t>
            </w:r>
            <w:r w:rsidRPr="001D066F">
              <w:rPr>
                <w:rFonts w:cs="Times New Roman"/>
              </w:rPr>
              <w:t>nsino</w:t>
            </w:r>
            <w:r w:rsidR="00894651" w:rsidRPr="001D066F">
              <w:rPr>
                <w:rFonts w:cs="Times New Roman"/>
              </w:rPr>
              <w:t>.</w:t>
            </w:r>
            <w:r w:rsidRPr="001D066F">
              <w:rPr>
                <w:rFonts w:cs="Times New Roman"/>
              </w:rPr>
              <w:t xml:space="preserve"> No dia 7 de agosto do mesmo ano</w:t>
            </w:r>
            <w:r w:rsidR="00894651" w:rsidRPr="001D066F">
              <w:rPr>
                <w:rFonts w:cs="Times New Roman"/>
              </w:rPr>
              <w:t>,</w:t>
            </w:r>
            <w:r w:rsidRPr="001D066F">
              <w:rPr>
                <w:rFonts w:cs="Times New Roman"/>
              </w:rPr>
              <w:t xml:space="preserve"> o conselho dá o parecer favorável por unanimidade</w:t>
            </w:r>
            <w:r w:rsidR="00894651" w:rsidRPr="001D066F">
              <w:rPr>
                <w:rFonts w:cs="Times New Roman"/>
              </w:rPr>
              <w:t>.</w:t>
            </w:r>
            <w:r w:rsidRPr="001D066F">
              <w:rPr>
                <w:rFonts w:cs="Times New Roman"/>
              </w:rPr>
              <w:t xml:space="preserve"> E no dia 26 de dezembro de 1958</w:t>
            </w:r>
            <w:r w:rsidR="00894651" w:rsidRPr="001D066F">
              <w:rPr>
                <w:rFonts w:cs="Times New Roman"/>
              </w:rPr>
              <w:t>,</w:t>
            </w:r>
            <w:r w:rsidRPr="001D066F">
              <w:rPr>
                <w:rFonts w:cs="Times New Roman"/>
              </w:rPr>
              <w:t xml:space="preserve"> o governo da república assina o decreto permitindo o funcionamento da </w:t>
            </w:r>
            <w:r w:rsidR="00C83368">
              <w:rPr>
                <w:rFonts w:cs="Times New Roman"/>
              </w:rPr>
              <w:t>Universidade</w:t>
            </w:r>
            <w:r w:rsidR="00AB0801">
              <w:rPr>
                <w:rFonts w:cs="Times New Roman"/>
              </w:rPr>
              <w:t xml:space="preserve"> do Rio Grande do Norte</w:t>
            </w:r>
            <w:r w:rsidRPr="001D066F">
              <w:rPr>
                <w:rFonts w:cs="Times New Roman"/>
              </w:rPr>
              <w:t xml:space="preserve"> com as prerrogativas de </w:t>
            </w:r>
            <w:r w:rsidR="00C83368">
              <w:rPr>
                <w:rFonts w:cs="Times New Roman"/>
              </w:rPr>
              <w:t>Universidade</w:t>
            </w:r>
            <w:r w:rsidRPr="001D066F">
              <w:rPr>
                <w:rFonts w:cs="Times New Roman"/>
              </w:rPr>
              <w:t xml:space="preserve"> estadual</w:t>
            </w:r>
            <w:r w:rsidR="00894651" w:rsidRPr="001D066F">
              <w:rPr>
                <w:rFonts w:cs="Times New Roman"/>
              </w:rPr>
              <w:t>.</w:t>
            </w:r>
            <w:r w:rsidRPr="001D066F">
              <w:rPr>
                <w:rFonts w:cs="Times New Roman"/>
              </w:rPr>
              <w:t xml:space="preserve"> Quando foi no começo do ano</w:t>
            </w:r>
            <w:r w:rsidR="00894651" w:rsidRPr="001D066F">
              <w:rPr>
                <w:rFonts w:cs="Times New Roman"/>
              </w:rPr>
              <w:t>,</w:t>
            </w:r>
            <w:r w:rsidRPr="001D066F">
              <w:rPr>
                <w:rFonts w:cs="Times New Roman"/>
              </w:rPr>
              <w:t xml:space="preserve"> logo nos primeiros dias de </w:t>
            </w:r>
            <w:r w:rsidR="00DD1890">
              <w:rPr>
                <w:rFonts w:cs="Times New Roman"/>
              </w:rPr>
              <w:t>Janeiro</w:t>
            </w:r>
            <w:r w:rsidR="00894651" w:rsidRPr="001D066F">
              <w:rPr>
                <w:rFonts w:cs="Times New Roman"/>
              </w:rPr>
              <w:t>,</w:t>
            </w:r>
            <w:r w:rsidRPr="001D066F">
              <w:rPr>
                <w:rFonts w:cs="Times New Roman"/>
              </w:rPr>
              <w:t xml:space="preserve"> houve a reunião dos diretores</w:t>
            </w:r>
            <w:r w:rsidR="00894651" w:rsidRPr="001D066F">
              <w:rPr>
                <w:rFonts w:cs="Times New Roman"/>
              </w:rPr>
              <w:t>,</w:t>
            </w:r>
            <w:r w:rsidRPr="001D066F">
              <w:rPr>
                <w:rFonts w:cs="Times New Roman"/>
              </w:rPr>
              <w:t xml:space="preserve"> esses que acabei de citar</w:t>
            </w:r>
            <w:r w:rsidR="00894651" w:rsidRPr="001D066F">
              <w:rPr>
                <w:rFonts w:cs="Times New Roman"/>
              </w:rPr>
              <w:t>,</w:t>
            </w:r>
            <w:r w:rsidRPr="001D066F">
              <w:rPr>
                <w:rFonts w:cs="Times New Roman"/>
              </w:rPr>
              <w:t xml:space="preserve"> acompanhados dos representantes das congregações respectivas</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por exemplo</w:t>
            </w:r>
            <w:r w:rsidR="00894651" w:rsidRPr="001D066F">
              <w:rPr>
                <w:rFonts w:cs="Times New Roman"/>
              </w:rPr>
              <w:t>,</w:t>
            </w:r>
            <w:r w:rsidRPr="001D066F">
              <w:rPr>
                <w:rFonts w:cs="Times New Roman"/>
              </w:rPr>
              <w:t xml:space="preserve"> da faculdade de direito</w:t>
            </w:r>
            <w:r w:rsidR="00894651" w:rsidRPr="001D066F">
              <w:rPr>
                <w:rFonts w:cs="Times New Roman"/>
              </w:rPr>
              <w:t>,</w:t>
            </w:r>
            <w:r w:rsidRPr="001D066F">
              <w:rPr>
                <w:rFonts w:cs="Times New Roman"/>
              </w:rPr>
              <w:t xml:space="preserve"> o representante da congregação era o professor </w:t>
            </w:r>
            <w:r w:rsidR="00865EBF" w:rsidRPr="001D066F">
              <w:rPr>
                <w:rFonts w:cs="Times New Roman"/>
              </w:rPr>
              <w:t xml:space="preserve">Paulo Pinheiro </w:t>
            </w:r>
            <w:r w:rsidR="00865EBF">
              <w:rPr>
                <w:rFonts w:cs="Times New Roman"/>
              </w:rPr>
              <w:t>d</w:t>
            </w:r>
            <w:r w:rsidR="00865EBF" w:rsidRPr="001D066F">
              <w:rPr>
                <w:rFonts w:cs="Times New Roman"/>
              </w:rPr>
              <w:t>e Viveiros</w:t>
            </w:r>
            <w:r w:rsidRPr="001D066F">
              <w:rPr>
                <w:rFonts w:cs="Times New Roman"/>
              </w:rPr>
              <w:t xml:space="preserve">; de </w:t>
            </w:r>
            <w:r w:rsidR="00C65040">
              <w:rPr>
                <w:rFonts w:cs="Times New Roman"/>
              </w:rPr>
              <w:t>Medicina</w:t>
            </w:r>
            <w:r w:rsidRPr="001D066F">
              <w:rPr>
                <w:rFonts w:cs="Times New Roman"/>
              </w:rPr>
              <w:t xml:space="preserve"> (eu não estava presente)</w:t>
            </w:r>
            <w:r w:rsidR="00894651" w:rsidRPr="001D066F">
              <w:rPr>
                <w:rFonts w:cs="Times New Roman"/>
              </w:rPr>
              <w:t>,</w:t>
            </w:r>
            <w:r w:rsidRPr="001D066F">
              <w:rPr>
                <w:rFonts w:cs="Times New Roman"/>
              </w:rPr>
              <w:t xml:space="preserve"> era o vice-diretor </w:t>
            </w:r>
            <w:r w:rsidR="00450EB1">
              <w:rPr>
                <w:rFonts w:cs="Times New Roman"/>
              </w:rPr>
              <w:t xml:space="preserve">Luíz </w:t>
            </w:r>
            <w:r w:rsidR="00E00DE9">
              <w:rPr>
                <w:rFonts w:cs="Times New Roman"/>
              </w:rPr>
              <w:t>Antônio</w:t>
            </w:r>
            <w:r w:rsidR="00894651" w:rsidRPr="001D066F">
              <w:rPr>
                <w:rFonts w:cs="Times New Roman"/>
              </w:rPr>
              <w:t>,</w:t>
            </w:r>
            <w:r w:rsidRPr="001D066F">
              <w:rPr>
                <w:rFonts w:cs="Times New Roman"/>
              </w:rPr>
              <w:t xml:space="preserve"> o representante da congregação era o doutor </w:t>
            </w:r>
            <w:r w:rsidR="00865EBF" w:rsidRPr="001D066F">
              <w:rPr>
                <w:rFonts w:cs="Times New Roman"/>
              </w:rPr>
              <w:t>Milton Ribeiro Dantas</w:t>
            </w:r>
            <w:r w:rsidRPr="001D066F">
              <w:rPr>
                <w:rFonts w:cs="Times New Roman"/>
              </w:rPr>
              <w:t xml:space="preserve">; da faculdade de filosofia era o doutor </w:t>
            </w:r>
            <w:r w:rsidR="00DF2B91">
              <w:rPr>
                <w:rFonts w:cs="Times New Roman"/>
              </w:rPr>
              <w:t>Edgar Barbosa</w:t>
            </w:r>
            <w:r w:rsidRPr="001D066F">
              <w:rPr>
                <w:rFonts w:cs="Times New Roman"/>
              </w:rPr>
              <w:t xml:space="preserve"> e o representante era o meu ilustre entrevistador </w:t>
            </w:r>
            <w:r w:rsidR="00A82AD2">
              <w:rPr>
                <w:rFonts w:cs="Times New Roman"/>
              </w:rPr>
              <w:t>Alvamar Furtado</w:t>
            </w:r>
            <w:r w:rsidRPr="001D066F">
              <w:rPr>
                <w:rFonts w:cs="Times New Roman"/>
              </w:rPr>
              <w:t xml:space="preserve">; da </w:t>
            </w:r>
            <w:r w:rsidR="00AB0801">
              <w:rPr>
                <w:rFonts w:cs="Times New Roman"/>
              </w:rPr>
              <w:t>Escola de Serviço Social</w:t>
            </w:r>
            <w:r w:rsidR="00894651" w:rsidRPr="001D066F">
              <w:rPr>
                <w:rFonts w:cs="Times New Roman"/>
              </w:rPr>
              <w:t>,</w:t>
            </w:r>
            <w:r w:rsidRPr="001D066F">
              <w:rPr>
                <w:rFonts w:cs="Times New Roman"/>
              </w:rPr>
              <w:t xml:space="preserve"> a diretora era </w:t>
            </w:r>
            <w:r w:rsidR="00865EBF" w:rsidRPr="001D066F">
              <w:rPr>
                <w:rFonts w:cs="Times New Roman"/>
              </w:rPr>
              <w:t xml:space="preserve">Margarida Filgueira </w:t>
            </w:r>
            <w:r w:rsidRPr="001D066F">
              <w:rPr>
                <w:rFonts w:cs="Times New Roman"/>
              </w:rPr>
              <w:t xml:space="preserve">e o representante era </w:t>
            </w:r>
            <w:r w:rsidR="00865EBF">
              <w:rPr>
                <w:rFonts w:cs="Times New Roman"/>
              </w:rPr>
              <w:t>D</w:t>
            </w:r>
            <w:r w:rsidRPr="001D066F">
              <w:rPr>
                <w:rFonts w:cs="Times New Roman"/>
              </w:rPr>
              <w:t xml:space="preserve">om </w:t>
            </w:r>
            <w:r w:rsidR="00865EBF" w:rsidRPr="001D066F">
              <w:rPr>
                <w:rFonts w:cs="Times New Roman"/>
              </w:rPr>
              <w:t>Nivaldo Monte</w:t>
            </w:r>
            <w:r w:rsidR="00894651" w:rsidRPr="001D066F">
              <w:rPr>
                <w:rFonts w:cs="Times New Roman"/>
              </w:rPr>
              <w:t>.</w:t>
            </w:r>
            <w:r w:rsidRPr="001D066F">
              <w:rPr>
                <w:rFonts w:cs="Times New Roman"/>
              </w:rPr>
              <w:t xml:space="preserve"> Pode ser que a memória possa ter falhado em alguma coisa</w:t>
            </w:r>
            <w:r w:rsidR="00894651" w:rsidRPr="001D066F">
              <w:rPr>
                <w:rFonts w:cs="Times New Roman"/>
              </w:rPr>
              <w:t>.</w:t>
            </w:r>
            <w:r w:rsidRPr="001D066F">
              <w:rPr>
                <w:rFonts w:cs="Times New Roman"/>
              </w:rPr>
              <w:t xml:space="preserve"> Mas eu tenho a impressão que não</w:t>
            </w:r>
            <w:r w:rsidR="00894651" w:rsidRPr="001D066F">
              <w:rPr>
                <w:rFonts w:cs="Times New Roman"/>
              </w:rPr>
              <w:t>.</w:t>
            </w:r>
            <w:r w:rsidRPr="001D066F">
              <w:rPr>
                <w:rFonts w:cs="Times New Roman"/>
              </w:rPr>
              <w:t xml:space="preserve"> Estes elementos se constituíram</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no conselho universitário da nova </w:t>
            </w:r>
            <w:r w:rsidR="00C83368">
              <w:rPr>
                <w:rFonts w:cs="Times New Roman"/>
              </w:rPr>
              <w:t>Universidade</w:t>
            </w:r>
            <w:r w:rsidRPr="001D066F">
              <w:rPr>
                <w:rFonts w:cs="Times New Roman"/>
              </w:rPr>
              <w:t xml:space="preserve"> estadual</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C55B20" w:rsidP="00865EBF">
            <w:pPr>
              <w:spacing w:line="360" w:lineRule="auto"/>
              <w:jc w:val="both"/>
              <w:rPr>
                <w:rFonts w:cs="Times New Roman"/>
              </w:rPr>
            </w:pPr>
            <w:r>
              <w:rPr>
                <w:rFonts w:cs="Times New Roman"/>
                <w:b/>
                <w:bCs/>
              </w:rPr>
              <w:t>Carlos</w:t>
            </w:r>
            <w:r w:rsidR="00450EB1">
              <w:rPr>
                <w:rFonts w:cs="Times New Roman"/>
                <w:b/>
                <w:bCs/>
              </w:rPr>
              <w:t xml:space="preserve"> Lyra</w:t>
            </w:r>
            <w:r w:rsidR="001D066F" w:rsidRPr="001D066F">
              <w:rPr>
                <w:rFonts w:cs="Times New Roman"/>
                <w:b/>
                <w:bCs/>
              </w:rPr>
              <w:t xml:space="preserve"> </w:t>
            </w:r>
            <w:r w:rsidR="001D066F" w:rsidRPr="001D066F">
              <w:rPr>
                <w:rFonts w:cs="Times New Roman"/>
              </w:rPr>
              <w:t xml:space="preserve">– </w:t>
            </w:r>
            <w:r w:rsidR="00865EBF">
              <w:rPr>
                <w:rFonts w:cs="Times New Roman"/>
              </w:rPr>
              <w:t>E</w:t>
            </w:r>
            <w:r w:rsidR="001D066F" w:rsidRPr="001D066F">
              <w:rPr>
                <w:rFonts w:cs="Times New Roman"/>
              </w:rPr>
              <w:t xml:space="preserve"> a </w:t>
            </w:r>
            <w:r w:rsidR="00F8327B">
              <w:rPr>
                <w:rFonts w:cs="Times New Roman"/>
              </w:rPr>
              <w:t>Faculdade de Economia</w:t>
            </w:r>
            <w:r w:rsidR="001D066F"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865EBF">
              <w:rPr>
                <w:rFonts w:cs="Times New Roman"/>
              </w:rPr>
              <w:t>A</w:t>
            </w:r>
            <w:r w:rsidRPr="001D066F">
              <w:rPr>
                <w:rFonts w:cs="Times New Roman"/>
              </w:rPr>
              <w:t xml:space="preserve"> </w:t>
            </w:r>
            <w:r w:rsidR="00F8327B">
              <w:rPr>
                <w:rFonts w:cs="Times New Roman"/>
              </w:rPr>
              <w:t>Faculdade de Economia</w:t>
            </w:r>
            <w:r w:rsidRPr="001D066F">
              <w:rPr>
                <w:rFonts w:cs="Times New Roman"/>
              </w:rPr>
              <w:t xml:space="preserve"> somente mais tarde é que passou a ser uma instituição agregada</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já no fim dos meus mandatos</w:t>
            </w:r>
            <w:r w:rsidR="00894651" w:rsidRPr="001D066F">
              <w:rPr>
                <w:rFonts w:cs="Times New Roman"/>
              </w:rPr>
              <w:t>,</w:t>
            </w:r>
            <w:r w:rsidRPr="001D066F">
              <w:rPr>
                <w:rFonts w:cs="Times New Roman"/>
              </w:rPr>
              <w:t xml:space="preserve"> é que conseguimos a sua incorporação à </w:t>
            </w:r>
            <w:r w:rsidR="00C83368">
              <w:rPr>
                <w:rFonts w:cs="Times New Roman"/>
              </w:rPr>
              <w:t>Universidade</w:t>
            </w:r>
            <w:r w:rsidR="00894651" w:rsidRPr="001D066F">
              <w:rPr>
                <w:rFonts w:cs="Times New Roman"/>
              </w:rPr>
              <w:t>.</w:t>
            </w:r>
            <w:r w:rsidRPr="001D066F">
              <w:rPr>
                <w:rFonts w:cs="Times New Roman"/>
              </w:rPr>
              <w:t xml:space="preserve"> Podemos chegar lá</w:t>
            </w:r>
            <w:r w:rsidR="00894651" w:rsidRPr="001D066F">
              <w:rPr>
                <w:rFonts w:cs="Times New Roman"/>
              </w:rPr>
              <w:t>.</w:t>
            </w:r>
            <w:r w:rsidRPr="001D066F">
              <w:rPr>
                <w:rFonts w:cs="Times New Roman"/>
              </w:rPr>
              <w:t xml:space="preserve"> Constituído o conselho universitário</w:t>
            </w:r>
            <w:r w:rsidR="00894651" w:rsidRPr="001D066F">
              <w:rPr>
                <w:rFonts w:cs="Times New Roman"/>
              </w:rPr>
              <w:t>,</w:t>
            </w:r>
            <w:r w:rsidRPr="001D066F">
              <w:rPr>
                <w:rFonts w:cs="Times New Roman"/>
              </w:rPr>
              <w:t xml:space="preserve"> foi feita a primeira lista tríplice para escolha do reitor</w:t>
            </w:r>
            <w:r w:rsidR="00894651" w:rsidRPr="001D066F">
              <w:rPr>
                <w:rFonts w:cs="Times New Roman"/>
              </w:rPr>
              <w:t>.</w:t>
            </w:r>
            <w:r w:rsidRPr="001D066F">
              <w:rPr>
                <w:rFonts w:cs="Times New Roman"/>
              </w:rPr>
              <w:t xml:space="preserve"> Esta lista consistiu: o primeiro da lista</w:t>
            </w:r>
            <w:r w:rsidR="00894651" w:rsidRPr="001D066F">
              <w:rPr>
                <w:rFonts w:cs="Times New Roman"/>
              </w:rPr>
              <w:t>,</w:t>
            </w:r>
            <w:r w:rsidRPr="001D066F">
              <w:rPr>
                <w:rFonts w:cs="Times New Roman"/>
              </w:rPr>
              <w:t xml:space="preserve"> </w:t>
            </w:r>
            <w:r>
              <w:rPr>
                <w:rFonts w:cs="Times New Roman"/>
              </w:rPr>
              <w:t>Onofre Lopes</w:t>
            </w:r>
            <w:r w:rsidRPr="001D066F">
              <w:rPr>
                <w:rFonts w:cs="Times New Roman"/>
              </w:rPr>
              <w:t>; o segundo</w:t>
            </w:r>
            <w:r w:rsidR="00894651" w:rsidRPr="001D066F">
              <w:rPr>
                <w:rFonts w:cs="Times New Roman"/>
              </w:rPr>
              <w:t>,</w:t>
            </w:r>
            <w:r w:rsidRPr="001D066F">
              <w:rPr>
                <w:rFonts w:cs="Times New Roman"/>
              </w:rPr>
              <w:t xml:space="preserve"> </w:t>
            </w:r>
            <w:r w:rsidR="00DF2B91">
              <w:rPr>
                <w:rFonts w:cs="Times New Roman"/>
              </w:rPr>
              <w:t>Edgar Barbosa</w:t>
            </w:r>
            <w:r w:rsidRPr="001D066F">
              <w:rPr>
                <w:rFonts w:cs="Times New Roman"/>
              </w:rPr>
              <w:t>; e o terceiro</w:t>
            </w:r>
            <w:r w:rsidR="00894651" w:rsidRPr="001D066F">
              <w:rPr>
                <w:rFonts w:cs="Times New Roman"/>
              </w:rPr>
              <w:t>,</w:t>
            </w:r>
            <w:r w:rsidRPr="001D066F">
              <w:rPr>
                <w:rFonts w:cs="Times New Roman"/>
              </w:rPr>
              <w:t xml:space="preserve"> </w:t>
            </w:r>
            <w:r w:rsidR="00AB0801" w:rsidRPr="001D066F">
              <w:rPr>
                <w:rFonts w:cs="Times New Roman"/>
              </w:rPr>
              <w:lastRenderedPageBreak/>
              <w:t xml:space="preserve">Paulo Pinheiro </w:t>
            </w:r>
            <w:r w:rsidR="00AB0801">
              <w:rPr>
                <w:rFonts w:cs="Times New Roman"/>
              </w:rPr>
              <w:t>d</w:t>
            </w:r>
            <w:r w:rsidR="00AB0801" w:rsidRPr="001D066F">
              <w:rPr>
                <w:rFonts w:cs="Times New Roman"/>
              </w:rPr>
              <w:t>e Viveiros</w:t>
            </w:r>
            <w:r w:rsidR="00894651" w:rsidRPr="001D066F">
              <w:rPr>
                <w:rFonts w:cs="Times New Roman"/>
              </w:rPr>
              <w:t>.</w:t>
            </w:r>
            <w:r w:rsidRPr="001D066F">
              <w:rPr>
                <w:rFonts w:cs="Times New Roman"/>
              </w:rPr>
              <w:t xml:space="preserve"> E o governador cometeu o crime de escolher o primeiro (risos)</w:t>
            </w:r>
            <w:r w:rsidR="00894651" w:rsidRPr="001D066F">
              <w:rPr>
                <w:rFonts w:cs="Times New Roman"/>
              </w:rPr>
              <w:t>.</w:t>
            </w:r>
            <w:r w:rsidRPr="001D066F">
              <w:rPr>
                <w:rFonts w:cs="Times New Roman"/>
              </w:rPr>
              <w:t xml:space="preserve"> Passamos a ter reuniões</w:t>
            </w:r>
            <w:r w:rsidR="00894651" w:rsidRPr="001D066F">
              <w:rPr>
                <w:rFonts w:cs="Times New Roman"/>
              </w:rPr>
              <w:t>,</w:t>
            </w:r>
            <w:r w:rsidRPr="001D066F">
              <w:rPr>
                <w:rFonts w:cs="Times New Roman"/>
              </w:rPr>
              <w:t xml:space="preserve"> que eu não queria que fossem mais no hospital</w:t>
            </w:r>
            <w:r w:rsidR="00894651" w:rsidRPr="001D066F">
              <w:rPr>
                <w:rFonts w:cs="Times New Roman"/>
              </w:rPr>
              <w:t>,</w:t>
            </w:r>
            <w:r w:rsidRPr="001D066F">
              <w:rPr>
                <w:rFonts w:cs="Times New Roman"/>
              </w:rPr>
              <w:t xml:space="preserve"> porque eu era do hospital</w:t>
            </w:r>
            <w:r w:rsidR="00894651" w:rsidRPr="001D066F">
              <w:rPr>
                <w:rFonts w:cs="Times New Roman"/>
              </w:rPr>
              <w:t>.</w:t>
            </w:r>
            <w:r w:rsidRPr="001D066F">
              <w:rPr>
                <w:rFonts w:cs="Times New Roman"/>
              </w:rPr>
              <w:t xml:space="preserve"> Dava a impressão que estava valorizando mais a minha casa</w:t>
            </w:r>
            <w:r w:rsidR="00894651" w:rsidRPr="001D066F">
              <w:rPr>
                <w:rFonts w:cs="Times New Roman"/>
              </w:rPr>
              <w:t>.</w:t>
            </w:r>
            <w:r w:rsidRPr="001D066F">
              <w:rPr>
                <w:rFonts w:cs="Times New Roman"/>
              </w:rPr>
              <w:t xml:space="preserve"> Começamos</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a nos reunir numa sala da faculdade de</w:t>
            </w:r>
            <w:r w:rsidR="00AB0801">
              <w:rPr>
                <w:rFonts w:cs="Times New Roman"/>
              </w:rPr>
              <w:t xml:space="preserve"> </w:t>
            </w:r>
            <w:r w:rsidRPr="001D066F">
              <w:rPr>
                <w:rFonts w:cs="Times New Roman"/>
              </w:rPr>
              <w:t>Filosofia</w:t>
            </w:r>
            <w:r w:rsidR="00894651" w:rsidRPr="001D066F">
              <w:rPr>
                <w:rFonts w:cs="Times New Roman"/>
              </w:rPr>
              <w:t>.</w:t>
            </w:r>
            <w:r w:rsidRPr="001D066F">
              <w:rPr>
                <w:rFonts w:cs="Times New Roman"/>
              </w:rPr>
              <w:t xml:space="preserve"> As nossas primeiras iniciativas</w:t>
            </w:r>
            <w:r w:rsidR="00894651" w:rsidRPr="001D066F">
              <w:rPr>
                <w:rFonts w:cs="Times New Roman"/>
              </w:rPr>
              <w:t>,</w:t>
            </w:r>
            <w:r w:rsidRPr="001D066F">
              <w:rPr>
                <w:rFonts w:cs="Times New Roman"/>
              </w:rPr>
              <w:t xml:space="preserve"> nossos primeiros trabalhos foram: primeiro</w:t>
            </w:r>
            <w:r w:rsidR="00894651" w:rsidRPr="001D066F">
              <w:rPr>
                <w:rFonts w:cs="Times New Roman"/>
              </w:rPr>
              <w:t>,</w:t>
            </w:r>
            <w:r w:rsidRPr="001D066F">
              <w:rPr>
                <w:rFonts w:cs="Times New Roman"/>
              </w:rPr>
              <w:t xml:space="preserve"> procurar casa própria</w:t>
            </w:r>
            <w:r w:rsidR="00894651" w:rsidRPr="001D066F">
              <w:rPr>
                <w:rFonts w:cs="Times New Roman"/>
              </w:rPr>
              <w:t>.</w:t>
            </w:r>
            <w:r w:rsidRPr="001D066F">
              <w:rPr>
                <w:rFonts w:cs="Times New Roman"/>
              </w:rPr>
              <w:t xml:space="preserve"> Procurar um prédio para instalar a reitoria</w:t>
            </w:r>
            <w:r w:rsidR="00894651" w:rsidRPr="001D066F">
              <w:rPr>
                <w:rFonts w:cs="Times New Roman"/>
              </w:rPr>
              <w:t>.</w:t>
            </w:r>
            <w:r w:rsidRPr="001D066F">
              <w:rPr>
                <w:rFonts w:cs="Times New Roman"/>
              </w:rPr>
              <w:t xml:space="preserve"> Quando levei o assunto ao conselho universitário</w:t>
            </w:r>
            <w:r w:rsidR="00894651" w:rsidRPr="001D066F">
              <w:rPr>
                <w:rFonts w:cs="Times New Roman"/>
              </w:rPr>
              <w:t>,</w:t>
            </w:r>
            <w:r w:rsidRPr="001D066F">
              <w:rPr>
                <w:rFonts w:cs="Times New Roman"/>
              </w:rPr>
              <w:t xml:space="preserve"> as coisas já estavam mais ou menos conversadas com o governador</w:t>
            </w:r>
            <w:r w:rsidR="00894651" w:rsidRPr="001D066F">
              <w:rPr>
                <w:rFonts w:cs="Times New Roman"/>
              </w:rPr>
              <w:t>,</w:t>
            </w:r>
            <w:r w:rsidRPr="001D066F">
              <w:rPr>
                <w:rFonts w:cs="Times New Roman"/>
              </w:rPr>
              <w:t xml:space="preserve"> com o intuito de ficarmos com o prédio da avenida </w:t>
            </w:r>
            <w:r w:rsidR="00AB0801" w:rsidRPr="001D066F">
              <w:rPr>
                <w:rFonts w:cs="Times New Roman"/>
              </w:rPr>
              <w:t xml:space="preserve">Hermes </w:t>
            </w:r>
            <w:r w:rsidR="00AB0801">
              <w:rPr>
                <w:rFonts w:cs="Times New Roman"/>
              </w:rPr>
              <w:t>d</w:t>
            </w:r>
            <w:r w:rsidR="00AB0801" w:rsidRPr="001D066F">
              <w:rPr>
                <w:rFonts w:cs="Times New Roman"/>
              </w:rPr>
              <w:t>a Fonseca</w:t>
            </w:r>
            <w:r w:rsidR="00894651" w:rsidRPr="001D066F">
              <w:rPr>
                <w:rFonts w:cs="Times New Roman"/>
              </w:rPr>
              <w:t>,</w:t>
            </w:r>
            <w:r w:rsidRPr="001D066F">
              <w:rPr>
                <w:rFonts w:cs="Times New Roman"/>
              </w:rPr>
              <w:t xml:space="preserve"> nº 780</w:t>
            </w:r>
            <w:r w:rsidR="00894651" w:rsidRPr="001D066F">
              <w:rPr>
                <w:rFonts w:cs="Times New Roman"/>
              </w:rPr>
              <w:t>,</w:t>
            </w:r>
            <w:r w:rsidRPr="001D066F">
              <w:rPr>
                <w:rFonts w:cs="Times New Roman"/>
              </w:rPr>
              <w:t xml:space="preserve"> que ocupamos durante muito tempo</w:t>
            </w:r>
            <w:r w:rsidR="00894651" w:rsidRPr="001D066F">
              <w:rPr>
                <w:rFonts w:cs="Times New Roman"/>
              </w:rPr>
              <w:t>.</w:t>
            </w:r>
            <w:r w:rsidRPr="001D066F">
              <w:rPr>
                <w:rFonts w:cs="Times New Roman"/>
              </w:rPr>
              <w:t xml:space="preserve"> Houve certa</w:t>
            </w:r>
            <w:r w:rsidR="00894651" w:rsidRPr="001D066F">
              <w:rPr>
                <w:rFonts w:cs="Times New Roman"/>
              </w:rPr>
              <w:t>,</w:t>
            </w:r>
            <w:r w:rsidRPr="001D066F">
              <w:rPr>
                <w:rFonts w:cs="Times New Roman"/>
              </w:rPr>
              <w:t xml:space="preserve"> não vou dizer oposição</w:t>
            </w:r>
            <w:r w:rsidR="00894651" w:rsidRPr="001D066F">
              <w:rPr>
                <w:rFonts w:cs="Times New Roman"/>
              </w:rPr>
              <w:t>,</w:t>
            </w:r>
            <w:r w:rsidRPr="001D066F">
              <w:rPr>
                <w:rFonts w:cs="Times New Roman"/>
              </w:rPr>
              <w:t xml:space="preserve"> mas certos reparos por parte de </w:t>
            </w:r>
            <w:r w:rsidR="00AB0801" w:rsidRPr="001D066F">
              <w:rPr>
                <w:rFonts w:cs="Times New Roman"/>
              </w:rPr>
              <w:t xml:space="preserve">Paulo Viveiros </w:t>
            </w:r>
            <w:r w:rsidRPr="001D066F">
              <w:rPr>
                <w:rFonts w:cs="Times New Roman"/>
              </w:rPr>
              <w:t xml:space="preserve">e </w:t>
            </w:r>
            <w:r w:rsidR="00DF2B91">
              <w:rPr>
                <w:rFonts w:cs="Times New Roman"/>
              </w:rPr>
              <w:t>Edgar Barbosa</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na ocasião</w:t>
            </w:r>
            <w:r w:rsidR="00894651" w:rsidRPr="001D066F">
              <w:rPr>
                <w:rFonts w:cs="Times New Roman"/>
              </w:rPr>
              <w:t>,</w:t>
            </w:r>
            <w:r w:rsidRPr="001D066F">
              <w:rPr>
                <w:rFonts w:cs="Times New Roman"/>
              </w:rPr>
              <w:t xml:space="preserve"> porque achava que o governador é quem deveria comprar o prédio para instalar a sua </w:t>
            </w:r>
            <w:r w:rsidR="00C83368">
              <w:rPr>
                <w:rFonts w:cs="Times New Roman"/>
              </w:rPr>
              <w:t>Universidade</w:t>
            </w:r>
            <w:r w:rsidR="00894651" w:rsidRPr="001D066F">
              <w:rPr>
                <w:rFonts w:cs="Times New Roman"/>
              </w:rPr>
              <w:t>,</w:t>
            </w:r>
            <w:r w:rsidRPr="001D066F">
              <w:rPr>
                <w:rFonts w:cs="Times New Roman"/>
              </w:rPr>
              <w:t xml:space="preserve"> não a própria </w:t>
            </w:r>
            <w:r w:rsidR="00C83368">
              <w:rPr>
                <w:rFonts w:cs="Times New Roman"/>
              </w:rPr>
              <w:t>Universidade</w:t>
            </w:r>
            <w:r w:rsidRPr="001D066F">
              <w:rPr>
                <w:rFonts w:cs="Times New Roman"/>
              </w:rPr>
              <w:t xml:space="preserve"> tratar do assunto</w:t>
            </w:r>
            <w:r w:rsidR="00894651" w:rsidRPr="001D066F">
              <w:rPr>
                <w:rFonts w:cs="Times New Roman"/>
              </w:rPr>
              <w:t>.</w:t>
            </w:r>
            <w:r w:rsidRPr="001D066F">
              <w:rPr>
                <w:rFonts w:cs="Times New Roman"/>
              </w:rPr>
              <w:t xml:space="preserve"> Uma coisa mais ou menos nesse sentido</w:t>
            </w:r>
            <w:r w:rsidR="00894651" w:rsidRPr="001D066F">
              <w:rPr>
                <w:rFonts w:cs="Times New Roman"/>
              </w:rPr>
              <w:t>,</w:t>
            </w:r>
            <w:r w:rsidRPr="001D066F">
              <w:rPr>
                <w:rFonts w:cs="Times New Roman"/>
              </w:rPr>
              <w:t xml:space="preserve"> e se achava que o prédio era muito caro por quatro mil e quinhentos cruzeiros</w:t>
            </w:r>
            <w:r w:rsidR="00894651" w:rsidRPr="001D066F">
              <w:rPr>
                <w:rFonts w:cs="Times New Roman"/>
              </w:rPr>
              <w:t>.</w:t>
            </w:r>
            <w:r w:rsidRPr="001D066F">
              <w:rPr>
                <w:rFonts w:cs="Times New Roman"/>
              </w:rPr>
              <w:t xml:space="preserve"> Completamente mobiliado</w:t>
            </w:r>
            <w:r w:rsidR="00894651" w:rsidRPr="001D066F">
              <w:rPr>
                <w:rFonts w:cs="Times New Roman"/>
              </w:rPr>
              <w:t>.</w:t>
            </w:r>
            <w:r w:rsidRPr="001D066F">
              <w:rPr>
                <w:rFonts w:cs="Times New Roman"/>
              </w:rPr>
              <w:t xml:space="preserve"> Nesta oportunidade</w:t>
            </w:r>
            <w:r w:rsidR="00894651" w:rsidRPr="001D066F">
              <w:rPr>
                <w:rFonts w:cs="Times New Roman"/>
              </w:rPr>
              <w:t>,</w:t>
            </w:r>
            <w:r w:rsidRPr="001D066F">
              <w:rPr>
                <w:rFonts w:cs="Times New Roman"/>
              </w:rPr>
              <w:t xml:space="preserve"> intervém </w:t>
            </w:r>
            <w:r w:rsidR="00A82AD2">
              <w:rPr>
                <w:rFonts w:cs="Times New Roman"/>
              </w:rPr>
              <w:t>Alvamar Furtado</w:t>
            </w:r>
            <w:r w:rsidR="00894651" w:rsidRPr="001D066F">
              <w:rPr>
                <w:rFonts w:cs="Times New Roman"/>
              </w:rPr>
              <w:t>,</w:t>
            </w:r>
            <w:r w:rsidRPr="001D066F">
              <w:rPr>
                <w:rFonts w:cs="Times New Roman"/>
              </w:rPr>
              <w:t xml:space="preserve"> dizendo que era interessante o conselho fazer uma visita ao prédio</w:t>
            </w:r>
            <w:r w:rsidR="00894651" w:rsidRPr="001D066F">
              <w:rPr>
                <w:rFonts w:cs="Times New Roman"/>
              </w:rPr>
              <w:t>,</w:t>
            </w:r>
            <w:r w:rsidRPr="001D066F">
              <w:rPr>
                <w:rFonts w:cs="Times New Roman"/>
              </w:rPr>
              <w:t xml:space="preserve"> para então se saber se convinha ou não</w:t>
            </w:r>
            <w:r w:rsidR="00894651" w:rsidRPr="001D066F">
              <w:rPr>
                <w:rFonts w:cs="Times New Roman"/>
              </w:rPr>
              <w:t>.</w:t>
            </w:r>
            <w:r w:rsidRPr="001D066F">
              <w:rPr>
                <w:rFonts w:cs="Times New Roman"/>
              </w:rPr>
              <w:t xml:space="preserve"> Se era caro ou barato a aquisição do prédio</w:t>
            </w:r>
            <w:r w:rsidR="00894651" w:rsidRPr="001D066F">
              <w:rPr>
                <w:rFonts w:cs="Times New Roman"/>
              </w:rPr>
              <w:t>.</w:t>
            </w:r>
            <w:r w:rsidRPr="001D066F">
              <w:rPr>
                <w:rFonts w:cs="Times New Roman"/>
              </w:rPr>
              <w:t xml:space="preserve"> A forma como seria adquirido</w:t>
            </w:r>
            <w:r w:rsidR="00894651" w:rsidRPr="001D066F">
              <w:rPr>
                <w:rFonts w:cs="Times New Roman"/>
              </w:rPr>
              <w:t>,</w:t>
            </w:r>
            <w:r w:rsidRPr="001D066F">
              <w:rPr>
                <w:rFonts w:cs="Times New Roman"/>
              </w:rPr>
              <w:t xml:space="preserve"> diretamente ou pelo governador</w:t>
            </w:r>
            <w:r w:rsidR="00894651" w:rsidRPr="001D066F">
              <w:rPr>
                <w:rFonts w:cs="Times New Roman"/>
              </w:rPr>
              <w:t>,</w:t>
            </w:r>
            <w:r w:rsidRPr="001D066F">
              <w:rPr>
                <w:rFonts w:cs="Times New Roman"/>
              </w:rPr>
              <w:t xml:space="preserve"> o</w:t>
            </w:r>
            <w:r w:rsidR="00AB0801">
              <w:rPr>
                <w:rFonts w:cs="Times New Roman"/>
              </w:rPr>
              <w:t>u</w:t>
            </w:r>
            <w:r w:rsidRPr="001D066F">
              <w:rPr>
                <w:rFonts w:cs="Times New Roman"/>
              </w:rPr>
              <w:t xml:space="preserve"> pela </w:t>
            </w:r>
            <w:r w:rsidR="00C83368">
              <w:rPr>
                <w:rFonts w:cs="Times New Roman"/>
              </w:rPr>
              <w:t>Universidade</w:t>
            </w:r>
            <w:r w:rsidR="00894651" w:rsidRPr="001D066F">
              <w:rPr>
                <w:rFonts w:cs="Times New Roman"/>
              </w:rPr>
              <w:t>,</w:t>
            </w:r>
            <w:r w:rsidRPr="001D066F">
              <w:rPr>
                <w:rFonts w:cs="Times New Roman"/>
              </w:rPr>
              <w:t xml:space="preserve"> isso seria secundário</w:t>
            </w:r>
            <w:r w:rsidR="00894651" w:rsidRPr="001D066F">
              <w:rPr>
                <w:rFonts w:cs="Times New Roman"/>
              </w:rPr>
              <w:t>.</w:t>
            </w:r>
            <w:r w:rsidRPr="001D066F">
              <w:rPr>
                <w:rFonts w:cs="Times New Roman"/>
              </w:rPr>
              <w:t xml:space="preserve"> Isto foi uma salvação</w:t>
            </w:r>
            <w:r w:rsidR="00894651" w:rsidRPr="001D066F">
              <w:rPr>
                <w:rFonts w:cs="Times New Roman"/>
              </w:rPr>
              <w:t>,</w:t>
            </w:r>
            <w:r w:rsidRPr="001D066F">
              <w:rPr>
                <w:rFonts w:cs="Times New Roman"/>
              </w:rPr>
              <w:t xml:space="preserve"> </w:t>
            </w:r>
            <w:r w:rsidR="00A82AD2">
              <w:rPr>
                <w:rFonts w:cs="Times New Roman"/>
              </w:rPr>
              <w:t>Alvamar</w:t>
            </w:r>
            <w:r w:rsidR="00894651" w:rsidRPr="001D066F">
              <w:rPr>
                <w:rFonts w:cs="Times New Roman"/>
              </w:rPr>
              <w:t>.</w:t>
            </w:r>
            <w:r w:rsidRPr="001D066F">
              <w:rPr>
                <w:rFonts w:cs="Times New Roman"/>
              </w:rPr>
              <w:t xml:space="preserve"> Porque</w:t>
            </w:r>
            <w:r w:rsidR="00AB0801">
              <w:rPr>
                <w:rFonts w:cs="Times New Roman"/>
              </w:rPr>
              <w:t xml:space="preserve"> </w:t>
            </w:r>
            <w:r w:rsidRPr="001D066F">
              <w:rPr>
                <w:rFonts w:cs="Times New Roman"/>
              </w:rPr>
              <w:t>afinal de contas</w:t>
            </w:r>
            <w:r w:rsidR="00894651" w:rsidRPr="001D066F">
              <w:rPr>
                <w:rFonts w:cs="Times New Roman"/>
              </w:rPr>
              <w:t>,</w:t>
            </w:r>
            <w:r w:rsidRPr="001D066F">
              <w:rPr>
                <w:rFonts w:cs="Times New Roman"/>
              </w:rPr>
              <w:t xml:space="preserve"> aqueles dois atritozinhos que estavam aparecendo</w:t>
            </w:r>
            <w:r w:rsidR="00894651" w:rsidRPr="001D066F">
              <w:rPr>
                <w:rFonts w:cs="Times New Roman"/>
              </w:rPr>
              <w:t>,</w:t>
            </w:r>
            <w:r w:rsidRPr="001D066F">
              <w:rPr>
                <w:rFonts w:cs="Times New Roman"/>
              </w:rPr>
              <w:t xml:space="preserve"> aquilo podia ser o início de uma rebelião dentro do conselho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logo nos primeiros passos da </w:t>
            </w:r>
            <w:r w:rsidR="00C83368">
              <w:rPr>
                <w:rFonts w:cs="Times New Roman"/>
              </w:rPr>
              <w:t>Universidade</w:t>
            </w:r>
            <w:r w:rsidR="00894651" w:rsidRPr="001D066F">
              <w:rPr>
                <w:rFonts w:cs="Times New Roman"/>
              </w:rPr>
              <w:t>,</w:t>
            </w:r>
            <w:r w:rsidRPr="001D066F">
              <w:rPr>
                <w:rFonts w:cs="Times New Roman"/>
              </w:rPr>
              <w:t xml:space="preserve"> tudo eu fazia para que se evitasse um desentendimento</w:t>
            </w:r>
            <w:r w:rsidR="00894651" w:rsidRPr="001D066F">
              <w:rPr>
                <w:rFonts w:cs="Times New Roman"/>
              </w:rPr>
              <w:t>.</w:t>
            </w:r>
            <w:r w:rsidRPr="001D066F">
              <w:rPr>
                <w:rFonts w:cs="Times New Roman"/>
              </w:rPr>
              <w:t xml:space="preserve"> Visitamos o prédio e achamos que convinha comprar de qualquer jeito</w:t>
            </w:r>
            <w:r w:rsidR="00894651" w:rsidRPr="001D066F">
              <w:rPr>
                <w:rFonts w:cs="Times New Roman"/>
              </w:rPr>
              <w:t>.</w:t>
            </w:r>
            <w:r w:rsidRPr="001D066F">
              <w:rPr>
                <w:rFonts w:cs="Times New Roman"/>
              </w:rPr>
              <w:t xml:space="preserve"> E a compra foi realizada</w:t>
            </w:r>
            <w:r w:rsidR="00894651" w:rsidRPr="001D066F">
              <w:rPr>
                <w:rFonts w:cs="Times New Roman"/>
              </w:rPr>
              <w:t>,</w:t>
            </w:r>
            <w:r w:rsidRPr="001D066F">
              <w:rPr>
                <w:rFonts w:cs="Times New Roman"/>
              </w:rPr>
              <w:t xml:space="preserve"> o prédio foi pago</w:t>
            </w:r>
            <w:r w:rsidR="00894651" w:rsidRPr="001D066F">
              <w:rPr>
                <w:rFonts w:cs="Times New Roman"/>
              </w:rPr>
              <w:t>,</w:t>
            </w:r>
            <w:r w:rsidRPr="001D066F">
              <w:rPr>
                <w:rFonts w:cs="Times New Roman"/>
              </w:rPr>
              <w:t xml:space="preserve"> ficamos instalados e</w:t>
            </w:r>
            <w:r w:rsidR="00894651" w:rsidRPr="001D066F">
              <w:rPr>
                <w:rFonts w:cs="Times New Roman"/>
              </w:rPr>
              <w:t>,</w:t>
            </w:r>
            <w:r w:rsidRPr="001D066F">
              <w:rPr>
                <w:rFonts w:cs="Times New Roman"/>
              </w:rPr>
              <w:t xml:space="preserve"> posteriormente</w:t>
            </w:r>
            <w:r w:rsidR="00894651" w:rsidRPr="001D066F">
              <w:rPr>
                <w:rFonts w:cs="Times New Roman"/>
              </w:rPr>
              <w:t>,</w:t>
            </w:r>
            <w:r w:rsidRPr="001D066F">
              <w:rPr>
                <w:rFonts w:cs="Times New Roman"/>
              </w:rPr>
              <w:t xml:space="preserve"> este prédio foi modificado</w:t>
            </w:r>
            <w:r w:rsidR="00894651" w:rsidRPr="001D066F">
              <w:rPr>
                <w:rFonts w:cs="Times New Roman"/>
              </w:rPr>
              <w:t>,</w:t>
            </w:r>
            <w:r w:rsidRPr="001D066F">
              <w:rPr>
                <w:rFonts w:cs="Times New Roman"/>
              </w:rPr>
              <w:t xml:space="preserve"> transformado</w:t>
            </w:r>
            <w:r w:rsidR="00894651" w:rsidRPr="001D066F">
              <w:rPr>
                <w:rFonts w:cs="Times New Roman"/>
              </w:rPr>
              <w:t>,</w:t>
            </w:r>
            <w:r w:rsidRPr="001D066F">
              <w:rPr>
                <w:rFonts w:cs="Times New Roman"/>
              </w:rPr>
              <w:t xml:space="preserve"> ampliado e se instalaram aí muitos serviços</w:t>
            </w:r>
            <w:r w:rsidR="00894651" w:rsidRPr="001D066F">
              <w:rPr>
                <w:rFonts w:cs="Times New Roman"/>
              </w:rPr>
              <w:t>.</w:t>
            </w:r>
            <w:r w:rsidRPr="001D066F">
              <w:rPr>
                <w:rFonts w:cs="Times New Roman"/>
              </w:rPr>
              <w:t xml:space="preserve"> Outra iniciativa</w:t>
            </w:r>
            <w:r w:rsidR="00894651" w:rsidRPr="001D066F">
              <w:rPr>
                <w:rFonts w:cs="Times New Roman"/>
              </w:rPr>
              <w:t>,</w:t>
            </w:r>
            <w:r w:rsidRPr="001D066F">
              <w:rPr>
                <w:rFonts w:cs="Times New Roman"/>
              </w:rPr>
              <w:t xml:space="preserve"> logo no começo</w:t>
            </w:r>
            <w:r w:rsidR="00894651" w:rsidRPr="001D066F">
              <w:rPr>
                <w:rFonts w:cs="Times New Roman"/>
              </w:rPr>
              <w:t>,</w:t>
            </w:r>
            <w:r w:rsidRPr="001D066F">
              <w:rPr>
                <w:rFonts w:cs="Times New Roman"/>
              </w:rPr>
              <w:t xml:space="preserve"> foi a criação da biblioteca central</w:t>
            </w:r>
            <w:r w:rsidR="00894651" w:rsidRPr="001D066F">
              <w:rPr>
                <w:rFonts w:cs="Times New Roman"/>
              </w:rPr>
              <w:t>,</w:t>
            </w:r>
            <w:r w:rsidRPr="001D066F">
              <w:rPr>
                <w:rFonts w:cs="Times New Roman"/>
              </w:rPr>
              <w:t xml:space="preserve"> com sede na reitoria</w:t>
            </w:r>
            <w:r w:rsidR="00894651" w:rsidRPr="001D066F">
              <w:rPr>
                <w:rFonts w:cs="Times New Roman"/>
              </w:rPr>
              <w:t>.</w:t>
            </w:r>
            <w:r w:rsidRPr="001D066F">
              <w:rPr>
                <w:rFonts w:cs="Times New Roman"/>
              </w:rPr>
              <w:t xml:space="preserve"> Essa biblioteca central</w:t>
            </w:r>
            <w:r w:rsidR="00894651" w:rsidRPr="001D066F">
              <w:rPr>
                <w:rFonts w:cs="Times New Roman"/>
              </w:rPr>
              <w:t>,</w:t>
            </w:r>
            <w:r w:rsidRPr="001D066F">
              <w:rPr>
                <w:rFonts w:cs="Times New Roman"/>
              </w:rPr>
              <w:t xml:space="preserve"> como o nome está dizendo</w:t>
            </w:r>
            <w:r w:rsidR="00894651" w:rsidRPr="001D066F">
              <w:rPr>
                <w:rFonts w:cs="Times New Roman"/>
              </w:rPr>
              <w:t>,</w:t>
            </w:r>
            <w:r w:rsidRPr="001D066F">
              <w:rPr>
                <w:rFonts w:cs="Times New Roman"/>
              </w:rPr>
              <w:t xml:space="preserve"> representava</w:t>
            </w:r>
            <w:r w:rsidR="00AB0801">
              <w:rPr>
                <w:rFonts w:cs="Times New Roman"/>
              </w:rPr>
              <w:t xml:space="preserve"> </w:t>
            </w:r>
            <w:r w:rsidRPr="001D066F">
              <w:rPr>
                <w:rFonts w:cs="Times New Roman"/>
              </w:rPr>
              <w:t>o núcleo das diversas bibliotecas existentes em cada uma das unidades</w:t>
            </w:r>
            <w:r w:rsidR="00894651" w:rsidRPr="001D066F">
              <w:rPr>
                <w:rFonts w:cs="Times New Roman"/>
              </w:rPr>
              <w:t>.</w:t>
            </w:r>
            <w:r w:rsidRPr="001D066F">
              <w:rPr>
                <w:rFonts w:cs="Times New Roman"/>
              </w:rPr>
              <w:t xml:space="preserve"> Então ela aí seria uma espécie de coordenação geral de todas as bibliotecas</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lastRenderedPageBreak/>
              <w:t>Nesta primeira fase nós criamos também o instituto de antropologia</w:t>
            </w:r>
            <w:r w:rsidR="00894651" w:rsidRPr="001D066F">
              <w:rPr>
                <w:rFonts w:cs="Times New Roman"/>
              </w:rPr>
              <w:t>,</w:t>
            </w:r>
            <w:r w:rsidRPr="001D066F">
              <w:rPr>
                <w:rFonts w:cs="Times New Roman"/>
              </w:rPr>
              <w:t xml:space="preserve"> que mais tarde</w:t>
            </w:r>
            <w:r w:rsidR="00894651" w:rsidRPr="001D066F">
              <w:rPr>
                <w:rFonts w:cs="Times New Roman"/>
              </w:rPr>
              <w:t>,</w:t>
            </w:r>
            <w:r w:rsidRPr="001D066F">
              <w:rPr>
                <w:rFonts w:cs="Times New Roman"/>
              </w:rPr>
              <w:t xml:space="preserve"> como é hoje</w:t>
            </w:r>
            <w:r w:rsidR="00894651" w:rsidRPr="001D066F">
              <w:rPr>
                <w:rFonts w:cs="Times New Roman"/>
              </w:rPr>
              <w:t>,</w:t>
            </w:r>
            <w:r w:rsidRPr="001D066F">
              <w:rPr>
                <w:rFonts w:cs="Times New Roman"/>
              </w:rPr>
              <w:t xml:space="preserve"> é um dos pontos turísticos de </w:t>
            </w:r>
            <w:r>
              <w:rPr>
                <w:rFonts w:cs="Times New Roman"/>
              </w:rPr>
              <w:t>Natal</w:t>
            </w:r>
            <w:r w:rsidR="00894651" w:rsidRPr="001D066F">
              <w:rPr>
                <w:rFonts w:cs="Times New Roman"/>
              </w:rPr>
              <w:t>,</w:t>
            </w:r>
            <w:r w:rsidRPr="001D066F">
              <w:rPr>
                <w:rFonts w:cs="Times New Roman"/>
              </w:rPr>
              <w:t xml:space="preserve"> tão interessantes</w:t>
            </w:r>
            <w:r w:rsidR="00AB0801">
              <w:rPr>
                <w:rFonts w:cs="Times New Roman"/>
              </w:rPr>
              <w:t xml:space="preserve"> </w:t>
            </w:r>
            <w:r w:rsidRPr="001D066F">
              <w:rPr>
                <w:rFonts w:cs="Times New Roman"/>
              </w:rPr>
              <w:t>e tornou o instituto de antropologia</w:t>
            </w:r>
            <w:r w:rsidR="00894651" w:rsidRPr="001D066F">
              <w:rPr>
                <w:rFonts w:cs="Times New Roman"/>
              </w:rPr>
              <w:t>,</w:t>
            </w:r>
            <w:r w:rsidRPr="001D066F">
              <w:rPr>
                <w:rFonts w:cs="Times New Roman"/>
              </w:rPr>
              <w:t xml:space="preserve"> chamado também </w:t>
            </w:r>
            <w:r w:rsidR="00AB0801">
              <w:rPr>
                <w:rFonts w:cs="Times New Roman"/>
              </w:rPr>
              <w:t xml:space="preserve">Museu </w:t>
            </w:r>
            <w:r>
              <w:rPr>
                <w:rFonts w:cs="Times New Roman"/>
              </w:rPr>
              <w:t>Câmara Cascudo</w:t>
            </w:r>
            <w:r w:rsidR="00894651" w:rsidRPr="001D066F">
              <w:rPr>
                <w:rFonts w:cs="Times New Roman"/>
              </w:rPr>
              <w:t>.</w:t>
            </w:r>
          </w:p>
          <w:p w:rsidR="00B31157" w:rsidRPr="001D066F" w:rsidRDefault="001D066F" w:rsidP="00AB0801">
            <w:pPr>
              <w:autoSpaceDE w:val="0"/>
              <w:autoSpaceDN w:val="0"/>
              <w:adjustRightInd w:val="0"/>
              <w:spacing w:line="360" w:lineRule="auto"/>
              <w:jc w:val="both"/>
              <w:rPr>
                <w:rFonts w:cs="Times New Roman"/>
              </w:rPr>
            </w:pPr>
            <w:r w:rsidRPr="001D066F">
              <w:rPr>
                <w:rFonts w:cs="Times New Roman"/>
              </w:rPr>
              <w:t>Outra coisa que procuramos logo fazer foi criar as armas</w:t>
            </w:r>
            <w:r w:rsidR="00894651" w:rsidRPr="001D066F">
              <w:rPr>
                <w:rFonts w:cs="Times New Roman"/>
              </w:rPr>
              <w:t>,</w:t>
            </w:r>
            <w:r w:rsidRPr="001D066F">
              <w:rPr>
                <w:rFonts w:cs="Times New Roman"/>
              </w:rPr>
              <w:t xml:space="preserve"> o brasão e o selo da </w:t>
            </w:r>
            <w:r w:rsidR="00C83368">
              <w:rPr>
                <w:rFonts w:cs="Times New Roman"/>
              </w:rPr>
              <w:t>Universidade</w:t>
            </w:r>
            <w:r w:rsidR="00894651" w:rsidRPr="001D066F">
              <w:rPr>
                <w:rFonts w:cs="Times New Roman"/>
              </w:rPr>
              <w:t>.</w:t>
            </w:r>
            <w:r w:rsidRPr="001D066F">
              <w:rPr>
                <w:rFonts w:cs="Times New Roman"/>
              </w:rPr>
              <w:t xml:space="preserve"> Escrevemos a </w:t>
            </w:r>
            <w:r w:rsidR="00AB0801" w:rsidRPr="001D066F">
              <w:rPr>
                <w:rFonts w:cs="Times New Roman"/>
              </w:rPr>
              <w:t>Gustavo Barroso</w:t>
            </w:r>
            <w:r w:rsidR="00894651" w:rsidRPr="001D066F">
              <w:rPr>
                <w:rFonts w:cs="Times New Roman"/>
              </w:rPr>
              <w:t>,</w:t>
            </w:r>
            <w:r w:rsidRPr="001D066F">
              <w:rPr>
                <w:rFonts w:cs="Times New Roman"/>
              </w:rPr>
              <w:t xml:space="preserve"> que era uma autoridade em heráldica</w:t>
            </w:r>
            <w:r w:rsidR="00894651" w:rsidRPr="001D066F">
              <w:rPr>
                <w:rFonts w:cs="Times New Roman"/>
              </w:rPr>
              <w:t>,</w:t>
            </w:r>
            <w:r w:rsidRPr="001D066F">
              <w:rPr>
                <w:rFonts w:cs="Times New Roman"/>
              </w:rPr>
              <w:t xml:space="preserve"> um historiador de renome</w:t>
            </w:r>
            <w:r w:rsidR="00894651" w:rsidRPr="001D066F">
              <w:rPr>
                <w:rFonts w:cs="Times New Roman"/>
              </w:rPr>
              <w:t>,</w:t>
            </w:r>
            <w:r w:rsidRPr="001D066F">
              <w:rPr>
                <w:rFonts w:cs="Times New Roman"/>
              </w:rPr>
              <w:t xml:space="preserve"> pedindo que ele fizesse um estudo no sentido de termos as nossas próprias armas</w:t>
            </w:r>
            <w:r w:rsidR="00894651" w:rsidRPr="001D066F">
              <w:rPr>
                <w:rFonts w:cs="Times New Roman"/>
              </w:rPr>
              <w:t>.</w:t>
            </w:r>
            <w:r w:rsidRPr="001D066F">
              <w:rPr>
                <w:rFonts w:cs="Times New Roman"/>
              </w:rPr>
              <w:t xml:space="preserve"> Ele foi de uma presteza muito grande</w:t>
            </w:r>
            <w:r w:rsidR="00894651" w:rsidRPr="001D066F">
              <w:rPr>
                <w:rFonts w:cs="Times New Roman"/>
              </w:rPr>
              <w:t>.</w:t>
            </w:r>
            <w:r w:rsidRPr="001D066F">
              <w:rPr>
                <w:rFonts w:cs="Times New Roman"/>
              </w:rPr>
              <w:t xml:space="preserve"> Imediatamente nos mandou um escudo</w:t>
            </w:r>
            <w:r w:rsidR="00894651" w:rsidRPr="001D066F">
              <w:rPr>
                <w:rFonts w:cs="Times New Roman"/>
              </w:rPr>
              <w:t>,</w:t>
            </w:r>
            <w:r w:rsidR="00B31157" w:rsidRPr="001D066F">
              <w:rPr>
                <w:rFonts w:cs="Times New Roman"/>
              </w:rPr>
              <w:t xml:space="preserve"> </w:t>
            </w:r>
            <w:r w:rsidRPr="001D066F">
              <w:rPr>
                <w:rFonts w:cs="Times New Roman"/>
              </w:rPr>
              <w:t>com a justificativa do escudo</w:t>
            </w:r>
            <w:r w:rsidR="00894651" w:rsidRPr="001D066F">
              <w:rPr>
                <w:rFonts w:cs="Times New Roman"/>
              </w:rPr>
              <w:t>,</w:t>
            </w:r>
            <w:r w:rsidRPr="001D066F">
              <w:rPr>
                <w:rFonts w:cs="Times New Roman"/>
              </w:rPr>
              <w:t xml:space="preserve"> e o conselho aprovou sem qualquer reparo</w:t>
            </w:r>
            <w:r w:rsidR="00894651" w:rsidRPr="001D066F">
              <w:rPr>
                <w:rFonts w:cs="Times New Roman"/>
              </w:rPr>
              <w:t>.</w:t>
            </w:r>
            <w:r w:rsidRPr="001D066F">
              <w:rPr>
                <w:rFonts w:cs="Times New Roman"/>
              </w:rPr>
              <w:t xml:space="preserve"> Lembrar que</w:t>
            </w:r>
            <w:r w:rsidR="00894651" w:rsidRPr="001D066F">
              <w:rPr>
                <w:rFonts w:cs="Times New Roman"/>
              </w:rPr>
              <w:t>,</w:t>
            </w:r>
            <w:r w:rsidRPr="001D066F">
              <w:rPr>
                <w:rFonts w:cs="Times New Roman"/>
              </w:rPr>
              <w:t xml:space="preserve"> nesta oportunidade</w:t>
            </w:r>
            <w:r w:rsidR="00894651" w:rsidRPr="001D066F">
              <w:rPr>
                <w:rFonts w:cs="Times New Roman"/>
              </w:rPr>
              <w:t>,</w:t>
            </w:r>
            <w:r w:rsidRPr="001D066F">
              <w:rPr>
                <w:rFonts w:cs="Times New Roman"/>
              </w:rPr>
              <w:t xml:space="preserve"> eu fiquei em dificuldade se devia procurar saber quanto devia a </w:t>
            </w:r>
            <w:r w:rsidR="00AB0801">
              <w:rPr>
                <w:rFonts w:cs="Times New Roman"/>
              </w:rPr>
              <w:t>G</w:t>
            </w:r>
            <w:r w:rsidRPr="001D066F">
              <w:rPr>
                <w:rFonts w:cs="Times New Roman"/>
              </w:rPr>
              <w:t xml:space="preserve">ustavo </w:t>
            </w:r>
            <w:r w:rsidR="00AB0801">
              <w:rPr>
                <w:rFonts w:cs="Times New Roman"/>
              </w:rPr>
              <w:t>B</w:t>
            </w:r>
            <w:r w:rsidRPr="001D066F">
              <w:rPr>
                <w:rFonts w:cs="Times New Roman"/>
              </w:rPr>
              <w:t>arroso</w:t>
            </w:r>
            <w:r w:rsidR="00894651" w:rsidRPr="001D066F">
              <w:rPr>
                <w:rFonts w:cs="Times New Roman"/>
              </w:rPr>
              <w:t>,</w:t>
            </w:r>
            <w:r w:rsidRPr="001D066F">
              <w:rPr>
                <w:rFonts w:cs="Times New Roman"/>
              </w:rPr>
              <w:t xml:space="preserve"> mas estava com medo de cometer uma gafe</w:t>
            </w:r>
            <w:r w:rsidR="00894651" w:rsidRPr="001D066F">
              <w:rPr>
                <w:rFonts w:cs="Times New Roman"/>
              </w:rPr>
              <w:t>.</w:t>
            </w:r>
            <w:r w:rsidRPr="001D066F">
              <w:rPr>
                <w:rFonts w:cs="Times New Roman"/>
              </w:rPr>
              <w:t xml:space="preserve"> Soube</w:t>
            </w:r>
            <w:r w:rsidR="00894651" w:rsidRPr="001D066F">
              <w:rPr>
                <w:rFonts w:cs="Times New Roman"/>
              </w:rPr>
              <w:t>,</w:t>
            </w:r>
            <w:r w:rsidRPr="001D066F">
              <w:rPr>
                <w:rFonts w:cs="Times New Roman"/>
              </w:rPr>
              <w:t xml:space="preserve"> não sei por intermédio de quem</w:t>
            </w:r>
            <w:r w:rsidR="00894651" w:rsidRPr="001D066F">
              <w:rPr>
                <w:rFonts w:cs="Times New Roman"/>
              </w:rPr>
              <w:t>,</w:t>
            </w:r>
            <w:r w:rsidRPr="001D066F">
              <w:rPr>
                <w:rFonts w:cs="Times New Roman"/>
              </w:rPr>
              <w:t xml:space="preserve"> que </w:t>
            </w:r>
            <w:r w:rsidR="00AB0801">
              <w:rPr>
                <w:rFonts w:cs="Times New Roman"/>
              </w:rPr>
              <w:t>V</w:t>
            </w:r>
            <w:r w:rsidRPr="001D066F">
              <w:rPr>
                <w:rFonts w:cs="Times New Roman"/>
              </w:rPr>
              <w:t xml:space="preserve">éscio </w:t>
            </w:r>
            <w:r w:rsidR="00AB0801">
              <w:rPr>
                <w:rFonts w:cs="Times New Roman"/>
              </w:rPr>
              <w:t>B</w:t>
            </w:r>
            <w:r w:rsidRPr="001D066F">
              <w:rPr>
                <w:rFonts w:cs="Times New Roman"/>
              </w:rPr>
              <w:t xml:space="preserve">arreto era muito amigo de </w:t>
            </w:r>
            <w:r w:rsidR="00AB0801">
              <w:rPr>
                <w:rFonts w:cs="Times New Roman"/>
              </w:rPr>
              <w:t>G</w:t>
            </w:r>
            <w:r w:rsidRPr="001D066F">
              <w:rPr>
                <w:rFonts w:cs="Times New Roman"/>
              </w:rPr>
              <w:t xml:space="preserve">ustavo </w:t>
            </w:r>
            <w:r w:rsidR="00AB0801">
              <w:rPr>
                <w:rFonts w:cs="Times New Roman"/>
              </w:rPr>
              <w:t>B</w:t>
            </w:r>
            <w:r w:rsidRPr="001D066F">
              <w:rPr>
                <w:rFonts w:cs="Times New Roman"/>
              </w:rPr>
              <w:t xml:space="preserve">arroso e pedi a </w:t>
            </w:r>
            <w:r w:rsidR="00AB0801">
              <w:rPr>
                <w:rFonts w:cs="Times New Roman"/>
              </w:rPr>
              <w:t>V</w:t>
            </w:r>
            <w:r w:rsidRPr="001D066F">
              <w:rPr>
                <w:rFonts w:cs="Times New Roman"/>
              </w:rPr>
              <w:t xml:space="preserve">éscio </w:t>
            </w:r>
            <w:r w:rsidR="00AB0801">
              <w:rPr>
                <w:rFonts w:cs="Times New Roman"/>
              </w:rPr>
              <w:t>B</w:t>
            </w:r>
            <w:r w:rsidRPr="001D066F">
              <w:rPr>
                <w:rFonts w:cs="Times New Roman"/>
              </w:rPr>
              <w:t xml:space="preserve">arreto para ter um entendimento pessoal com </w:t>
            </w:r>
            <w:r w:rsidR="00AB0801">
              <w:rPr>
                <w:rFonts w:cs="Times New Roman"/>
              </w:rPr>
              <w:t>G</w:t>
            </w:r>
            <w:r w:rsidRPr="001D066F">
              <w:rPr>
                <w:rFonts w:cs="Times New Roman"/>
              </w:rPr>
              <w:t xml:space="preserve">ustavo </w:t>
            </w:r>
            <w:r w:rsidR="00AB0801">
              <w:rPr>
                <w:rFonts w:cs="Times New Roman"/>
              </w:rPr>
              <w:t>B</w:t>
            </w:r>
            <w:r w:rsidRPr="001D066F">
              <w:rPr>
                <w:rFonts w:cs="Times New Roman"/>
              </w:rPr>
              <w:t>arroso</w:t>
            </w:r>
            <w:r w:rsidR="00894651" w:rsidRPr="001D066F">
              <w:rPr>
                <w:rFonts w:cs="Times New Roman"/>
              </w:rPr>
              <w:t>,</w:t>
            </w:r>
            <w:r w:rsidRPr="001D066F">
              <w:rPr>
                <w:rFonts w:cs="Times New Roman"/>
              </w:rPr>
              <w:t xml:space="preserve"> para perguntar</w:t>
            </w:r>
            <w:r w:rsidR="00894651" w:rsidRPr="001D066F">
              <w:rPr>
                <w:rFonts w:cs="Times New Roman"/>
              </w:rPr>
              <w:t>,</w:t>
            </w:r>
            <w:r w:rsidRPr="001D066F">
              <w:rPr>
                <w:rFonts w:cs="Times New Roman"/>
              </w:rPr>
              <w:t xml:space="preserve"> de uma forma que não fosse agressiva</w:t>
            </w:r>
            <w:r w:rsidR="00894651" w:rsidRPr="001D066F">
              <w:rPr>
                <w:rFonts w:cs="Times New Roman"/>
              </w:rPr>
              <w:t>,</w:t>
            </w:r>
            <w:r w:rsidRPr="001D066F">
              <w:rPr>
                <w:rFonts w:cs="Times New Roman"/>
              </w:rPr>
              <w:t xml:space="preserve"> quanto era o trabalho</w:t>
            </w:r>
            <w:r w:rsidR="00894651" w:rsidRPr="001D066F">
              <w:rPr>
                <w:rFonts w:cs="Times New Roman"/>
              </w:rPr>
              <w:t>.</w:t>
            </w:r>
            <w:r w:rsidRPr="001D066F">
              <w:rPr>
                <w:rFonts w:cs="Times New Roman"/>
              </w:rPr>
              <w:t xml:space="preserve"> E ele respondeu que estava já muito gratificado</w:t>
            </w:r>
            <w:r w:rsidR="00894651" w:rsidRPr="001D066F">
              <w:rPr>
                <w:rFonts w:cs="Times New Roman"/>
              </w:rPr>
              <w:t>,</w:t>
            </w:r>
            <w:r w:rsidRPr="001D066F">
              <w:rPr>
                <w:rFonts w:cs="Times New Roman"/>
              </w:rPr>
              <w:t xml:space="preserve"> muito orgulhoso</w:t>
            </w:r>
            <w:r w:rsidR="00894651" w:rsidRPr="001D066F">
              <w:rPr>
                <w:rFonts w:cs="Times New Roman"/>
              </w:rPr>
              <w:t>,</w:t>
            </w:r>
            <w:r w:rsidRPr="001D066F">
              <w:rPr>
                <w:rFonts w:cs="Times New Roman"/>
              </w:rPr>
              <w:t xml:space="preserve"> de ter feito o trabalho que tinha sido aceito</w:t>
            </w:r>
            <w:r w:rsidR="00894651" w:rsidRPr="001D066F">
              <w:rPr>
                <w:rFonts w:cs="Times New Roman"/>
              </w:rPr>
              <w:t>,</w:t>
            </w:r>
            <w:r w:rsidRPr="001D066F">
              <w:rPr>
                <w:rFonts w:cs="Times New Roman"/>
              </w:rPr>
              <w:t xml:space="preserve"> por unanimidade</w:t>
            </w:r>
            <w:r w:rsidR="00894651" w:rsidRPr="001D066F">
              <w:rPr>
                <w:rFonts w:cs="Times New Roman"/>
              </w:rPr>
              <w:t>,</w:t>
            </w:r>
            <w:r w:rsidRPr="001D066F">
              <w:rPr>
                <w:rFonts w:cs="Times New Roman"/>
              </w:rPr>
              <w:t xml:space="preserve"> pelo conselho universitário</w:t>
            </w:r>
            <w:r w:rsidR="00894651" w:rsidRPr="001D066F">
              <w:rPr>
                <w:rFonts w:cs="Times New Roman"/>
              </w:rPr>
              <w:t>.</w:t>
            </w:r>
            <w:r w:rsidRPr="001D066F">
              <w:rPr>
                <w:rFonts w:cs="Times New Roman"/>
              </w:rPr>
              <w:t xml:space="preserve"> De sorte que este brasão foi um presente régio de </w:t>
            </w:r>
            <w:r w:rsidR="00AB0801">
              <w:rPr>
                <w:rFonts w:cs="Times New Roman"/>
              </w:rPr>
              <w:t>G</w:t>
            </w:r>
            <w:r w:rsidRPr="001D066F">
              <w:rPr>
                <w:rFonts w:cs="Times New Roman"/>
              </w:rPr>
              <w:t xml:space="preserve">ustavo </w:t>
            </w:r>
            <w:r w:rsidR="00AB0801">
              <w:rPr>
                <w:rFonts w:cs="Times New Roman"/>
              </w:rPr>
              <w:t>B</w:t>
            </w:r>
            <w:r w:rsidRPr="001D066F">
              <w:rPr>
                <w:rFonts w:cs="Times New Roman"/>
              </w:rPr>
              <w:t>arroso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C55B20" w:rsidP="00AB0801">
            <w:pPr>
              <w:autoSpaceDE w:val="0"/>
              <w:autoSpaceDN w:val="0"/>
              <w:adjustRightInd w:val="0"/>
              <w:spacing w:line="360" w:lineRule="auto"/>
              <w:jc w:val="both"/>
              <w:rPr>
                <w:rFonts w:cs="Times New Roman"/>
              </w:rPr>
            </w:pPr>
            <w:r>
              <w:rPr>
                <w:rFonts w:cs="Times New Roman"/>
                <w:b/>
                <w:bCs/>
              </w:rPr>
              <w:t>Carlos</w:t>
            </w:r>
            <w:r w:rsidR="00450EB1">
              <w:rPr>
                <w:rFonts w:cs="Times New Roman"/>
                <w:b/>
                <w:bCs/>
              </w:rPr>
              <w:t xml:space="preserve"> Lyra</w:t>
            </w:r>
            <w:r w:rsidR="001D066F" w:rsidRPr="001D066F">
              <w:rPr>
                <w:rFonts w:cs="Times New Roman"/>
                <w:b/>
                <w:bCs/>
              </w:rPr>
              <w:t xml:space="preserve"> </w:t>
            </w:r>
            <w:r w:rsidR="001D066F" w:rsidRPr="001D066F">
              <w:rPr>
                <w:rFonts w:cs="Times New Roman"/>
              </w:rPr>
              <w:t xml:space="preserve">– </w:t>
            </w:r>
            <w:r w:rsidR="00AB0801">
              <w:rPr>
                <w:rFonts w:cs="Times New Roman"/>
              </w:rPr>
              <w:t>A</w:t>
            </w:r>
            <w:r w:rsidR="001D066F" w:rsidRPr="001D066F">
              <w:rPr>
                <w:rFonts w:cs="Times New Roman"/>
              </w:rPr>
              <w:t xml:space="preserve"> frase “accipt ut det” teve alguma influência sobre o senhor?</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AB0801">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AB0801">
              <w:rPr>
                <w:rFonts w:cs="Times New Roman"/>
              </w:rPr>
              <w:t>N</w:t>
            </w:r>
            <w:r w:rsidRPr="001D066F">
              <w:rPr>
                <w:rFonts w:cs="Times New Roman"/>
              </w:rPr>
              <w:t xml:space="preserve">o estudo feito por </w:t>
            </w:r>
            <w:r w:rsidR="00AB0801" w:rsidRPr="001D066F">
              <w:rPr>
                <w:rFonts w:cs="Times New Roman"/>
              </w:rPr>
              <w:t xml:space="preserve">Gustavo Barroso </w:t>
            </w:r>
            <w:r w:rsidRPr="001D066F">
              <w:rPr>
                <w:rFonts w:cs="Times New Roman"/>
              </w:rPr>
              <w:t xml:space="preserve">tem uma frase latina “accipt ut det” </w:t>
            </w:r>
            <w:r w:rsidR="00AB0801">
              <w:rPr>
                <w:rFonts w:cs="Times New Roman"/>
              </w:rPr>
              <w:t xml:space="preserve">que </w:t>
            </w:r>
            <w:r w:rsidRPr="001D066F">
              <w:rPr>
                <w:rFonts w:cs="Times New Roman"/>
              </w:rPr>
              <w:t>quer dizer “recebe para dar”</w:t>
            </w:r>
            <w:r w:rsidR="00894651" w:rsidRPr="001D066F">
              <w:rPr>
                <w:rFonts w:cs="Times New Roman"/>
              </w:rPr>
              <w:t>.</w:t>
            </w:r>
            <w:r w:rsidRPr="001D066F">
              <w:rPr>
                <w:rFonts w:cs="Times New Roman"/>
              </w:rPr>
              <w:t xml:space="preserve"> Quero dizer</w:t>
            </w:r>
            <w:r w:rsidR="00894651" w:rsidRPr="001D066F">
              <w:rPr>
                <w:rFonts w:cs="Times New Roman"/>
              </w:rPr>
              <w:t>,</w:t>
            </w:r>
            <w:r w:rsidRPr="001D066F">
              <w:rPr>
                <w:rFonts w:cs="Times New Roman"/>
              </w:rPr>
              <w:t xml:space="preserve"> </w:t>
            </w:r>
            <w:r w:rsidR="00C55B20">
              <w:rPr>
                <w:rFonts w:cs="Times New Roman"/>
              </w:rPr>
              <w:t>Carlos</w:t>
            </w:r>
            <w:r w:rsidR="00894651" w:rsidRPr="001D066F">
              <w:rPr>
                <w:rFonts w:cs="Times New Roman"/>
              </w:rPr>
              <w:t>,</w:t>
            </w:r>
            <w:r w:rsidRPr="001D066F">
              <w:rPr>
                <w:rFonts w:cs="Times New Roman"/>
              </w:rPr>
              <w:t xml:space="preserve"> que eu não sei se isto teve alguma influência sobre a minha orientação para a </w:t>
            </w:r>
            <w:r w:rsidR="00C83368">
              <w:rPr>
                <w:rFonts w:cs="Times New Roman"/>
              </w:rPr>
              <w:t>Universidade</w:t>
            </w:r>
            <w:r w:rsidR="00894651" w:rsidRPr="001D066F">
              <w:rPr>
                <w:rFonts w:cs="Times New Roman"/>
              </w:rPr>
              <w:t>.</w:t>
            </w:r>
            <w:r w:rsidRPr="001D066F">
              <w:rPr>
                <w:rFonts w:cs="Times New Roman"/>
              </w:rPr>
              <w:t xml:space="preserve"> Porque eu fiquei pensando em todas aquelas coisas</w:t>
            </w:r>
            <w:r w:rsidR="00894651" w:rsidRPr="001D066F">
              <w:rPr>
                <w:rFonts w:cs="Times New Roman"/>
              </w:rPr>
              <w:t>,</w:t>
            </w:r>
            <w:r w:rsidRPr="001D066F">
              <w:rPr>
                <w:rFonts w:cs="Times New Roman"/>
              </w:rPr>
              <w:t xml:space="preserve"> inclusive sobre essa divisa: recebe para dar</w:t>
            </w:r>
            <w:r w:rsidR="00894651" w:rsidRPr="001D066F">
              <w:rPr>
                <w:rFonts w:cs="Times New Roman"/>
              </w:rPr>
              <w:t>.</w:t>
            </w:r>
            <w:r w:rsidRPr="001D066F">
              <w:rPr>
                <w:rFonts w:cs="Times New Roman"/>
              </w:rPr>
              <w:t xml:space="preserve"> Então o que a </w:t>
            </w:r>
            <w:r w:rsidR="00C83368">
              <w:rPr>
                <w:rFonts w:cs="Times New Roman"/>
              </w:rPr>
              <w:t>Universidade</w:t>
            </w:r>
            <w:r w:rsidRPr="001D066F">
              <w:rPr>
                <w:rFonts w:cs="Times New Roman"/>
              </w:rPr>
              <w:t xml:space="preserve"> estava recebendo e o que é que ela podia dar</w:t>
            </w:r>
            <w:r w:rsidR="00894651" w:rsidRPr="001D066F">
              <w:rPr>
                <w:rFonts w:cs="Times New Roman"/>
              </w:rPr>
              <w:t>.</w:t>
            </w:r>
            <w:r w:rsidRPr="001D066F">
              <w:rPr>
                <w:rFonts w:cs="Times New Roman"/>
              </w:rPr>
              <w:t xml:space="preserve"> Talvez isto tenha me preocupado consciente ou inconscientemente para que a </w:t>
            </w:r>
            <w:r w:rsidR="00C83368">
              <w:rPr>
                <w:rFonts w:cs="Times New Roman"/>
              </w:rPr>
              <w:t>Universidade</w:t>
            </w:r>
            <w:r w:rsidR="00AB0801">
              <w:rPr>
                <w:rFonts w:cs="Times New Roman"/>
              </w:rPr>
              <w:t xml:space="preserve"> do Rio Grande do Norte</w:t>
            </w:r>
            <w:r w:rsidRPr="001D066F">
              <w:rPr>
                <w:rFonts w:cs="Times New Roman"/>
              </w:rPr>
              <w:t xml:space="preserve"> tivesse uma característica: a extensão</w:t>
            </w:r>
            <w:r w:rsidR="00894651" w:rsidRPr="001D066F">
              <w:rPr>
                <w:rFonts w:cs="Times New Roman"/>
              </w:rPr>
              <w:t>.</w:t>
            </w:r>
            <w:r w:rsidRPr="001D066F">
              <w:rPr>
                <w:rFonts w:cs="Times New Roman"/>
              </w:rPr>
              <w:t xml:space="preserve"> Quer dizer</w:t>
            </w:r>
            <w:r w:rsidR="00894651" w:rsidRPr="001D066F">
              <w:rPr>
                <w:rFonts w:cs="Times New Roman"/>
              </w:rPr>
              <w:t>,</w:t>
            </w:r>
            <w:r w:rsidRPr="001D066F">
              <w:rPr>
                <w:rFonts w:cs="Times New Roman"/>
              </w:rPr>
              <w:t xml:space="preserve"> a </w:t>
            </w:r>
            <w:r w:rsidR="00C83368">
              <w:rPr>
                <w:rFonts w:cs="Times New Roman"/>
              </w:rPr>
              <w:t>Universidade</w:t>
            </w:r>
            <w:r w:rsidRPr="001D066F">
              <w:rPr>
                <w:rFonts w:cs="Times New Roman"/>
              </w:rPr>
              <w:t xml:space="preserve"> voltada para o povo</w:t>
            </w:r>
            <w:r w:rsidR="00894651" w:rsidRPr="001D066F">
              <w:rPr>
                <w:rFonts w:cs="Times New Roman"/>
              </w:rPr>
              <w:t>.</w:t>
            </w:r>
            <w:r w:rsidRPr="001D066F">
              <w:rPr>
                <w:rFonts w:cs="Times New Roman"/>
              </w:rPr>
              <w:t xml:space="preserve"> Voltada para a comunidade</w:t>
            </w:r>
            <w:r w:rsidR="00894651" w:rsidRPr="001D066F">
              <w:rPr>
                <w:rFonts w:cs="Times New Roman"/>
              </w:rPr>
              <w:t>.</w:t>
            </w:r>
            <w:r w:rsidRPr="001D066F">
              <w:rPr>
                <w:rFonts w:cs="Times New Roman"/>
              </w:rPr>
              <w:t xml:space="preserve"> Quer dizer a </w:t>
            </w:r>
            <w:r w:rsidR="00C83368">
              <w:rPr>
                <w:rFonts w:cs="Times New Roman"/>
              </w:rPr>
              <w:t>Universidade</w:t>
            </w:r>
            <w:r w:rsidRPr="001D066F">
              <w:rPr>
                <w:rFonts w:cs="Times New Roman"/>
              </w:rPr>
              <w:t xml:space="preserve"> dando</w:t>
            </w:r>
            <w:r w:rsidR="00894651" w:rsidRPr="001D066F">
              <w:rPr>
                <w:rFonts w:cs="Times New Roman"/>
              </w:rPr>
              <w:t>.</w:t>
            </w:r>
            <w:r w:rsidRPr="001D066F">
              <w:rPr>
                <w:rFonts w:cs="Times New Roman"/>
              </w:rPr>
              <w:t xml:space="preserve"> Eu não sei se isto teve</w:t>
            </w:r>
            <w:r w:rsidR="00894651" w:rsidRPr="001D066F">
              <w:rPr>
                <w:rFonts w:cs="Times New Roman"/>
              </w:rPr>
              <w:t>,</w:t>
            </w:r>
            <w:r w:rsidRPr="001D066F">
              <w:rPr>
                <w:rFonts w:cs="Times New Roman"/>
              </w:rPr>
              <w:t xml:space="preserve"> eu mesmo me consulto e não sei responder</w:t>
            </w:r>
            <w:r w:rsidR="00894651" w:rsidRPr="001D066F">
              <w:rPr>
                <w:rFonts w:cs="Times New Roman"/>
              </w:rPr>
              <w:t>.</w:t>
            </w:r>
            <w:r w:rsidRPr="001D066F">
              <w:rPr>
                <w:rFonts w:cs="Times New Roman"/>
              </w:rPr>
              <w:t xml:space="preserve"> Mas pode ser que as coisas </w:t>
            </w:r>
            <w:r w:rsidRPr="001D066F">
              <w:rPr>
                <w:rFonts w:cs="Times New Roman"/>
              </w:rPr>
              <w:lastRenderedPageBreak/>
              <w:t>tenham se influenciado</w:t>
            </w:r>
            <w:r w:rsidR="00894651" w:rsidRPr="001D066F">
              <w:rPr>
                <w:rFonts w:cs="Times New Roman"/>
              </w:rPr>
              <w:t>,</w:t>
            </w:r>
            <w:r w:rsidRPr="001D066F">
              <w:rPr>
                <w:rFonts w:cs="Times New Roman"/>
              </w:rPr>
              <w:t xml:space="preserve"> de qualquer modo</w:t>
            </w:r>
            <w:r w:rsidR="00894651" w:rsidRPr="001D066F">
              <w:rPr>
                <w:rFonts w:cs="Times New Roman"/>
              </w:rPr>
              <w:t>,</w:t>
            </w:r>
            <w:r w:rsidRPr="001D066F">
              <w:rPr>
                <w:rFonts w:cs="Times New Roman"/>
              </w:rPr>
              <w:t xml:space="preserve"> que eu tenha proposto diversas coisas aos conselhos de direção da </w:t>
            </w:r>
            <w:r w:rsidR="00C83368">
              <w:rPr>
                <w:rFonts w:cs="Times New Roman"/>
              </w:rPr>
              <w:t>Universidade</w:t>
            </w:r>
            <w:r w:rsidRPr="001D066F">
              <w:rPr>
                <w:rFonts w:cs="Times New Roman"/>
              </w:rPr>
              <w:t xml:space="preserve"> para que a </w:t>
            </w:r>
            <w:r w:rsidR="00C83368">
              <w:rPr>
                <w:rFonts w:cs="Times New Roman"/>
              </w:rPr>
              <w:t>Universidade</w:t>
            </w:r>
            <w:r w:rsidRPr="001D066F">
              <w:rPr>
                <w:rFonts w:cs="Times New Roman"/>
              </w:rPr>
              <w:t xml:space="preserve"> se tornasse um órgão extensionista</w:t>
            </w:r>
            <w:r w:rsidR="00894651" w:rsidRPr="001D066F">
              <w:rPr>
                <w:rFonts w:cs="Times New Roman"/>
              </w:rPr>
              <w:t>.</w:t>
            </w:r>
            <w:r w:rsidRPr="001D066F">
              <w:rPr>
                <w:rFonts w:cs="Times New Roman"/>
              </w:rPr>
              <w:t xml:space="preserve"> Mas a </w:t>
            </w:r>
            <w:r w:rsidR="00C83368">
              <w:rPr>
                <w:rFonts w:cs="Times New Roman"/>
              </w:rPr>
              <w:t>Universidade</w:t>
            </w:r>
            <w:r w:rsidRPr="001D066F">
              <w:rPr>
                <w:rFonts w:cs="Times New Roman"/>
              </w:rPr>
              <w:t xml:space="preserve"> começou assim</w:t>
            </w:r>
            <w:r w:rsidR="00894651" w:rsidRPr="001D066F">
              <w:rPr>
                <w:rFonts w:cs="Times New Roman"/>
              </w:rPr>
              <w:t>,</w:t>
            </w:r>
            <w:r w:rsidRPr="001D066F">
              <w:rPr>
                <w:rFonts w:cs="Times New Roman"/>
              </w:rPr>
              <w:t xml:space="preserve"> com as dificuldades naturais de um órgão mantido pelo estado</w:t>
            </w:r>
            <w:r w:rsidR="00894651" w:rsidRPr="001D066F">
              <w:rPr>
                <w:rFonts w:cs="Times New Roman"/>
              </w:rPr>
              <w:t>,</w:t>
            </w:r>
            <w:r w:rsidRPr="001D066F">
              <w:rPr>
                <w:rFonts w:cs="Times New Roman"/>
              </w:rPr>
              <w:t xml:space="preserve"> um estado pobre</w:t>
            </w:r>
            <w:r w:rsidR="00894651" w:rsidRPr="001D066F">
              <w:rPr>
                <w:rFonts w:cs="Times New Roman"/>
              </w:rPr>
              <w:t>,</w:t>
            </w:r>
            <w:r w:rsidRPr="001D066F">
              <w:rPr>
                <w:rFonts w:cs="Times New Roman"/>
              </w:rPr>
              <w:t xml:space="preserve"> pobre em tudo</w:t>
            </w:r>
            <w:r w:rsidR="00894651" w:rsidRPr="001D066F">
              <w:rPr>
                <w:rFonts w:cs="Times New Roman"/>
              </w:rPr>
              <w:t>.</w:t>
            </w:r>
            <w:r w:rsidRPr="001D066F">
              <w:rPr>
                <w:rFonts w:cs="Times New Roman"/>
              </w:rPr>
              <w:t xml:space="preserve"> Pobre em recursos humanos</w:t>
            </w:r>
            <w:r w:rsidR="00894651" w:rsidRPr="001D066F">
              <w:rPr>
                <w:rFonts w:cs="Times New Roman"/>
              </w:rPr>
              <w:t>,</w:t>
            </w:r>
            <w:r w:rsidRPr="001D066F">
              <w:rPr>
                <w:rFonts w:cs="Times New Roman"/>
              </w:rPr>
              <w:t xml:space="preserve"> pobre em recursos para aquisição de equipamentos</w:t>
            </w:r>
            <w:r w:rsidR="00894651" w:rsidRPr="001D066F">
              <w:rPr>
                <w:rFonts w:cs="Times New Roman"/>
              </w:rPr>
              <w:t>.</w:t>
            </w:r>
            <w:r w:rsidRPr="001D066F">
              <w:rPr>
                <w:rFonts w:cs="Times New Roman"/>
              </w:rPr>
              <w:t xml:space="preserve"> E isto me preocupava</w:t>
            </w:r>
            <w:r w:rsidR="00894651" w:rsidRPr="001D066F">
              <w:rPr>
                <w:rFonts w:cs="Times New Roman"/>
              </w:rPr>
              <w:t>,</w:t>
            </w:r>
            <w:r w:rsidRPr="001D066F">
              <w:rPr>
                <w:rFonts w:cs="Times New Roman"/>
              </w:rPr>
              <w:t xml:space="preserve"> porque a </w:t>
            </w:r>
            <w:r w:rsidR="00C83368">
              <w:rPr>
                <w:rFonts w:cs="Times New Roman"/>
              </w:rPr>
              <w:t>Universidade</w:t>
            </w:r>
            <w:r w:rsidR="00894651" w:rsidRPr="001D066F">
              <w:rPr>
                <w:rFonts w:cs="Times New Roman"/>
              </w:rPr>
              <w:t>,</w:t>
            </w:r>
            <w:r w:rsidRPr="001D066F">
              <w:rPr>
                <w:rFonts w:cs="Times New Roman"/>
              </w:rPr>
              <w:t xml:space="preserve"> como qualquer unidade em um meio pequeno</w:t>
            </w:r>
            <w:r w:rsidR="00894651" w:rsidRPr="001D066F">
              <w:rPr>
                <w:rFonts w:cs="Times New Roman"/>
              </w:rPr>
              <w:t>,</w:t>
            </w:r>
            <w:r w:rsidRPr="001D066F">
              <w:rPr>
                <w:rFonts w:cs="Times New Roman"/>
              </w:rPr>
              <w:t xml:space="preserve"> é preciso ter todos os cuidados para não cair em desgaste</w:t>
            </w:r>
            <w:r w:rsidR="00894651" w:rsidRPr="001D066F">
              <w:rPr>
                <w:rFonts w:cs="Times New Roman"/>
              </w:rPr>
              <w:t>,</w:t>
            </w:r>
            <w:r w:rsidRPr="001D066F">
              <w:rPr>
                <w:rFonts w:cs="Times New Roman"/>
              </w:rPr>
              <w:t xml:space="preserve"> não desmerecer a confiança do povo</w:t>
            </w:r>
            <w:r w:rsidR="00894651" w:rsidRPr="001D066F">
              <w:rPr>
                <w:rFonts w:cs="Times New Roman"/>
              </w:rPr>
              <w:t>.</w:t>
            </w:r>
            <w:r w:rsidRPr="001D066F">
              <w:rPr>
                <w:rFonts w:cs="Times New Roman"/>
              </w:rPr>
              <w:t xml:space="preserve"> Isto era uma preocupação</w:t>
            </w:r>
            <w:r w:rsidR="00894651" w:rsidRPr="001D066F">
              <w:rPr>
                <w:rFonts w:cs="Times New Roman"/>
              </w:rPr>
              <w:t>.</w:t>
            </w:r>
            <w:r w:rsidRPr="001D066F">
              <w:rPr>
                <w:rFonts w:cs="Times New Roman"/>
              </w:rPr>
              <w:t xml:space="preserve"> Quando a </w:t>
            </w:r>
            <w:r w:rsidR="00C83368">
              <w:rPr>
                <w:rFonts w:cs="Times New Roman"/>
              </w:rPr>
              <w:t>Universidade</w:t>
            </w:r>
            <w:r w:rsidRPr="001D066F">
              <w:rPr>
                <w:rFonts w:cs="Times New Roman"/>
              </w:rPr>
              <w:t xml:space="preserve"> foi criada</w:t>
            </w:r>
            <w:r w:rsidR="00894651" w:rsidRPr="001D066F">
              <w:rPr>
                <w:rFonts w:cs="Times New Roman"/>
              </w:rPr>
              <w:t>,</w:t>
            </w:r>
            <w:r w:rsidRPr="001D066F">
              <w:rPr>
                <w:rFonts w:cs="Times New Roman"/>
              </w:rPr>
              <w:t xml:space="preserve"> tive oportunidade de lembrar que devia ser uma </w:t>
            </w:r>
            <w:r w:rsidR="00C83368">
              <w:rPr>
                <w:rFonts w:cs="Times New Roman"/>
              </w:rPr>
              <w:t>Universidade</w:t>
            </w:r>
            <w:r w:rsidRPr="001D066F">
              <w:rPr>
                <w:rFonts w:cs="Times New Roman"/>
              </w:rPr>
              <w:t xml:space="preserve"> estadual</w:t>
            </w:r>
            <w:r w:rsidR="00894651" w:rsidRPr="001D066F">
              <w:rPr>
                <w:rFonts w:cs="Times New Roman"/>
              </w:rPr>
              <w:t>,</w:t>
            </w:r>
            <w:r w:rsidRPr="001D066F">
              <w:rPr>
                <w:rFonts w:cs="Times New Roman"/>
              </w:rPr>
              <w:t xml:space="preserve"> para depois se pensar na federalização</w:t>
            </w:r>
            <w:r w:rsidR="00894651" w:rsidRPr="001D066F">
              <w:rPr>
                <w:rFonts w:cs="Times New Roman"/>
              </w:rPr>
              <w:t>.</w:t>
            </w:r>
            <w:r w:rsidRPr="001D066F">
              <w:rPr>
                <w:rFonts w:cs="Times New Roman"/>
              </w:rPr>
              <w:t xml:space="preserve"> Então me senti devedor de uma ação</w:t>
            </w:r>
            <w:r w:rsidR="00894651" w:rsidRPr="001D066F">
              <w:rPr>
                <w:rFonts w:cs="Times New Roman"/>
              </w:rPr>
              <w:t>,</w:t>
            </w:r>
            <w:r w:rsidRPr="001D066F">
              <w:rPr>
                <w:rFonts w:cs="Times New Roman"/>
              </w:rPr>
              <w:t xml:space="preserve"> que era de tentar a federalização da </w:t>
            </w:r>
            <w:r w:rsidR="00C83368">
              <w:rPr>
                <w:rFonts w:cs="Times New Roman"/>
              </w:rPr>
              <w:t>Universidade</w:t>
            </w:r>
            <w:r w:rsidR="00894651" w:rsidRPr="001D066F">
              <w:rPr>
                <w:rFonts w:cs="Times New Roman"/>
              </w:rPr>
              <w:t>.</w:t>
            </w:r>
            <w:r w:rsidRPr="001D066F">
              <w:rPr>
                <w:rFonts w:cs="Times New Roman"/>
              </w:rPr>
              <w:t xml:space="preserve"> No fim desse ano de 1959</w:t>
            </w:r>
            <w:r w:rsidR="00894651" w:rsidRPr="001D066F">
              <w:rPr>
                <w:rFonts w:cs="Times New Roman"/>
              </w:rPr>
              <w:t>,</w:t>
            </w:r>
            <w:r w:rsidRPr="001D066F">
              <w:rPr>
                <w:rFonts w:cs="Times New Roman"/>
              </w:rPr>
              <w:t xml:space="preserve"> estava concorrendo no congresso nacional</w:t>
            </w:r>
            <w:r w:rsidR="00894651" w:rsidRPr="001D066F">
              <w:rPr>
                <w:rFonts w:cs="Times New Roman"/>
              </w:rPr>
              <w:t>,</w:t>
            </w:r>
            <w:r w:rsidRPr="001D066F">
              <w:rPr>
                <w:rFonts w:cs="Times New Roman"/>
              </w:rPr>
              <w:t xml:space="preserve"> já no senado (já tinha passado na câmara dos deputados)</w:t>
            </w:r>
            <w:r w:rsidR="00894651" w:rsidRPr="001D066F">
              <w:rPr>
                <w:rFonts w:cs="Times New Roman"/>
              </w:rPr>
              <w:t>,</w:t>
            </w:r>
            <w:r w:rsidRPr="001D066F">
              <w:rPr>
                <w:rFonts w:cs="Times New Roman"/>
              </w:rPr>
              <w:t xml:space="preserve"> um projeto de encampação da </w:t>
            </w:r>
            <w:r w:rsidR="00AB0801">
              <w:rPr>
                <w:rFonts w:cs="Times New Roman"/>
              </w:rPr>
              <w:t>Faculdade de Farmácia e Odontologia</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A82AD2" w:rsidP="00AB0801">
            <w:pPr>
              <w:spacing w:line="360" w:lineRule="auto"/>
              <w:jc w:val="both"/>
              <w:rPr>
                <w:rFonts w:cs="Times New Roman"/>
              </w:rPr>
            </w:pPr>
            <w:r>
              <w:rPr>
                <w:rFonts w:cs="Times New Roman"/>
                <w:b/>
                <w:bCs/>
              </w:rPr>
              <w:t>Alvamar</w:t>
            </w:r>
            <w:r w:rsidR="001D066F" w:rsidRPr="001D066F">
              <w:rPr>
                <w:rFonts w:cs="Times New Roman"/>
                <w:b/>
                <w:bCs/>
              </w:rPr>
              <w:t xml:space="preserve"> </w:t>
            </w:r>
            <w:r w:rsidR="001D066F" w:rsidRPr="001D066F">
              <w:rPr>
                <w:rFonts w:cs="Times New Roman"/>
              </w:rPr>
              <w:t xml:space="preserve">– </w:t>
            </w:r>
            <w:r w:rsidR="00AB0801">
              <w:rPr>
                <w:rFonts w:cs="Times New Roman"/>
              </w:rPr>
              <w:t>D</w:t>
            </w:r>
            <w:r w:rsidR="001D066F" w:rsidRPr="001D066F">
              <w:rPr>
                <w:rFonts w:cs="Times New Roman"/>
              </w:rPr>
              <w:t>essas unidades</w:t>
            </w:r>
            <w:r w:rsidR="00894651" w:rsidRPr="001D066F">
              <w:rPr>
                <w:rFonts w:cs="Times New Roman"/>
              </w:rPr>
              <w:t>,</w:t>
            </w:r>
            <w:r w:rsidR="001D066F" w:rsidRPr="001D066F">
              <w:rPr>
                <w:rFonts w:cs="Times New Roman"/>
              </w:rPr>
              <w:t xml:space="preserve"> qual a mais antiga?</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FB6F00">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AB0801">
              <w:rPr>
                <w:rFonts w:cs="Times New Roman"/>
              </w:rPr>
              <w:t>A</w:t>
            </w:r>
            <w:r w:rsidRPr="001D066F">
              <w:rPr>
                <w:rFonts w:cs="Times New Roman"/>
              </w:rPr>
              <w:t xml:space="preserve"> mais antiga de todas é a </w:t>
            </w:r>
            <w:r w:rsidR="00AB0801">
              <w:rPr>
                <w:rFonts w:cs="Times New Roman"/>
              </w:rPr>
              <w:t>Escola de Serviço Social</w:t>
            </w:r>
            <w:r>
              <w:rPr>
                <w:rFonts w:cs="Times New Roman"/>
              </w:rPr>
              <w:t>,</w:t>
            </w:r>
            <w:r w:rsidR="00AB0801">
              <w:rPr>
                <w:rFonts w:cs="Times New Roman"/>
              </w:rPr>
              <w:t xml:space="preserve"> </w:t>
            </w:r>
            <w:r w:rsidRPr="001D066F">
              <w:rPr>
                <w:rFonts w:cs="Times New Roman"/>
              </w:rPr>
              <w:t>foi em 1925</w:t>
            </w:r>
            <w:r w:rsidR="00894651" w:rsidRPr="001D066F">
              <w:rPr>
                <w:rFonts w:cs="Times New Roman"/>
              </w:rPr>
              <w:t>.</w:t>
            </w:r>
            <w:r w:rsidRPr="001D066F">
              <w:rPr>
                <w:rFonts w:cs="Times New Roman"/>
              </w:rPr>
              <w:t xml:space="preserve"> Logo depois</w:t>
            </w:r>
            <w:r w:rsidR="00894651" w:rsidRPr="001D066F">
              <w:rPr>
                <w:rFonts w:cs="Times New Roman"/>
              </w:rPr>
              <w:t>,</w:t>
            </w:r>
            <w:r w:rsidRPr="001D066F">
              <w:rPr>
                <w:rFonts w:cs="Times New Roman"/>
              </w:rPr>
              <w:t xml:space="preserve"> a </w:t>
            </w:r>
            <w:r w:rsidR="00AB0801">
              <w:rPr>
                <w:rFonts w:cs="Times New Roman"/>
              </w:rPr>
              <w:t>Faculdade de Farmácia e Odontologia</w:t>
            </w:r>
            <w:r w:rsidR="00894651" w:rsidRPr="001D066F">
              <w:rPr>
                <w:rFonts w:cs="Times New Roman"/>
              </w:rPr>
              <w:t>,</w:t>
            </w:r>
            <w:r w:rsidRPr="001D066F">
              <w:rPr>
                <w:rFonts w:cs="Times New Roman"/>
              </w:rPr>
              <w:t xml:space="preserve"> em 1947</w:t>
            </w:r>
            <w:r w:rsidR="00894651" w:rsidRPr="001D066F">
              <w:rPr>
                <w:rFonts w:cs="Times New Roman"/>
              </w:rPr>
              <w:t>.</w:t>
            </w:r>
            <w:r w:rsidRPr="001D066F">
              <w:rPr>
                <w:rFonts w:cs="Times New Roman"/>
              </w:rPr>
              <w:t xml:space="preserve"> Então este processo de encampação como estava tramitando no congresso</w:t>
            </w:r>
            <w:r w:rsidR="00894651" w:rsidRPr="001D066F">
              <w:rPr>
                <w:rFonts w:cs="Times New Roman"/>
              </w:rPr>
              <w:t>,</w:t>
            </w:r>
            <w:r w:rsidRPr="001D066F">
              <w:rPr>
                <w:rFonts w:cs="Times New Roman"/>
              </w:rPr>
              <w:t xml:space="preserve"> eu me lembrei de falar com </w:t>
            </w:r>
            <w:r w:rsidR="00AB0801" w:rsidRPr="001D066F">
              <w:rPr>
                <w:rFonts w:cs="Times New Roman"/>
              </w:rPr>
              <w:t xml:space="preserve">Reginaldo Fernandes </w:t>
            </w:r>
            <w:r w:rsidRPr="001D066F">
              <w:rPr>
                <w:rFonts w:cs="Times New Roman"/>
              </w:rPr>
              <w:t xml:space="preserve">e com </w:t>
            </w:r>
            <w:r w:rsidR="00AB0801" w:rsidRPr="001D066F">
              <w:rPr>
                <w:rFonts w:cs="Times New Roman"/>
              </w:rPr>
              <w:t>Sérgio Marinho</w:t>
            </w:r>
            <w:r w:rsidR="00894651" w:rsidRPr="001D066F">
              <w:rPr>
                <w:rFonts w:cs="Times New Roman"/>
              </w:rPr>
              <w:t>,</w:t>
            </w:r>
            <w:r w:rsidRPr="001D066F">
              <w:rPr>
                <w:rFonts w:cs="Times New Roman"/>
              </w:rPr>
              <w:t xml:space="preserve"> que eram os senadores do tempo</w:t>
            </w:r>
            <w:r w:rsidR="00894651" w:rsidRPr="001D066F">
              <w:rPr>
                <w:rFonts w:cs="Times New Roman"/>
              </w:rPr>
              <w:t>,</w:t>
            </w:r>
            <w:r w:rsidRPr="001D066F">
              <w:rPr>
                <w:rFonts w:cs="Times New Roman"/>
              </w:rPr>
              <w:t xml:space="preserve"> e perguntei se era possível</w:t>
            </w:r>
            <w:r w:rsidR="00894651" w:rsidRPr="001D066F">
              <w:rPr>
                <w:rFonts w:cs="Times New Roman"/>
              </w:rPr>
              <w:t>,</w:t>
            </w:r>
            <w:r w:rsidRPr="001D066F">
              <w:rPr>
                <w:rFonts w:cs="Times New Roman"/>
              </w:rPr>
              <w:t xml:space="preserve"> se era viável fazer uma emenda</w:t>
            </w:r>
            <w:r w:rsidR="00894651" w:rsidRPr="001D066F">
              <w:rPr>
                <w:rFonts w:cs="Times New Roman"/>
              </w:rPr>
              <w:t>,</w:t>
            </w:r>
            <w:r w:rsidRPr="001D066F">
              <w:rPr>
                <w:rFonts w:cs="Times New Roman"/>
              </w:rPr>
              <w:t xml:space="preserve"> federalizando a </w:t>
            </w:r>
            <w:r w:rsidR="00C83368">
              <w:rPr>
                <w:rFonts w:cs="Times New Roman"/>
              </w:rPr>
              <w:t>Universidade</w:t>
            </w:r>
            <w:r w:rsidR="00AB0801">
              <w:rPr>
                <w:rFonts w:cs="Times New Roman"/>
              </w:rPr>
              <w:t xml:space="preserve"> do Rio Grande do Norte</w:t>
            </w:r>
            <w:r w:rsidR="00894651" w:rsidRPr="001D066F">
              <w:rPr>
                <w:rFonts w:cs="Times New Roman"/>
              </w:rPr>
              <w:t>.</w:t>
            </w:r>
            <w:r w:rsidRPr="001D066F">
              <w:rPr>
                <w:rFonts w:cs="Times New Roman"/>
              </w:rPr>
              <w:t xml:space="preserve"> Uma emenda nesse processo de encampação</w:t>
            </w:r>
            <w:r w:rsidR="00894651" w:rsidRPr="001D066F">
              <w:rPr>
                <w:rFonts w:cs="Times New Roman"/>
              </w:rPr>
              <w:t>.</w:t>
            </w:r>
            <w:r w:rsidRPr="001D066F">
              <w:rPr>
                <w:rFonts w:cs="Times New Roman"/>
              </w:rPr>
              <w:t xml:space="preserve"> Eles</w:t>
            </w:r>
            <w:r w:rsidR="00894651" w:rsidRPr="001D066F">
              <w:rPr>
                <w:rFonts w:cs="Times New Roman"/>
              </w:rPr>
              <w:t>,</w:t>
            </w:r>
            <w:r w:rsidRPr="001D066F">
              <w:rPr>
                <w:rFonts w:cs="Times New Roman"/>
              </w:rPr>
              <w:t xml:space="preserve"> parece</w:t>
            </w:r>
            <w:r w:rsidR="00894651" w:rsidRPr="001D066F">
              <w:rPr>
                <w:rFonts w:cs="Times New Roman"/>
              </w:rPr>
              <w:t>,</w:t>
            </w:r>
            <w:r w:rsidRPr="001D066F">
              <w:rPr>
                <w:rFonts w:cs="Times New Roman"/>
              </w:rPr>
              <w:t xml:space="preserve"> que não eram muito versados no regimento</w:t>
            </w:r>
            <w:r w:rsidR="00894651" w:rsidRPr="001D066F">
              <w:rPr>
                <w:rFonts w:cs="Times New Roman"/>
              </w:rPr>
              <w:t>.</w:t>
            </w:r>
            <w:r w:rsidRPr="001D066F">
              <w:rPr>
                <w:rFonts w:cs="Times New Roman"/>
              </w:rPr>
              <w:t xml:space="preserve"> Achavam que podia</w:t>
            </w:r>
            <w:r w:rsidR="00894651" w:rsidRPr="001D066F">
              <w:rPr>
                <w:rFonts w:cs="Times New Roman"/>
              </w:rPr>
              <w:t>.</w:t>
            </w:r>
            <w:r w:rsidRPr="001D066F">
              <w:rPr>
                <w:rFonts w:cs="Times New Roman"/>
              </w:rPr>
              <w:t xml:space="preserve"> “</w:t>
            </w:r>
            <w:r w:rsidR="00AB0801">
              <w:rPr>
                <w:rFonts w:cs="Times New Roman"/>
              </w:rPr>
              <w:t>E</w:t>
            </w:r>
            <w:r w:rsidRPr="001D066F">
              <w:rPr>
                <w:rFonts w:cs="Times New Roman"/>
              </w:rPr>
              <w:t>stá muito bem</w:t>
            </w:r>
            <w:r w:rsidR="00894651" w:rsidRPr="001D066F">
              <w:rPr>
                <w:rFonts w:cs="Times New Roman"/>
              </w:rPr>
              <w:t>.</w:t>
            </w:r>
            <w:r w:rsidRPr="001D066F">
              <w:rPr>
                <w:rFonts w:cs="Times New Roman"/>
              </w:rPr>
              <w:t xml:space="preserve"> Eu vou fazer o</w:t>
            </w:r>
            <w:r w:rsidR="00AB0801">
              <w:rPr>
                <w:rFonts w:cs="Times New Roman"/>
              </w:rPr>
              <w:t xml:space="preserve"> </w:t>
            </w:r>
            <w:r w:rsidRPr="001D066F">
              <w:rPr>
                <w:rFonts w:cs="Times New Roman"/>
              </w:rPr>
              <w:t>seguinte: eu vou primeiro consultar os meus colegiados se devemos fazer isto”</w:t>
            </w:r>
            <w:r w:rsidR="00894651" w:rsidRPr="001D066F">
              <w:rPr>
                <w:rFonts w:cs="Times New Roman"/>
              </w:rPr>
              <w:t>.</w:t>
            </w:r>
            <w:r w:rsidRPr="001D066F">
              <w:rPr>
                <w:rFonts w:cs="Times New Roman"/>
              </w:rPr>
              <w:t xml:space="preserve"> Voltei para </w:t>
            </w:r>
            <w:r>
              <w:rPr>
                <w:rFonts w:cs="Times New Roman"/>
              </w:rPr>
              <w:t>Natal</w:t>
            </w:r>
            <w:r w:rsidRPr="001D066F">
              <w:rPr>
                <w:rFonts w:cs="Times New Roman"/>
              </w:rPr>
              <w:t xml:space="preserve"> e comuniquei ao conselho universitário: essa encampação</w:t>
            </w:r>
            <w:r w:rsidR="00AB0801">
              <w:rPr>
                <w:rFonts w:cs="Times New Roman"/>
              </w:rPr>
              <w:t xml:space="preserve"> </w:t>
            </w:r>
            <w:r w:rsidRPr="001D066F">
              <w:rPr>
                <w:rFonts w:cs="Times New Roman"/>
              </w:rPr>
              <w:t xml:space="preserve">da </w:t>
            </w:r>
            <w:r w:rsidR="00AB0801">
              <w:rPr>
                <w:rFonts w:cs="Times New Roman"/>
              </w:rPr>
              <w:t>Faculdade de Farmácia e Odontologia</w:t>
            </w:r>
            <w:r w:rsidR="00894651" w:rsidRPr="001D066F">
              <w:rPr>
                <w:rFonts w:cs="Times New Roman"/>
              </w:rPr>
              <w:t>,</w:t>
            </w:r>
            <w:r w:rsidRPr="001D066F">
              <w:rPr>
                <w:rFonts w:cs="Times New Roman"/>
              </w:rPr>
              <w:t xml:space="preserve"> já na sua fase final</w:t>
            </w:r>
            <w:r w:rsidR="00894651" w:rsidRPr="001D066F">
              <w:rPr>
                <w:rFonts w:cs="Times New Roman"/>
              </w:rPr>
              <w:t>,</w:t>
            </w:r>
            <w:r w:rsidRPr="001D066F">
              <w:rPr>
                <w:rFonts w:cs="Times New Roman"/>
              </w:rPr>
              <w:t xml:space="preserve"> seria uma bela oportunidade de fazer uma emenda que os dois senadores estavam com disposição de fazer</w:t>
            </w:r>
            <w:r w:rsidR="00894651" w:rsidRPr="001D066F">
              <w:rPr>
                <w:rFonts w:cs="Times New Roman"/>
              </w:rPr>
              <w:t>.</w:t>
            </w:r>
            <w:r w:rsidRPr="001D066F">
              <w:rPr>
                <w:rFonts w:cs="Times New Roman"/>
              </w:rPr>
              <w:t xml:space="preserve"> O conselho achou de me delegar toda a autoridade para tratar do</w:t>
            </w:r>
            <w:r w:rsidR="00FB6F00">
              <w:rPr>
                <w:rFonts w:cs="Times New Roman"/>
              </w:rPr>
              <w:t xml:space="preserve"> </w:t>
            </w:r>
            <w:r w:rsidRPr="001D066F">
              <w:rPr>
                <w:rFonts w:cs="Times New Roman"/>
              </w:rPr>
              <w:t>assunto como achasse mais conveniente</w:t>
            </w:r>
            <w:r w:rsidR="00894651" w:rsidRPr="001D066F">
              <w:rPr>
                <w:rFonts w:cs="Times New Roman"/>
              </w:rPr>
              <w:t>,</w:t>
            </w:r>
            <w:r w:rsidRPr="001D066F">
              <w:rPr>
                <w:rFonts w:cs="Times New Roman"/>
              </w:rPr>
              <w:t xml:space="preserve"> mais oportuno e de acordo com as circunstâncias</w:t>
            </w:r>
            <w:r w:rsidR="00894651" w:rsidRPr="001D066F">
              <w:rPr>
                <w:rFonts w:cs="Times New Roman"/>
              </w:rPr>
              <w:t>.</w:t>
            </w:r>
            <w:r w:rsidRPr="001D066F">
              <w:rPr>
                <w:rFonts w:cs="Times New Roman"/>
              </w:rPr>
              <w:t xml:space="preserve"> Mas achei</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nesta </w:t>
            </w:r>
            <w:r w:rsidRPr="001D066F">
              <w:rPr>
                <w:rFonts w:cs="Times New Roman"/>
              </w:rPr>
              <w:lastRenderedPageBreak/>
              <w:t xml:space="preserve">altura o seguinte: que fazendo uma emenda em um projeto da </w:t>
            </w:r>
            <w:r w:rsidR="00AB0801">
              <w:rPr>
                <w:rFonts w:cs="Times New Roman"/>
              </w:rPr>
              <w:t>Faculdade de Farmácia e Odontologia</w:t>
            </w:r>
            <w:r w:rsidR="00894651" w:rsidRPr="001D066F">
              <w:rPr>
                <w:rFonts w:cs="Times New Roman"/>
              </w:rPr>
              <w:t>,</w:t>
            </w:r>
            <w:r w:rsidRPr="001D066F">
              <w:rPr>
                <w:rFonts w:cs="Times New Roman"/>
              </w:rPr>
              <w:t xml:space="preserve"> podia ser que houvesse um retardamento disto e a faculdade viesse a se queixar</w:t>
            </w:r>
            <w:r w:rsidR="00894651" w:rsidRPr="001D066F">
              <w:rPr>
                <w:rFonts w:cs="Times New Roman"/>
              </w:rPr>
              <w:t>,</w:t>
            </w:r>
            <w:r w:rsidRPr="001D066F">
              <w:rPr>
                <w:rFonts w:cs="Times New Roman"/>
              </w:rPr>
              <w:t xml:space="preserve"> viesse ter desgosto desse retardamento</w:t>
            </w:r>
            <w:r w:rsidR="00894651" w:rsidRPr="001D066F">
              <w:rPr>
                <w:rFonts w:cs="Times New Roman"/>
              </w:rPr>
              <w:t>.</w:t>
            </w:r>
            <w:r w:rsidRPr="001D066F">
              <w:rPr>
                <w:rFonts w:cs="Times New Roman"/>
              </w:rPr>
              <w:t xml:space="preserve"> Então eu pedi ao diretor da </w:t>
            </w:r>
            <w:r w:rsidR="00AB0801">
              <w:rPr>
                <w:rFonts w:cs="Times New Roman"/>
              </w:rPr>
              <w:t>Faculdade de Farmácia e Odontologia</w:t>
            </w:r>
            <w:r w:rsidRPr="001D066F">
              <w:rPr>
                <w:rFonts w:cs="Times New Roman"/>
              </w:rPr>
              <w:t xml:space="preserve"> que fizesse uma reunião de todos os professores</w:t>
            </w:r>
            <w:r w:rsidR="00894651" w:rsidRPr="001D066F">
              <w:rPr>
                <w:rFonts w:cs="Times New Roman"/>
              </w:rPr>
              <w:t>,</w:t>
            </w:r>
            <w:r w:rsidRPr="001D066F">
              <w:rPr>
                <w:rFonts w:cs="Times New Roman"/>
              </w:rPr>
              <w:t xml:space="preserve"> que eu queria ter um entendimento com todos</w:t>
            </w:r>
            <w:r w:rsidR="00894651" w:rsidRPr="001D066F">
              <w:rPr>
                <w:rFonts w:cs="Times New Roman"/>
              </w:rPr>
              <w:t>,</w:t>
            </w:r>
            <w:r w:rsidRPr="001D066F">
              <w:rPr>
                <w:rFonts w:cs="Times New Roman"/>
              </w:rPr>
              <w:t xml:space="preserve"> em congregação</w:t>
            </w:r>
            <w:r w:rsidR="00894651" w:rsidRPr="001D066F">
              <w:rPr>
                <w:rFonts w:cs="Times New Roman"/>
              </w:rPr>
              <w:t>.</w:t>
            </w:r>
            <w:r w:rsidRPr="001D066F">
              <w:rPr>
                <w:rFonts w:cs="Times New Roman"/>
              </w:rPr>
              <w:t xml:space="preserve"> Estive lá</w:t>
            </w:r>
            <w:r w:rsidR="00894651" w:rsidRPr="001D066F">
              <w:rPr>
                <w:rFonts w:cs="Times New Roman"/>
              </w:rPr>
              <w:t>,</w:t>
            </w:r>
            <w:r w:rsidRPr="001D066F">
              <w:rPr>
                <w:rFonts w:cs="Times New Roman"/>
              </w:rPr>
              <w:t xml:space="preserve"> expliquei tudo e disse que antes de fazer a proposta</w:t>
            </w:r>
            <w:r w:rsidR="00894651" w:rsidRPr="001D066F">
              <w:rPr>
                <w:rFonts w:cs="Times New Roman"/>
              </w:rPr>
              <w:t>,</w:t>
            </w:r>
            <w:r w:rsidRPr="001D066F">
              <w:rPr>
                <w:rFonts w:cs="Times New Roman"/>
              </w:rPr>
              <w:t xml:space="preserve"> antes de fazer a emenda</w:t>
            </w:r>
            <w:r w:rsidR="00894651" w:rsidRPr="001D066F">
              <w:rPr>
                <w:rFonts w:cs="Times New Roman"/>
              </w:rPr>
              <w:t>,</w:t>
            </w:r>
            <w:r w:rsidRPr="001D066F">
              <w:rPr>
                <w:rFonts w:cs="Times New Roman"/>
              </w:rPr>
              <w:t xml:space="preserve"> eu queria um pronunciamento da faculdade</w:t>
            </w:r>
            <w:r w:rsidR="00894651" w:rsidRPr="001D066F">
              <w:rPr>
                <w:rFonts w:cs="Times New Roman"/>
              </w:rPr>
              <w:t>.</w:t>
            </w:r>
            <w:r w:rsidRPr="001D066F">
              <w:rPr>
                <w:rFonts w:cs="Times New Roman"/>
              </w:rPr>
              <w:t xml:space="preserve"> E para que eles</w:t>
            </w:r>
            <w:r w:rsidR="00894651" w:rsidRPr="001D066F">
              <w:rPr>
                <w:rFonts w:cs="Times New Roman"/>
              </w:rPr>
              <w:t>,</w:t>
            </w:r>
            <w:r w:rsidRPr="001D066F">
              <w:rPr>
                <w:rFonts w:cs="Times New Roman"/>
              </w:rPr>
              <w:t xml:space="preserve"> todos os professores</w:t>
            </w:r>
            <w:r w:rsidR="00894651" w:rsidRPr="001D066F">
              <w:rPr>
                <w:rFonts w:cs="Times New Roman"/>
              </w:rPr>
              <w:t>,</w:t>
            </w:r>
            <w:r w:rsidRPr="001D066F">
              <w:rPr>
                <w:rFonts w:cs="Times New Roman"/>
              </w:rPr>
              <w:t xml:space="preserve"> ficassem à vontade</w:t>
            </w:r>
            <w:r w:rsidR="00894651" w:rsidRPr="001D066F">
              <w:rPr>
                <w:rFonts w:cs="Times New Roman"/>
              </w:rPr>
              <w:t>,</w:t>
            </w:r>
            <w:r w:rsidRPr="001D066F">
              <w:rPr>
                <w:rFonts w:cs="Times New Roman"/>
              </w:rPr>
              <w:t xml:space="preserve"> eu deixava o pedido feito e ia me ausentar</w:t>
            </w:r>
            <w:r w:rsidR="00894651" w:rsidRPr="001D066F">
              <w:rPr>
                <w:rFonts w:cs="Times New Roman"/>
              </w:rPr>
              <w:t>,</w:t>
            </w:r>
            <w:r w:rsidRPr="001D066F">
              <w:rPr>
                <w:rFonts w:cs="Times New Roman"/>
              </w:rPr>
              <w:t xml:space="preserve"> mas logo depois me levassem o resultado da sua deliberação</w:t>
            </w:r>
            <w:r w:rsidR="00894651" w:rsidRPr="001D066F">
              <w:rPr>
                <w:rFonts w:cs="Times New Roman"/>
              </w:rPr>
              <w:t>.</w:t>
            </w:r>
            <w:r w:rsidRPr="001D066F">
              <w:rPr>
                <w:rFonts w:cs="Times New Roman"/>
              </w:rPr>
              <w:t xml:space="preserve"> Com muita surpresa</w:t>
            </w:r>
            <w:r w:rsidR="00894651" w:rsidRPr="001D066F">
              <w:rPr>
                <w:rFonts w:cs="Times New Roman"/>
              </w:rPr>
              <w:t>,</w:t>
            </w:r>
            <w:r w:rsidRPr="001D066F">
              <w:rPr>
                <w:rFonts w:cs="Times New Roman"/>
              </w:rPr>
              <w:t xml:space="preserve"> o diretor me comunica</w:t>
            </w:r>
            <w:r w:rsidR="00894651" w:rsidRPr="001D066F">
              <w:rPr>
                <w:rFonts w:cs="Times New Roman"/>
              </w:rPr>
              <w:t>,</w:t>
            </w:r>
            <w:r w:rsidRPr="001D066F">
              <w:rPr>
                <w:rFonts w:cs="Times New Roman"/>
              </w:rPr>
              <w:t xml:space="preserve"> mais tarde</w:t>
            </w:r>
            <w:r w:rsidR="00894651" w:rsidRPr="001D066F">
              <w:rPr>
                <w:rFonts w:cs="Times New Roman"/>
              </w:rPr>
              <w:t>,</w:t>
            </w:r>
            <w:r w:rsidRPr="001D066F">
              <w:rPr>
                <w:rFonts w:cs="Times New Roman"/>
              </w:rPr>
              <w:t xml:space="preserve"> que os professores</w:t>
            </w:r>
            <w:r w:rsidR="00894651" w:rsidRPr="001D066F">
              <w:rPr>
                <w:rFonts w:cs="Times New Roman"/>
              </w:rPr>
              <w:t>,</w:t>
            </w:r>
            <w:r w:rsidRPr="001D066F">
              <w:rPr>
                <w:rFonts w:cs="Times New Roman"/>
              </w:rPr>
              <w:t xml:space="preserve"> por unanimidade</w:t>
            </w:r>
            <w:r w:rsidR="00894651" w:rsidRPr="001D066F">
              <w:rPr>
                <w:rFonts w:cs="Times New Roman"/>
              </w:rPr>
              <w:t>,</w:t>
            </w:r>
            <w:r w:rsidRPr="001D066F">
              <w:rPr>
                <w:rFonts w:cs="Times New Roman"/>
              </w:rPr>
              <w:t xml:space="preserve"> não concordaram</w:t>
            </w:r>
            <w:r w:rsidR="00894651" w:rsidRPr="001D066F">
              <w:rPr>
                <w:rFonts w:cs="Times New Roman"/>
              </w:rPr>
              <w:t>.</w:t>
            </w:r>
            <w:r w:rsidRPr="001D066F">
              <w:rPr>
                <w:rFonts w:cs="Times New Roman"/>
              </w:rPr>
              <w:t xml:space="preserve"> Isto constituiu para mim um desapontamento muito grande</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eu fiquei na confiança de que arranjaria outros modos</w:t>
            </w:r>
            <w:r w:rsidR="00894651" w:rsidRPr="001D066F">
              <w:rPr>
                <w:rFonts w:cs="Times New Roman"/>
              </w:rPr>
              <w:t>,</w:t>
            </w:r>
            <w:r w:rsidRPr="001D066F">
              <w:rPr>
                <w:rFonts w:cs="Times New Roman"/>
              </w:rPr>
              <w:t xml:space="preserve"> o que eu não queria era levar</w:t>
            </w:r>
            <w:r w:rsidR="00894651" w:rsidRPr="001D066F">
              <w:rPr>
                <w:rFonts w:cs="Times New Roman"/>
              </w:rPr>
              <w:t>,</w:t>
            </w:r>
            <w:r w:rsidRPr="001D066F">
              <w:rPr>
                <w:rFonts w:cs="Times New Roman"/>
              </w:rPr>
              <w:t xml:space="preserve"> era transmitir um desgosto</w:t>
            </w:r>
            <w:r w:rsidR="00894651" w:rsidRPr="001D066F">
              <w:rPr>
                <w:rFonts w:cs="Times New Roman"/>
              </w:rPr>
              <w:t>,</w:t>
            </w:r>
            <w:r w:rsidRPr="001D066F">
              <w:rPr>
                <w:rFonts w:cs="Times New Roman"/>
              </w:rPr>
              <w:t xml:space="preserve"> um constrangimento a uma das nossas unidades</w:t>
            </w:r>
            <w:r w:rsidR="00894651" w:rsidRPr="001D066F">
              <w:rPr>
                <w:rFonts w:cs="Times New Roman"/>
              </w:rPr>
              <w:t>.</w:t>
            </w:r>
            <w:r w:rsidRPr="001D066F">
              <w:rPr>
                <w:rFonts w:cs="Times New Roman"/>
              </w:rPr>
              <w:t xml:space="preserve"> Isto foi em dezembro de 1959</w:t>
            </w:r>
            <w:r w:rsidR="00894651" w:rsidRPr="001D066F">
              <w:rPr>
                <w:rFonts w:cs="Times New Roman"/>
              </w:rPr>
              <w:t>.</w:t>
            </w:r>
            <w:r w:rsidRPr="001D066F">
              <w:rPr>
                <w:rFonts w:cs="Times New Roman"/>
              </w:rPr>
              <w:t xml:space="preserve"> No fim de maio do ano seguinte</w:t>
            </w:r>
            <w:r w:rsidR="00894651" w:rsidRPr="001D066F">
              <w:rPr>
                <w:rFonts w:cs="Times New Roman"/>
              </w:rPr>
              <w:t>,</w:t>
            </w:r>
            <w:r w:rsidRPr="001D066F">
              <w:rPr>
                <w:rFonts w:cs="Times New Roman"/>
              </w:rPr>
              <w:t xml:space="preserve"> quer dizer 1960</w:t>
            </w:r>
            <w:r w:rsidR="00894651" w:rsidRPr="001D066F">
              <w:rPr>
                <w:rFonts w:cs="Times New Roman"/>
              </w:rPr>
              <w:t>,</w:t>
            </w:r>
            <w:r w:rsidRPr="001D066F">
              <w:rPr>
                <w:rFonts w:cs="Times New Roman"/>
              </w:rPr>
              <w:t xml:space="preserve"> 24 a 26 de maio</w:t>
            </w:r>
            <w:r w:rsidR="00894651" w:rsidRPr="001D066F">
              <w:rPr>
                <w:rFonts w:cs="Times New Roman"/>
              </w:rPr>
              <w:t>,</w:t>
            </w:r>
            <w:r w:rsidRPr="001D066F">
              <w:rPr>
                <w:rFonts w:cs="Times New Roman"/>
              </w:rPr>
              <w:t xml:space="preserve"> houve aqui o segundo encontro dos bispos do </w:t>
            </w:r>
            <w:r w:rsidR="00296849">
              <w:rPr>
                <w:rFonts w:cs="Times New Roman"/>
              </w:rPr>
              <w:t>Nordeste</w:t>
            </w:r>
            <w:r w:rsidR="00894651" w:rsidRPr="001D066F">
              <w:rPr>
                <w:rFonts w:cs="Times New Roman"/>
              </w:rPr>
              <w:t>.</w:t>
            </w:r>
            <w:r w:rsidRPr="001D066F">
              <w:rPr>
                <w:rFonts w:cs="Times New Roman"/>
              </w:rPr>
              <w:t xml:space="preserve"> E esse encontro iria ter o encerramento pelo presidente </w:t>
            </w:r>
            <w:r w:rsidR="00FB6F00" w:rsidRPr="001D066F">
              <w:rPr>
                <w:rFonts w:cs="Times New Roman"/>
              </w:rPr>
              <w:t>Juscelino Kubitschek</w:t>
            </w:r>
            <w:r w:rsidR="00894651" w:rsidRPr="001D066F">
              <w:rPr>
                <w:rFonts w:cs="Times New Roman"/>
              </w:rPr>
              <w:t>.</w:t>
            </w:r>
            <w:r w:rsidRPr="001D066F">
              <w:rPr>
                <w:rFonts w:cs="Times New Roman"/>
              </w:rPr>
              <w:t xml:space="preserve"> Achei que deveria ser uma boa oportunidade de ter um entendimento com o presidente e pedir-lhe a federalização da </w:t>
            </w:r>
            <w:r w:rsidR="00C83368">
              <w:rPr>
                <w:rFonts w:cs="Times New Roman"/>
              </w:rPr>
              <w:t>Universidade</w:t>
            </w:r>
            <w:r w:rsidR="00894651" w:rsidRPr="001D066F">
              <w:rPr>
                <w:rFonts w:cs="Times New Roman"/>
              </w:rPr>
              <w:t>.</w:t>
            </w:r>
            <w:r w:rsidRPr="001D066F">
              <w:rPr>
                <w:rFonts w:cs="Times New Roman"/>
              </w:rPr>
              <w:t xml:space="preserve"> Falei com os donos do encontro</w:t>
            </w:r>
            <w:r w:rsidR="00894651" w:rsidRPr="001D066F">
              <w:rPr>
                <w:rFonts w:cs="Times New Roman"/>
              </w:rPr>
              <w:t>,</w:t>
            </w:r>
            <w:r w:rsidRPr="001D066F">
              <w:rPr>
                <w:rFonts w:cs="Times New Roman"/>
              </w:rPr>
              <w:t xml:space="preserve"> isto é</w:t>
            </w:r>
            <w:r w:rsidR="00894651" w:rsidRPr="001D066F">
              <w:rPr>
                <w:rFonts w:cs="Times New Roman"/>
              </w:rPr>
              <w:t>,</w:t>
            </w:r>
            <w:r w:rsidRPr="001D066F">
              <w:rPr>
                <w:rFonts w:cs="Times New Roman"/>
              </w:rPr>
              <w:t xml:space="preserve"> os bispos</w:t>
            </w:r>
            <w:r w:rsidR="00894651" w:rsidRPr="001D066F">
              <w:rPr>
                <w:rFonts w:cs="Times New Roman"/>
              </w:rPr>
              <w:t>.</w:t>
            </w:r>
            <w:r w:rsidRPr="001D066F">
              <w:rPr>
                <w:rFonts w:cs="Times New Roman"/>
              </w:rPr>
              <w:t xml:space="preserve"> Aí tenho mais um constrangimento</w:t>
            </w:r>
            <w:r w:rsidR="00894651" w:rsidRPr="001D066F">
              <w:rPr>
                <w:rFonts w:cs="Times New Roman"/>
              </w:rPr>
              <w:t>.</w:t>
            </w:r>
            <w:r w:rsidRPr="001D066F">
              <w:rPr>
                <w:rFonts w:cs="Times New Roman"/>
              </w:rPr>
              <w:t xml:space="preserve"> É que os bispos não concordaram</w:t>
            </w:r>
            <w:r w:rsidR="00894651" w:rsidRPr="001D066F">
              <w:rPr>
                <w:rFonts w:cs="Times New Roman"/>
              </w:rPr>
              <w:t>,</w:t>
            </w:r>
            <w:r w:rsidRPr="001D066F">
              <w:rPr>
                <w:rFonts w:cs="Times New Roman"/>
              </w:rPr>
              <w:t xml:space="preserve"> dizendo que aquilo era um encontro que já tinha uma pauta definida dos assuntos que iam ser tratados e que não tinham oportunidades de pedir uma audiência minha para com o presidente</w:t>
            </w:r>
            <w:r w:rsidR="00894651" w:rsidRPr="001D066F">
              <w:rPr>
                <w:rFonts w:cs="Times New Roman"/>
              </w:rPr>
              <w:t>.</w:t>
            </w:r>
            <w:r w:rsidRPr="001D066F">
              <w:rPr>
                <w:rFonts w:cs="Times New Roman"/>
              </w:rPr>
              <w:t xml:space="preserve"> Andei fazendo mais umas tentativas e não consegui</w:t>
            </w:r>
            <w:r w:rsidR="00894651" w:rsidRPr="001D066F">
              <w:rPr>
                <w:rFonts w:cs="Times New Roman"/>
              </w:rPr>
              <w:t>.</w:t>
            </w:r>
            <w:r w:rsidRPr="001D066F">
              <w:rPr>
                <w:rFonts w:cs="Times New Roman"/>
              </w:rPr>
              <w:t xml:space="preserve"> Então eu resolvi fazer o seguinte: fiz um memorial curto</w:t>
            </w:r>
            <w:r w:rsidR="00894651" w:rsidRPr="001D066F">
              <w:rPr>
                <w:rFonts w:cs="Times New Roman"/>
              </w:rPr>
              <w:t>,</w:t>
            </w:r>
            <w:r w:rsidRPr="001D066F">
              <w:rPr>
                <w:rFonts w:cs="Times New Roman"/>
              </w:rPr>
              <w:t xml:space="preserve"> curto de modo que pudesse ser lido</w:t>
            </w:r>
            <w:r w:rsidR="00894651" w:rsidRPr="001D066F">
              <w:rPr>
                <w:rFonts w:cs="Times New Roman"/>
              </w:rPr>
              <w:t>.</w:t>
            </w:r>
            <w:r w:rsidRPr="001D066F">
              <w:rPr>
                <w:rFonts w:cs="Times New Roman"/>
              </w:rPr>
              <w:t xml:space="preserve"> Isto foi uma lição que </w:t>
            </w:r>
            <w:r w:rsidR="00385714">
              <w:rPr>
                <w:rFonts w:cs="Times New Roman"/>
              </w:rPr>
              <w:t>Cascudo</w:t>
            </w:r>
            <w:r w:rsidRPr="001D066F">
              <w:rPr>
                <w:rFonts w:cs="Times New Roman"/>
              </w:rPr>
              <w:t xml:space="preserve"> me transmitiu</w:t>
            </w:r>
            <w:r w:rsidR="00894651" w:rsidRPr="001D066F">
              <w:rPr>
                <w:rFonts w:cs="Times New Roman"/>
              </w:rPr>
              <w:t>,</w:t>
            </w:r>
            <w:r w:rsidRPr="001D066F">
              <w:rPr>
                <w:rFonts w:cs="Times New Roman"/>
              </w:rPr>
              <w:t xml:space="preserve"> uma lição de </w:t>
            </w:r>
            <w:r w:rsidR="00FB6F00" w:rsidRPr="001D066F">
              <w:rPr>
                <w:rFonts w:cs="Times New Roman"/>
              </w:rPr>
              <w:t>Rui Barbosa</w:t>
            </w:r>
            <w:r w:rsidR="00894651" w:rsidRPr="001D066F">
              <w:rPr>
                <w:rFonts w:cs="Times New Roman"/>
              </w:rPr>
              <w:t>,</w:t>
            </w:r>
            <w:r w:rsidRPr="001D066F">
              <w:rPr>
                <w:rFonts w:cs="Times New Roman"/>
              </w:rPr>
              <w:t xml:space="preserve"> que tinha se encontrado com </w:t>
            </w:r>
            <w:r w:rsidR="00FB6F00">
              <w:rPr>
                <w:rFonts w:cs="Times New Roman"/>
              </w:rPr>
              <w:t>R</w:t>
            </w:r>
            <w:r w:rsidRPr="001D066F">
              <w:rPr>
                <w:rFonts w:cs="Times New Roman"/>
              </w:rPr>
              <w:t>ui numa livraria e ele tinha se apresentado</w:t>
            </w:r>
            <w:r w:rsidR="00894651" w:rsidRPr="001D066F">
              <w:rPr>
                <w:rFonts w:cs="Times New Roman"/>
              </w:rPr>
              <w:t>,</w:t>
            </w:r>
            <w:r w:rsidRPr="001D066F">
              <w:rPr>
                <w:rFonts w:cs="Times New Roman"/>
              </w:rPr>
              <w:t xml:space="preserve"> dizendo que era estudante de </w:t>
            </w:r>
            <w:r w:rsidR="00FB6F00">
              <w:rPr>
                <w:rFonts w:cs="Times New Roman"/>
              </w:rPr>
              <w:t>D</w:t>
            </w:r>
            <w:r w:rsidRPr="001D066F">
              <w:rPr>
                <w:rFonts w:cs="Times New Roman"/>
              </w:rPr>
              <w:t xml:space="preserve">ireito e </w:t>
            </w:r>
            <w:r w:rsidR="00FB6F00">
              <w:rPr>
                <w:rFonts w:cs="Times New Roman"/>
              </w:rPr>
              <w:t>R</w:t>
            </w:r>
            <w:r w:rsidRPr="001D066F">
              <w:rPr>
                <w:rFonts w:cs="Times New Roman"/>
              </w:rPr>
              <w:t>ui disse pra ele: “vou lhe dar</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um conselho</w:t>
            </w:r>
            <w:r w:rsidR="00894651" w:rsidRPr="001D066F">
              <w:rPr>
                <w:rFonts w:cs="Times New Roman"/>
              </w:rPr>
              <w:t>.</w:t>
            </w:r>
            <w:r w:rsidRPr="001D066F">
              <w:rPr>
                <w:rFonts w:cs="Times New Roman"/>
              </w:rPr>
              <w:t xml:space="preserve"> Quando fizer qualquer razão</w:t>
            </w:r>
            <w:r w:rsidR="00894651" w:rsidRPr="001D066F">
              <w:rPr>
                <w:rFonts w:cs="Times New Roman"/>
              </w:rPr>
              <w:t>,</w:t>
            </w:r>
            <w:r w:rsidRPr="001D066F">
              <w:rPr>
                <w:rFonts w:cs="Times New Roman"/>
              </w:rPr>
              <w:t xml:space="preserve"> qualquer defesa</w:t>
            </w:r>
            <w:r w:rsidR="00894651" w:rsidRPr="001D066F">
              <w:rPr>
                <w:rFonts w:cs="Times New Roman"/>
              </w:rPr>
              <w:t>,</w:t>
            </w:r>
            <w:r w:rsidRPr="001D066F">
              <w:rPr>
                <w:rFonts w:cs="Times New Roman"/>
              </w:rPr>
              <w:t xml:space="preserve"> não ocupe mais do que uma folha de papel</w:t>
            </w:r>
            <w:r w:rsidR="00894651" w:rsidRPr="001D066F">
              <w:rPr>
                <w:rFonts w:cs="Times New Roman"/>
              </w:rPr>
              <w:t>,</w:t>
            </w:r>
            <w:r w:rsidRPr="001D066F">
              <w:rPr>
                <w:rFonts w:cs="Times New Roman"/>
              </w:rPr>
              <w:t xml:space="preserve"> porque senão o juiz não lê” então esse meu memorial era bem curtinho para o presidente ler</w:t>
            </w:r>
            <w:r w:rsidR="00894651" w:rsidRPr="001D066F">
              <w:rPr>
                <w:rFonts w:cs="Times New Roman"/>
              </w:rPr>
              <w:t>.</w:t>
            </w:r>
            <w:r w:rsidRPr="001D066F">
              <w:rPr>
                <w:rFonts w:cs="Times New Roman"/>
              </w:rPr>
              <w:t xml:space="preserve"> </w:t>
            </w:r>
            <w:r w:rsidRPr="001D066F">
              <w:rPr>
                <w:rFonts w:cs="Times New Roman"/>
              </w:rPr>
              <w:lastRenderedPageBreak/>
              <w:t xml:space="preserve">Chamei </w:t>
            </w:r>
            <w:r w:rsidR="00497C79">
              <w:rPr>
                <w:rFonts w:cs="Times New Roman"/>
              </w:rPr>
              <w:t>Otto Guerra</w:t>
            </w:r>
            <w:r w:rsidR="00894651" w:rsidRPr="001D066F">
              <w:rPr>
                <w:rFonts w:cs="Times New Roman"/>
              </w:rPr>
              <w:t>,</w:t>
            </w:r>
            <w:r w:rsidRPr="001D066F">
              <w:rPr>
                <w:rFonts w:cs="Times New Roman"/>
              </w:rPr>
              <w:t xml:space="preserve"> que era o vice-reitor</w:t>
            </w:r>
            <w:r w:rsidR="00894651" w:rsidRPr="001D066F">
              <w:rPr>
                <w:rFonts w:cs="Times New Roman"/>
              </w:rPr>
              <w:t>,</w:t>
            </w:r>
            <w:r w:rsidRPr="001D066F">
              <w:rPr>
                <w:rFonts w:cs="Times New Roman"/>
              </w:rPr>
              <w:t xml:space="preserve"> e disse que ia pegar o presidente na saída da reunião</w:t>
            </w:r>
            <w:r w:rsidR="00894651" w:rsidRPr="001D066F">
              <w:rPr>
                <w:rFonts w:cs="Times New Roman"/>
              </w:rPr>
              <w:t>.</w:t>
            </w:r>
            <w:r w:rsidRPr="001D066F">
              <w:rPr>
                <w:rFonts w:cs="Times New Roman"/>
              </w:rPr>
              <w:t xml:space="preserve"> Quando ele saísse da reunião dos bispos</w:t>
            </w:r>
            <w:r w:rsidR="00894651" w:rsidRPr="001D066F">
              <w:rPr>
                <w:rFonts w:cs="Times New Roman"/>
              </w:rPr>
              <w:t>,</w:t>
            </w:r>
            <w:r w:rsidRPr="001D066F">
              <w:rPr>
                <w:rFonts w:cs="Times New Roman"/>
              </w:rPr>
              <w:t xml:space="preserve"> quando ele fosse passando pela porta</w:t>
            </w:r>
            <w:r w:rsidR="00894651" w:rsidRPr="001D066F">
              <w:rPr>
                <w:rFonts w:cs="Times New Roman"/>
              </w:rPr>
              <w:t>,</w:t>
            </w:r>
            <w:r w:rsidRPr="001D066F">
              <w:rPr>
                <w:rFonts w:cs="Times New Roman"/>
              </w:rPr>
              <w:t xml:space="preserve"> nós então abordaríamos o </w:t>
            </w:r>
            <w:r w:rsidR="00FB6F00" w:rsidRPr="001D066F">
              <w:rPr>
                <w:rFonts w:cs="Times New Roman"/>
              </w:rPr>
              <w:t>Juscelino Kubitschek</w:t>
            </w:r>
            <w:r w:rsidR="00894651" w:rsidRPr="001D066F">
              <w:rPr>
                <w:rFonts w:cs="Times New Roman"/>
              </w:rPr>
              <w:t>.</w:t>
            </w:r>
            <w:r w:rsidRPr="001D066F">
              <w:rPr>
                <w:rFonts w:cs="Times New Roman"/>
              </w:rPr>
              <w:t xml:space="preserve"> Nós estávamos na porta da escola (a reunião era na parte térrea) e</w:t>
            </w:r>
            <w:r w:rsidR="00894651" w:rsidRPr="001D066F">
              <w:rPr>
                <w:rFonts w:cs="Times New Roman"/>
              </w:rPr>
              <w:t>,</w:t>
            </w:r>
            <w:r w:rsidRPr="001D066F">
              <w:rPr>
                <w:rFonts w:cs="Times New Roman"/>
              </w:rPr>
              <w:t xml:space="preserve"> por fora</w:t>
            </w:r>
            <w:r w:rsidR="00894651" w:rsidRPr="001D066F">
              <w:rPr>
                <w:rFonts w:cs="Times New Roman"/>
              </w:rPr>
              <w:t>,</w:t>
            </w:r>
            <w:r w:rsidRPr="001D066F">
              <w:rPr>
                <w:rFonts w:cs="Times New Roman"/>
              </w:rPr>
              <w:t xml:space="preserve"> muita gente curiosa para ver</w:t>
            </w:r>
            <w:r w:rsidR="00894651" w:rsidRPr="001D066F">
              <w:rPr>
                <w:rFonts w:cs="Times New Roman"/>
              </w:rPr>
              <w:t>,</w:t>
            </w:r>
            <w:r w:rsidRPr="001D066F">
              <w:rPr>
                <w:rFonts w:cs="Times New Roman"/>
              </w:rPr>
              <w:t xml:space="preserve"> naturalmente o presidente</w:t>
            </w:r>
            <w:r w:rsidR="00894651" w:rsidRPr="001D066F">
              <w:rPr>
                <w:rFonts w:cs="Times New Roman"/>
              </w:rPr>
              <w:t>.</w:t>
            </w:r>
            <w:r w:rsidRPr="001D066F">
              <w:rPr>
                <w:rFonts w:cs="Times New Roman"/>
              </w:rPr>
              <w:t xml:space="preserve"> Havia uma multidão razoável</w:t>
            </w:r>
            <w:r w:rsidR="00894651" w:rsidRPr="001D066F">
              <w:rPr>
                <w:rFonts w:cs="Times New Roman"/>
              </w:rPr>
              <w:t>.</w:t>
            </w:r>
            <w:r w:rsidRPr="001D066F">
              <w:rPr>
                <w:rFonts w:cs="Times New Roman"/>
              </w:rPr>
              <w:t xml:space="preserve"> E ficamos</w:t>
            </w:r>
            <w:r w:rsidR="00894651" w:rsidRPr="001D066F">
              <w:rPr>
                <w:rFonts w:cs="Times New Roman"/>
              </w:rPr>
              <w:t>,</w:t>
            </w:r>
            <w:r w:rsidRPr="001D066F">
              <w:rPr>
                <w:rFonts w:cs="Times New Roman"/>
              </w:rPr>
              <w:t xml:space="preserve"> eu e </w:t>
            </w:r>
            <w:r w:rsidR="00FB6F00">
              <w:rPr>
                <w:rFonts w:cs="Times New Roman"/>
              </w:rPr>
              <w:t>O</w:t>
            </w:r>
            <w:r w:rsidRPr="001D066F">
              <w:rPr>
                <w:rFonts w:cs="Times New Roman"/>
              </w:rPr>
              <w:t>tto</w:t>
            </w:r>
            <w:r w:rsidR="00894651" w:rsidRPr="001D066F">
              <w:rPr>
                <w:rFonts w:cs="Times New Roman"/>
              </w:rPr>
              <w:t>,</w:t>
            </w:r>
            <w:r w:rsidRPr="001D066F">
              <w:rPr>
                <w:rFonts w:cs="Times New Roman"/>
              </w:rPr>
              <w:t xml:space="preserve"> pacientemente</w:t>
            </w:r>
            <w:r w:rsidR="00894651" w:rsidRPr="001D066F">
              <w:rPr>
                <w:rFonts w:cs="Times New Roman"/>
              </w:rPr>
              <w:t>,</w:t>
            </w:r>
            <w:r w:rsidRPr="001D066F">
              <w:rPr>
                <w:rFonts w:cs="Times New Roman"/>
              </w:rPr>
              <w:t xml:space="preserve"> esperando que o presidente </w:t>
            </w:r>
            <w:r w:rsidR="00FB6F00">
              <w:rPr>
                <w:rFonts w:cs="Times New Roman"/>
              </w:rPr>
              <w:t>J</w:t>
            </w:r>
            <w:r w:rsidRPr="001D066F">
              <w:rPr>
                <w:rFonts w:cs="Times New Roman"/>
              </w:rPr>
              <w:t>uscelino terminasse lá a solenidade e fosse sair</w:t>
            </w:r>
            <w:r w:rsidR="00894651" w:rsidRPr="001D066F">
              <w:rPr>
                <w:rFonts w:cs="Times New Roman"/>
              </w:rPr>
              <w:t>.</w:t>
            </w:r>
            <w:r w:rsidRPr="001D066F">
              <w:rPr>
                <w:rFonts w:cs="Times New Roman"/>
              </w:rPr>
              <w:t xml:space="preserve"> Terminados os trabalhos</w:t>
            </w:r>
            <w:r w:rsidR="00894651" w:rsidRPr="001D066F">
              <w:rPr>
                <w:rFonts w:cs="Times New Roman"/>
              </w:rPr>
              <w:t>,</w:t>
            </w:r>
            <w:r w:rsidRPr="001D066F">
              <w:rPr>
                <w:rFonts w:cs="Times New Roman"/>
              </w:rPr>
              <w:t xml:space="preserve"> vem </w:t>
            </w:r>
            <w:r w:rsidR="00FB6F00">
              <w:rPr>
                <w:rFonts w:cs="Times New Roman"/>
              </w:rPr>
              <w:t>J</w:t>
            </w:r>
            <w:r w:rsidRPr="001D066F">
              <w:rPr>
                <w:rFonts w:cs="Times New Roman"/>
              </w:rPr>
              <w:t>uscelino andando</w:t>
            </w:r>
            <w:r w:rsidR="00894651" w:rsidRPr="001D066F">
              <w:rPr>
                <w:rFonts w:cs="Times New Roman"/>
              </w:rPr>
              <w:t>,</w:t>
            </w:r>
            <w:r w:rsidRPr="001D066F">
              <w:rPr>
                <w:rFonts w:cs="Times New Roman"/>
              </w:rPr>
              <w:t xml:space="preserve"> com os seus passos largos e vigorosos</w:t>
            </w:r>
            <w:r w:rsidR="00894651" w:rsidRPr="001D066F">
              <w:rPr>
                <w:rFonts w:cs="Times New Roman"/>
              </w:rPr>
              <w:t>,</w:t>
            </w:r>
            <w:r w:rsidRPr="001D066F">
              <w:rPr>
                <w:rFonts w:cs="Times New Roman"/>
              </w:rPr>
              <w:t xml:space="preserve"> e</w:t>
            </w:r>
            <w:r w:rsidR="00894651" w:rsidRPr="001D066F">
              <w:rPr>
                <w:rFonts w:cs="Times New Roman"/>
              </w:rPr>
              <w:t>,</w:t>
            </w:r>
            <w:r w:rsidRPr="001D066F">
              <w:rPr>
                <w:rFonts w:cs="Times New Roman"/>
              </w:rPr>
              <w:t xml:space="preserve"> quando ele foi se aproximando da porta</w:t>
            </w:r>
            <w:r w:rsidR="00894651" w:rsidRPr="001D066F">
              <w:rPr>
                <w:rFonts w:cs="Times New Roman"/>
              </w:rPr>
              <w:t>,</w:t>
            </w:r>
            <w:r w:rsidRPr="001D066F">
              <w:rPr>
                <w:rFonts w:cs="Times New Roman"/>
              </w:rPr>
              <w:t xml:space="preserve"> eu o ataquei (risos)</w:t>
            </w:r>
            <w:r w:rsidR="00894651" w:rsidRPr="001D066F">
              <w:rPr>
                <w:rFonts w:cs="Times New Roman"/>
              </w:rPr>
              <w:t>.</w:t>
            </w:r>
            <w:r w:rsidRPr="001D066F">
              <w:rPr>
                <w:rFonts w:cs="Times New Roman"/>
              </w:rPr>
              <w:t xml:space="preserve"> Eu quero fazer um parêntese</w:t>
            </w:r>
            <w:r w:rsidR="00894651" w:rsidRPr="001D066F">
              <w:rPr>
                <w:rFonts w:cs="Times New Roman"/>
              </w:rPr>
              <w:t>.</w:t>
            </w:r>
            <w:r w:rsidRPr="001D066F">
              <w:rPr>
                <w:rFonts w:cs="Times New Roman"/>
              </w:rPr>
              <w:t xml:space="preserve"> A </w:t>
            </w:r>
            <w:r w:rsidR="00C83368">
              <w:rPr>
                <w:rFonts w:cs="Times New Roman"/>
              </w:rPr>
              <w:t>Universidade</w:t>
            </w:r>
            <w:r w:rsidR="00AB0801">
              <w:rPr>
                <w:rFonts w:cs="Times New Roman"/>
              </w:rPr>
              <w:t xml:space="preserve"> do Rio Grande do Norte</w:t>
            </w:r>
            <w:r w:rsidRPr="001D066F">
              <w:rPr>
                <w:rFonts w:cs="Times New Roman"/>
              </w:rPr>
              <w:t xml:space="preserve"> não foi feita só de coisa séria</w:t>
            </w:r>
            <w:r w:rsidR="00894651" w:rsidRPr="001D066F">
              <w:rPr>
                <w:rFonts w:cs="Times New Roman"/>
              </w:rPr>
              <w:t>,</w:t>
            </w:r>
            <w:r w:rsidRPr="001D066F">
              <w:rPr>
                <w:rFonts w:cs="Times New Roman"/>
              </w:rPr>
              <w:t xml:space="preserve"> não</w:t>
            </w:r>
            <w:r w:rsidR="00894651" w:rsidRPr="001D066F">
              <w:rPr>
                <w:rFonts w:cs="Times New Roman"/>
              </w:rPr>
              <w:t>.</w:t>
            </w:r>
            <w:r w:rsidRPr="001D066F">
              <w:rPr>
                <w:rFonts w:cs="Times New Roman"/>
              </w:rPr>
              <w:t xml:space="preserve"> Foi feita</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de chantagens</w:t>
            </w:r>
            <w:r w:rsidR="00894651" w:rsidRPr="001D066F">
              <w:rPr>
                <w:rFonts w:cs="Times New Roman"/>
              </w:rPr>
              <w:t>,</w:t>
            </w:r>
            <w:r w:rsidRPr="001D066F">
              <w:rPr>
                <w:rFonts w:cs="Times New Roman"/>
              </w:rPr>
              <w:t xml:space="preserve"> de fraudes</w:t>
            </w:r>
            <w:r w:rsidR="00894651" w:rsidRPr="001D066F">
              <w:rPr>
                <w:rFonts w:cs="Times New Roman"/>
              </w:rPr>
              <w:t>,</w:t>
            </w:r>
            <w:r w:rsidRPr="001D066F">
              <w:rPr>
                <w:rFonts w:cs="Times New Roman"/>
              </w:rPr>
              <w:t xml:space="preserve"> de troças</w:t>
            </w:r>
            <w:r w:rsidR="00894651" w:rsidRPr="001D066F">
              <w:rPr>
                <w:rFonts w:cs="Times New Roman"/>
              </w:rPr>
              <w:t>,</w:t>
            </w:r>
            <w:r w:rsidRPr="001D066F">
              <w:rPr>
                <w:rFonts w:cs="Times New Roman"/>
              </w:rPr>
              <w:t xml:space="preserve"> de brincadeiras etc</w:t>
            </w:r>
            <w:r w:rsidR="00894651" w:rsidRPr="001D066F">
              <w:rPr>
                <w:rFonts w:cs="Times New Roman"/>
              </w:rPr>
              <w:t>.</w:t>
            </w:r>
            <w:r w:rsidR="00B31157" w:rsidRPr="001D066F">
              <w:rPr>
                <w:rFonts w:cs="Times New Roman"/>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FB6F00">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Tarcísio</w:t>
            </w:r>
            <w:r w:rsidRPr="001D066F">
              <w:rPr>
                <w:rFonts w:cs="Times New Roman"/>
                <w:b/>
                <w:bCs/>
              </w:rPr>
              <w:t xml:space="preserve"> </w:t>
            </w:r>
            <w:r w:rsidR="00AE60EE">
              <w:rPr>
                <w:rFonts w:cs="Times New Roman"/>
                <w:b/>
                <w:bCs/>
              </w:rPr>
              <w:t>Gurgel</w:t>
            </w:r>
            <w:r w:rsidRPr="001D066F">
              <w:rPr>
                <w:rFonts w:cs="Times New Roman"/>
                <w:b/>
                <w:bCs/>
              </w:rPr>
              <w:t xml:space="preserve"> </w:t>
            </w:r>
            <w:r w:rsidRPr="001D066F">
              <w:rPr>
                <w:rFonts w:cs="Times New Roman"/>
              </w:rPr>
              <w:t xml:space="preserve">– </w:t>
            </w:r>
            <w:r w:rsidR="00FB6F00">
              <w:rPr>
                <w:rFonts w:cs="Times New Roman"/>
              </w:rPr>
              <w:t>A</w:t>
            </w:r>
            <w:r w:rsidRPr="001D066F">
              <w:rPr>
                <w:rFonts w:cs="Times New Roman"/>
              </w:rPr>
              <w:t>té onde é possível revelar alguma dessas “chantagens”</w:t>
            </w:r>
            <w:r w:rsidR="00894651" w:rsidRPr="001D066F">
              <w:rPr>
                <w:rFonts w:cs="Times New Roman"/>
              </w:rPr>
              <w:t>,</w:t>
            </w:r>
            <w:r w:rsidRPr="001D066F">
              <w:rPr>
                <w:rFonts w:cs="Times New Roman"/>
              </w:rPr>
              <w:t xml:space="preserve"> dessas “fraudes”</w:t>
            </w:r>
            <w:r w:rsidR="00894651" w:rsidRPr="001D066F">
              <w:rPr>
                <w:rFonts w:cs="Times New Roman"/>
              </w:rPr>
              <w:t>,</w:t>
            </w:r>
            <w:r w:rsidRPr="001D066F">
              <w:rPr>
                <w:rFonts w:cs="Times New Roman"/>
              </w:rPr>
              <w:t xml:space="preserve"> algumas</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FB6F00">
              <w:rPr>
                <w:rFonts w:cs="Times New Roman"/>
              </w:rPr>
              <w:t>V</w:t>
            </w:r>
            <w:r w:rsidRPr="001D066F">
              <w:rPr>
                <w:rFonts w:cs="Times New Roman"/>
              </w:rPr>
              <w:t>ou dizer agora mesmo</w:t>
            </w:r>
            <w:r w:rsidR="00894651" w:rsidRPr="001D066F">
              <w:rPr>
                <w:rFonts w:cs="Times New Roman"/>
              </w:rPr>
              <w:t>.</w:t>
            </w:r>
            <w:r w:rsidRPr="001D066F">
              <w:rPr>
                <w:rFonts w:cs="Times New Roman"/>
              </w:rPr>
              <w:t xml:space="preserve"> Dirigi-me ao presidente </w:t>
            </w:r>
            <w:r w:rsidR="00FB6F00">
              <w:rPr>
                <w:rFonts w:cs="Times New Roman"/>
              </w:rPr>
              <w:t>J</w:t>
            </w:r>
            <w:r w:rsidRPr="001D066F">
              <w:rPr>
                <w:rFonts w:cs="Times New Roman"/>
              </w:rPr>
              <w:t>uscelino e disse: presidente</w:t>
            </w:r>
            <w:r w:rsidR="00894651" w:rsidRPr="001D066F">
              <w:rPr>
                <w:rFonts w:cs="Times New Roman"/>
              </w:rPr>
              <w:t>,</w:t>
            </w:r>
            <w:r w:rsidRPr="001D066F">
              <w:rPr>
                <w:rFonts w:cs="Times New Roman"/>
              </w:rPr>
              <w:t xml:space="preserve"> eu sou o reitor e aqui o professor </w:t>
            </w:r>
            <w:r w:rsidR="00497C79">
              <w:rPr>
                <w:rFonts w:cs="Times New Roman"/>
              </w:rPr>
              <w:t>Otto Guerra</w:t>
            </w:r>
            <w:r w:rsidR="00894651" w:rsidRPr="001D066F">
              <w:rPr>
                <w:rFonts w:cs="Times New Roman"/>
              </w:rPr>
              <w:t>,</w:t>
            </w:r>
            <w:r w:rsidRPr="001D066F">
              <w:rPr>
                <w:rFonts w:cs="Times New Roman"/>
              </w:rPr>
              <w:t xml:space="preserve"> vice-reitor da </w:t>
            </w:r>
            <w:r w:rsidR="00C83368">
              <w:rPr>
                <w:rFonts w:cs="Times New Roman"/>
              </w:rPr>
              <w:t>Universidade</w:t>
            </w:r>
            <w:r w:rsidR="00AB0801">
              <w:rPr>
                <w:rFonts w:cs="Times New Roman"/>
              </w:rPr>
              <w:t xml:space="preserve"> do Rio Grande do Norte</w:t>
            </w:r>
            <w:r w:rsidR="00894651" w:rsidRPr="001D066F">
              <w:rPr>
                <w:rFonts w:cs="Times New Roman"/>
              </w:rPr>
              <w:t>.</w:t>
            </w:r>
            <w:r w:rsidRPr="001D066F">
              <w:rPr>
                <w:rFonts w:cs="Times New Roman"/>
              </w:rPr>
              <w:t xml:space="preserve"> Nós fizemos esta </w:t>
            </w:r>
            <w:r w:rsidR="00C83368">
              <w:rPr>
                <w:rFonts w:cs="Times New Roman"/>
              </w:rPr>
              <w:t>Universidade</w:t>
            </w:r>
            <w:r w:rsidRPr="001D066F">
              <w:rPr>
                <w:rFonts w:cs="Times New Roman"/>
              </w:rPr>
              <w:t xml:space="preserve"> com intuito de fixar o homem a terra</w:t>
            </w:r>
            <w:r w:rsidR="00894651" w:rsidRPr="001D066F">
              <w:rPr>
                <w:rFonts w:cs="Times New Roman"/>
              </w:rPr>
              <w:t>,</w:t>
            </w:r>
            <w:r w:rsidRPr="001D066F">
              <w:rPr>
                <w:rFonts w:cs="Times New Roman"/>
              </w:rPr>
              <w:t xml:space="preserve"> de aproveitar os nossos valores</w:t>
            </w:r>
            <w:r w:rsidR="00894651" w:rsidRPr="001D066F">
              <w:rPr>
                <w:rFonts w:cs="Times New Roman"/>
              </w:rPr>
              <w:t>.</w:t>
            </w:r>
            <w:r w:rsidRPr="001D066F">
              <w:rPr>
                <w:rFonts w:cs="Times New Roman"/>
              </w:rPr>
              <w:t xml:space="preserve"> É um esforço muito grande dos intelectuais da terra fazer com que se instale uma </w:t>
            </w:r>
            <w:r w:rsidR="00C83368">
              <w:rPr>
                <w:rFonts w:cs="Times New Roman"/>
              </w:rPr>
              <w:t>Universidade</w:t>
            </w:r>
            <w:r w:rsidR="00894651" w:rsidRPr="001D066F">
              <w:rPr>
                <w:rFonts w:cs="Times New Roman"/>
              </w:rPr>
              <w:t>.</w:t>
            </w:r>
            <w:r w:rsidRPr="001D066F">
              <w:rPr>
                <w:rFonts w:cs="Times New Roman"/>
              </w:rPr>
              <w:t xml:space="preserve"> Mas acontece que esta </w:t>
            </w:r>
            <w:r w:rsidR="00C83368">
              <w:rPr>
                <w:rFonts w:cs="Times New Roman"/>
              </w:rPr>
              <w:t>Universidade</w:t>
            </w:r>
            <w:r w:rsidRPr="001D066F">
              <w:rPr>
                <w:rFonts w:cs="Times New Roman"/>
              </w:rPr>
              <w:t xml:space="preserve"> é estadual</w:t>
            </w:r>
            <w:r w:rsidR="00894651" w:rsidRPr="001D066F">
              <w:rPr>
                <w:rFonts w:cs="Times New Roman"/>
              </w:rPr>
              <w:t>.</w:t>
            </w:r>
            <w:r w:rsidRPr="001D066F">
              <w:rPr>
                <w:rFonts w:cs="Times New Roman"/>
              </w:rPr>
              <w:t xml:space="preserve"> Nós estamos conduzindo com as maiores dificuldades</w:t>
            </w:r>
            <w:r w:rsidR="00894651" w:rsidRPr="001D066F">
              <w:rPr>
                <w:rFonts w:cs="Times New Roman"/>
              </w:rPr>
              <w:t>.</w:t>
            </w:r>
            <w:r w:rsidRPr="001D066F">
              <w:rPr>
                <w:rFonts w:cs="Times New Roman"/>
              </w:rPr>
              <w:t xml:space="preserve"> Nos faltam os elementos humanos essenciais</w:t>
            </w:r>
            <w:r w:rsidR="00894651" w:rsidRPr="001D066F">
              <w:rPr>
                <w:rFonts w:cs="Times New Roman"/>
              </w:rPr>
              <w:t>,</w:t>
            </w:r>
            <w:r w:rsidRPr="001D066F">
              <w:rPr>
                <w:rFonts w:cs="Times New Roman"/>
              </w:rPr>
              <w:t xml:space="preserve"> necessários</w:t>
            </w:r>
            <w:r w:rsidR="00894651" w:rsidRPr="001D066F">
              <w:rPr>
                <w:rFonts w:cs="Times New Roman"/>
              </w:rPr>
              <w:t>,</w:t>
            </w:r>
            <w:r w:rsidRPr="001D066F">
              <w:rPr>
                <w:rFonts w:cs="Times New Roman"/>
              </w:rPr>
              <w:t xml:space="preserve"> de professorado conveniente</w:t>
            </w:r>
            <w:r w:rsidR="00894651" w:rsidRPr="001D066F">
              <w:rPr>
                <w:rFonts w:cs="Times New Roman"/>
              </w:rPr>
              <w:t>,</w:t>
            </w:r>
            <w:r w:rsidRPr="001D066F">
              <w:rPr>
                <w:rFonts w:cs="Times New Roman"/>
              </w:rPr>
              <w:t xml:space="preserve"> categorizado</w:t>
            </w:r>
            <w:r w:rsidR="00894651" w:rsidRPr="001D066F">
              <w:rPr>
                <w:rFonts w:cs="Times New Roman"/>
              </w:rPr>
              <w:t>.</w:t>
            </w:r>
            <w:r w:rsidRPr="001D066F">
              <w:rPr>
                <w:rFonts w:cs="Times New Roman"/>
              </w:rPr>
              <w:t xml:space="preserve"> Nos falta</w:t>
            </w:r>
            <w:r w:rsidR="00FB6F00">
              <w:rPr>
                <w:rFonts w:cs="Times New Roman"/>
              </w:rPr>
              <w:t>m</w:t>
            </w:r>
            <w:r w:rsidRPr="001D066F">
              <w:rPr>
                <w:rFonts w:cs="Times New Roman"/>
              </w:rPr>
              <w:t xml:space="preserve"> equipamento</w:t>
            </w:r>
            <w:r w:rsidR="00894651" w:rsidRPr="001D066F">
              <w:rPr>
                <w:rFonts w:cs="Times New Roman"/>
              </w:rPr>
              <w:t>,</w:t>
            </w:r>
            <w:r w:rsidRPr="001D066F">
              <w:rPr>
                <w:rFonts w:cs="Times New Roman"/>
              </w:rPr>
              <w:t xml:space="preserve"> falta espaço</w:t>
            </w:r>
            <w:r w:rsidR="00894651" w:rsidRPr="001D066F">
              <w:rPr>
                <w:rFonts w:cs="Times New Roman"/>
              </w:rPr>
              <w:t>,</w:t>
            </w:r>
            <w:r w:rsidRPr="001D066F">
              <w:rPr>
                <w:rFonts w:cs="Times New Roman"/>
              </w:rPr>
              <w:t xml:space="preserve"> falta prédio</w:t>
            </w:r>
            <w:r w:rsidR="00894651" w:rsidRPr="001D066F">
              <w:rPr>
                <w:rFonts w:cs="Times New Roman"/>
              </w:rPr>
              <w:t>,</w:t>
            </w:r>
            <w:r w:rsidRPr="001D066F">
              <w:rPr>
                <w:rFonts w:cs="Times New Roman"/>
              </w:rPr>
              <w:t xml:space="preserve"> falta tudo</w:t>
            </w:r>
            <w:r w:rsidR="00894651" w:rsidRPr="001D066F">
              <w:rPr>
                <w:rFonts w:cs="Times New Roman"/>
              </w:rPr>
              <w:t>.</w:t>
            </w:r>
            <w:r w:rsidRPr="001D066F">
              <w:rPr>
                <w:rFonts w:cs="Times New Roman"/>
              </w:rPr>
              <w:t xml:space="preserve"> Nós vivemos aqui nessa pobreza e então só temos aqui uma salvação que é federalizar a </w:t>
            </w:r>
            <w:r w:rsidR="00C83368">
              <w:rPr>
                <w:rFonts w:cs="Times New Roman"/>
              </w:rPr>
              <w:t>Universidade</w:t>
            </w:r>
            <w:r w:rsidR="00894651" w:rsidRPr="001D066F">
              <w:rPr>
                <w:rFonts w:cs="Times New Roman"/>
              </w:rPr>
              <w:t>.</w:t>
            </w:r>
            <w:r w:rsidRPr="001D066F">
              <w:rPr>
                <w:rFonts w:cs="Times New Roman"/>
              </w:rPr>
              <w:t xml:space="preserve"> Aqui estamos nós dois (e então eu faço assim um gesto comprometedor</w:t>
            </w:r>
            <w:r w:rsidR="00894651" w:rsidRPr="001D066F">
              <w:rPr>
                <w:rFonts w:cs="Times New Roman"/>
              </w:rPr>
              <w:t>,</w:t>
            </w:r>
            <w:r w:rsidRPr="001D066F">
              <w:rPr>
                <w:rFonts w:cs="Times New Roman"/>
              </w:rPr>
              <w:t xml:space="preserve"> envolvendo toda aquela multidão lá fora) e isso aqui tudo são os professores e alunos (risos)</w:t>
            </w:r>
            <w:r w:rsidR="00894651" w:rsidRPr="001D066F">
              <w:rPr>
                <w:rFonts w:cs="Times New Roman"/>
              </w:rPr>
              <w:t>,</w:t>
            </w:r>
            <w:r w:rsidRPr="001D066F">
              <w:rPr>
                <w:rFonts w:cs="Times New Roman"/>
              </w:rPr>
              <w:t xml:space="preserve"> estamos todos aqui apelando a vossa excelência a fim de federalizar a </w:t>
            </w:r>
            <w:r w:rsidR="00C83368">
              <w:rPr>
                <w:rFonts w:cs="Times New Roman"/>
              </w:rPr>
              <w:t>Universidade</w:t>
            </w:r>
            <w:r w:rsidR="00894651" w:rsidRPr="001D066F">
              <w:rPr>
                <w:rFonts w:cs="Times New Roman"/>
              </w:rPr>
              <w:t>.</w:t>
            </w:r>
            <w:r w:rsidRPr="001D066F">
              <w:rPr>
                <w:rFonts w:cs="Times New Roman"/>
              </w:rPr>
              <w:t xml:space="preserve"> Ele então perguntou:</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Q</w:t>
            </w:r>
            <w:r w:rsidRPr="001D066F">
              <w:rPr>
                <w:rFonts w:cs="Times New Roman"/>
              </w:rPr>
              <w:t>uantas unidades tem</w:t>
            </w:r>
            <w:r w:rsidR="00894651" w:rsidRPr="001D066F">
              <w:rPr>
                <w:rFonts w:cs="Times New Roman"/>
              </w:rPr>
              <w:t>,</w:t>
            </w:r>
            <w:r w:rsidRPr="001D066F">
              <w:rPr>
                <w:rFonts w:cs="Times New Roman"/>
              </w:rPr>
              <w:t xml:space="preserve"> já do governo federal?</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N</w:t>
            </w:r>
            <w:r w:rsidRPr="001D066F">
              <w:rPr>
                <w:rFonts w:cs="Times New Roman"/>
              </w:rPr>
              <w:t>ão tem nenhuma</w:t>
            </w:r>
            <w:r w:rsidR="00894651" w:rsidRPr="001D066F">
              <w:rPr>
                <w:rFonts w:cs="Times New Roman"/>
              </w:rPr>
              <w:t>.</w:t>
            </w:r>
            <w:r w:rsidRPr="001D066F">
              <w:rPr>
                <w:rFonts w:cs="Times New Roman"/>
              </w:rPr>
              <w:t xml:space="preserve"> Nós temos a </w:t>
            </w:r>
            <w:r w:rsidR="00AB0801">
              <w:rPr>
                <w:rFonts w:cs="Times New Roman"/>
              </w:rPr>
              <w:t>Faculdade de Farmácia e Odontologia</w:t>
            </w:r>
            <w:r w:rsidRPr="001D066F">
              <w:rPr>
                <w:rFonts w:cs="Times New Roman"/>
              </w:rPr>
              <w:t xml:space="preserve"> e a </w:t>
            </w:r>
            <w:r w:rsidR="00FB6F00">
              <w:rPr>
                <w:rFonts w:cs="Times New Roman"/>
              </w:rPr>
              <w:t>F</w:t>
            </w:r>
            <w:r w:rsidRPr="001D066F">
              <w:rPr>
                <w:rFonts w:cs="Times New Roman"/>
              </w:rPr>
              <w:t xml:space="preserve">aculdade de </w:t>
            </w:r>
            <w:r w:rsidR="00FB6F00">
              <w:rPr>
                <w:rFonts w:cs="Times New Roman"/>
              </w:rPr>
              <w:t>Di</w:t>
            </w:r>
            <w:r w:rsidRPr="001D066F">
              <w:rPr>
                <w:rFonts w:cs="Times New Roman"/>
              </w:rPr>
              <w:t>reito</w:t>
            </w:r>
            <w:r w:rsidR="00894651" w:rsidRPr="001D066F">
              <w:rPr>
                <w:rFonts w:cs="Times New Roman"/>
              </w:rPr>
              <w:t>,</w:t>
            </w:r>
            <w:r w:rsidRPr="001D066F">
              <w:rPr>
                <w:rFonts w:cs="Times New Roman"/>
              </w:rPr>
              <w:t xml:space="preserve"> que são do estado</w:t>
            </w:r>
            <w:r w:rsidR="00894651" w:rsidRPr="001D066F">
              <w:rPr>
                <w:rFonts w:cs="Times New Roman"/>
              </w:rPr>
              <w:t>.</w:t>
            </w:r>
            <w:r w:rsidRPr="001D066F">
              <w:rPr>
                <w:rFonts w:cs="Times New Roman"/>
              </w:rPr>
              <w:t xml:space="preserve"> As outras são particulares</w:t>
            </w:r>
            <w:r w:rsidR="00894651" w:rsidRPr="001D066F">
              <w:rPr>
                <w:rFonts w:cs="Times New Roman"/>
              </w:rPr>
              <w:t>,</w:t>
            </w:r>
            <w:r w:rsidRPr="001D066F">
              <w:rPr>
                <w:rFonts w:cs="Times New Roman"/>
              </w:rPr>
              <w:t xml:space="preserve"> </w:t>
            </w:r>
            <w:r w:rsidRPr="001D066F">
              <w:rPr>
                <w:rFonts w:cs="Times New Roman"/>
              </w:rPr>
              <w:lastRenderedPageBreak/>
              <w:t>são mantidas</w:t>
            </w:r>
            <w:r w:rsidR="00894651" w:rsidRPr="001D066F">
              <w:rPr>
                <w:rFonts w:cs="Times New Roman"/>
              </w:rPr>
              <w:t>,</w:t>
            </w:r>
            <w:r w:rsidRPr="001D066F">
              <w:rPr>
                <w:rFonts w:cs="Times New Roman"/>
              </w:rPr>
              <w:t xml:space="preserve"> aqui</w:t>
            </w:r>
            <w:r w:rsidR="00894651" w:rsidRPr="001D066F">
              <w:rPr>
                <w:rFonts w:cs="Times New Roman"/>
              </w:rPr>
              <w:t>,</w:t>
            </w:r>
            <w:r w:rsidRPr="001D066F">
              <w:rPr>
                <w:rFonts w:cs="Times New Roman"/>
              </w:rPr>
              <w:t xml:space="preserve"> com suor e sangue</w:t>
            </w:r>
            <w:r w:rsidR="00894651" w:rsidRPr="001D066F">
              <w:rPr>
                <w:rFonts w:cs="Times New Roman"/>
              </w:rPr>
              <w:t>.</w:t>
            </w:r>
            <w:r w:rsidRPr="001D066F">
              <w:rPr>
                <w:rFonts w:cs="Times New Roman"/>
              </w:rPr>
              <w:t xml:space="preserve"> Nós vivemos</w:t>
            </w:r>
            <w:r w:rsidR="00894651" w:rsidRPr="001D066F">
              <w:rPr>
                <w:rFonts w:cs="Times New Roman"/>
              </w:rPr>
              <w:t>,</w:t>
            </w:r>
            <w:r w:rsidRPr="001D066F">
              <w:rPr>
                <w:rFonts w:cs="Times New Roman"/>
              </w:rPr>
              <w:t xml:space="preserve"> aqui</w:t>
            </w:r>
            <w:r w:rsidR="00894651" w:rsidRPr="001D066F">
              <w:rPr>
                <w:rFonts w:cs="Times New Roman"/>
              </w:rPr>
              <w:t>,</w:t>
            </w:r>
            <w:r w:rsidRPr="001D066F">
              <w:rPr>
                <w:rFonts w:cs="Times New Roman"/>
              </w:rPr>
              <w:t xml:space="preserve"> com as maiores dificuldades</w:t>
            </w:r>
            <w:r w:rsidR="00894651" w:rsidRPr="001D066F">
              <w:rPr>
                <w:rFonts w:cs="Times New Roman"/>
              </w:rPr>
              <w:t>.</w:t>
            </w:r>
            <w:r w:rsidRPr="001D066F">
              <w:rPr>
                <w:rFonts w:cs="Times New Roman"/>
              </w:rPr>
              <w:t xml:space="preserve"> Então ele se vira para a multidão e diz:</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E</w:t>
            </w:r>
            <w:r w:rsidRPr="001D066F">
              <w:rPr>
                <w:rFonts w:cs="Times New Roman"/>
              </w:rPr>
              <w:t>u vou atender</w:t>
            </w:r>
            <w:r w:rsidR="00894651" w:rsidRPr="001D066F">
              <w:rPr>
                <w:rFonts w:cs="Times New Roman"/>
              </w:rPr>
              <w:t>.</w:t>
            </w:r>
            <w:r w:rsidRPr="001D066F">
              <w:rPr>
                <w:rFonts w:cs="Times New Roman"/>
              </w:rPr>
              <w:t xml:space="preserve"> (risos)</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Então eu disse:</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P</w:t>
            </w:r>
            <w:r w:rsidRPr="001D066F">
              <w:rPr>
                <w:rFonts w:cs="Times New Roman"/>
              </w:rPr>
              <w:t>residente</w:t>
            </w:r>
            <w:r w:rsidR="00894651" w:rsidRPr="001D066F">
              <w:rPr>
                <w:rFonts w:cs="Times New Roman"/>
              </w:rPr>
              <w:t>,</w:t>
            </w:r>
            <w:r w:rsidRPr="001D066F">
              <w:rPr>
                <w:rFonts w:cs="Times New Roman"/>
              </w:rPr>
              <w:t xml:space="preserve"> nós estamos muito felizes com a sua promessa</w:t>
            </w:r>
            <w:r w:rsidR="00894651" w:rsidRPr="001D066F">
              <w:rPr>
                <w:rFonts w:cs="Times New Roman"/>
              </w:rPr>
              <w:t>,</w:t>
            </w:r>
            <w:r w:rsidRPr="001D066F">
              <w:rPr>
                <w:rFonts w:cs="Times New Roman"/>
              </w:rPr>
              <w:t xml:space="preserve"> mas eu quero</w:t>
            </w:r>
            <w:r w:rsidR="00894651" w:rsidRPr="001D066F">
              <w:rPr>
                <w:rFonts w:cs="Times New Roman"/>
              </w:rPr>
              <w:t>,</w:t>
            </w:r>
            <w:r w:rsidRPr="001D066F">
              <w:rPr>
                <w:rFonts w:cs="Times New Roman"/>
              </w:rPr>
              <w:t xml:space="preserve"> desde logo</w:t>
            </w:r>
            <w:r w:rsidR="00894651" w:rsidRPr="001D066F">
              <w:rPr>
                <w:rFonts w:cs="Times New Roman"/>
              </w:rPr>
              <w:t>,</w:t>
            </w:r>
            <w:r w:rsidRPr="001D066F">
              <w:rPr>
                <w:rFonts w:cs="Times New Roman"/>
              </w:rPr>
              <w:t xml:space="preserve"> dizer uma coisa ao presidente</w:t>
            </w:r>
            <w:r w:rsidR="00894651" w:rsidRPr="001D066F">
              <w:rPr>
                <w:rFonts w:cs="Times New Roman"/>
              </w:rPr>
              <w:t>.</w:t>
            </w:r>
            <w:r w:rsidRPr="001D066F">
              <w:rPr>
                <w:rFonts w:cs="Times New Roman"/>
              </w:rPr>
              <w:t xml:space="preserve"> É que eu sou reitor</w:t>
            </w:r>
            <w:r w:rsidR="00894651" w:rsidRPr="001D066F">
              <w:rPr>
                <w:rFonts w:cs="Times New Roman"/>
              </w:rPr>
              <w:t>,</w:t>
            </w:r>
            <w:r w:rsidRPr="001D066F">
              <w:rPr>
                <w:rFonts w:cs="Times New Roman"/>
              </w:rPr>
              <w:t xml:space="preserve"> mas não tenho nenhuma vocação para ser reitor</w:t>
            </w:r>
            <w:r w:rsidR="00894651" w:rsidRPr="001D066F">
              <w:rPr>
                <w:rFonts w:cs="Times New Roman"/>
              </w:rPr>
              <w:t>,</w:t>
            </w:r>
            <w:r w:rsidRPr="001D066F">
              <w:rPr>
                <w:rFonts w:cs="Times New Roman"/>
              </w:rPr>
              <w:t xml:space="preserve"> mas tenho a profunda vocação para ser cobrador</w:t>
            </w:r>
            <w:r w:rsidR="00894651" w:rsidRPr="001D066F">
              <w:rPr>
                <w:rFonts w:cs="Times New Roman"/>
              </w:rPr>
              <w:t>.</w:t>
            </w:r>
            <w:r w:rsidRPr="001D066F">
              <w:rPr>
                <w:rFonts w:cs="Times New Roman"/>
              </w:rPr>
              <w:t xml:space="preserve"> Eu quero que vossa excelência me permita que eu fique cobrando essa sua promessa</w:t>
            </w:r>
            <w:r w:rsidR="00894651" w:rsidRPr="001D066F">
              <w:rPr>
                <w:rFonts w:cs="Times New Roman"/>
              </w:rPr>
              <w:t>,</w:t>
            </w:r>
            <w:r w:rsidRPr="001D066F">
              <w:rPr>
                <w:rFonts w:cs="Times New Roman"/>
              </w:rPr>
              <w:t xml:space="preserve"> aqui</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P</w:t>
            </w:r>
            <w:r w:rsidRPr="001D066F">
              <w:rPr>
                <w:rFonts w:cs="Times New Roman"/>
              </w:rPr>
              <w:t>ode cobrar</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E aí começa o trabalho da federalização</w:t>
            </w:r>
            <w:r w:rsidR="00894651" w:rsidRPr="001D066F">
              <w:rPr>
                <w:rFonts w:cs="Times New Roman"/>
              </w:rPr>
              <w:t>.</w:t>
            </w:r>
            <w:r w:rsidRPr="001D066F">
              <w:rPr>
                <w:rFonts w:cs="Times New Roman"/>
              </w:rPr>
              <w:t xml:space="preserve"> Isto foi feito em maio</w:t>
            </w:r>
            <w:r w:rsidR="00894651" w:rsidRPr="001D066F">
              <w:rPr>
                <w:rFonts w:cs="Times New Roman"/>
              </w:rPr>
              <w:t>.</w:t>
            </w:r>
            <w:r w:rsidRPr="001D066F">
              <w:rPr>
                <w:rFonts w:cs="Times New Roman"/>
              </w:rPr>
              <w:t xml:space="preserve"> Passamos então a fazer um trabalho de novo contato com o presidente</w:t>
            </w:r>
            <w:r w:rsidR="00894651" w:rsidRPr="001D066F">
              <w:rPr>
                <w:rFonts w:cs="Times New Roman"/>
              </w:rPr>
              <w:t>,</w:t>
            </w:r>
            <w:r w:rsidRPr="001D066F">
              <w:rPr>
                <w:rFonts w:cs="Times New Roman"/>
              </w:rPr>
              <w:t xml:space="preserve"> para que ele desse ordem à diretoria do ensino superior</w:t>
            </w:r>
            <w:r w:rsidR="00894651" w:rsidRPr="001D066F">
              <w:rPr>
                <w:rFonts w:cs="Times New Roman"/>
              </w:rPr>
              <w:t>,</w:t>
            </w:r>
            <w:r w:rsidRPr="001D066F">
              <w:rPr>
                <w:rFonts w:cs="Times New Roman"/>
              </w:rPr>
              <w:t xml:space="preserve"> que era o professor </w:t>
            </w:r>
            <w:r w:rsidR="00296849">
              <w:rPr>
                <w:rFonts w:cs="Times New Roman"/>
              </w:rPr>
              <w:t>Lodi</w:t>
            </w:r>
            <w:r w:rsidR="00894651" w:rsidRPr="001D066F">
              <w:rPr>
                <w:rFonts w:cs="Times New Roman"/>
              </w:rPr>
              <w:t>,</w:t>
            </w:r>
            <w:r w:rsidRPr="001D066F">
              <w:rPr>
                <w:rFonts w:cs="Times New Roman"/>
              </w:rPr>
              <w:t xml:space="preserve"> a fim de que preparasse o processo</w:t>
            </w:r>
            <w:r w:rsidR="00894651" w:rsidRPr="001D066F">
              <w:rPr>
                <w:rFonts w:cs="Times New Roman"/>
              </w:rPr>
              <w:t>.</w:t>
            </w:r>
            <w:r w:rsidRPr="001D066F">
              <w:rPr>
                <w:rFonts w:cs="Times New Roman"/>
              </w:rPr>
              <w:t xml:space="preserve"> Quando foi um dia o professor </w:t>
            </w:r>
            <w:r w:rsidR="00296849">
              <w:rPr>
                <w:rFonts w:cs="Times New Roman"/>
              </w:rPr>
              <w:t>Lodi</w:t>
            </w:r>
            <w:r w:rsidRPr="001D066F">
              <w:rPr>
                <w:rFonts w:cs="Times New Roman"/>
              </w:rPr>
              <w:t xml:space="preserve"> disse: “eu recebi uma carta de </w:t>
            </w:r>
            <w:r w:rsidR="00FB6F00">
              <w:rPr>
                <w:rFonts w:cs="Times New Roman"/>
              </w:rPr>
              <w:t>J</w:t>
            </w:r>
            <w:r w:rsidRPr="001D066F">
              <w:rPr>
                <w:rFonts w:cs="Times New Roman"/>
              </w:rPr>
              <w:t>uscelino</w:t>
            </w:r>
            <w:r w:rsidR="00894651" w:rsidRPr="001D066F">
              <w:rPr>
                <w:rFonts w:cs="Times New Roman"/>
              </w:rPr>
              <w:t>,</w:t>
            </w:r>
            <w:r w:rsidRPr="001D066F">
              <w:rPr>
                <w:rFonts w:cs="Times New Roman"/>
              </w:rPr>
              <w:t xml:space="preserve"> dizendo que eu preparasse o seu processo”</w:t>
            </w:r>
            <w:r w:rsidR="00894651" w:rsidRPr="001D066F">
              <w:rPr>
                <w:rFonts w:cs="Times New Roman"/>
              </w:rPr>
              <w:t>.</w:t>
            </w:r>
            <w:r w:rsidRPr="001D066F">
              <w:rPr>
                <w:rFonts w:cs="Times New Roman"/>
              </w:rPr>
              <w:t xml:space="preserve"> E começamos a trabalhar</w:t>
            </w:r>
            <w:r w:rsidR="00894651" w:rsidRPr="001D066F">
              <w:rPr>
                <w:rFonts w:cs="Times New Roman"/>
              </w:rPr>
              <w:t>,</w:t>
            </w:r>
            <w:r w:rsidRPr="001D066F">
              <w:rPr>
                <w:rFonts w:cs="Times New Roman"/>
              </w:rPr>
              <w:t xml:space="preserve"> a fazer um levantamento de todas as unidades</w:t>
            </w:r>
            <w:r w:rsidR="00894651" w:rsidRPr="001D066F">
              <w:rPr>
                <w:rFonts w:cs="Times New Roman"/>
              </w:rPr>
              <w:t>,</w:t>
            </w:r>
            <w:r w:rsidRPr="001D066F">
              <w:rPr>
                <w:rFonts w:cs="Times New Roman"/>
              </w:rPr>
              <w:t xml:space="preserve"> de todo o professorado</w:t>
            </w:r>
            <w:r w:rsidR="00894651" w:rsidRPr="001D066F">
              <w:rPr>
                <w:rFonts w:cs="Times New Roman"/>
              </w:rPr>
              <w:t>,</w:t>
            </w:r>
            <w:r w:rsidRPr="001D066F">
              <w:rPr>
                <w:rFonts w:cs="Times New Roman"/>
              </w:rPr>
              <w:t xml:space="preserve"> de toda a biblioteca central e a cada unidade</w:t>
            </w:r>
            <w:r w:rsidR="00894651" w:rsidRPr="001D066F">
              <w:rPr>
                <w:rFonts w:cs="Times New Roman"/>
              </w:rPr>
              <w:t>,</w:t>
            </w:r>
            <w:r w:rsidRPr="001D066F">
              <w:rPr>
                <w:rFonts w:cs="Times New Roman"/>
              </w:rPr>
              <w:t xml:space="preserve"> o espaço</w:t>
            </w:r>
            <w:r w:rsidR="00894651" w:rsidRPr="001D066F">
              <w:rPr>
                <w:rFonts w:cs="Times New Roman"/>
              </w:rPr>
              <w:t>,</w:t>
            </w:r>
            <w:r w:rsidRPr="001D066F">
              <w:rPr>
                <w:rFonts w:cs="Times New Roman"/>
              </w:rPr>
              <w:t xml:space="preserve"> o prédio com todas as suas dependências</w:t>
            </w:r>
            <w:r w:rsidR="00894651" w:rsidRPr="001D066F">
              <w:rPr>
                <w:rFonts w:cs="Times New Roman"/>
              </w:rPr>
              <w:t>,</w:t>
            </w:r>
            <w:r w:rsidRPr="001D066F">
              <w:rPr>
                <w:rFonts w:cs="Times New Roman"/>
              </w:rPr>
              <w:t xml:space="preserve"> medindo coisa por coisa</w:t>
            </w:r>
            <w:r w:rsidR="00894651" w:rsidRPr="001D066F">
              <w:rPr>
                <w:rFonts w:cs="Times New Roman"/>
              </w:rPr>
              <w:t>,</w:t>
            </w:r>
            <w:r w:rsidRPr="001D066F">
              <w:rPr>
                <w:rFonts w:cs="Times New Roman"/>
              </w:rPr>
              <w:t xml:space="preserve"> uma relação de todo o material escolar</w:t>
            </w:r>
            <w:r w:rsidR="00894651" w:rsidRPr="001D066F">
              <w:rPr>
                <w:rFonts w:cs="Times New Roman"/>
              </w:rPr>
              <w:t>,</w:t>
            </w:r>
            <w:r w:rsidRPr="001D066F">
              <w:rPr>
                <w:rFonts w:cs="Times New Roman"/>
              </w:rPr>
              <w:t xml:space="preserve"> de todo equipamento</w:t>
            </w:r>
            <w:r w:rsidR="00894651" w:rsidRPr="001D066F">
              <w:rPr>
                <w:rFonts w:cs="Times New Roman"/>
              </w:rPr>
              <w:t>.</w:t>
            </w:r>
            <w:r w:rsidRPr="001D066F">
              <w:rPr>
                <w:rFonts w:cs="Times New Roman"/>
              </w:rPr>
              <w:t xml:space="preserve"> Isso foi um trabalho muito grande</w:t>
            </w:r>
            <w:r w:rsidR="00894651" w:rsidRPr="001D066F">
              <w:rPr>
                <w:rFonts w:cs="Times New Roman"/>
              </w:rPr>
              <w:t>,</w:t>
            </w:r>
            <w:r w:rsidRPr="001D066F">
              <w:rPr>
                <w:rFonts w:cs="Times New Roman"/>
              </w:rPr>
              <w:t xml:space="preserve"> em que eu</w:t>
            </w:r>
            <w:r w:rsidR="00FB6F00">
              <w:rPr>
                <w:rFonts w:cs="Times New Roman"/>
              </w:rPr>
              <w:t xml:space="preserve"> </w:t>
            </w:r>
            <w:r w:rsidRPr="001D066F">
              <w:rPr>
                <w:rFonts w:cs="Times New Roman"/>
              </w:rPr>
              <w:t>tive que convocar muitos voluntários para essa guerra</w:t>
            </w:r>
            <w:r w:rsidR="00894651" w:rsidRPr="001D066F">
              <w:rPr>
                <w:rFonts w:cs="Times New Roman"/>
              </w:rPr>
              <w:t>.</w:t>
            </w:r>
            <w:r w:rsidRPr="001D066F">
              <w:rPr>
                <w:rFonts w:cs="Times New Roman"/>
              </w:rPr>
              <w:t xml:space="preserve"> Eram professores</w:t>
            </w:r>
            <w:r w:rsidR="00894651" w:rsidRPr="001D066F">
              <w:rPr>
                <w:rFonts w:cs="Times New Roman"/>
              </w:rPr>
              <w:t>,</w:t>
            </w:r>
            <w:r w:rsidRPr="001D066F">
              <w:rPr>
                <w:rFonts w:cs="Times New Roman"/>
              </w:rPr>
              <w:t xml:space="preserve"> eram funcionários</w:t>
            </w:r>
            <w:r w:rsidR="00894651" w:rsidRPr="001D066F">
              <w:rPr>
                <w:rFonts w:cs="Times New Roman"/>
              </w:rPr>
              <w:t>,</w:t>
            </w:r>
            <w:r w:rsidRPr="001D066F">
              <w:rPr>
                <w:rFonts w:cs="Times New Roman"/>
              </w:rPr>
              <w:t xml:space="preserve"> e nós trabalhando de noite e de dia</w:t>
            </w:r>
            <w:r w:rsidR="00894651" w:rsidRPr="001D066F">
              <w:rPr>
                <w:rFonts w:cs="Times New Roman"/>
              </w:rPr>
              <w:t>.</w:t>
            </w:r>
            <w:r w:rsidRPr="001D066F">
              <w:rPr>
                <w:rFonts w:cs="Times New Roman"/>
              </w:rPr>
              <w:t xml:space="preserve"> De noite e de dia mesmo</w:t>
            </w:r>
            <w:r w:rsidR="00894651" w:rsidRPr="001D066F">
              <w:rPr>
                <w:rFonts w:cs="Times New Roman"/>
              </w:rPr>
              <w:t>.</w:t>
            </w:r>
            <w:r w:rsidRPr="001D066F">
              <w:rPr>
                <w:rFonts w:cs="Times New Roman"/>
              </w:rPr>
              <w:t xml:space="preserve"> Íamos pela madrugada fazendo o levantamento de toda a </w:t>
            </w:r>
            <w:r w:rsidR="00C83368">
              <w:rPr>
                <w:rFonts w:cs="Times New Roman"/>
              </w:rPr>
              <w:t>Universidade</w:t>
            </w:r>
            <w:r w:rsidR="00894651" w:rsidRPr="001D066F">
              <w:rPr>
                <w:rFonts w:cs="Times New Roman"/>
              </w:rPr>
              <w:t>,</w:t>
            </w:r>
            <w:r w:rsidRPr="001D066F">
              <w:rPr>
                <w:rFonts w:cs="Times New Roman"/>
              </w:rPr>
              <w:t xml:space="preserve"> com todas as suas particularidades</w:t>
            </w:r>
            <w:r w:rsidR="00894651" w:rsidRPr="001D066F">
              <w:rPr>
                <w:rFonts w:cs="Times New Roman"/>
              </w:rPr>
              <w:t>.</w:t>
            </w:r>
            <w:r w:rsidRPr="001D066F">
              <w:rPr>
                <w:rFonts w:cs="Times New Roman"/>
              </w:rPr>
              <w:t xml:space="preserve"> Pode-se avaliar</w:t>
            </w:r>
            <w:r w:rsidR="00894651" w:rsidRPr="001D066F">
              <w:rPr>
                <w:rFonts w:cs="Times New Roman"/>
              </w:rPr>
              <w:t>,</w:t>
            </w:r>
            <w:r w:rsidRPr="001D066F">
              <w:rPr>
                <w:rFonts w:cs="Times New Roman"/>
              </w:rPr>
              <w:t xml:space="preserve"> por exemplo</w:t>
            </w:r>
            <w:r w:rsidR="00894651" w:rsidRPr="001D066F">
              <w:rPr>
                <w:rFonts w:cs="Times New Roman"/>
              </w:rPr>
              <w:t>,</w:t>
            </w:r>
            <w:r w:rsidRPr="001D066F">
              <w:rPr>
                <w:rFonts w:cs="Times New Roman"/>
              </w:rPr>
              <w:t xml:space="preserve"> o hospital e a maternidade</w:t>
            </w:r>
            <w:r w:rsidR="00894651" w:rsidRPr="001D066F">
              <w:rPr>
                <w:rFonts w:cs="Times New Roman"/>
              </w:rPr>
              <w:t>,</w:t>
            </w:r>
            <w:r w:rsidRPr="001D066F">
              <w:rPr>
                <w:rFonts w:cs="Times New Roman"/>
              </w:rPr>
              <w:t xml:space="preserve"> com todas aquelas dependências</w:t>
            </w:r>
            <w:r w:rsidR="00894651" w:rsidRPr="001D066F">
              <w:rPr>
                <w:rFonts w:cs="Times New Roman"/>
              </w:rPr>
              <w:t>,</w:t>
            </w:r>
            <w:r w:rsidRPr="001D066F">
              <w:rPr>
                <w:rFonts w:cs="Times New Roman"/>
              </w:rPr>
              <w:t xml:space="preserve"> dizendo a dimensão de cada uma</w:t>
            </w:r>
            <w:r w:rsidR="00894651" w:rsidRPr="001D066F">
              <w:rPr>
                <w:rFonts w:cs="Times New Roman"/>
              </w:rPr>
              <w:t>.</w:t>
            </w:r>
            <w:r w:rsidRPr="001D066F">
              <w:rPr>
                <w:rFonts w:cs="Times New Roman"/>
              </w:rPr>
              <w:t xml:space="preserve"> Isso com todas as unidades</w:t>
            </w:r>
            <w:r w:rsidR="00894651" w:rsidRPr="001D066F">
              <w:rPr>
                <w:rFonts w:cs="Times New Roman"/>
              </w:rPr>
              <w:t>,</w:t>
            </w:r>
            <w:r w:rsidRPr="001D066F">
              <w:rPr>
                <w:rFonts w:cs="Times New Roman"/>
              </w:rPr>
              <w:t xml:space="preserve"> tudo isto ilustrado com fotografias</w:t>
            </w:r>
            <w:r w:rsidR="00894651" w:rsidRPr="001D066F">
              <w:rPr>
                <w:rFonts w:cs="Times New Roman"/>
              </w:rPr>
              <w:t>.</w:t>
            </w:r>
            <w:r w:rsidRPr="001D066F">
              <w:rPr>
                <w:rFonts w:cs="Times New Roman"/>
              </w:rPr>
              <w:t xml:space="preserve"> Foi um trabalho imenso</w:t>
            </w:r>
            <w:r w:rsidR="00894651" w:rsidRPr="001D066F">
              <w:rPr>
                <w:rFonts w:cs="Times New Roman"/>
              </w:rPr>
              <w:t>.</w:t>
            </w:r>
            <w:r w:rsidRPr="001D066F">
              <w:rPr>
                <w:rFonts w:cs="Times New Roman"/>
              </w:rPr>
              <w:t xml:space="preserve"> Isto preparado</w:t>
            </w:r>
            <w:r w:rsidR="00894651" w:rsidRPr="001D066F">
              <w:rPr>
                <w:rFonts w:cs="Times New Roman"/>
              </w:rPr>
              <w:t>,</w:t>
            </w:r>
            <w:r w:rsidRPr="001D066F">
              <w:rPr>
                <w:rFonts w:cs="Times New Roman"/>
              </w:rPr>
              <w:t xml:space="preserve"> isto feito</w:t>
            </w:r>
            <w:r w:rsidR="00894651" w:rsidRPr="001D066F">
              <w:rPr>
                <w:rFonts w:cs="Times New Roman"/>
              </w:rPr>
              <w:t>,</w:t>
            </w:r>
            <w:r w:rsidRPr="001D066F">
              <w:rPr>
                <w:rFonts w:cs="Times New Roman"/>
              </w:rPr>
              <w:t xml:space="preserve"> feito todo o processo</w:t>
            </w:r>
            <w:r w:rsidR="00894651" w:rsidRPr="001D066F">
              <w:rPr>
                <w:rFonts w:cs="Times New Roman"/>
              </w:rPr>
              <w:t>,</w:t>
            </w:r>
            <w:r w:rsidRPr="001D066F">
              <w:rPr>
                <w:rFonts w:cs="Times New Roman"/>
              </w:rPr>
              <w:t xml:space="preserve"> inclusive a lei criando a </w:t>
            </w:r>
            <w:r w:rsidR="00C83368">
              <w:rPr>
                <w:rFonts w:cs="Times New Roman"/>
              </w:rPr>
              <w:t>Universidade</w:t>
            </w:r>
            <w:r w:rsidR="00894651" w:rsidRPr="001D066F">
              <w:rPr>
                <w:rFonts w:cs="Times New Roman"/>
              </w:rPr>
              <w:t>.</w:t>
            </w:r>
            <w:r w:rsidRPr="001D066F">
              <w:rPr>
                <w:rFonts w:cs="Times New Roman"/>
              </w:rPr>
              <w:t xml:space="preserve"> Esta lei criando a </w:t>
            </w:r>
            <w:r w:rsidR="00C83368">
              <w:rPr>
                <w:rFonts w:cs="Times New Roman"/>
              </w:rPr>
              <w:t>Universidade</w:t>
            </w:r>
            <w:r w:rsidRPr="001D066F">
              <w:rPr>
                <w:rFonts w:cs="Times New Roman"/>
              </w:rPr>
              <w:t xml:space="preserve"> foi redigida na casa do professor </w:t>
            </w:r>
            <w:r w:rsidR="00296849">
              <w:rPr>
                <w:rFonts w:cs="Times New Roman"/>
              </w:rPr>
              <w:t>Lodi</w:t>
            </w:r>
            <w:r w:rsidR="00894651" w:rsidRPr="001D066F">
              <w:rPr>
                <w:rFonts w:cs="Times New Roman"/>
              </w:rPr>
              <w:t>.</w:t>
            </w:r>
            <w:r w:rsidRPr="001D066F">
              <w:rPr>
                <w:rFonts w:cs="Times New Roman"/>
              </w:rPr>
              <w:t xml:space="preserve"> Jantei lá com ele e ficamos lá fazendo a lei</w:t>
            </w:r>
            <w:r w:rsidR="00894651" w:rsidRPr="001D066F">
              <w:rPr>
                <w:rFonts w:cs="Times New Roman"/>
              </w:rPr>
              <w:t>.</w:t>
            </w:r>
            <w:r w:rsidRPr="001D066F">
              <w:rPr>
                <w:rFonts w:cs="Times New Roman"/>
              </w:rPr>
              <w:t xml:space="preserve"> E a lei foi esboçada</w:t>
            </w:r>
            <w:r w:rsidR="00894651" w:rsidRPr="001D066F">
              <w:rPr>
                <w:rFonts w:cs="Times New Roman"/>
              </w:rPr>
              <w:t>,</w:t>
            </w:r>
            <w:r w:rsidRPr="001D066F">
              <w:rPr>
                <w:rFonts w:cs="Times New Roman"/>
              </w:rPr>
              <w:t xml:space="preserve"> criando a </w:t>
            </w:r>
            <w:r w:rsidR="00C83368">
              <w:rPr>
                <w:rFonts w:cs="Times New Roman"/>
              </w:rPr>
              <w:t>Universidade</w:t>
            </w:r>
            <w:r w:rsidR="00894651" w:rsidRPr="001D066F">
              <w:rPr>
                <w:rFonts w:cs="Times New Roman"/>
              </w:rPr>
              <w:t>.</w:t>
            </w:r>
            <w:r w:rsidRPr="001D066F">
              <w:rPr>
                <w:rFonts w:cs="Times New Roman"/>
              </w:rPr>
              <w:t xml:space="preserve"> Então o processo foi para a presidência da república</w:t>
            </w:r>
            <w:r w:rsidR="00894651" w:rsidRPr="001D066F">
              <w:rPr>
                <w:rFonts w:cs="Times New Roman"/>
              </w:rPr>
              <w:t>,</w:t>
            </w:r>
            <w:r w:rsidRPr="001D066F">
              <w:rPr>
                <w:rFonts w:cs="Times New Roman"/>
              </w:rPr>
              <w:t xml:space="preserve"> foi para</w:t>
            </w:r>
            <w:r w:rsidR="00FB6F00">
              <w:rPr>
                <w:rFonts w:cs="Times New Roman"/>
              </w:rPr>
              <w:t xml:space="preserve"> </w:t>
            </w:r>
            <w:r w:rsidRPr="001D066F">
              <w:rPr>
                <w:rFonts w:cs="Times New Roman"/>
              </w:rPr>
              <w:t>o planalto</w:t>
            </w:r>
            <w:r w:rsidR="00894651" w:rsidRPr="001D066F">
              <w:rPr>
                <w:rFonts w:cs="Times New Roman"/>
              </w:rPr>
              <w:t>.</w:t>
            </w:r>
            <w:r w:rsidRPr="001D066F">
              <w:rPr>
                <w:rFonts w:cs="Times New Roman"/>
              </w:rPr>
              <w:t xml:space="preserve"> Nesta altura</w:t>
            </w:r>
            <w:r w:rsidR="00894651" w:rsidRPr="001D066F">
              <w:rPr>
                <w:rFonts w:cs="Times New Roman"/>
              </w:rPr>
              <w:t>,</w:t>
            </w:r>
            <w:r w:rsidRPr="001D066F">
              <w:rPr>
                <w:rFonts w:cs="Times New Roman"/>
              </w:rPr>
              <w:t xml:space="preserve"> a minha preocupação era aquilo se perder</w:t>
            </w:r>
            <w:r w:rsidR="00894651" w:rsidRPr="001D066F">
              <w:rPr>
                <w:rFonts w:cs="Times New Roman"/>
              </w:rPr>
              <w:t>.</w:t>
            </w:r>
            <w:r w:rsidRPr="001D066F">
              <w:rPr>
                <w:rFonts w:cs="Times New Roman"/>
              </w:rPr>
              <w:t xml:space="preserve"> Ficar por lá e não ter andamento</w:t>
            </w:r>
            <w:r w:rsidR="00894651" w:rsidRPr="001D066F">
              <w:rPr>
                <w:rFonts w:cs="Times New Roman"/>
              </w:rPr>
              <w:t>.</w:t>
            </w:r>
            <w:r w:rsidRPr="001D066F">
              <w:rPr>
                <w:rFonts w:cs="Times New Roman"/>
              </w:rPr>
              <w:t xml:space="preserve"> Há </w:t>
            </w:r>
            <w:r w:rsidRPr="001D066F">
              <w:rPr>
                <w:rFonts w:cs="Times New Roman"/>
              </w:rPr>
              <w:lastRenderedPageBreak/>
              <w:t>poucos dias</w:t>
            </w:r>
            <w:r w:rsidR="00894651" w:rsidRPr="001D066F">
              <w:rPr>
                <w:rFonts w:cs="Times New Roman"/>
              </w:rPr>
              <w:t>,</w:t>
            </w:r>
            <w:r w:rsidRPr="001D066F">
              <w:rPr>
                <w:rFonts w:cs="Times New Roman"/>
              </w:rPr>
              <w:t xml:space="preserve"> numa casa onde se estava comemorando um aniversário encontrei-me com o tenente </w:t>
            </w:r>
            <w:r w:rsidR="00FB6F00" w:rsidRPr="001D066F">
              <w:rPr>
                <w:rFonts w:cs="Times New Roman"/>
              </w:rPr>
              <w:t>Graco Magalhães</w:t>
            </w:r>
            <w:r w:rsidRPr="001D066F">
              <w:rPr>
                <w:rFonts w:cs="Times New Roman"/>
              </w:rPr>
              <w:t xml:space="preserve"> e ele disse: “doutor </w:t>
            </w:r>
            <w:r>
              <w:rPr>
                <w:rFonts w:cs="Times New Roman"/>
              </w:rPr>
              <w:t>Onofre</w:t>
            </w:r>
            <w:r w:rsidR="00894651" w:rsidRPr="001D066F">
              <w:rPr>
                <w:rFonts w:cs="Times New Roman"/>
              </w:rPr>
              <w:t>,</w:t>
            </w:r>
            <w:r w:rsidRPr="001D066F">
              <w:rPr>
                <w:rFonts w:cs="Times New Roman"/>
              </w:rPr>
              <w:t xml:space="preserve"> eu não sei se o senhor se lembra de um episódio</w:t>
            </w:r>
            <w:r w:rsidR="00894651" w:rsidRPr="001D066F">
              <w:rPr>
                <w:rFonts w:cs="Times New Roman"/>
              </w:rPr>
              <w:t>.</w:t>
            </w:r>
            <w:r w:rsidRPr="001D066F">
              <w:rPr>
                <w:rFonts w:cs="Times New Roman"/>
              </w:rPr>
              <w:t xml:space="preserve"> Eu estava com </w:t>
            </w:r>
            <w:r w:rsidR="00FB6F00" w:rsidRPr="001D066F">
              <w:rPr>
                <w:rFonts w:cs="Times New Roman"/>
              </w:rPr>
              <w:t xml:space="preserve">Sylvio Pedroza </w:t>
            </w:r>
            <w:r w:rsidRPr="001D066F">
              <w:rPr>
                <w:rFonts w:cs="Times New Roman"/>
              </w:rPr>
              <w:t>tratando de um problema de embarque (</w:t>
            </w:r>
            <w:r w:rsidR="00FB6F00">
              <w:rPr>
                <w:rFonts w:cs="Times New Roman"/>
              </w:rPr>
              <w:t>S</w:t>
            </w:r>
            <w:r w:rsidRPr="001D066F">
              <w:rPr>
                <w:rFonts w:cs="Times New Roman"/>
              </w:rPr>
              <w:t>ylvio era o orientador de uma organização esportiva) e o senhor chegou lá</w:t>
            </w:r>
            <w:r w:rsidR="00894651" w:rsidRPr="001D066F">
              <w:rPr>
                <w:rFonts w:cs="Times New Roman"/>
              </w:rPr>
              <w:t>,</w:t>
            </w:r>
            <w:r w:rsidRPr="001D066F">
              <w:rPr>
                <w:rFonts w:cs="Times New Roman"/>
              </w:rPr>
              <w:t xml:space="preserve"> e tinha chovido</w:t>
            </w:r>
            <w:r w:rsidR="00894651" w:rsidRPr="001D066F">
              <w:rPr>
                <w:rFonts w:cs="Times New Roman"/>
              </w:rPr>
              <w:t>,</w:t>
            </w:r>
            <w:r w:rsidRPr="001D066F">
              <w:rPr>
                <w:rFonts w:cs="Times New Roman"/>
              </w:rPr>
              <w:t xml:space="preserve"> e o senhor chegou com os pés cheios de lama</w:t>
            </w:r>
            <w:r w:rsidR="00894651" w:rsidRPr="001D066F">
              <w:rPr>
                <w:rFonts w:cs="Times New Roman"/>
              </w:rPr>
              <w:t>,</w:t>
            </w:r>
            <w:r w:rsidRPr="001D066F">
              <w:rPr>
                <w:rFonts w:cs="Times New Roman"/>
              </w:rPr>
              <w:t xml:space="preserve"> todo enlameado</w:t>
            </w:r>
            <w:r w:rsidR="00894651" w:rsidRPr="001D066F">
              <w:rPr>
                <w:rFonts w:cs="Times New Roman"/>
              </w:rPr>
              <w:t>,</w:t>
            </w:r>
            <w:r w:rsidRPr="001D066F">
              <w:rPr>
                <w:rFonts w:cs="Times New Roman"/>
              </w:rPr>
              <w:t xml:space="preserve"> e eu</w:t>
            </w:r>
            <w:r w:rsidR="00894651" w:rsidRPr="001D066F">
              <w:rPr>
                <w:rFonts w:cs="Times New Roman"/>
              </w:rPr>
              <w:t>,</w:t>
            </w:r>
            <w:r w:rsidRPr="001D066F">
              <w:rPr>
                <w:rFonts w:cs="Times New Roman"/>
              </w:rPr>
              <w:t xml:space="preserve"> que não conhecia o senhor</w:t>
            </w:r>
            <w:r w:rsidR="00894651" w:rsidRPr="001D066F">
              <w:rPr>
                <w:rFonts w:cs="Times New Roman"/>
              </w:rPr>
              <w:t>,</w:t>
            </w:r>
            <w:r w:rsidRPr="001D066F">
              <w:rPr>
                <w:rFonts w:cs="Times New Roman"/>
              </w:rPr>
              <w:t xml:space="preserve"> disse: tem uma pessoa aí que quer falar com o senhor e ele respondeu: “eu vou lá falar com ninguém</w:t>
            </w:r>
            <w:r w:rsidR="00894651" w:rsidRPr="001D066F">
              <w:rPr>
                <w:rFonts w:cs="Times New Roman"/>
              </w:rPr>
              <w:t>,</w:t>
            </w:r>
            <w:r w:rsidRPr="001D066F">
              <w:rPr>
                <w:rFonts w:cs="Times New Roman"/>
              </w:rPr>
              <w:t xml:space="preserve"> eu estou aqui tratando disso e tal”</w:t>
            </w:r>
            <w:r w:rsidR="00894651" w:rsidRPr="001D066F">
              <w:rPr>
                <w:rFonts w:cs="Times New Roman"/>
              </w:rPr>
              <w:t>.</w:t>
            </w:r>
            <w:r w:rsidRPr="001D066F">
              <w:rPr>
                <w:rFonts w:cs="Times New Roman"/>
              </w:rPr>
              <w:t xml:space="preserve"> E de volta</w:t>
            </w:r>
            <w:r w:rsidR="00894651" w:rsidRPr="001D066F">
              <w:rPr>
                <w:rFonts w:cs="Times New Roman"/>
              </w:rPr>
              <w:t>,</w:t>
            </w:r>
            <w:r w:rsidRPr="001D066F">
              <w:rPr>
                <w:rFonts w:cs="Times New Roman"/>
              </w:rPr>
              <w:t xml:space="preserve"> quando fui dizer isso ao senhor</w:t>
            </w:r>
            <w:r w:rsidR="00894651" w:rsidRPr="001D066F">
              <w:rPr>
                <w:rFonts w:cs="Times New Roman"/>
              </w:rPr>
              <w:t>,</w:t>
            </w:r>
            <w:r w:rsidRPr="001D066F">
              <w:rPr>
                <w:rFonts w:cs="Times New Roman"/>
              </w:rPr>
              <w:t xml:space="preserve"> o senhor quase chora e eu fiquei com tanta pena que voltei lá e disse a </w:t>
            </w:r>
            <w:r w:rsidR="00FB6F00">
              <w:rPr>
                <w:rFonts w:cs="Times New Roman"/>
              </w:rPr>
              <w:t>S</w:t>
            </w:r>
            <w:r w:rsidRPr="001D066F">
              <w:rPr>
                <w:rFonts w:cs="Times New Roman"/>
              </w:rPr>
              <w:t>ylvio: vá atender ao homem</w:t>
            </w:r>
            <w:r w:rsidR="00894651" w:rsidRPr="001D066F">
              <w:rPr>
                <w:rFonts w:cs="Times New Roman"/>
              </w:rPr>
              <w:t>,</w:t>
            </w:r>
            <w:r w:rsidRPr="001D066F">
              <w:rPr>
                <w:rFonts w:cs="Times New Roman"/>
              </w:rPr>
              <w:t xml:space="preserve"> é o reitor da </w:t>
            </w:r>
            <w:r w:rsidR="00C83368">
              <w:rPr>
                <w:rFonts w:cs="Times New Roman"/>
              </w:rPr>
              <w:t>Universidade</w:t>
            </w:r>
            <w:r w:rsidR="00AB0801">
              <w:rPr>
                <w:rFonts w:cs="Times New Roman"/>
              </w:rPr>
              <w:t xml:space="preserve"> do Rio Grande do Norte</w:t>
            </w:r>
            <w:r w:rsidRPr="001D066F">
              <w:rPr>
                <w:rFonts w:cs="Times New Roman"/>
              </w:rPr>
              <w:t>”</w:t>
            </w:r>
            <w:r w:rsidR="00894651" w:rsidRPr="001D066F">
              <w:rPr>
                <w:rFonts w:cs="Times New Roman"/>
              </w:rPr>
              <w:t>.</w:t>
            </w:r>
            <w:r w:rsidRPr="001D066F">
              <w:rPr>
                <w:rFonts w:cs="Times New Roman"/>
              </w:rPr>
              <w:t xml:space="preserve"> Eu fui procurá-lo</w:t>
            </w:r>
            <w:r w:rsidR="00894651" w:rsidRPr="001D066F">
              <w:rPr>
                <w:rFonts w:cs="Times New Roman"/>
              </w:rPr>
              <w:t>,</w:t>
            </w:r>
            <w:r w:rsidRPr="001D066F">
              <w:rPr>
                <w:rFonts w:cs="Times New Roman"/>
              </w:rPr>
              <w:t xml:space="preserve"> para ele</w:t>
            </w:r>
            <w:r w:rsidR="00894651" w:rsidRPr="001D066F">
              <w:rPr>
                <w:rFonts w:cs="Times New Roman"/>
              </w:rPr>
              <w:t>,</w:t>
            </w:r>
            <w:r w:rsidRPr="001D066F">
              <w:rPr>
                <w:rFonts w:cs="Times New Roman"/>
              </w:rPr>
              <w:t xml:space="preserve"> como subchefe da casa civil da presidência da república</w:t>
            </w:r>
            <w:r w:rsidR="00894651" w:rsidRPr="001D066F">
              <w:rPr>
                <w:rFonts w:cs="Times New Roman"/>
              </w:rPr>
              <w:t>,</w:t>
            </w:r>
            <w:r w:rsidRPr="001D066F">
              <w:rPr>
                <w:rFonts w:cs="Times New Roman"/>
              </w:rPr>
              <w:t xml:space="preserve"> localizar o processo</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eu disse: </w:t>
            </w:r>
            <w:r w:rsidR="00FB6F00">
              <w:rPr>
                <w:rFonts w:cs="Times New Roman"/>
              </w:rPr>
              <w:t>S</w:t>
            </w:r>
            <w:r w:rsidRPr="001D066F">
              <w:rPr>
                <w:rFonts w:cs="Times New Roman"/>
              </w:rPr>
              <w:t>ylvio</w:t>
            </w:r>
            <w:r w:rsidR="00894651" w:rsidRPr="001D066F">
              <w:rPr>
                <w:rFonts w:cs="Times New Roman"/>
              </w:rPr>
              <w:t>,</w:t>
            </w:r>
            <w:r w:rsidRPr="001D066F">
              <w:rPr>
                <w:rFonts w:cs="Times New Roman"/>
              </w:rPr>
              <w:t xml:space="preserve"> é o processo da </w:t>
            </w:r>
            <w:r w:rsidR="00C83368">
              <w:rPr>
                <w:rFonts w:cs="Times New Roman"/>
              </w:rPr>
              <w:t>Universidade</w:t>
            </w:r>
            <w:r w:rsidR="00AB0801">
              <w:rPr>
                <w:rFonts w:cs="Times New Roman"/>
              </w:rPr>
              <w:t xml:space="preserve"> do Rio Grande do Norte</w:t>
            </w:r>
            <w:r w:rsidRPr="001D066F">
              <w:rPr>
                <w:rFonts w:cs="Times New Roman"/>
              </w:rPr>
              <w:t xml:space="preserve"> que foi para o planalto</w:t>
            </w:r>
            <w:r w:rsidR="00894651" w:rsidRPr="001D066F">
              <w:rPr>
                <w:rFonts w:cs="Times New Roman"/>
              </w:rPr>
              <w:t>.</w:t>
            </w:r>
            <w:r w:rsidRPr="001D066F">
              <w:rPr>
                <w:rFonts w:cs="Times New Roman"/>
              </w:rPr>
              <w:t xml:space="preserve"> Eu quero que você fique acompanhando esse processo e quero ter notícia disso</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w:t>
            </w:r>
            <w:r w:rsidR="00FB6F00" w:rsidRPr="001D066F">
              <w:rPr>
                <w:rFonts w:cs="Times New Roman"/>
              </w:rPr>
              <w:t xml:space="preserve">Sylvio Pedroza </w:t>
            </w:r>
            <w:r w:rsidRPr="001D066F">
              <w:rPr>
                <w:rFonts w:cs="Times New Roman"/>
              </w:rPr>
              <w:t>foi o portador da mensagem ao congresso</w:t>
            </w:r>
            <w:r w:rsidR="00894651" w:rsidRPr="001D066F">
              <w:rPr>
                <w:rFonts w:cs="Times New Roman"/>
              </w:rPr>
              <w:t>,</w:t>
            </w:r>
            <w:r w:rsidRPr="001D066F">
              <w:rPr>
                <w:rFonts w:cs="Times New Roman"/>
              </w:rPr>
              <w:t xml:space="preserve"> assinado pelo presidente</w:t>
            </w:r>
            <w:r w:rsidR="00894651" w:rsidRPr="001D066F">
              <w:rPr>
                <w:rFonts w:cs="Times New Roman"/>
              </w:rPr>
              <w:t>,</w:t>
            </w:r>
            <w:r w:rsidRPr="001D066F">
              <w:rPr>
                <w:rFonts w:cs="Times New Roman"/>
              </w:rPr>
              <w:t xml:space="preserve"> pedindo a federalização da </w:t>
            </w:r>
            <w:r w:rsidR="00C83368">
              <w:rPr>
                <w:rFonts w:cs="Times New Roman"/>
              </w:rPr>
              <w:t>Universidade</w:t>
            </w:r>
            <w:r w:rsidR="00894651" w:rsidRPr="001D066F">
              <w:rPr>
                <w:rFonts w:cs="Times New Roman"/>
              </w:rPr>
              <w:t>.</w:t>
            </w:r>
            <w:r w:rsidRPr="001D066F">
              <w:rPr>
                <w:rFonts w:cs="Times New Roman"/>
              </w:rPr>
              <w:t xml:space="preserve"> Aí</w:t>
            </w:r>
            <w:r w:rsidR="00894651" w:rsidRPr="001D066F">
              <w:rPr>
                <w:rFonts w:cs="Times New Roman"/>
              </w:rPr>
              <w:t>,</w:t>
            </w:r>
            <w:r w:rsidRPr="001D066F">
              <w:rPr>
                <w:rFonts w:cs="Times New Roman"/>
              </w:rPr>
              <w:t xml:space="preserve"> no congresso</w:t>
            </w:r>
            <w:r w:rsidR="00894651" w:rsidRPr="001D066F">
              <w:rPr>
                <w:rFonts w:cs="Times New Roman"/>
              </w:rPr>
              <w:t>,</w:t>
            </w:r>
            <w:r w:rsidRPr="001D066F">
              <w:rPr>
                <w:rFonts w:cs="Times New Roman"/>
              </w:rPr>
              <w:t xml:space="preserve"> mais precisamente</w:t>
            </w:r>
            <w:r w:rsidR="00894651" w:rsidRPr="001D066F">
              <w:rPr>
                <w:rFonts w:cs="Times New Roman"/>
              </w:rPr>
              <w:t>,</w:t>
            </w:r>
            <w:r w:rsidRPr="001D066F">
              <w:rPr>
                <w:rFonts w:cs="Times New Roman"/>
              </w:rPr>
              <w:t xml:space="preserve"> na câmara dos deputados</w:t>
            </w:r>
            <w:r w:rsidR="00894651" w:rsidRPr="001D066F">
              <w:rPr>
                <w:rFonts w:cs="Times New Roman"/>
              </w:rPr>
              <w:t>,</w:t>
            </w:r>
            <w:r w:rsidRPr="001D066F">
              <w:rPr>
                <w:rFonts w:cs="Times New Roman"/>
              </w:rPr>
              <w:t xml:space="preserve"> houve a tramitação natural por todas aquelas comissões: de constituição e justiça</w:t>
            </w:r>
            <w:r w:rsidR="00894651" w:rsidRPr="001D066F">
              <w:rPr>
                <w:rFonts w:cs="Times New Roman"/>
              </w:rPr>
              <w:t>,</w:t>
            </w:r>
            <w:r w:rsidRPr="001D066F">
              <w:rPr>
                <w:rFonts w:cs="Times New Roman"/>
              </w:rPr>
              <w:t xml:space="preserve"> orçamento</w:t>
            </w:r>
            <w:r w:rsidR="00894651" w:rsidRPr="001D066F">
              <w:rPr>
                <w:rFonts w:cs="Times New Roman"/>
              </w:rPr>
              <w:t>,</w:t>
            </w:r>
            <w:r w:rsidRPr="001D066F">
              <w:rPr>
                <w:rFonts w:cs="Times New Roman"/>
              </w:rPr>
              <w:t xml:space="preserve"> comissão não sei de que e outras coisas mais</w:t>
            </w:r>
            <w:r w:rsidR="00894651" w:rsidRPr="001D066F">
              <w:rPr>
                <w:rFonts w:cs="Times New Roman"/>
              </w:rPr>
              <w:t>.</w:t>
            </w:r>
            <w:r w:rsidRPr="001D066F">
              <w:rPr>
                <w:rFonts w:cs="Times New Roman"/>
              </w:rPr>
              <w:t xml:space="preserve"> O trabalho de acompanhar</w:t>
            </w:r>
            <w:r w:rsidR="00894651" w:rsidRPr="001D066F">
              <w:rPr>
                <w:rFonts w:cs="Times New Roman"/>
              </w:rPr>
              <w:t>,</w:t>
            </w:r>
            <w:r w:rsidRPr="001D066F">
              <w:rPr>
                <w:rFonts w:cs="Times New Roman"/>
              </w:rPr>
              <w:t xml:space="preserve"> de saber quem era o relator de cada uma dessas comissões</w:t>
            </w:r>
            <w:r w:rsidR="00894651" w:rsidRPr="001D066F">
              <w:rPr>
                <w:rFonts w:cs="Times New Roman"/>
              </w:rPr>
              <w:t>.</w:t>
            </w:r>
            <w:r w:rsidRPr="001D066F">
              <w:rPr>
                <w:rFonts w:cs="Times New Roman"/>
              </w:rPr>
              <w:t xml:space="preserve"> Naturalmente encontrando as maiores dificuldades e sem muito boa vontade para isto</w:t>
            </w:r>
            <w:r w:rsidR="00894651" w:rsidRPr="001D066F">
              <w:rPr>
                <w:rFonts w:cs="Times New Roman"/>
              </w:rPr>
              <w:t>,</w:t>
            </w:r>
            <w:r w:rsidRPr="001D066F">
              <w:rPr>
                <w:rFonts w:cs="Times New Roman"/>
              </w:rPr>
              <w:t xml:space="preserve"> até que</w:t>
            </w:r>
            <w:r w:rsidR="00894651" w:rsidRPr="001D066F">
              <w:rPr>
                <w:rFonts w:cs="Times New Roman"/>
              </w:rPr>
              <w:t>,</w:t>
            </w:r>
            <w:r w:rsidRPr="001D066F">
              <w:rPr>
                <w:rFonts w:cs="Times New Roman"/>
              </w:rPr>
              <w:t xml:space="preserve"> coincidentemente</w:t>
            </w:r>
            <w:r w:rsidR="00894651" w:rsidRPr="001D066F">
              <w:rPr>
                <w:rFonts w:cs="Times New Roman"/>
              </w:rPr>
              <w:t>,</w:t>
            </w:r>
            <w:r w:rsidRPr="001D066F">
              <w:rPr>
                <w:rFonts w:cs="Times New Roman"/>
              </w:rPr>
              <w:t xml:space="preserve"> a </w:t>
            </w:r>
            <w:r w:rsidR="00C83368">
              <w:rPr>
                <w:rFonts w:cs="Times New Roman"/>
              </w:rPr>
              <w:t>Universidade</w:t>
            </w:r>
            <w:r w:rsidRPr="001D066F">
              <w:rPr>
                <w:rFonts w:cs="Times New Roman"/>
              </w:rPr>
              <w:t xml:space="preserve"> de </w:t>
            </w:r>
            <w:r w:rsidR="00FB6F00">
              <w:rPr>
                <w:rFonts w:cs="Times New Roman"/>
              </w:rPr>
              <w:t>M</w:t>
            </w:r>
            <w:r w:rsidRPr="001D066F">
              <w:rPr>
                <w:rFonts w:cs="Times New Roman"/>
              </w:rPr>
              <w:t>aceió estava tramitando também no congresso</w:t>
            </w:r>
            <w:r w:rsidR="00894651" w:rsidRPr="001D066F">
              <w:rPr>
                <w:rFonts w:cs="Times New Roman"/>
              </w:rPr>
              <w:t>.</w:t>
            </w:r>
            <w:r w:rsidRPr="001D066F">
              <w:rPr>
                <w:rFonts w:cs="Times New Roman"/>
              </w:rPr>
              <w:t xml:space="preserve"> Então o relator designado foi </w:t>
            </w:r>
            <w:r w:rsidR="00FB6F00">
              <w:rPr>
                <w:rFonts w:cs="Times New Roman"/>
              </w:rPr>
              <w:t>Djalma Marinho</w:t>
            </w:r>
            <w:r w:rsidR="00894651" w:rsidRPr="001D066F">
              <w:rPr>
                <w:rFonts w:cs="Times New Roman"/>
              </w:rPr>
              <w:t>.</w:t>
            </w:r>
            <w:r w:rsidRPr="001D066F">
              <w:rPr>
                <w:rFonts w:cs="Times New Roman"/>
              </w:rPr>
              <w:t xml:space="preserve"> Então nós conseguimos</w:t>
            </w:r>
            <w:r w:rsidR="00894651" w:rsidRPr="001D066F">
              <w:rPr>
                <w:rFonts w:cs="Times New Roman"/>
              </w:rPr>
              <w:t>,</w:t>
            </w:r>
            <w:r w:rsidRPr="001D066F">
              <w:rPr>
                <w:rFonts w:cs="Times New Roman"/>
              </w:rPr>
              <w:t xml:space="preserve"> não sei bem se foi trabalho de </w:t>
            </w:r>
            <w:r w:rsidR="00FB6F00">
              <w:rPr>
                <w:rFonts w:cs="Times New Roman"/>
              </w:rPr>
              <w:t>Djalma</w:t>
            </w:r>
            <w:r w:rsidR="00894651" w:rsidRPr="001D066F">
              <w:rPr>
                <w:rFonts w:cs="Times New Roman"/>
              </w:rPr>
              <w:t>,</w:t>
            </w:r>
            <w:r w:rsidRPr="001D066F">
              <w:rPr>
                <w:rFonts w:cs="Times New Roman"/>
              </w:rPr>
              <w:t xml:space="preserve"> para que o relator da </w:t>
            </w:r>
            <w:r w:rsidR="00C83368">
              <w:rPr>
                <w:rFonts w:cs="Times New Roman"/>
              </w:rPr>
              <w:t>Universidade</w:t>
            </w:r>
            <w:r w:rsidR="00AB0801">
              <w:rPr>
                <w:rFonts w:cs="Times New Roman"/>
              </w:rPr>
              <w:t xml:space="preserve"> do Rio Grande do Norte</w:t>
            </w:r>
            <w:r w:rsidRPr="001D066F">
              <w:rPr>
                <w:rFonts w:cs="Times New Roman"/>
              </w:rPr>
              <w:t xml:space="preserve"> fosse um alagoano</w:t>
            </w:r>
            <w:r w:rsidR="00894651" w:rsidRPr="001D066F">
              <w:rPr>
                <w:rFonts w:cs="Times New Roman"/>
              </w:rPr>
              <w:t>,</w:t>
            </w:r>
            <w:r w:rsidRPr="001D066F">
              <w:rPr>
                <w:rFonts w:cs="Times New Roman"/>
              </w:rPr>
              <w:t xml:space="preserve"> porque então iriam trocar os favores</w:t>
            </w:r>
            <w:r w:rsidR="00894651" w:rsidRPr="001D066F">
              <w:rPr>
                <w:rFonts w:cs="Times New Roman"/>
              </w:rPr>
              <w:t>.</w:t>
            </w:r>
            <w:r w:rsidRPr="001D066F">
              <w:rPr>
                <w:rFonts w:cs="Times New Roman"/>
              </w:rPr>
              <w:t xml:space="preserve"> E foi</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um alagoano: </w:t>
            </w:r>
            <w:r w:rsidR="00C55B20">
              <w:rPr>
                <w:rFonts w:cs="Times New Roman"/>
              </w:rPr>
              <w:t>Carlos</w:t>
            </w:r>
            <w:r w:rsidR="00FB6F00" w:rsidRPr="001D066F">
              <w:rPr>
                <w:rFonts w:cs="Times New Roman"/>
              </w:rPr>
              <w:t xml:space="preserve"> Gomes</w:t>
            </w:r>
            <w:r w:rsidR="00894651" w:rsidRPr="001D066F">
              <w:rPr>
                <w:rFonts w:cs="Times New Roman"/>
              </w:rPr>
              <w:t>.</w:t>
            </w:r>
            <w:r w:rsidRPr="001D066F">
              <w:rPr>
                <w:rFonts w:cs="Times New Roman"/>
              </w:rPr>
              <w:t xml:space="preserve"> Então </w:t>
            </w:r>
            <w:r w:rsidR="00C55B20">
              <w:rPr>
                <w:rFonts w:cs="Times New Roman"/>
              </w:rPr>
              <w:t>Carlos</w:t>
            </w:r>
            <w:r w:rsidR="00FB6F00" w:rsidRPr="001D066F">
              <w:rPr>
                <w:rFonts w:cs="Times New Roman"/>
              </w:rPr>
              <w:t xml:space="preserve"> Gomes </w:t>
            </w:r>
            <w:r w:rsidRPr="001D066F">
              <w:rPr>
                <w:rFonts w:cs="Times New Roman"/>
              </w:rPr>
              <w:t xml:space="preserve">deu o parecer favorável e </w:t>
            </w:r>
            <w:r w:rsidR="00FB6F00">
              <w:rPr>
                <w:rFonts w:cs="Times New Roman"/>
              </w:rPr>
              <w:t>Djalma Marinho</w:t>
            </w:r>
            <w:r w:rsidR="00894651" w:rsidRPr="001D066F">
              <w:rPr>
                <w:rFonts w:cs="Times New Roman"/>
              </w:rPr>
              <w:t>,</w:t>
            </w:r>
            <w:r w:rsidRPr="001D066F">
              <w:rPr>
                <w:rFonts w:cs="Times New Roman"/>
              </w:rPr>
              <w:t xml:space="preserve"> sempre muito vivo</w:t>
            </w:r>
            <w:r w:rsidR="00894651" w:rsidRPr="001D066F">
              <w:rPr>
                <w:rFonts w:cs="Times New Roman"/>
              </w:rPr>
              <w:t>,</w:t>
            </w:r>
            <w:r w:rsidRPr="001D066F">
              <w:rPr>
                <w:rFonts w:cs="Times New Roman"/>
              </w:rPr>
              <w:t xml:space="preserve"> muito inteligente</w:t>
            </w:r>
            <w:r w:rsidR="00894651" w:rsidRPr="001D066F">
              <w:rPr>
                <w:rFonts w:cs="Times New Roman"/>
              </w:rPr>
              <w:t>,</w:t>
            </w:r>
            <w:r w:rsidRPr="001D066F">
              <w:rPr>
                <w:rFonts w:cs="Times New Roman"/>
              </w:rPr>
              <w:t xml:space="preserve"> mas todos sabemos que ele é um pouco descansado nas coisas</w:t>
            </w:r>
            <w:r w:rsidR="00894651" w:rsidRPr="001D066F">
              <w:rPr>
                <w:rFonts w:cs="Times New Roman"/>
              </w:rPr>
              <w:t>,</w:t>
            </w:r>
            <w:r w:rsidRPr="001D066F">
              <w:rPr>
                <w:rFonts w:cs="Times New Roman"/>
              </w:rPr>
              <w:t xml:space="preserve"> ficou retardando o parecer da faculdade de </w:t>
            </w:r>
            <w:r w:rsidR="00FB6F00">
              <w:rPr>
                <w:rFonts w:cs="Times New Roman"/>
              </w:rPr>
              <w:t>M</w:t>
            </w:r>
            <w:r w:rsidRPr="001D066F">
              <w:rPr>
                <w:rFonts w:cs="Times New Roman"/>
              </w:rPr>
              <w:t xml:space="preserve">aceió e aí os homens lá de </w:t>
            </w:r>
            <w:r w:rsidR="00FB6F00">
              <w:rPr>
                <w:rFonts w:cs="Times New Roman"/>
              </w:rPr>
              <w:t>A</w:t>
            </w:r>
            <w:r w:rsidRPr="001D066F">
              <w:rPr>
                <w:rFonts w:cs="Times New Roman"/>
              </w:rPr>
              <w:t>lagoas com um desgosto tremendo por causa disso: “</w:t>
            </w:r>
            <w:r w:rsidR="00FB6F00">
              <w:rPr>
                <w:rFonts w:cs="Times New Roman"/>
              </w:rPr>
              <w:t>É</w:t>
            </w:r>
            <w:r w:rsidR="00894651" w:rsidRPr="001D066F">
              <w:rPr>
                <w:rFonts w:cs="Times New Roman"/>
              </w:rPr>
              <w:t>,</w:t>
            </w:r>
            <w:r w:rsidRPr="001D066F">
              <w:rPr>
                <w:rFonts w:cs="Times New Roman"/>
              </w:rPr>
              <w:t xml:space="preserve"> mas o do </w:t>
            </w:r>
            <w:r>
              <w:rPr>
                <w:rFonts w:cs="Times New Roman"/>
              </w:rPr>
              <w:t>Rio Grande do Norte</w:t>
            </w:r>
            <w:r w:rsidRPr="001D066F">
              <w:rPr>
                <w:rFonts w:cs="Times New Roman"/>
              </w:rPr>
              <w:t xml:space="preserve"> já foi</w:t>
            </w:r>
            <w:r w:rsidR="00894651" w:rsidRPr="001D066F">
              <w:rPr>
                <w:rFonts w:cs="Times New Roman"/>
              </w:rPr>
              <w:t>.</w:t>
            </w:r>
            <w:r w:rsidRPr="001D066F">
              <w:rPr>
                <w:rFonts w:cs="Times New Roman"/>
              </w:rPr>
              <w:t xml:space="preserve"> Em um instante </w:t>
            </w:r>
            <w:r w:rsidRPr="001D066F">
              <w:rPr>
                <w:rFonts w:cs="Times New Roman"/>
              </w:rPr>
              <w:lastRenderedPageBreak/>
              <w:t>conseguimos isto</w:t>
            </w:r>
            <w:r w:rsidR="00894651" w:rsidRPr="001D066F">
              <w:rPr>
                <w:rFonts w:cs="Times New Roman"/>
              </w:rPr>
              <w:t>.</w:t>
            </w:r>
            <w:r w:rsidRPr="001D066F">
              <w:rPr>
                <w:rFonts w:cs="Times New Roman"/>
              </w:rPr>
              <w:t xml:space="preserve"> Ele está demorando”</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w:t>
            </w:r>
            <w:r w:rsidR="00FB6F00">
              <w:rPr>
                <w:rFonts w:cs="Times New Roman"/>
              </w:rPr>
              <w:t>Djalma</w:t>
            </w:r>
            <w:r w:rsidRPr="001D066F">
              <w:rPr>
                <w:rFonts w:cs="Times New Roman"/>
              </w:rPr>
              <w:t xml:space="preserve"> fez o parecer e as coisas correram satisfatoriamente</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Depois que saiu da câmara dos deputados foi para o senado</w:t>
            </w:r>
            <w:r w:rsidR="00894651" w:rsidRPr="001D066F">
              <w:rPr>
                <w:rFonts w:cs="Times New Roman"/>
              </w:rPr>
              <w:t>.</w:t>
            </w:r>
            <w:r w:rsidRPr="001D066F">
              <w:rPr>
                <w:rFonts w:cs="Times New Roman"/>
              </w:rPr>
              <w:t xml:space="preserve"> O processo de federalização da </w:t>
            </w:r>
            <w:r w:rsidR="00C83368">
              <w:rPr>
                <w:rFonts w:cs="Times New Roman"/>
              </w:rPr>
              <w:t>Universidade</w:t>
            </w:r>
            <w:r w:rsidR="00AB0801">
              <w:rPr>
                <w:rFonts w:cs="Times New Roman"/>
              </w:rPr>
              <w:t xml:space="preserve"> do Rio Grande do Norte</w:t>
            </w:r>
            <w:r w:rsidRPr="001D066F">
              <w:rPr>
                <w:rFonts w:cs="Times New Roman"/>
              </w:rPr>
              <w:t xml:space="preserve"> levava consigo um apêndice</w:t>
            </w:r>
            <w:r w:rsidR="00894651" w:rsidRPr="001D066F">
              <w:rPr>
                <w:rFonts w:cs="Times New Roman"/>
              </w:rPr>
              <w:t>,</w:t>
            </w:r>
            <w:r w:rsidRPr="001D066F">
              <w:rPr>
                <w:rFonts w:cs="Times New Roman"/>
              </w:rPr>
              <w:t xml:space="preserve"> que era a criação da </w:t>
            </w:r>
            <w:r w:rsidR="00C83368">
              <w:rPr>
                <w:rFonts w:cs="Times New Roman"/>
              </w:rPr>
              <w:t>Universidade</w:t>
            </w:r>
            <w:r w:rsidRPr="001D066F">
              <w:rPr>
                <w:rFonts w:cs="Times New Roman"/>
              </w:rPr>
              <w:t xml:space="preserve"> de </w:t>
            </w:r>
            <w:r w:rsidR="00C83368" w:rsidRPr="001D066F">
              <w:rPr>
                <w:rFonts w:cs="Times New Roman"/>
              </w:rPr>
              <w:t>Santa Catarina</w:t>
            </w:r>
            <w:r w:rsidR="00894651" w:rsidRPr="001D066F">
              <w:rPr>
                <w:rFonts w:cs="Times New Roman"/>
              </w:rPr>
              <w:t>.</w:t>
            </w:r>
            <w:r w:rsidRPr="001D066F">
              <w:rPr>
                <w:rFonts w:cs="Times New Roman"/>
              </w:rPr>
              <w:t xml:space="preserve"> Quer dizer</w:t>
            </w:r>
            <w:r w:rsidR="00894651" w:rsidRPr="001D066F">
              <w:rPr>
                <w:rFonts w:cs="Times New Roman"/>
              </w:rPr>
              <w:t>,</w:t>
            </w:r>
            <w:r w:rsidRPr="001D066F">
              <w:rPr>
                <w:rFonts w:cs="Times New Roman"/>
              </w:rPr>
              <w:t xml:space="preserve"> o esforço</w:t>
            </w:r>
            <w:r w:rsidR="00894651" w:rsidRPr="001D066F">
              <w:rPr>
                <w:rFonts w:cs="Times New Roman"/>
              </w:rPr>
              <w:t>,</w:t>
            </w:r>
            <w:r w:rsidRPr="001D066F">
              <w:rPr>
                <w:rFonts w:cs="Times New Roman"/>
              </w:rPr>
              <w:t xml:space="preserve"> o trabalho que nós fazíamos para que o processo andasse</w:t>
            </w:r>
            <w:r w:rsidR="00894651" w:rsidRPr="001D066F">
              <w:rPr>
                <w:rFonts w:cs="Times New Roman"/>
              </w:rPr>
              <w:t>,</w:t>
            </w:r>
            <w:r w:rsidRPr="001D066F">
              <w:rPr>
                <w:rFonts w:cs="Times New Roman"/>
              </w:rPr>
              <w:t xml:space="preserve"> estava beneficiando a </w:t>
            </w:r>
            <w:r w:rsidR="00C83368">
              <w:rPr>
                <w:rFonts w:cs="Times New Roman"/>
              </w:rPr>
              <w:t>Universidade</w:t>
            </w:r>
            <w:r w:rsidRPr="001D066F">
              <w:rPr>
                <w:rFonts w:cs="Times New Roman"/>
              </w:rPr>
              <w:t xml:space="preserve"> que ia ser criada em </w:t>
            </w:r>
            <w:r w:rsidR="00C83368">
              <w:rPr>
                <w:rFonts w:cs="Times New Roman"/>
              </w:rPr>
              <w:t>S</w:t>
            </w:r>
            <w:r w:rsidR="00C83368" w:rsidRPr="001D066F">
              <w:rPr>
                <w:rFonts w:cs="Times New Roman"/>
              </w:rPr>
              <w:t>anta Catarina</w:t>
            </w:r>
            <w:r w:rsidR="00894651" w:rsidRPr="001D066F">
              <w:rPr>
                <w:rFonts w:cs="Times New Roman"/>
              </w:rPr>
              <w:t>.</w:t>
            </w:r>
            <w:r w:rsidRPr="001D066F">
              <w:rPr>
                <w:rFonts w:cs="Times New Roman"/>
              </w:rPr>
              <w:t xml:space="preserve"> Agora</w:t>
            </w:r>
            <w:r w:rsidR="00894651" w:rsidRPr="001D066F">
              <w:rPr>
                <w:rFonts w:cs="Times New Roman"/>
              </w:rPr>
              <w:t>,</w:t>
            </w:r>
            <w:r w:rsidRPr="001D066F">
              <w:rPr>
                <w:rFonts w:cs="Times New Roman"/>
              </w:rPr>
              <w:t xml:space="preserve"> levar em conta que nós estávamos no fim de 1960</w:t>
            </w:r>
            <w:r w:rsidR="00894651" w:rsidRPr="001D066F">
              <w:rPr>
                <w:rFonts w:cs="Times New Roman"/>
              </w:rPr>
              <w:t>,</w:t>
            </w:r>
            <w:r w:rsidRPr="001D066F">
              <w:rPr>
                <w:rFonts w:cs="Times New Roman"/>
              </w:rPr>
              <w:t xml:space="preserve"> estava no fim do governo </w:t>
            </w:r>
            <w:r w:rsidR="00C83368" w:rsidRPr="001D066F">
              <w:rPr>
                <w:rFonts w:cs="Times New Roman"/>
              </w:rPr>
              <w:t xml:space="preserve">Juscelino Kubitschek </w:t>
            </w:r>
            <w:r w:rsidRPr="001D066F">
              <w:rPr>
                <w:rFonts w:cs="Times New Roman"/>
              </w:rPr>
              <w:t xml:space="preserve">e quem ia assumir era </w:t>
            </w:r>
            <w:r w:rsidR="00C83368" w:rsidRPr="001D066F">
              <w:rPr>
                <w:rFonts w:cs="Times New Roman"/>
              </w:rPr>
              <w:t>Jânio Quadros</w:t>
            </w:r>
            <w:r w:rsidR="00894651" w:rsidRPr="001D066F">
              <w:rPr>
                <w:rFonts w:cs="Times New Roman"/>
              </w:rPr>
              <w:t>.</w:t>
            </w:r>
            <w:r w:rsidRPr="001D066F">
              <w:rPr>
                <w:rFonts w:cs="Times New Roman"/>
              </w:rPr>
              <w:t xml:space="preserve"> E todo o mundo se preocupava com </w:t>
            </w:r>
            <w:r w:rsidR="00C83368" w:rsidRPr="001D066F">
              <w:rPr>
                <w:rFonts w:cs="Times New Roman"/>
              </w:rPr>
              <w:t>Jânio Quadros</w:t>
            </w:r>
            <w:r w:rsidR="00894651" w:rsidRPr="001D066F">
              <w:rPr>
                <w:rFonts w:cs="Times New Roman"/>
              </w:rPr>
              <w:t>,</w:t>
            </w:r>
            <w:r w:rsidRPr="001D066F">
              <w:rPr>
                <w:rFonts w:cs="Times New Roman"/>
              </w:rPr>
              <w:t xml:space="preserve"> com aquela linguagem dele</w:t>
            </w:r>
            <w:r w:rsidR="00894651" w:rsidRPr="001D066F">
              <w:rPr>
                <w:rFonts w:cs="Times New Roman"/>
              </w:rPr>
              <w:t>,</w:t>
            </w:r>
            <w:r w:rsidRPr="001D066F">
              <w:rPr>
                <w:rFonts w:cs="Times New Roman"/>
              </w:rPr>
              <w:t xml:space="preserve"> com aquelas ameaças</w:t>
            </w:r>
            <w:r w:rsidR="00894651" w:rsidRPr="001D066F">
              <w:rPr>
                <w:rFonts w:cs="Times New Roman"/>
              </w:rPr>
              <w:t>,</w:t>
            </w:r>
            <w:r w:rsidRPr="001D066F">
              <w:rPr>
                <w:rFonts w:cs="Times New Roman"/>
              </w:rPr>
              <w:t xml:space="preserve"> com aquela posição de ser contra e contra tudo</w:t>
            </w:r>
            <w:r w:rsidR="00894651" w:rsidRPr="001D066F">
              <w:rPr>
                <w:rFonts w:cs="Times New Roman"/>
              </w:rPr>
              <w:t>.</w:t>
            </w:r>
            <w:r w:rsidRPr="001D066F">
              <w:rPr>
                <w:rFonts w:cs="Times New Roman"/>
              </w:rPr>
              <w:t xml:space="preserve"> Isto nos preocupava muito</w:t>
            </w:r>
            <w:r w:rsidR="00894651" w:rsidRPr="001D066F">
              <w:rPr>
                <w:rFonts w:cs="Times New Roman"/>
              </w:rPr>
              <w:t>.</w:t>
            </w:r>
            <w:r w:rsidRPr="001D066F">
              <w:rPr>
                <w:rFonts w:cs="Times New Roman"/>
              </w:rPr>
              <w:t xml:space="preserve"> Então deduzimos: se isto não passar agora e chegar no governo </w:t>
            </w:r>
            <w:r w:rsidR="00C83368" w:rsidRPr="001D066F">
              <w:rPr>
                <w:rFonts w:cs="Times New Roman"/>
              </w:rPr>
              <w:t>Jânio Quadros</w:t>
            </w:r>
            <w:r w:rsidR="00894651" w:rsidRPr="001D066F">
              <w:rPr>
                <w:rFonts w:cs="Times New Roman"/>
              </w:rPr>
              <w:t>,</w:t>
            </w:r>
            <w:r w:rsidRPr="001D066F">
              <w:rPr>
                <w:rFonts w:cs="Times New Roman"/>
              </w:rPr>
              <w:t xml:space="preserve"> as dificuldades virão ou</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a impossibilidade</w:t>
            </w:r>
            <w:r w:rsidR="00894651" w:rsidRPr="001D066F">
              <w:rPr>
                <w:rFonts w:cs="Times New Roman"/>
              </w:rPr>
              <w:t>,</w:t>
            </w:r>
            <w:r w:rsidRPr="001D066F">
              <w:rPr>
                <w:rFonts w:cs="Times New Roman"/>
              </w:rPr>
              <w:t xml:space="preserve"> a falência do nosso projeto de federalização</w:t>
            </w:r>
            <w:r w:rsidR="00894651" w:rsidRPr="001D066F">
              <w:rPr>
                <w:rFonts w:cs="Times New Roman"/>
              </w:rPr>
              <w:t>.</w:t>
            </w:r>
            <w:r w:rsidRPr="001D066F">
              <w:rPr>
                <w:rFonts w:cs="Times New Roman"/>
              </w:rPr>
              <w:t xml:space="preserve"> Pois bem! Afinal</w:t>
            </w:r>
            <w:r w:rsidR="00894651" w:rsidRPr="001D066F">
              <w:rPr>
                <w:rFonts w:cs="Times New Roman"/>
              </w:rPr>
              <w:t>,</w:t>
            </w:r>
            <w:r w:rsidRPr="001D066F">
              <w:rPr>
                <w:rFonts w:cs="Times New Roman"/>
              </w:rPr>
              <w:t xml:space="preserve"> já na penúltima sessão do congresso</w:t>
            </w:r>
            <w:r w:rsidR="00894651" w:rsidRPr="001D066F">
              <w:rPr>
                <w:rFonts w:cs="Times New Roman"/>
              </w:rPr>
              <w:t>,</w:t>
            </w:r>
            <w:r w:rsidRPr="001D066F">
              <w:rPr>
                <w:rFonts w:cs="Times New Roman"/>
              </w:rPr>
              <w:t xml:space="preserve"> do senado</w:t>
            </w:r>
            <w:r w:rsidR="00894651" w:rsidRPr="001D066F">
              <w:rPr>
                <w:rFonts w:cs="Times New Roman"/>
              </w:rPr>
              <w:t>,</w:t>
            </w:r>
            <w:r w:rsidRPr="001D066F">
              <w:rPr>
                <w:rFonts w:cs="Times New Roman"/>
              </w:rPr>
              <w:t xml:space="preserve"> encontrando as maiores dificuldades</w:t>
            </w:r>
            <w:r w:rsidR="00894651" w:rsidRPr="001D066F">
              <w:rPr>
                <w:rFonts w:cs="Times New Roman"/>
              </w:rPr>
              <w:t>,</w:t>
            </w:r>
            <w:r w:rsidRPr="001D066F">
              <w:rPr>
                <w:rFonts w:cs="Times New Roman"/>
              </w:rPr>
              <w:t xml:space="preserve"> mas as coisas indo</w:t>
            </w:r>
            <w:r w:rsidR="00894651" w:rsidRPr="001D066F">
              <w:rPr>
                <w:rFonts w:cs="Times New Roman"/>
              </w:rPr>
              <w:t>,</w:t>
            </w:r>
            <w:r w:rsidRPr="001D066F">
              <w:rPr>
                <w:rFonts w:cs="Times New Roman"/>
              </w:rPr>
              <w:t xml:space="preserve"> quando foi numa sessão da tarde</w:t>
            </w:r>
            <w:r w:rsidR="00894651" w:rsidRPr="001D066F">
              <w:rPr>
                <w:rFonts w:cs="Times New Roman"/>
              </w:rPr>
              <w:t>,</w:t>
            </w:r>
            <w:r w:rsidRPr="001D066F">
              <w:rPr>
                <w:rFonts w:cs="Times New Roman"/>
              </w:rPr>
              <w:t xml:space="preserve"> do dia 18</w:t>
            </w:r>
            <w:r w:rsidR="00894651" w:rsidRPr="001D066F">
              <w:rPr>
                <w:rFonts w:cs="Times New Roman"/>
              </w:rPr>
              <w:t>,</w:t>
            </w:r>
            <w:r w:rsidRPr="001D066F">
              <w:rPr>
                <w:rFonts w:cs="Times New Roman"/>
              </w:rPr>
              <w:t xml:space="preserve"> que seria a última</w:t>
            </w:r>
            <w:r w:rsidR="00894651" w:rsidRPr="001D066F">
              <w:rPr>
                <w:rFonts w:cs="Times New Roman"/>
              </w:rPr>
              <w:t>,</w:t>
            </w:r>
            <w:r w:rsidRPr="001D066F">
              <w:rPr>
                <w:rFonts w:cs="Times New Roman"/>
              </w:rPr>
              <w:t xml:space="preserve"> o processo não entrou</w:t>
            </w:r>
            <w:r w:rsidR="00894651" w:rsidRPr="001D066F">
              <w:rPr>
                <w:rFonts w:cs="Times New Roman"/>
              </w:rPr>
              <w:t>.</w:t>
            </w:r>
            <w:r w:rsidRPr="001D066F">
              <w:rPr>
                <w:rFonts w:cs="Times New Roman"/>
              </w:rPr>
              <w:t xml:space="preserve"> Então eu falei com </w:t>
            </w:r>
            <w:r w:rsidR="00C83368" w:rsidRPr="001D066F">
              <w:rPr>
                <w:rFonts w:cs="Times New Roman"/>
              </w:rPr>
              <w:t>Dix-Huit Rosado</w:t>
            </w:r>
            <w:r w:rsidR="00894651" w:rsidRPr="001D066F">
              <w:rPr>
                <w:rFonts w:cs="Times New Roman"/>
              </w:rPr>
              <w:t>,</w:t>
            </w:r>
            <w:r w:rsidRPr="001D066F">
              <w:rPr>
                <w:rFonts w:cs="Times New Roman"/>
              </w:rPr>
              <w:t xml:space="preserve"> que era meu hospedeiro e senador</w:t>
            </w:r>
            <w:r w:rsidR="00894651" w:rsidRPr="001D066F">
              <w:rPr>
                <w:rFonts w:cs="Times New Roman"/>
              </w:rPr>
              <w:t>.</w:t>
            </w:r>
            <w:r w:rsidRPr="001D066F">
              <w:rPr>
                <w:rFonts w:cs="Times New Roman"/>
              </w:rPr>
              <w:t xml:space="preserve"> Então ele me pegou por uma asa e fomos ao presidente do senado</w:t>
            </w:r>
            <w:r w:rsidR="00894651" w:rsidRPr="001D066F">
              <w:rPr>
                <w:rFonts w:cs="Times New Roman"/>
              </w:rPr>
              <w:t>,</w:t>
            </w:r>
            <w:r w:rsidRPr="001D066F">
              <w:rPr>
                <w:rFonts w:cs="Times New Roman"/>
              </w:rPr>
              <w:t xml:space="preserve"> que era o senador </w:t>
            </w:r>
            <w:r w:rsidR="00C83368" w:rsidRPr="001D066F">
              <w:rPr>
                <w:rFonts w:cs="Times New Roman"/>
              </w:rPr>
              <w:t xml:space="preserve">Auro </w:t>
            </w:r>
            <w:r w:rsidR="00C83368">
              <w:rPr>
                <w:rFonts w:cs="Times New Roman"/>
              </w:rPr>
              <w:t>d</w:t>
            </w:r>
            <w:r w:rsidR="00C83368" w:rsidRPr="001D066F">
              <w:rPr>
                <w:rFonts w:cs="Times New Roman"/>
              </w:rPr>
              <w:t>e Moura Andrade</w:t>
            </w:r>
            <w:r w:rsidR="00894651" w:rsidRPr="001D066F">
              <w:rPr>
                <w:rFonts w:cs="Times New Roman"/>
              </w:rPr>
              <w:t>.</w:t>
            </w:r>
            <w:r w:rsidRPr="001D066F">
              <w:rPr>
                <w:rFonts w:cs="Times New Roman"/>
              </w:rPr>
              <w:t xml:space="preserve"> Então </w:t>
            </w:r>
            <w:r w:rsidR="00C83368" w:rsidRPr="001D066F">
              <w:rPr>
                <w:rFonts w:cs="Times New Roman"/>
              </w:rPr>
              <w:t xml:space="preserve">Dix-Huit </w:t>
            </w:r>
            <w:r w:rsidRPr="001D066F">
              <w:rPr>
                <w:rFonts w:cs="Times New Roman"/>
              </w:rPr>
              <w:t>disse:</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P</w:t>
            </w:r>
            <w:r w:rsidRPr="001D066F">
              <w:rPr>
                <w:rFonts w:cs="Times New Roman"/>
              </w:rPr>
              <w:t>residente! Eu queria um favor seu</w:t>
            </w:r>
            <w:r w:rsidR="00894651" w:rsidRPr="001D066F">
              <w:rPr>
                <w:rFonts w:cs="Times New Roman"/>
              </w:rPr>
              <w:t>.</w:t>
            </w:r>
            <w:r w:rsidRPr="001D066F">
              <w:rPr>
                <w:rFonts w:cs="Times New Roman"/>
              </w:rPr>
              <w:t xml:space="preserve"> É que o senhor colocasse</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na sessão da noite</w:t>
            </w:r>
            <w:r w:rsidR="00894651" w:rsidRPr="001D066F">
              <w:rPr>
                <w:rFonts w:cs="Times New Roman"/>
              </w:rPr>
              <w:t>,</w:t>
            </w:r>
            <w:r w:rsidRPr="001D066F">
              <w:rPr>
                <w:rFonts w:cs="Times New Roman"/>
              </w:rPr>
              <w:t xml:space="preserve"> o processo da </w:t>
            </w:r>
            <w:r w:rsidR="00C83368">
              <w:rPr>
                <w:rFonts w:cs="Times New Roman"/>
              </w:rPr>
              <w:t>Universidade</w:t>
            </w:r>
            <w:r w:rsidR="00AB0801">
              <w:rPr>
                <w:rFonts w:cs="Times New Roman"/>
              </w:rPr>
              <w:t xml:space="preserve"> do Rio Grande do Norte</w:t>
            </w:r>
            <w:r w:rsidR="00894651" w:rsidRPr="001D066F">
              <w:rPr>
                <w:rFonts w:cs="Times New Roman"/>
              </w:rPr>
              <w:t>.</w:t>
            </w:r>
            <w:r w:rsidRPr="001D066F">
              <w:rPr>
                <w:rFonts w:cs="Times New Roman"/>
              </w:rPr>
              <w:t xml:space="preserve"> As comissões ainda não apreciaram</w:t>
            </w:r>
            <w:r w:rsidR="00894651" w:rsidRPr="001D066F">
              <w:rPr>
                <w:rFonts w:cs="Times New Roman"/>
              </w:rPr>
              <w:t>.</w:t>
            </w:r>
          </w:p>
          <w:p w:rsidR="00B31157" w:rsidRPr="001D066F" w:rsidRDefault="001D066F" w:rsidP="00F0234C">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E</w:t>
            </w:r>
            <w:r w:rsidRPr="001D066F">
              <w:rPr>
                <w:rFonts w:cs="Times New Roman"/>
              </w:rPr>
              <w:t>ntão vá a cada comissão para eles darem o parecer em cima da perna</w:t>
            </w:r>
            <w:r w:rsidR="00894651" w:rsidRPr="001D066F">
              <w:rPr>
                <w:rFonts w:cs="Times New Roman"/>
              </w:rPr>
              <w:t>,</w:t>
            </w:r>
            <w:r w:rsidRPr="001D066F">
              <w:rPr>
                <w:rFonts w:cs="Times New Roman"/>
              </w:rPr>
              <w:t xml:space="preserve"> que à noite eu chamo o processo</w:t>
            </w:r>
            <w:r w:rsidR="00894651" w:rsidRPr="001D066F">
              <w:rPr>
                <w:rFonts w:cs="Times New Roman"/>
              </w:rPr>
              <w:t>.</w:t>
            </w:r>
            <w:r w:rsidRPr="001D066F">
              <w:rPr>
                <w:rFonts w:cs="Times New Roman"/>
              </w:rPr>
              <w:t xml:space="preserve"> Quando fui</w:t>
            </w:r>
            <w:r w:rsidR="00894651" w:rsidRPr="001D066F">
              <w:rPr>
                <w:rFonts w:cs="Times New Roman"/>
              </w:rPr>
              <w:t>,</w:t>
            </w:r>
            <w:r w:rsidRPr="001D066F">
              <w:rPr>
                <w:rFonts w:cs="Times New Roman"/>
              </w:rPr>
              <w:t xml:space="preserve"> à noite</w:t>
            </w:r>
            <w:r w:rsidR="00894651" w:rsidRPr="001D066F">
              <w:rPr>
                <w:rFonts w:cs="Times New Roman"/>
              </w:rPr>
              <w:t>,</w:t>
            </w:r>
            <w:r w:rsidRPr="001D066F">
              <w:rPr>
                <w:rFonts w:cs="Times New Roman"/>
              </w:rPr>
              <w:t xml:space="preserve"> para a sessão</w:t>
            </w:r>
            <w:r w:rsidR="00894651" w:rsidRPr="001D066F">
              <w:rPr>
                <w:rFonts w:cs="Times New Roman"/>
              </w:rPr>
              <w:t>,</w:t>
            </w:r>
            <w:r w:rsidRPr="001D066F">
              <w:rPr>
                <w:rFonts w:cs="Times New Roman"/>
              </w:rPr>
              <w:t xml:space="preserve"> assistir ao nascimento da </w:t>
            </w:r>
            <w:r w:rsidR="00C83368">
              <w:rPr>
                <w:rFonts w:cs="Times New Roman"/>
              </w:rPr>
              <w:t>Universidade</w:t>
            </w:r>
            <w:r w:rsidR="00F42424">
              <w:rPr>
                <w:rFonts w:cs="Times New Roman"/>
              </w:rPr>
              <w:t xml:space="preserve"> </w:t>
            </w:r>
            <w:r w:rsidRPr="001D066F">
              <w:rPr>
                <w:rFonts w:cs="Times New Roman"/>
              </w:rPr>
              <w:t>Federal</w:t>
            </w:r>
            <w:r w:rsidR="00894651" w:rsidRPr="001D066F">
              <w:rPr>
                <w:rFonts w:cs="Times New Roman"/>
              </w:rPr>
              <w:t>,</w:t>
            </w:r>
            <w:r w:rsidRPr="001D066F">
              <w:rPr>
                <w:rFonts w:cs="Times New Roman"/>
              </w:rPr>
              <w:t xml:space="preserve"> então um professor</w:t>
            </w:r>
            <w:r w:rsidR="00894651" w:rsidRPr="001D066F">
              <w:rPr>
                <w:rFonts w:cs="Times New Roman"/>
              </w:rPr>
              <w:t>,</w:t>
            </w:r>
            <w:r w:rsidRPr="001D066F">
              <w:rPr>
                <w:rFonts w:cs="Times New Roman"/>
              </w:rPr>
              <w:t xml:space="preserve"> o professor </w:t>
            </w:r>
            <w:r w:rsidR="00F42424">
              <w:rPr>
                <w:rFonts w:cs="Times New Roman"/>
              </w:rPr>
              <w:t>N</w:t>
            </w:r>
            <w:r w:rsidRPr="001D066F">
              <w:rPr>
                <w:rFonts w:cs="Times New Roman"/>
              </w:rPr>
              <w:t>icolau</w:t>
            </w:r>
            <w:r w:rsidR="00894651" w:rsidRPr="001D066F">
              <w:rPr>
                <w:rFonts w:cs="Times New Roman"/>
              </w:rPr>
              <w:t>,</w:t>
            </w:r>
            <w:r w:rsidRPr="001D066F">
              <w:rPr>
                <w:rFonts w:cs="Times New Roman"/>
              </w:rPr>
              <w:t xml:space="preserve"> da </w:t>
            </w:r>
            <w:r w:rsidR="00F42424" w:rsidRPr="001D066F">
              <w:rPr>
                <w:rFonts w:cs="Times New Roman"/>
              </w:rPr>
              <w:t xml:space="preserve">Faculdade </w:t>
            </w:r>
            <w:r w:rsidR="00F42424">
              <w:rPr>
                <w:rFonts w:cs="Times New Roman"/>
              </w:rPr>
              <w:t>d</w:t>
            </w:r>
            <w:r w:rsidR="00F42424" w:rsidRPr="001D066F">
              <w:rPr>
                <w:rFonts w:cs="Times New Roman"/>
              </w:rPr>
              <w:t xml:space="preserve">e Ciências Econômicas </w:t>
            </w:r>
            <w:r w:rsidR="00F42424">
              <w:rPr>
                <w:rFonts w:cs="Times New Roman"/>
              </w:rPr>
              <w:t>d</w:t>
            </w:r>
            <w:r w:rsidR="00F42424" w:rsidRPr="001D066F">
              <w:rPr>
                <w:rFonts w:cs="Times New Roman"/>
              </w:rPr>
              <w:t xml:space="preserve">e Santa Catarina </w:t>
            </w:r>
            <w:r w:rsidRPr="001D066F">
              <w:rPr>
                <w:rFonts w:cs="Times New Roman"/>
              </w:rPr>
              <w:t>que</w:t>
            </w:r>
            <w:r w:rsidR="00894651" w:rsidRPr="001D066F">
              <w:rPr>
                <w:rFonts w:cs="Times New Roman"/>
              </w:rPr>
              <w:t>,</w:t>
            </w:r>
            <w:r w:rsidRPr="001D066F">
              <w:rPr>
                <w:rFonts w:cs="Times New Roman"/>
              </w:rPr>
              <w:t xml:space="preserve"> vez por outra</w:t>
            </w:r>
            <w:r w:rsidR="00894651" w:rsidRPr="001D066F">
              <w:rPr>
                <w:rFonts w:cs="Times New Roman"/>
              </w:rPr>
              <w:t>,</w:t>
            </w:r>
            <w:r w:rsidRPr="001D066F">
              <w:rPr>
                <w:rFonts w:cs="Times New Roman"/>
              </w:rPr>
              <w:t xml:space="preserve"> aparecia por lá para ver o processo como ia</w:t>
            </w:r>
            <w:r w:rsidR="00894651" w:rsidRPr="001D066F">
              <w:rPr>
                <w:rFonts w:cs="Times New Roman"/>
              </w:rPr>
              <w:t>,</w:t>
            </w:r>
            <w:r w:rsidRPr="001D066F">
              <w:rPr>
                <w:rFonts w:cs="Times New Roman"/>
              </w:rPr>
              <w:t xml:space="preserve"> me disse numa voz cantante: “ah</w:t>
            </w:r>
            <w:r w:rsidR="00894651" w:rsidRPr="001D066F">
              <w:rPr>
                <w:rFonts w:cs="Times New Roman"/>
              </w:rPr>
              <w:t>,</w:t>
            </w:r>
            <w:r w:rsidRPr="001D066F">
              <w:rPr>
                <w:rFonts w:cs="Times New Roman"/>
              </w:rPr>
              <w:t xml:space="preserve"> eu estou com muito desgosto</w:t>
            </w:r>
            <w:r w:rsidR="00894651" w:rsidRPr="001D066F">
              <w:rPr>
                <w:rFonts w:cs="Times New Roman"/>
              </w:rPr>
              <w:t>.</w:t>
            </w:r>
            <w:r w:rsidRPr="001D066F">
              <w:rPr>
                <w:rFonts w:cs="Times New Roman"/>
              </w:rPr>
              <w:t xml:space="preserve"> É que o senador </w:t>
            </w:r>
            <w:r w:rsidR="00F42424">
              <w:rPr>
                <w:rFonts w:cs="Times New Roman"/>
              </w:rPr>
              <w:t>C</w:t>
            </w:r>
            <w:r w:rsidRPr="001D066F">
              <w:rPr>
                <w:rFonts w:cs="Times New Roman"/>
              </w:rPr>
              <w:t>alazans vai pedir vista dos processos de federalização e com isto está tudo perdido</w:t>
            </w:r>
            <w:r w:rsidR="00894651" w:rsidRPr="001D066F">
              <w:rPr>
                <w:rFonts w:cs="Times New Roman"/>
              </w:rPr>
              <w:t>.</w:t>
            </w:r>
            <w:r w:rsidRPr="001D066F">
              <w:rPr>
                <w:rFonts w:cs="Times New Roman"/>
              </w:rPr>
              <w:t xml:space="preserve"> </w:t>
            </w:r>
            <w:r w:rsidR="00F42424">
              <w:rPr>
                <w:rFonts w:cs="Times New Roman"/>
              </w:rPr>
              <w:t>“E</w:t>
            </w:r>
            <w:r w:rsidRPr="001D066F">
              <w:rPr>
                <w:rFonts w:cs="Times New Roman"/>
              </w:rPr>
              <w:t>u fiquei tão chocado</w:t>
            </w:r>
            <w:r w:rsidR="00894651" w:rsidRPr="001D066F">
              <w:rPr>
                <w:rFonts w:cs="Times New Roman"/>
              </w:rPr>
              <w:t>,</w:t>
            </w:r>
            <w:r w:rsidRPr="001D066F">
              <w:rPr>
                <w:rFonts w:cs="Times New Roman"/>
              </w:rPr>
              <w:t xml:space="preserve"> fiquei tão nervoso</w:t>
            </w:r>
            <w:r w:rsidR="00894651" w:rsidRPr="001D066F">
              <w:rPr>
                <w:rFonts w:cs="Times New Roman"/>
              </w:rPr>
              <w:t>,</w:t>
            </w:r>
            <w:r w:rsidRPr="001D066F">
              <w:rPr>
                <w:rFonts w:cs="Times New Roman"/>
              </w:rPr>
              <w:t xml:space="preserve"> que fiquei trêmulo</w:t>
            </w:r>
            <w:r w:rsidR="00894651" w:rsidRPr="001D066F">
              <w:rPr>
                <w:rFonts w:cs="Times New Roman"/>
              </w:rPr>
              <w:t>,</w:t>
            </w:r>
            <w:r w:rsidRPr="001D066F">
              <w:rPr>
                <w:rFonts w:cs="Times New Roman"/>
              </w:rPr>
              <w:t xml:space="preserve"> vendo que estava escapando</w:t>
            </w:r>
            <w:r w:rsidR="00894651" w:rsidRPr="001D066F">
              <w:rPr>
                <w:rFonts w:cs="Times New Roman"/>
              </w:rPr>
              <w:t>,</w:t>
            </w:r>
            <w:r w:rsidRPr="001D066F">
              <w:rPr>
                <w:rFonts w:cs="Times New Roman"/>
              </w:rPr>
              <w:t xml:space="preserve"> já no fim da jornada</w:t>
            </w:r>
            <w:r w:rsidR="00894651" w:rsidRPr="001D066F">
              <w:rPr>
                <w:rFonts w:cs="Times New Roman"/>
              </w:rPr>
              <w:t>,</w:t>
            </w:r>
            <w:r w:rsidRPr="001D066F">
              <w:rPr>
                <w:rFonts w:cs="Times New Roman"/>
              </w:rPr>
              <w:t xml:space="preserve"> a </w:t>
            </w:r>
            <w:r w:rsidRPr="001D066F">
              <w:rPr>
                <w:rFonts w:cs="Times New Roman"/>
              </w:rPr>
              <w:lastRenderedPageBreak/>
              <w:t xml:space="preserve">possibilidade de federalizar a </w:t>
            </w:r>
            <w:r w:rsidR="00C83368">
              <w:rPr>
                <w:rFonts w:cs="Times New Roman"/>
              </w:rPr>
              <w:t>Universidade</w:t>
            </w:r>
            <w:r w:rsidR="00894651" w:rsidRPr="001D066F">
              <w:rPr>
                <w:rFonts w:cs="Times New Roman"/>
              </w:rPr>
              <w:t>.</w:t>
            </w:r>
            <w:r w:rsidRPr="001D066F">
              <w:rPr>
                <w:rFonts w:cs="Times New Roman"/>
              </w:rPr>
              <w:t xml:space="preserve"> E eu fiquei sem saber o que devia fazer</w:t>
            </w:r>
            <w:r w:rsidR="00894651" w:rsidRPr="001D066F">
              <w:rPr>
                <w:rFonts w:cs="Times New Roman"/>
              </w:rPr>
              <w:t>.</w:t>
            </w:r>
            <w:r w:rsidRPr="001D066F">
              <w:rPr>
                <w:rFonts w:cs="Times New Roman"/>
              </w:rPr>
              <w:t xml:space="preserve"> Os senadores chegando</w:t>
            </w:r>
            <w:r w:rsidR="00894651" w:rsidRPr="001D066F">
              <w:rPr>
                <w:rFonts w:cs="Times New Roman"/>
              </w:rPr>
              <w:t>,</w:t>
            </w:r>
            <w:r w:rsidRPr="001D066F">
              <w:rPr>
                <w:rFonts w:cs="Times New Roman"/>
              </w:rPr>
              <w:t xml:space="preserve"> já tomando posição etc</w:t>
            </w:r>
            <w:r w:rsidR="00894651" w:rsidRPr="001D066F">
              <w:rPr>
                <w:rFonts w:cs="Times New Roman"/>
              </w:rPr>
              <w:t>.</w:t>
            </w:r>
            <w:r w:rsidRPr="001D066F">
              <w:rPr>
                <w:rFonts w:cs="Times New Roman"/>
              </w:rPr>
              <w:t xml:space="preserve"> Esse senador </w:t>
            </w:r>
            <w:r w:rsidR="00F42424">
              <w:rPr>
                <w:rFonts w:cs="Times New Roman"/>
              </w:rPr>
              <w:t>C</w:t>
            </w:r>
            <w:r w:rsidRPr="001D066F">
              <w:rPr>
                <w:rFonts w:cs="Times New Roman"/>
              </w:rPr>
              <w:t xml:space="preserve">alazans era um padre de </w:t>
            </w:r>
            <w:r w:rsidR="00296849">
              <w:rPr>
                <w:rFonts w:cs="Times New Roman"/>
              </w:rPr>
              <w:t>São Paulo</w:t>
            </w:r>
            <w:r w:rsidR="00894651" w:rsidRPr="001D066F">
              <w:rPr>
                <w:rFonts w:cs="Times New Roman"/>
              </w:rPr>
              <w:t>.</w:t>
            </w:r>
            <w:r w:rsidRPr="001D066F">
              <w:rPr>
                <w:rFonts w:cs="Times New Roman"/>
              </w:rPr>
              <w:t xml:space="preserve"> Eu então fiquei de executar um plano</w:t>
            </w:r>
            <w:r w:rsidR="00894651" w:rsidRPr="001D066F">
              <w:rPr>
                <w:rFonts w:cs="Times New Roman"/>
              </w:rPr>
              <w:t>.</w:t>
            </w:r>
            <w:r w:rsidRPr="001D066F">
              <w:rPr>
                <w:rFonts w:cs="Times New Roman"/>
              </w:rPr>
              <w:t xml:space="preserve"> Eu fui para a porta do plenário esperar que o padre chegasse</w:t>
            </w:r>
            <w:r w:rsidR="00894651" w:rsidRPr="001D066F">
              <w:rPr>
                <w:rFonts w:cs="Times New Roman"/>
              </w:rPr>
              <w:t>.</w:t>
            </w:r>
            <w:r w:rsidRPr="001D066F">
              <w:rPr>
                <w:rFonts w:cs="Times New Roman"/>
              </w:rPr>
              <w:t xml:space="preserve"> O plano consistia do seguinte: fazer um sequestro do senador </w:t>
            </w:r>
            <w:r w:rsidR="00F42424">
              <w:rPr>
                <w:rFonts w:cs="Times New Roman"/>
              </w:rPr>
              <w:t>C</w:t>
            </w:r>
            <w:r w:rsidRPr="001D066F">
              <w:rPr>
                <w:rFonts w:cs="Times New Roman"/>
              </w:rPr>
              <w:t>alazans</w:t>
            </w:r>
            <w:r w:rsidR="00894651" w:rsidRPr="001D066F">
              <w:rPr>
                <w:rFonts w:cs="Times New Roman"/>
              </w:rPr>
              <w:t>.</w:t>
            </w:r>
            <w:r w:rsidRPr="001D066F">
              <w:rPr>
                <w:rFonts w:cs="Times New Roman"/>
              </w:rPr>
              <w:t xml:space="preserve"> Como se vê</w:t>
            </w:r>
            <w:r w:rsidR="00894651" w:rsidRPr="001D066F">
              <w:rPr>
                <w:rFonts w:cs="Times New Roman"/>
              </w:rPr>
              <w:t>,</w:t>
            </w:r>
            <w:r w:rsidRPr="001D066F">
              <w:rPr>
                <w:rFonts w:cs="Times New Roman"/>
              </w:rPr>
              <w:t xml:space="preserve"> sou até um precursor dos sequestradores (risos)</w:t>
            </w:r>
            <w:r w:rsidR="00894651" w:rsidRPr="001D066F">
              <w:rPr>
                <w:rFonts w:cs="Times New Roman"/>
              </w:rPr>
              <w:t>.</w:t>
            </w:r>
            <w:r w:rsidRPr="001D066F">
              <w:rPr>
                <w:rFonts w:cs="Times New Roman"/>
              </w:rPr>
              <w:t xml:space="preserve"> Fiquei na porta do plenário esperando que o senador fosse chegando</w:t>
            </w:r>
            <w:r w:rsidR="00894651" w:rsidRPr="001D066F">
              <w:rPr>
                <w:rFonts w:cs="Times New Roman"/>
              </w:rPr>
              <w:t>.</w:t>
            </w:r>
            <w:r w:rsidRPr="001D066F">
              <w:rPr>
                <w:rFonts w:cs="Times New Roman"/>
              </w:rPr>
              <w:t xml:space="preserve"> Eu o abordaria: padre</w:t>
            </w:r>
            <w:r w:rsidR="00894651" w:rsidRPr="001D066F">
              <w:rPr>
                <w:rFonts w:cs="Times New Roman"/>
              </w:rPr>
              <w:t>,</w:t>
            </w:r>
            <w:r w:rsidRPr="001D066F">
              <w:rPr>
                <w:rFonts w:cs="Times New Roman"/>
              </w:rPr>
              <w:t xml:space="preserve"> eu sou católico e estou com uma pessoa em casa passando mal</w:t>
            </w:r>
            <w:r w:rsidR="00894651" w:rsidRPr="001D066F">
              <w:rPr>
                <w:rFonts w:cs="Times New Roman"/>
              </w:rPr>
              <w:t>,</w:t>
            </w:r>
            <w:r w:rsidRPr="001D066F">
              <w:rPr>
                <w:rFonts w:cs="Times New Roman"/>
              </w:rPr>
              <w:t xml:space="preserve"> agonizante</w:t>
            </w:r>
            <w:r w:rsidR="00894651" w:rsidRPr="001D066F">
              <w:rPr>
                <w:rFonts w:cs="Times New Roman"/>
              </w:rPr>
              <w:t>,</w:t>
            </w:r>
            <w:r w:rsidRPr="001D066F">
              <w:rPr>
                <w:rFonts w:cs="Times New Roman"/>
              </w:rPr>
              <w:t xml:space="preserve"> que está pedindo uma confissão urgente</w:t>
            </w:r>
            <w:r w:rsidR="00894651" w:rsidRPr="001D066F">
              <w:rPr>
                <w:rFonts w:cs="Times New Roman"/>
              </w:rPr>
              <w:t>.</w:t>
            </w:r>
            <w:r w:rsidRPr="001D066F">
              <w:rPr>
                <w:rFonts w:cs="Times New Roman"/>
              </w:rPr>
              <w:t xml:space="preserve"> E então foi indicado o senhor e eu vim buscá-lo</w:t>
            </w:r>
            <w:r w:rsidR="00894651" w:rsidRPr="001D066F">
              <w:rPr>
                <w:rFonts w:cs="Times New Roman"/>
              </w:rPr>
              <w:t>.</w:t>
            </w:r>
            <w:r w:rsidRPr="001D066F">
              <w:rPr>
                <w:rFonts w:cs="Times New Roman"/>
              </w:rPr>
              <w:t xml:space="preserve"> Espero que o senhor vá agora mesmo comigo</w:t>
            </w:r>
            <w:r w:rsidR="00894651" w:rsidRPr="001D066F">
              <w:rPr>
                <w:rFonts w:cs="Times New Roman"/>
              </w:rPr>
              <w:t>.</w:t>
            </w:r>
            <w:r w:rsidRPr="001D066F">
              <w:rPr>
                <w:rFonts w:cs="Times New Roman"/>
              </w:rPr>
              <w:t xml:space="preserve"> Então o plano seria eu levar o padre até tomar um táxi</w:t>
            </w:r>
            <w:r w:rsidR="00894651" w:rsidRPr="001D066F">
              <w:rPr>
                <w:rFonts w:cs="Times New Roman"/>
              </w:rPr>
              <w:t>,</w:t>
            </w:r>
            <w:r w:rsidRPr="001D066F">
              <w:rPr>
                <w:rFonts w:cs="Times New Roman"/>
              </w:rPr>
              <w:t xml:space="preserve"> se ele não me conduzisse no seu próprio carro e</w:t>
            </w:r>
            <w:r w:rsidR="00894651" w:rsidRPr="001D066F">
              <w:rPr>
                <w:rFonts w:cs="Times New Roman"/>
              </w:rPr>
              <w:t>,</w:t>
            </w:r>
            <w:r w:rsidRPr="001D066F">
              <w:rPr>
                <w:rFonts w:cs="Times New Roman"/>
              </w:rPr>
              <w:t xml:space="preserve"> quando chegasse a certa altura</w:t>
            </w:r>
            <w:r w:rsidR="00894651" w:rsidRPr="001D066F">
              <w:rPr>
                <w:rFonts w:cs="Times New Roman"/>
              </w:rPr>
              <w:t>,</w:t>
            </w:r>
            <w:r w:rsidRPr="001D066F">
              <w:rPr>
                <w:rFonts w:cs="Times New Roman"/>
              </w:rPr>
              <w:t xml:space="preserve"> eu diria: padre</w:t>
            </w:r>
            <w:r w:rsidR="00894651" w:rsidRPr="001D066F">
              <w:rPr>
                <w:rFonts w:cs="Times New Roman"/>
              </w:rPr>
              <w:t>,</w:t>
            </w:r>
            <w:r w:rsidRPr="001D066F">
              <w:rPr>
                <w:rFonts w:cs="Times New Roman"/>
              </w:rPr>
              <w:t xml:space="preserve"> o senhor é padre e tem por obrigação perdoar</w:t>
            </w:r>
            <w:r w:rsidR="00894651" w:rsidRPr="001D066F">
              <w:rPr>
                <w:rFonts w:cs="Times New Roman"/>
              </w:rPr>
              <w:t>.</w:t>
            </w:r>
            <w:r w:rsidRPr="001D066F">
              <w:rPr>
                <w:rFonts w:cs="Times New Roman"/>
              </w:rPr>
              <w:t xml:space="preserve"> Eu estou cometendo um crime</w:t>
            </w:r>
            <w:r w:rsidR="00894651" w:rsidRPr="001D066F">
              <w:rPr>
                <w:rFonts w:cs="Times New Roman"/>
              </w:rPr>
              <w:t>,</w:t>
            </w:r>
            <w:r w:rsidRPr="001D066F">
              <w:rPr>
                <w:rFonts w:cs="Times New Roman"/>
              </w:rPr>
              <w:t xml:space="preserve"> na esperança do senhor me </w:t>
            </w:r>
            <w:r w:rsidR="00F42424" w:rsidRPr="001D066F">
              <w:rPr>
                <w:rFonts w:cs="Times New Roman"/>
              </w:rPr>
              <w:t xml:space="preserve">compreender.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02'00'44" a 02'15'10"</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Ora</w:t>
            </w:r>
            <w:r w:rsidR="00894651" w:rsidRPr="001D066F">
              <w:rPr>
                <w:rFonts w:cs="Times New Roman"/>
              </w:rPr>
              <w:t>,</w:t>
            </w:r>
            <w:r w:rsidRPr="001D066F">
              <w:rPr>
                <w:rFonts w:cs="Times New Roman"/>
              </w:rPr>
              <w:t xml:space="preserve"> o </w:t>
            </w:r>
            <w:r w:rsidR="00296849">
              <w:rPr>
                <w:rFonts w:cs="Times New Roman"/>
              </w:rPr>
              <w:t>Nordeste</w:t>
            </w:r>
            <w:r w:rsidR="00894651" w:rsidRPr="001D066F">
              <w:rPr>
                <w:rFonts w:cs="Times New Roman"/>
              </w:rPr>
              <w:t>,</w:t>
            </w:r>
            <w:r w:rsidRPr="001D066F">
              <w:rPr>
                <w:rFonts w:cs="Times New Roman"/>
              </w:rPr>
              <w:t xml:space="preserve"> o </w:t>
            </w:r>
            <w:r>
              <w:rPr>
                <w:rFonts w:cs="Times New Roman"/>
              </w:rPr>
              <w:t>Rio Grande do Norte</w:t>
            </w:r>
            <w:r w:rsidR="00894651" w:rsidRPr="001D066F">
              <w:rPr>
                <w:rFonts w:cs="Times New Roman"/>
              </w:rPr>
              <w:t>,</w:t>
            </w:r>
            <w:r w:rsidRPr="001D066F">
              <w:rPr>
                <w:rFonts w:cs="Times New Roman"/>
              </w:rPr>
              <w:t xml:space="preserve"> especialmente</w:t>
            </w:r>
            <w:r w:rsidR="00894651" w:rsidRPr="001D066F">
              <w:rPr>
                <w:rFonts w:cs="Times New Roman"/>
              </w:rPr>
              <w:t>,</w:t>
            </w:r>
            <w:r w:rsidRPr="001D066F">
              <w:rPr>
                <w:rFonts w:cs="Times New Roman"/>
              </w:rPr>
              <w:t xml:space="preserve"> é uma região profundamente pobre</w:t>
            </w:r>
            <w:r w:rsidR="00894651" w:rsidRPr="001D066F">
              <w:rPr>
                <w:rFonts w:cs="Times New Roman"/>
              </w:rPr>
              <w:t>.</w:t>
            </w:r>
            <w:r w:rsidRPr="001D066F">
              <w:rPr>
                <w:rFonts w:cs="Times New Roman"/>
              </w:rPr>
              <w:t xml:space="preserve"> Nós vivemos lutando</w:t>
            </w:r>
            <w:r w:rsidR="00894651" w:rsidRPr="001D066F">
              <w:rPr>
                <w:rFonts w:cs="Times New Roman"/>
              </w:rPr>
              <w:t>,</w:t>
            </w:r>
            <w:r w:rsidRPr="001D066F">
              <w:rPr>
                <w:rFonts w:cs="Times New Roman"/>
              </w:rPr>
              <w:t xml:space="preserve"> vivemos numa permanente tensão</w:t>
            </w:r>
            <w:r w:rsidR="00894651" w:rsidRPr="001D066F">
              <w:rPr>
                <w:rFonts w:cs="Times New Roman"/>
              </w:rPr>
              <w:t>,</w:t>
            </w:r>
            <w:r w:rsidRPr="001D066F">
              <w:rPr>
                <w:rFonts w:cs="Times New Roman"/>
              </w:rPr>
              <w:t xml:space="preserve"> tensão de manutenção da própria vida e estamos</w:t>
            </w:r>
            <w:r w:rsidR="00894651" w:rsidRPr="001D066F">
              <w:rPr>
                <w:rFonts w:cs="Times New Roman"/>
              </w:rPr>
              <w:t>,</w:t>
            </w:r>
            <w:r w:rsidRPr="001D066F">
              <w:rPr>
                <w:rFonts w:cs="Times New Roman"/>
              </w:rPr>
              <w:t xml:space="preserve"> lá</w:t>
            </w:r>
            <w:r w:rsidR="00894651" w:rsidRPr="001D066F">
              <w:rPr>
                <w:rFonts w:cs="Times New Roman"/>
              </w:rPr>
              <w:t>,</w:t>
            </w:r>
            <w:r w:rsidRPr="001D066F">
              <w:rPr>
                <w:rFonts w:cs="Times New Roman"/>
              </w:rPr>
              <w:t xml:space="preserve"> preocupados em ter uma </w:t>
            </w:r>
            <w:r w:rsidR="00C83368">
              <w:rPr>
                <w:rFonts w:cs="Times New Roman"/>
              </w:rPr>
              <w:t>Universidade</w:t>
            </w:r>
            <w:r w:rsidRPr="001D066F">
              <w:rPr>
                <w:rFonts w:cs="Times New Roman"/>
              </w:rPr>
              <w:t xml:space="preserve"> com a finalidade de evitar o êxodo dos nossos valores</w:t>
            </w:r>
            <w:r w:rsidR="00894651" w:rsidRPr="001D066F">
              <w:rPr>
                <w:rFonts w:cs="Times New Roman"/>
              </w:rPr>
              <w:t>,</w:t>
            </w:r>
            <w:r w:rsidRPr="001D066F">
              <w:rPr>
                <w:rFonts w:cs="Times New Roman"/>
              </w:rPr>
              <w:t xml:space="preserve"> que vão para os grandes centros</w:t>
            </w:r>
            <w:r w:rsidR="00894651" w:rsidRPr="001D066F">
              <w:rPr>
                <w:rFonts w:cs="Times New Roman"/>
              </w:rPr>
              <w:t>,</w:t>
            </w:r>
            <w:r w:rsidRPr="001D066F">
              <w:rPr>
                <w:rFonts w:cs="Times New Roman"/>
              </w:rPr>
              <w:t xml:space="preserve"> que vão para 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w:t>
            </w:r>
            <w:r w:rsidR="00296849">
              <w:rPr>
                <w:rFonts w:cs="Times New Roman"/>
              </w:rPr>
              <w:t>São Paulo</w:t>
            </w:r>
            <w:r w:rsidR="00894651" w:rsidRPr="001D066F">
              <w:rPr>
                <w:rFonts w:cs="Times New Roman"/>
              </w:rPr>
              <w:t>,</w:t>
            </w:r>
            <w:r w:rsidRPr="001D066F">
              <w:rPr>
                <w:rFonts w:cs="Times New Roman"/>
              </w:rPr>
              <w:t xml:space="preserve"> </w:t>
            </w:r>
            <w:r w:rsidR="00C55B20">
              <w:rPr>
                <w:rFonts w:cs="Times New Roman"/>
              </w:rPr>
              <w:t>Bahia</w:t>
            </w:r>
            <w:r w:rsidR="00894651" w:rsidRPr="001D066F">
              <w:rPr>
                <w:rFonts w:cs="Times New Roman"/>
              </w:rPr>
              <w:t>,</w:t>
            </w:r>
            <w:r w:rsidRPr="001D066F">
              <w:rPr>
                <w:rFonts w:cs="Times New Roman"/>
              </w:rPr>
              <w:t xml:space="preserve"> e nós perdemos aqueles elementos jovens que</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poderiam representar o centro pensante da região</w:t>
            </w:r>
            <w:r w:rsidR="00894651" w:rsidRPr="001D066F">
              <w:rPr>
                <w:rFonts w:cs="Times New Roman"/>
              </w:rPr>
              <w:t>.</w:t>
            </w:r>
            <w:r w:rsidRPr="001D066F">
              <w:rPr>
                <w:rFonts w:cs="Times New Roman"/>
              </w:rPr>
              <w:t xml:space="preserve"> Pois bem!</w:t>
            </w:r>
            <w:r w:rsidR="00F42424">
              <w:rPr>
                <w:rFonts w:cs="Times New Roman"/>
              </w:rPr>
              <w:t xml:space="preserve"> </w:t>
            </w:r>
            <w:r w:rsidRPr="001D066F">
              <w:rPr>
                <w:rFonts w:cs="Times New Roman"/>
              </w:rPr>
              <w:t>a modalidade</w:t>
            </w:r>
            <w:r w:rsidR="00894651" w:rsidRPr="001D066F">
              <w:rPr>
                <w:rFonts w:cs="Times New Roman"/>
              </w:rPr>
              <w:t>,</w:t>
            </w:r>
            <w:r w:rsidRPr="001D066F">
              <w:rPr>
                <w:rFonts w:cs="Times New Roman"/>
              </w:rPr>
              <w:t xml:space="preserve"> a forma insubstituível de conseguirmos esse objetivo</w:t>
            </w:r>
            <w:r w:rsidR="00894651" w:rsidRPr="001D066F">
              <w:rPr>
                <w:rFonts w:cs="Times New Roman"/>
              </w:rPr>
              <w:t>,</w:t>
            </w:r>
            <w:r w:rsidRPr="001D066F">
              <w:rPr>
                <w:rFonts w:cs="Times New Roman"/>
              </w:rPr>
              <w:t xml:space="preserve"> é termos uma </w:t>
            </w:r>
            <w:r w:rsidR="00C83368">
              <w:rPr>
                <w:rFonts w:cs="Times New Roman"/>
              </w:rPr>
              <w:t>Universidade</w:t>
            </w:r>
            <w:r w:rsidR="00894651" w:rsidRPr="001D066F">
              <w:rPr>
                <w:rFonts w:cs="Times New Roman"/>
              </w:rPr>
              <w:t>.</w:t>
            </w:r>
            <w:r w:rsidRPr="001D066F">
              <w:rPr>
                <w:rFonts w:cs="Times New Roman"/>
              </w:rPr>
              <w:t xml:space="preserve"> A </w:t>
            </w:r>
            <w:r w:rsidR="00C83368">
              <w:rPr>
                <w:rFonts w:cs="Times New Roman"/>
              </w:rPr>
              <w:t>Universidade</w:t>
            </w:r>
            <w:r w:rsidRPr="001D066F">
              <w:rPr>
                <w:rFonts w:cs="Times New Roman"/>
              </w:rPr>
              <w:t xml:space="preserve"> foi feita pelo estado</w:t>
            </w:r>
            <w:r w:rsidR="00894651" w:rsidRPr="001D066F">
              <w:rPr>
                <w:rFonts w:cs="Times New Roman"/>
              </w:rPr>
              <w:t>,</w:t>
            </w:r>
            <w:r w:rsidRPr="001D066F">
              <w:rPr>
                <w:rFonts w:cs="Times New Roman"/>
              </w:rPr>
              <w:t xml:space="preserve"> entretanto o estado é também um indigente</w:t>
            </w:r>
            <w:r w:rsidR="00894651" w:rsidRPr="001D066F">
              <w:rPr>
                <w:rFonts w:cs="Times New Roman"/>
              </w:rPr>
              <w:t>,</w:t>
            </w:r>
            <w:r w:rsidRPr="001D066F">
              <w:rPr>
                <w:rFonts w:cs="Times New Roman"/>
              </w:rPr>
              <w:t xml:space="preserve"> não pode manter a </w:t>
            </w:r>
            <w:r w:rsidR="00C83368">
              <w:rPr>
                <w:rFonts w:cs="Times New Roman"/>
              </w:rPr>
              <w:t>Universidade</w:t>
            </w:r>
            <w:r w:rsidR="00894651" w:rsidRPr="001D066F">
              <w:rPr>
                <w:rFonts w:cs="Times New Roman"/>
              </w:rPr>
              <w:t>.</w:t>
            </w:r>
            <w:r w:rsidRPr="001D066F">
              <w:rPr>
                <w:rFonts w:cs="Times New Roman"/>
              </w:rPr>
              <w:t xml:space="preserve"> A nossa única salvação é federalizá-la</w:t>
            </w:r>
            <w:r w:rsidR="00894651" w:rsidRPr="001D066F">
              <w:rPr>
                <w:rFonts w:cs="Times New Roman"/>
              </w:rPr>
              <w:t>.</w:t>
            </w:r>
            <w:r w:rsidRPr="001D066F">
              <w:rPr>
                <w:rFonts w:cs="Times New Roman"/>
              </w:rPr>
              <w:t xml:space="preserve"> Já tramitou os caminhos mais sérios</w:t>
            </w:r>
            <w:r w:rsidR="00894651" w:rsidRPr="001D066F">
              <w:rPr>
                <w:rFonts w:cs="Times New Roman"/>
              </w:rPr>
              <w:t>,</w:t>
            </w:r>
            <w:r w:rsidRPr="001D066F">
              <w:rPr>
                <w:rFonts w:cs="Times New Roman"/>
              </w:rPr>
              <w:t xml:space="preserve"> mais difíceis e nós temos lutado heroicamente</w:t>
            </w:r>
            <w:r w:rsidR="00894651" w:rsidRPr="001D066F">
              <w:rPr>
                <w:rFonts w:cs="Times New Roman"/>
              </w:rPr>
              <w:t>,</w:t>
            </w:r>
            <w:r w:rsidRPr="001D066F">
              <w:rPr>
                <w:rFonts w:cs="Times New Roman"/>
              </w:rPr>
              <w:t xml:space="preserve"> podemos dizer assim e</w:t>
            </w:r>
            <w:r w:rsidR="00894651" w:rsidRPr="001D066F">
              <w:rPr>
                <w:rFonts w:cs="Times New Roman"/>
              </w:rPr>
              <w:t>,</w:t>
            </w:r>
            <w:r w:rsidRPr="001D066F">
              <w:rPr>
                <w:rFonts w:cs="Times New Roman"/>
              </w:rPr>
              <w:t xml:space="preserve"> agora</w:t>
            </w:r>
            <w:r w:rsidR="00894651" w:rsidRPr="001D066F">
              <w:rPr>
                <w:rFonts w:cs="Times New Roman"/>
              </w:rPr>
              <w:t>,</w:t>
            </w:r>
            <w:r w:rsidRPr="001D066F">
              <w:rPr>
                <w:rFonts w:cs="Times New Roman"/>
              </w:rPr>
              <w:t xml:space="preserve"> quando chega nesta noite</w:t>
            </w:r>
            <w:r w:rsidR="00894651" w:rsidRPr="001D066F">
              <w:rPr>
                <w:rFonts w:cs="Times New Roman"/>
              </w:rPr>
              <w:t>,</w:t>
            </w:r>
            <w:r w:rsidRPr="001D066F">
              <w:rPr>
                <w:rFonts w:cs="Times New Roman"/>
              </w:rPr>
              <w:t xml:space="preserve"> que nós esperamos a decisão final da federalização no senado</w:t>
            </w:r>
            <w:r w:rsidR="00894651" w:rsidRPr="001D066F">
              <w:rPr>
                <w:rFonts w:cs="Times New Roman"/>
              </w:rPr>
              <w:t>,</w:t>
            </w:r>
            <w:r w:rsidRPr="001D066F">
              <w:rPr>
                <w:rFonts w:cs="Times New Roman"/>
              </w:rPr>
              <w:t xml:space="preserve"> então acabo de saber que o senhor ia pedir vistas do processo</w:t>
            </w:r>
            <w:r w:rsidR="00894651" w:rsidRPr="001D066F">
              <w:rPr>
                <w:rFonts w:cs="Times New Roman"/>
              </w:rPr>
              <w:t>.</w:t>
            </w:r>
            <w:r w:rsidRPr="001D066F">
              <w:rPr>
                <w:rFonts w:cs="Times New Roman"/>
              </w:rPr>
              <w:t xml:space="preserve"> Eu peço que o senhor me perdoe</w:t>
            </w:r>
            <w:r w:rsidR="00894651" w:rsidRPr="001D066F">
              <w:rPr>
                <w:rFonts w:cs="Times New Roman"/>
              </w:rPr>
              <w:t>,</w:t>
            </w:r>
            <w:r w:rsidRPr="001D066F">
              <w:rPr>
                <w:rFonts w:cs="Times New Roman"/>
              </w:rPr>
              <w:t xml:space="preserve"> como sacerdote deve perdoar a um pecador</w:t>
            </w:r>
            <w:r w:rsidR="00894651" w:rsidRPr="001D066F">
              <w:rPr>
                <w:rFonts w:cs="Times New Roman"/>
              </w:rPr>
              <w:t>,</w:t>
            </w:r>
            <w:r w:rsidRPr="001D066F">
              <w:rPr>
                <w:rFonts w:cs="Times New Roman"/>
              </w:rPr>
              <w:t xml:space="preserve"> mas eu quero que o senhor me compreenda e deixe a votação passar por lá</w:t>
            </w:r>
            <w:r w:rsidR="00894651" w:rsidRPr="001D066F">
              <w:rPr>
                <w:rFonts w:cs="Times New Roman"/>
              </w:rPr>
              <w:t>,</w:t>
            </w:r>
            <w:r w:rsidRPr="001D066F">
              <w:rPr>
                <w:rFonts w:cs="Times New Roman"/>
              </w:rPr>
              <w:t xml:space="preserve"> para então o senhor chegar e evitar que tamanha decepção passe para mim e para </w:t>
            </w:r>
            <w:r w:rsidRPr="001D066F">
              <w:rPr>
                <w:rFonts w:cs="Times New Roman"/>
              </w:rPr>
              <w:lastRenderedPageBreak/>
              <w:t>todos os norte-rio-grandenses</w:t>
            </w:r>
            <w:r w:rsidR="00894651" w:rsidRPr="001D066F">
              <w:rPr>
                <w:rFonts w:cs="Times New Roman"/>
              </w:rPr>
              <w:t>.</w:t>
            </w:r>
            <w:r w:rsidRPr="001D066F">
              <w:rPr>
                <w:rFonts w:cs="Times New Roman"/>
              </w:rPr>
              <w:t xml:space="preserve"> Eu estava nisso</w:t>
            </w:r>
            <w:r w:rsidR="00894651" w:rsidRPr="001D066F">
              <w:rPr>
                <w:rFonts w:cs="Times New Roman"/>
              </w:rPr>
              <w:t>,</w:t>
            </w:r>
            <w:r w:rsidRPr="001D066F">
              <w:rPr>
                <w:rFonts w:cs="Times New Roman"/>
              </w:rPr>
              <w:t xml:space="preserve"> e era um olho no caminho para ver se o padre chegava e um olho lá na mesa dos trabalhos do senado</w:t>
            </w:r>
            <w:r w:rsidR="00894651" w:rsidRPr="001D066F">
              <w:rPr>
                <w:rFonts w:cs="Times New Roman"/>
              </w:rPr>
              <w:t>,</w:t>
            </w:r>
            <w:r w:rsidRPr="001D066F">
              <w:rPr>
                <w:rFonts w:cs="Times New Roman"/>
              </w:rPr>
              <w:t xml:space="preserve"> acompanhando a votação dos processos</w:t>
            </w:r>
            <w:r w:rsidR="00894651" w:rsidRPr="001D066F">
              <w:rPr>
                <w:rFonts w:cs="Times New Roman"/>
              </w:rPr>
              <w:t>,</w:t>
            </w:r>
            <w:r w:rsidRPr="001D066F">
              <w:rPr>
                <w:rFonts w:cs="Times New Roman"/>
              </w:rPr>
              <w:t xml:space="preserve"> quando o presidente gritou: processo número tal</w:t>
            </w:r>
            <w:r w:rsidR="00894651" w:rsidRPr="001D066F">
              <w:rPr>
                <w:rFonts w:cs="Times New Roman"/>
              </w:rPr>
              <w:t>,</w:t>
            </w:r>
            <w:r w:rsidRPr="001D066F">
              <w:rPr>
                <w:rFonts w:cs="Times New Roman"/>
              </w:rPr>
              <w:t xml:space="preserve"> que eu sabia todo decorado</w:t>
            </w:r>
            <w:r w:rsidR="00894651" w:rsidRPr="001D066F">
              <w:rPr>
                <w:rFonts w:cs="Times New Roman"/>
              </w:rPr>
              <w:t>,</w:t>
            </w:r>
            <w:r w:rsidRPr="001D066F">
              <w:rPr>
                <w:rFonts w:cs="Times New Roman"/>
              </w:rPr>
              <w:t xml:space="preserve"> e sem que tivesse nenhum senador tempo de ouvir o que ele estava dizendo</w:t>
            </w:r>
            <w:r w:rsidR="00894651" w:rsidRPr="001D066F">
              <w:rPr>
                <w:rFonts w:cs="Times New Roman"/>
              </w:rPr>
              <w:t>,</w:t>
            </w:r>
            <w:r w:rsidRPr="001D066F">
              <w:rPr>
                <w:rFonts w:cs="Times New Roman"/>
              </w:rPr>
              <w:t xml:space="preserve"> disse aprovado</w:t>
            </w:r>
            <w:r w:rsidR="00894651" w:rsidRPr="001D066F">
              <w:rPr>
                <w:rFonts w:cs="Times New Roman"/>
              </w:rPr>
              <w:t>.</w:t>
            </w:r>
            <w:r w:rsidRPr="001D066F">
              <w:rPr>
                <w:rFonts w:cs="Times New Roman"/>
              </w:rPr>
              <w:t xml:space="preserve"> Encerrava-se</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o meu futuro drama com esse episódio do sequestro do senador padre </w:t>
            </w:r>
            <w:r w:rsidR="00F0234C">
              <w:rPr>
                <w:rFonts w:cs="Times New Roman"/>
              </w:rPr>
              <w:t>C</w:t>
            </w:r>
            <w:r w:rsidRPr="001D066F">
              <w:rPr>
                <w:rFonts w:cs="Times New Roman"/>
              </w:rPr>
              <w:t>alazans</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logo em seguida</w:t>
            </w:r>
            <w:r w:rsidR="00894651" w:rsidRPr="001D066F">
              <w:rPr>
                <w:rFonts w:cs="Times New Roman"/>
              </w:rPr>
              <w:t>,</w:t>
            </w:r>
            <w:r w:rsidRPr="001D066F">
              <w:rPr>
                <w:rFonts w:cs="Times New Roman"/>
              </w:rPr>
              <w:t xml:space="preserve"> fomos a um restaurante que existia lá em </w:t>
            </w:r>
            <w:r>
              <w:rPr>
                <w:rFonts w:cs="Times New Roman"/>
              </w:rPr>
              <w:t>Brasília</w:t>
            </w:r>
            <w:r w:rsidRPr="001D066F">
              <w:rPr>
                <w:rFonts w:cs="Times New Roman"/>
              </w:rPr>
              <w:t xml:space="preserve"> de um rapaz aqui do </w:t>
            </w:r>
            <w:r>
              <w:rPr>
                <w:rFonts w:cs="Times New Roman"/>
              </w:rPr>
              <w:t>Rio Grande do Norte</w:t>
            </w:r>
            <w:r w:rsidR="00894651" w:rsidRPr="001D066F">
              <w:rPr>
                <w:rFonts w:cs="Times New Roman"/>
              </w:rPr>
              <w:t>,</w:t>
            </w:r>
            <w:r w:rsidRPr="001D066F">
              <w:rPr>
                <w:rFonts w:cs="Times New Roman"/>
              </w:rPr>
              <w:t xml:space="preserve"> chamado </w:t>
            </w:r>
            <w:r w:rsidR="00F0234C">
              <w:rPr>
                <w:rFonts w:cs="Times New Roman"/>
              </w:rPr>
              <w:t>B</w:t>
            </w:r>
            <w:r w:rsidRPr="001D066F">
              <w:rPr>
                <w:rFonts w:cs="Times New Roman"/>
              </w:rPr>
              <w:t>enedito</w:t>
            </w:r>
            <w:r w:rsidR="00894651" w:rsidRPr="001D066F">
              <w:rPr>
                <w:rFonts w:cs="Times New Roman"/>
              </w:rPr>
              <w:t>,</w:t>
            </w:r>
            <w:r w:rsidRPr="001D066F">
              <w:rPr>
                <w:rFonts w:cs="Times New Roman"/>
              </w:rPr>
              <w:t xml:space="preserve"> que no tempo da guerra era garçom de </w:t>
            </w:r>
            <w:r w:rsidR="00F0234C" w:rsidRPr="001D066F">
              <w:rPr>
                <w:rFonts w:cs="Times New Roman"/>
              </w:rPr>
              <w:t>Theodorico Bezerra</w:t>
            </w:r>
            <w:r w:rsidR="00894651" w:rsidRPr="001D066F">
              <w:rPr>
                <w:rFonts w:cs="Times New Roman"/>
              </w:rPr>
              <w:t>.</w:t>
            </w:r>
            <w:r w:rsidRPr="001D066F">
              <w:rPr>
                <w:rFonts w:cs="Times New Roman"/>
              </w:rPr>
              <w:t xml:space="preserve"> Então ele chegou a </w:t>
            </w:r>
            <w:r>
              <w:rPr>
                <w:rFonts w:cs="Times New Roman"/>
              </w:rPr>
              <w:t>Brasília</w:t>
            </w:r>
            <w:r w:rsidR="00894651" w:rsidRPr="001D066F">
              <w:rPr>
                <w:rFonts w:cs="Times New Roman"/>
              </w:rPr>
              <w:t>,</w:t>
            </w:r>
            <w:r w:rsidRPr="001D066F">
              <w:rPr>
                <w:rFonts w:cs="Times New Roman"/>
              </w:rPr>
              <w:t xml:space="preserve"> fez um restaurante muito bem instalado</w:t>
            </w:r>
            <w:r w:rsidR="00894651" w:rsidRPr="001D066F">
              <w:rPr>
                <w:rFonts w:cs="Times New Roman"/>
              </w:rPr>
              <w:t>,</w:t>
            </w:r>
            <w:r w:rsidRPr="001D066F">
              <w:rPr>
                <w:rFonts w:cs="Times New Roman"/>
              </w:rPr>
              <w:t xml:space="preserve"> telado</w:t>
            </w:r>
            <w:r w:rsidR="00894651" w:rsidRPr="001D066F">
              <w:rPr>
                <w:rFonts w:cs="Times New Roman"/>
              </w:rPr>
              <w:t>,</w:t>
            </w:r>
            <w:r w:rsidRPr="001D066F">
              <w:rPr>
                <w:rFonts w:cs="Times New Roman"/>
              </w:rPr>
              <w:t xml:space="preserve"> não entrava mosca</w:t>
            </w:r>
            <w:r w:rsidR="00894651" w:rsidRPr="001D066F">
              <w:rPr>
                <w:rFonts w:cs="Times New Roman"/>
              </w:rPr>
              <w:t>,</w:t>
            </w:r>
            <w:r w:rsidRPr="001D066F">
              <w:rPr>
                <w:rFonts w:cs="Times New Roman"/>
              </w:rPr>
              <w:t xml:space="preserve"> com um atendimento de primeira ordem</w:t>
            </w:r>
            <w:r w:rsidR="00894651" w:rsidRPr="001D066F">
              <w:rPr>
                <w:rFonts w:cs="Times New Roman"/>
              </w:rPr>
              <w:t>,</w:t>
            </w:r>
            <w:r w:rsidRPr="001D066F">
              <w:rPr>
                <w:rFonts w:cs="Times New Roman"/>
              </w:rPr>
              <w:t xml:space="preserve"> eu fui entrando e estava o senador </w:t>
            </w:r>
            <w:r w:rsidR="00497C79">
              <w:rPr>
                <w:rFonts w:cs="Times New Roman"/>
              </w:rPr>
              <w:t>Dinarte</w:t>
            </w:r>
            <w:r w:rsidR="00DF2B91">
              <w:rPr>
                <w:rFonts w:cs="Times New Roman"/>
              </w:rPr>
              <w:t xml:space="preserve"> Mariz</w:t>
            </w:r>
            <w:r w:rsidRPr="001D066F">
              <w:rPr>
                <w:rFonts w:cs="Times New Roman"/>
              </w:rPr>
              <w:t xml:space="preserve"> com o senador </w:t>
            </w:r>
            <w:r w:rsidR="00F0234C">
              <w:rPr>
                <w:rFonts w:cs="Times New Roman"/>
              </w:rPr>
              <w:t>C</w:t>
            </w:r>
            <w:r w:rsidRPr="001D066F">
              <w:rPr>
                <w:rFonts w:cs="Times New Roman"/>
              </w:rPr>
              <w:t>alazans</w:t>
            </w:r>
            <w:r w:rsidR="00894651" w:rsidRPr="001D066F">
              <w:rPr>
                <w:rFonts w:cs="Times New Roman"/>
              </w:rPr>
              <w:t>,</w:t>
            </w:r>
            <w:r w:rsidRPr="001D066F">
              <w:rPr>
                <w:rFonts w:cs="Times New Roman"/>
              </w:rPr>
              <w:t xml:space="preserve"> numa mesa</w:t>
            </w:r>
            <w:r w:rsidR="00894651" w:rsidRPr="001D066F">
              <w:rPr>
                <w:rFonts w:cs="Times New Roman"/>
              </w:rPr>
              <w:t>.</w:t>
            </w:r>
            <w:r w:rsidRPr="001D066F">
              <w:rPr>
                <w:rFonts w:cs="Times New Roman"/>
              </w:rPr>
              <w:t xml:space="preserve"> Eu me cheguei a eles e</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o senhor </w:t>
            </w:r>
            <w:r w:rsidR="00497C79">
              <w:rPr>
                <w:rFonts w:cs="Times New Roman"/>
              </w:rPr>
              <w:t>Dinarte</w:t>
            </w:r>
            <w:r w:rsidRPr="001D066F">
              <w:rPr>
                <w:rFonts w:cs="Times New Roman"/>
              </w:rPr>
              <w:t xml:space="preserve"> me chamou e eu disse: “senador </w:t>
            </w:r>
            <w:r w:rsidR="00F0234C">
              <w:rPr>
                <w:rFonts w:cs="Times New Roman"/>
              </w:rPr>
              <w:t>C</w:t>
            </w:r>
            <w:r w:rsidRPr="001D066F">
              <w:rPr>
                <w:rFonts w:cs="Times New Roman"/>
              </w:rPr>
              <w:t>alazans</w:t>
            </w:r>
            <w:r w:rsidR="00894651" w:rsidRPr="001D066F">
              <w:rPr>
                <w:rFonts w:cs="Times New Roman"/>
              </w:rPr>
              <w:t>,</w:t>
            </w:r>
            <w:r w:rsidRPr="001D066F">
              <w:rPr>
                <w:rFonts w:cs="Times New Roman"/>
              </w:rPr>
              <w:t xml:space="preserve"> eu vou lhe contar e contei todo o episódio e as minha</w:t>
            </w:r>
            <w:r w:rsidR="009212D0">
              <w:rPr>
                <w:rFonts w:cs="Times New Roman"/>
              </w:rPr>
              <w:t>s</w:t>
            </w:r>
            <w:r w:rsidRPr="001D066F">
              <w:rPr>
                <w:rFonts w:cs="Times New Roman"/>
              </w:rPr>
              <w:t xml:space="preserve"> intenções</w:t>
            </w:r>
            <w:r w:rsidR="00894651" w:rsidRPr="001D066F">
              <w:rPr>
                <w:rFonts w:cs="Times New Roman"/>
              </w:rPr>
              <w:t>.</w:t>
            </w:r>
            <w:r w:rsidRPr="001D066F">
              <w:rPr>
                <w:rFonts w:cs="Times New Roman"/>
              </w:rPr>
              <w:t xml:space="preserve"> Ele deu uma bela gargalhada e disse: “isso nunca me passou pela cabeça”</w:t>
            </w:r>
            <w:r w:rsidR="00894651" w:rsidRPr="001D066F">
              <w:rPr>
                <w:rFonts w:cs="Times New Roman"/>
              </w:rPr>
              <w:t>.</w:t>
            </w:r>
            <w:r w:rsidRPr="001D066F">
              <w:rPr>
                <w:rFonts w:cs="Times New Roman"/>
              </w:rPr>
              <w:t xml:space="preserve"> Tinha sido apenas um boato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nesta mesma noite</w:t>
            </w:r>
            <w:r w:rsidR="00894651" w:rsidRPr="001D066F">
              <w:rPr>
                <w:rFonts w:cs="Times New Roman"/>
              </w:rPr>
              <w:t>,</w:t>
            </w:r>
            <w:r w:rsidRPr="001D066F">
              <w:rPr>
                <w:rFonts w:cs="Times New Roman"/>
              </w:rPr>
              <w:t xml:space="preserve"> o congresso</w:t>
            </w:r>
            <w:r w:rsidR="00894651" w:rsidRPr="001D066F">
              <w:rPr>
                <w:rFonts w:cs="Times New Roman"/>
              </w:rPr>
              <w:t>,</w:t>
            </w:r>
            <w:r w:rsidRPr="001D066F">
              <w:rPr>
                <w:rFonts w:cs="Times New Roman"/>
              </w:rPr>
              <w:t xml:space="preserve"> ou então o senado</w:t>
            </w:r>
            <w:r w:rsidR="00894651" w:rsidRPr="001D066F">
              <w:rPr>
                <w:rFonts w:cs="Times New Roman"/>
              </w:rPr>
              <w:t>,</w:t>
            </w:r>
            <w:r w:rsidRPr="001D066F">
              <w:rPr>
                <w:rFonts w:cs="Times New Roman"/>
              </w:rPr>
              <w:t xml:space="preserve"> à última palavra federalizava a </w:t>
            </w:r>
            <w:r w:rsidR="00C83368">
              <w:rPr>
                <w:rFonts w:cs="Times New Roman"/>
              </w:rPr>
              <w:t>Universidade</w:t>
            </w:r>
            <w:r w:rsidR="00AB0801">
              <w:rPr>
                <w:rFonts w:cs="Times New Roman"/>
              </w:rPr>
              <w:t xml:space="preserve"> do Rio Grande do Norte</w:t>
            </w:r>
            <w:r w:rsidR="00894651" w:rsidRPr="001D066F">
              <w:rPr>
                <w:rFonts w:cs="Times New Roman"/>
              </w:rPr>
              <w:t>.</w:t>
            </w:r>
            <w:r w:rsidRPr="001D066F">
              <w:rPr>
                <w:rFonts w:cs="Times New Roman"/>
              </w:rPr>
              <w:t xml:space="preserve"> Foi uma alegria tão grande</w:t>
            </w:r>
            <w:r w:rsidR="00894651" w:rsidRPr="001D066F">
              <w:rPr>
                <w:rFonts w:cs="Times New Roman"/>
              </w:rPr>
              <w:t>,</w:t>
            </w:r>
            <w:r w:rsidRPr="001D066F">
              <w:rPr>
                <w:rFonts w:cs="Times New Roman"/>
              </w:rPr>
              <w:t xml:space="preserve"> que eu não senti</w:t>
            </w:r>
            <w:r w:rsidR="00894651" w:rsidRPr="001D066F">
              <w:rPr>
                <w:rFonts w:cs="Times New Roman"/>
              </w:rPr>
              <w:t>.</w:t>
            </w:r>
            <w:r w:rsidRPr="001D066F">
              <w:rPr>
                <w:rFonts w:cs="Times New Roman"/>
              </w:rPr>
              <w:t xml:space="preserve"> Porque eu vinha experimentando naturalmente</w:t>
            </w:r>
            <w:r w:rsidR="00894651" w:rsidRPr="001D066F">
              <w:rPr>
                <w:rFonts w:cs="Times New Roman"/>
              </w:rPr>
              <w:t>,</w:t>
            </w:r>
            <w:r w:rsidR="00B31157" w:rsidRPr="001D066F">
              <w:rPr>
                <w:rFonts w:cs="Times New Roman"/>
              </w:rPr>
              <w:t xml:space="preserve"> </w:t>
            </w:r>
            <w:r w:rsidRPr="001D066F">
              <w:rPr>
                <w:rFonts w:cs="Times New Roman"/>
              </w:rPr>
              <w:t>aquela sensação de muito tempo no correr das dificuldades</w:t>
            </w:r>
            <w:r w:rsidR="00894651" w:rsidRPr="001D066F">
              <w:rPr>
                <w:rFonts w:cs="Times New Roman"/>
              </w:rPr>
              <w:t>,</w:t>
            </w:r>
            <w:r w:rsidRPr="001D066F">
              <w:rPr>
                <w:rFonts w:cs="Times New Roman"/>
              </w:rPr>
              <w:t xml:space="preserve"> dos caminhos ásperos</w:t>
            </w:r>
            <w:r w:rsidR="00894651" w:rsidRPr="001D066F">
              <w:rPr>
                <w:rFonts w:cs="Times New Roman"/>
              </w:rPr>
              <w:t>,</w:t>
            </w:r>
            <w:r w:rsidRPr="001D066F">
              <w:rPr>
                <w:rFonts w:cs="Times New Roman"/>
              </w:rPr>
              <w:t xml:space="preserve"> pedregosos</w:t>
            </w:r>
            <w:r w:rsidR="00894651" w:rsidRPr="001D066F">
              <w:rPr>
                <w:rFonts w:cs="Times New Roman"/>
              </w:rPr>
              <w:t>,</w:t>
            </w:r>
            <w:r w:rsidRPr="001D066F">
              <w:rPr>
                <w:rFonts w:cs="Times New Roman"/>
              </w:rPr>
              <w:t xml:space="preserve"> que vinha passando para vencer</w:t>
            </w:r>
            <w:r w:rsidR="00894651" w:rsidRPr="001D066F">
              <w:rPr>
                <w:rFonts w:cs="Times New Roman"/>
              </w:rPr>
              <w:t>.</w:t>
            </w:r>
            <w:r w:rsidRPr="001D066F">
              <w:rPr>
                <w:rFonts w:cs="Times New Roman"/>
              </w:rPr>
              <w:t xml:space="preserve"> E quando a batalha foi vencida</w:t>
            </w:r>
            <w:r w:rsidR="00894651" w:rsidRPr="001D066F">
              <w:rPr>
                <w:rFonts w:cs="Times New Roman"/>
              </w:rPr>
              <w:t>,</w:t>
            </w:r>
            <w:r w:rsidRPr="001D066F">
              <w:rPr>
                <w:rFonts w:cs="Times New Roman"/>
              </w:rPr>
              <w:t xml:space="preserve"> francamente</w:t>
            </w:r>
            <w:r w:rsidR="00894651" w:rsidRPr="001D066F">
              <w:rPr>
                <w:rFonts w:cs="Times New Roman"/>
              </w:rPr>
              <w:t>,</w:t>
            </w:r>
            <w:r w:rsidRPr="001D066F">
              <w:rPr>
                <w:rFonts w:cs="Times New Roman"/>
              </w:rPr>
              <w:t xml:space="preserve"> não tive aquela profunda alegria que pensei que deveria ter</w:t>
            </w:r>
            <w:r w:rsidR="00894651" w:rsidRPr="001D066F">
              <w:rPr>
                <w:rFonts w:cs="Times New Roman"/>
              </w:rPr>
              <w:t>.</w:t>
            </w:r>
            <w:r w:rsidRPr="001D066F">
              <w:rPr>
                <w:rFonts w:cs="Times New Roman"/>
              </w:rPr>
              <w:t xml:space="preserve"> Tanto assim</w:t>
            </w:r>
            <w:r w:rsidR="00894651" w:rsidRPr="001D066F">
              <w:rPr>
                <w:rFonts w:cs="Times New Roman"/>
              </w:rPr>
              <w:t>,</w:t>
            </w:r>
            <w:r w:rsidRPr="001D066F">
              <w:rPr>
                <w:rFonts w:cs="Times New Roman"/>
              </w:rPr>
              <w:t xml:space="preserve"> que </w:t>
            </w:r>
            <w:r w:rsidR="00F0234C" w:rsidRPr="001D066F">
              <w:rPr>
                <w:rFonts w:cs="Times New Roman"/>
              </w:rPr>
              <w:t>Dix-Huit Rosado</w:t>
            </w:r>
            <w:r w:rsidR="00894651" w:rsidRPr="001D066F">
              <w:rPr>
                <w:rFonts w:cs="Times New Roman"/>
              </w:rPr>
              <w:t>,</w:t>
            </w:r>
            <w:r w:rsidRPr="001D066F">
              <w:rPr>
                <w:rFonts w:cs="Times New Roman"/>
              </w:rPr>
              <w:t xml:space="preserve"> velho amigo</w:t>
            </w:r>
            <w:r w:rsidR="00894651" w:rsidRPr="001D066F">
              <w:rPr>
                <w:rFonts w:cs="Times New Roman"/>
              </w:rPr>
              <w:t>,</w:t>
            </w:r>
            <w:r w:rsidRPr="001D066F">
              <w:rPr>
                <w:rFonts w:cs="Times New Roman"/>
              </w:rPr>
              <w:t xml:space="preserve"> muito íntimo</w:t>
            </w:r>
            <w:r w:rsidR="00894651" w:rsidRPr="001D066F">
              <w:rPr>
                <w:rFonts w:cs="Times New Roman"/>
              </w:rPr>
              <w:t>,</w:t>
            </w:r>
            <w:r w:rsidRPr="001D066F">
              <w:rPr>
                <w:rFonts w:cs="Times New Roman"/>
              </w:rPr>
              <w:t xml:space="preserve"> vendo a minha luta</w:t>
            </w:r>
            <w:r w:rsidR="00894651" w:rsidRPr="001D066F">
              <w:rPr>
                <w:rFonts w:cs="Times New Roman"/>
              </w:rPr>
              <w:t>,</w:t>
            </w:r>
            <w:r w:rsidRPr="001D066F">
              <w:rPr>
                <w:rFonts w:cs="Times New Roman"/>
              </w:rPr>
              <w:t xml:space="preserve"> dizia:</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Pr>
                <w:rFonts w:cs="Times New Roman"/>
              </w:rPr>
              <w:t>Onofre</w:t>
            </w:r>
            <w:r w:rsidR="00894651" w:rsidRPr="001D066F">
              <w:rPr>
                <w:rFonts w:cs="Times New Roman"/>
              </w:rPr>
              <w:t>,</w:t>
            </w:r>
            <w:r w:rsidRPr="001D066F">
              <w:rPr>
                <w:rFonts w:cs="Times New Roman"/>
              </w:rPr>
              <w:t xml:space="preserve"> no dia em que esta </w:t>
            </w:r>
            <w:r w:rsidR="00C83368">
              <w:rPr>
                <w:rFonts w:cs="Times New Roman"/>
              </w:rPr>
              <w:t>Universidade</w:t>
            </w:r>
            <w:r w:rsidRPr="001D066F">
              <w:rPr>
                <w:rFonts w:cs="Times New Roman"/>
              </w:rPr>
              <w:t xml:space="preserve"> for federalizada</w:t>
            </w:r>
            <w:r w:rsidR="00894651" w:rsidRPr="001D066F">
              <w:rPr>
                <w:rFonts w:cs="Times New Roman"/>
              </w:rPr>
              <w:t>,</w:t>
            </w:r>
            <w:r w:rsidRPr="001D066F">
              <w:rPr>
                <w:rFonts w:cs="Times New Roman"/>
              </w:rPr>
              <w:t xml:space="preserve"> você vai assumir um compromisso comigo</w:t>
            </w:r>
            <w:r w:rsidR="00894651" w:rsidRPr="001D066F">
              <w:rPr>
                <w:rFonts w:cs="Times New Roman"/>
              </w:rPr>
              <w:t>.</w:t>
            </w:r>
            <w:r w:rsidRPr="001D066F">
              <w:rPr>
                <w:rFonts w:cs="Times New Roman"/>
              </w:rPr>
              <w:t xml:space="preserve"> Nós vamos tomar um porre</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E</w:t>
            </w:r>
            <w:r w:rsidRPr="001D066F">
              <w:rPr>
                <w:rFonts w:cs="Times New Roman"/>
              </w:rPr>
              <w:t>u adiro</w:t>
            </w:r>
            <w:r w:rsidR="00894651" w:rsidRPr="001D066F">
              <w:rPr>
                <w:rFonts w:cs="Times New Roman"/>
              </w:rPr>
              <w:t>.</w:t>
            </w:r>
            <w:r w:rsidRPr="001D066F">
              <w:rPr>
                <w:rFonts w:cs="Times New Roman"/>
              </w:rPr>
              <w:t xml:space="preserve"> Nunca tomei</w:t>
            </w:r>
            <w:r w:rsidR="00894651" w:rsidRPr="001D066F">
              <w:rPr>
                <w:rFonts w:cs="Times New Roman"/>
              </w:rPr>
              <w:t>,</w:t>
            </w:r>
            <w:r w:rsidRPr="001D066F">
              <w:rPr>
                <w:rFonts w:cs="Times New Roman"/>
              </w:rPr>
              <w:t xml:space="preserve"> mas vou aderir a esse porre</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Quando terminou</w:t>
            </w:r>
            <w:r w:rsidR="00894651" w:rsidRPr="001D066F">
              <w:rPr>
                <w:rFonts w:cs="Times New Roman"/>
              </w:rPr>
              <w:t>,</w:t>
            </w:r>
            <w:r w:rsidRPr="001D066F">
              <w:rPr>
                <w:rFonts w:cs="Times New Roman"/>
              </w:rPr>
              <w:t xml:space="preserve"> </w:t>
            </w:r>
            <w:r w:rsidR="00F0234C" w:rsidRPr="001D066F">
              <w:rPr>
                <w:rFonts w:cs="Times New Roman"/>
              </w:rPr>
              <w:t xml:space="preserve">Dix-Huit </w:t>
            </w:r>
            <w:r w:rsidRPr="001D066F">
              <w:rPr>
                <w:rFonts w:cs="Times New Roman"/>
              </w:rPr>
              <w:t>disse:</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E</w:t>
            </w:r>
            <w:r w:rsidRPr="001D066F">
              <w:rPr>
                <w:rFonts w:cs="Times New Roman"/>
              </w:rPr>
              <w:t xml:space="preserve"> agora</w:t>
            </w:r>
            <w:r w:rsidR="00894651" w:rsidRPr="001D066F">
              <w:rPr>
                <w:rFonts w:cs="Times New Roman"/>
              </w:rPr>
              <w:t>,</w:t>
            </w:r>
            <w:r w:rsidRPr="001D066F">
              <w:rPr>
                <w:rFonts w:cs="Times New Roman"/>
              </w:rPr>
              <w:t xml:space="preserve"> como é? Vamos para o nosso porre?</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 xml:space="preserve">– </w:t>
            </w:r>
            <w:r w:rsidR="00F0234C">
              <w:rPr>
                <w:rFonts w:cs="Times New Roman"/>
              </w:rPr>
              <w:t>A</w:t>
            </w:r>
            <w:r w:rsidRPr="001D066F">
              <w:rPr>
                <w:rFonts w:cs="Times New Roman"/>
              </w:rPr>
              <w:t>quilo que eu te prometi não posso cumprir</w:t>
            </w:r>
            <w:r w:rsidR="00894651" w:rsidRPr="001D066F">
              <w:rPr>
                <w:rFonts w:cs="Times New Roman"/>
              </w:rPr>
              <w:t>.</w:t>
            </w:r>
            <w:r w:rsidRPr="001D066F">
              <w:rPr>
                <w:rFonts w:cs="Times New Roman"/>
              </w:rPr>
              <w:t xml:space="preserve"> Vou dormir que eu estou morto de cansado</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a </w:t>
            </w:r>
            <w:r w:rsidR="00C83368">
              <w:rPr>
                <w:rFonts w:cs="Times New Roman"/>
              </w:rPr>
              <w:t>Universidade</w:t>
            </w:r>
            <w:r w:rsidRPr="001D066F">
              <w:rPr>
                <w:rFonts w:cs="Times New Roman"/>
              </w:rPr>
              <w:t xml:space="preserve"> foi federalizada e abertas portas largas para que ela crescesse</w:t>
            </w:r>
            <w:r w:rsidR="00894651" w:rsidRPr="001D066F">
              <w:rPr>
                <w:rFonts w:cs="Times New Roman"/>
              </w:rPr>
              <w:t>,</w:t>
            </w:r>
            <w:r w:rsidRPr="001D066F">
              <w:rPr>
                <w:rFonts w:cs="Times New Roman"/>
              </w:rPr>
              <w:t xml:space="preserve"> desenvolvesse</w:t>
            </w:r>
            <w:r w:rsidR="00894651" w:rsidRPr="001D066F">
              <w:rPr>
                <w:rFonts w:cs="Times New Roman"/>
              </w:rPr>
              <w:t>.</w:t>
            </w:r>
            <w:r w:rsidRPr="001D066F">
              <w:rPr>
                <w:rFonts w:cs="Times New Roman"/>
              </w:rPr>
              <w:t xml:space="preserve"> Uma </w:t>
            </w:r>
            <w:r w:rsidR="00C83368">
              <w:rPr>
                <w:rFonts w:cs="Times New Roman"/>
              </w:rPr>
              <w:t>Universidade</w:t>
            </w:r>
            <w:r w:rsidRPr="001D066F">
              <w:rPr>
                <w:rFonts w:cs="Times New Roman"/>
              </w:rPr>
              <w:t xml:space="preserve"> criada pelo estado</w:t>
            </w:r>
            <w:r w:rsidR="00894651" w:rsidRPr="001D066F">
              <w:rPr>
                <w:rFonts w:cs="Times New Roman"/>
              </w:rPr>
              <w:t>,</w:t>
            </w:r>
            <w:r w:rsidRPr="001D066F">
              <w:rPr>
                <w:rFonts w:cs="Times New Roman"/>
              </w:rPr>
              <w:t xml:space="preserve"> contando com aquelas unidades</w:t>
            </w:r>
            <w:r w:rsidR="00894651" w:rsidRPr="001D066F">
              <w:rPr>
                <w:rFonts w:cs="Times New Roman"/>
              </w:rPr>
              <w:t>,</w:t>
            </w:r>
            <w:r w:rsidRPr="001D066F">
              <w:rPr>
                <w:rFonts w:cs="Times New Roman"/>
              </w:rPr>
              <w:t xml:space="preserve"> vivendo e </w:t>
            </w:r>
            <w:r w:rsidRPr="001D066F">
              <w:rPr>
                <w:rFonts w:cs="Times New Roman"/>
              </w:rPr>
              <w:lastRenderedPageBreak/>
              <w:t>convivendo com a pobreza</w:t>
            </w:r>
            <w:r w:rsidR="00894651" w:rsidRPr="001D066F">
              <w:rPr>
                <w:rFonts w:cs="Times New Roman"/>
              </w:rPr>
              <w:t>,</w:t>
            </w:r>
            <w:r w:rsidRPr="001D066F">
              <w:rPr>
                <w:rFonts w:cs="Times New Roman"/>
              </w:rPr>
              <w:t xml:space="preserve"> com as maiores dificuldades</w:t>
            </w:r>
            <w:r w:rsidR="00894651" w:rsidRPr="001D066F">
              <w:rPr>
                <w:rFonts w:cs="Times New Roman"/>
              </w:rPr>
              <w:t>.</w:t>
            </w:r>
            <w:r w:rsidRPr="001D066F">
              <w:rPr>
                <w:rFonts w:cs="Times New Roman"/>
              </w:rPr>
              <w:t xml:space="preserve"> Então passamos a pensar o que nós deveríamos fazer para alargar a </w:t>
            </w:r>
            <w:r w:rsidR="00C83368">
              <w:rPr>
                <w:rFonts w:cs="Times New Roman"/>
              </w:rPr>
              <w:t>Universidade</w:t>
            </w:r>
            <w:r w:rsidR="00894651" w:rsidRPr="001D066F">
              <w:rPr>
                <w:rFonts w:cs="Times New Roman"/>
              </w:rPr>
              <w:t>,</w:t>
            </w:r>
            <w:r w:rsidRPr="001D066F">
              <w:rPr>
                <w:rFonts w:cs="Times New Roman"/>
              </w:rPr>
              <w:t xml:space="preserve"> para que ela se tornasse</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uma presença viva</w:t>
            </w:r>
            <w:r w:rsidR="00894651" w:rsidRPr="001D066F">
              <w:rPr>
                <w:rFonts w:cs="Times New Roman"/>
              </w:rPr>
              <w:t>,</w:t>
            </w:r>
            <w:r w:rsidRPr="001D066F">
              <w:rPr>
                <w:rFonts w:cs="Times New Roman"/>
              </w:rPr>
              <w:t xml:space="preserve"> atuante na nossa vida social</w:t>
            </w:r>
            <w:r w:rsidR="00894651" w:rsidRPr="001D066F">
              <w:rPr>
                <w:rFonts w:cs="Times New Roman"/>
              </w:rPr>
              <w:t>,</w:t>
            </w:r>
            <w:r w:rsidRPr="001D066F">
              <w:rPr>
                <w:rFonts w:cs="Times New Roman"/>
              </w:rPr>
              <w:t xml:space="preserve"> econômica e política</w:t>
            </w:r>
            <w:r w:rsidR="00894651" w:rsidRPr="001D066F">
              <w:rPr>
                <w:rFonts w:cs="Times New Roman"/>
              </w:rPr>
              <w:t>.</w:t>
            </w:r>
            <w:r w:rsidRPr="001D066F">
              <w:rPr>
                <w:rFonts w:cs="Times New Roman"/>
              </w:rPr>
              <w:t xml:space="preserve"> Pois bem! Isto feito</w:t>
            </w:r>
            <w:r w:rsidR="00894651" w:rsidRPr="001D066F">
              <w:rPr>
                <w:rFonts w:cs="Times New Roman"/>
              </w:rPr>
              <w:t>,</w:t>
            </w:r>
            <w:r w:rsidRPr="001D066F">
              <w:rPr>
                <w:rFonts w:cs="Times New Roman"/>
              </w:rPr>
              <w:t xml:space="preserve"> vinha a preocupação: aquilo que era necessário seguir-se à federalização</w:t>
            </w:r>
            <w:r w:rsidR="00894651" w:rsidRPr="001D066F">
              <w:rPr>
                <w:rFonts w:cs="Times New Roman"/>
              </w:rPr>
              <w:t>.</w:t>
            </w:r>
            <w:r w:rsidRPr="001D066F">
              <w:rPr>
                <w:rFonts w:cs="Times New Roman"/>
              </w:rPr>
              <w:t xml:space="preserve"> Quer dizer</w:t>
            </w:r>
            <w:r w:rsidR="00894651" w:rsidRPr="001D066F">
              <w:rPr>
                <w:rFonts w:cs="Times New Roman"/>
              </w:rPr>
              <w:t>,</w:t>
            </w:r>
            <w:r w:rsidRPr="001D066F">
              <w:rPr>
                <w:rFonts w:cs="Times New Roman"/>
              </w:rPr>
              <w:t xml:space="preserve"> a nomeação dos professores era a primeira coisa e eu queria</w:t>
            </w:r>
            <w:r w:rsidR="00894651" w:rsidRPr="001D066F">
              <w:rPr>
                <w:rFonts w:cs="Times New Roman"/>
              </w:rPr>
              <w:t>,</w:t>
            </w:r>
            <w:r w:rsidRPr="001D066F">
              <w:rPr>
                <w:rFonts w:cs="Times New Roman"/>
              </w:rPr>
              <w:t xml:space="preserve"> justamente</w:t>
            </w:r>
            <w:r w:rsidR="00894651" w:rsidRPr="001D066F">
              <w:rPr>
                <w:rFonts w:cs="Times New Roman"/>
              </w:rPr>
              <w:t>,</w:t>
            </w:r>
            <w:r w:rsidRPr="001D066F">
              <w:rPr>
                <w:rFonts w:cs="Times New Roman"/>
              </w:rPr>
              <w:t xml:space="preserve"> aproveitar o presidente </w:t>
            </w:r>
            <w:r w:rsidR="00521506">
              <w:rPr>
                <w:rFonts w:cs="Times New Roman"/>
              </w:rPr>
              <w:t>J</w:t>
            </w:r>
            <w:r w:rsidRPr="001D066F">
              <w:rPr>
                <w:rFonts w:cs="Times New Roman"/>
              </w:rPr>
              <w:t>uscelino para fazer as nomeações</w:t>
            </w:r>
            <w:r w:rsidR="00894651" w:rsidRPr="001D066F">
              <w:rPr>
                <w:rFonts w:cs="Times New Roman"/>
              </w:rPr>
              <w:t>.</w:t>
            </w:r>
            <w:r w:rsidRPr="001D066F">
              <w:rPr>
                <w:rFonts w:cs="Times New Roman"/>
              </w:rPr>
              <w:t xml:space="preserve"> Nomeações interinas</w:t>
            </w:r>
            <w:r w:rsidR="00894651" w:rsidRPr="001D066F">
              <w:rPr>
                <w:rFonts w:cs="Times New Roman"/>
              </w:rPr>
              <w:t>,</w:t>
            </w:r>
            <w:r w:rsidRPr="001D066F">
              <w:rPr>
                <w:rFonts w:cs="Times New Roman"/>
              </w:rPr>
              <w:t xml:space="preserve"> mas era preciso que se fizesse</w:t>
            </w:r>
            <w:r w:rsidR="00894651" w:rsidRPr="001D066F">
              <w:rPr>
                <w:rFonts w:cs="Times New Roman"/>
              </w:rPr>
              <w:t>,</w:t>
            </w:r>
            <w:r w:rsidRPr="001D066F">
              <w:rPr>
                <w:rFonts w:cs="Times New Roman"/>
              </w:rPr>
              <w:t xml:space="preserve"> para que a </w:t>
            </w:r>
            <w:r w:rsidR="00C83368">
              <w:rPr>
                <w:rFonts w:cs="Times New Roman"/>
              </w:rPr>
              <w:t>Universidade</w:t>
            </w:r>
            <w:r w:rsidRPr="001D066F">
              <w:rPr>
                <w:rFonts w:cs="Times New Roman"/>
              </w:rPr>
              <w:t xml:space="preserve"> pudesse</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armar o seu dispositivo de voo</w:t>
            </w:r>
            <w:r w:rsidR="00894651" w:rsidRPr="001D066F">
              <w:rPr>
                <w:rFonts w:cs="Times New Roman"/>
              </w:rPr>
              <w:t>.</w:t>
            </w:r>
          </w:p>
          <w:p w:rsidR="00B31157" w:rsidRPr="001D066F" w:rsidRDefault="001D066F" w:rsidP="00521506">
            <w:pPr>
              <w:autoSpaceDE w:val="0"/>
              <w:autoSpaceDN w:val="0"/>
              <w:adjustRightInd w:val="0"/>
              <w:spacing w:line="360" w:lineRule="auto"/>
              <w:jc w:val="both"/>
              <w:rPr>
                <w:rFonts w:cs="Times New Roman"/>
                <w:b/>
                <w:bCs/>
              </w:rPr>
            </w:pPr>
            <w:r w:rsidRPr="001D066F">
              <w:rPr>
                <w:rFonts w:cs="Times New Roman"/>
              </w:rPr>
              <w:t xml:space="preserve">A federalização deu-se no fim de </w:t>
            </w:r>
            <w:r w:rsidR="00521506">
              <w:rPr>
                <w:rFonts w:cs="Times New Roman"/>
              </w:rPr>
              <w:t>19</w:t>
            </w:r>
            <w:r w:rsidRPr="001D066F">
              <w:rPr>
                <w:rFonts w:cs="Times New Roman"/>
              </w:rPr>
              <w:t>60 e só tínhamos um mês</w:t>
            </w:r>
            <w:r w:rsidR="00894651" w:rsidRPr="001D066F">
              <w:rPr>
                <w:rFonts w:cs="Times New Roman"/>
              </w:rPr>
              <w:t>,</w:t>
            </w:r>
            <w:r w:rsidRPr="001D066F">
              <w:rPr>
                <w:rFonts w:cs="Times New Roman"/>
              </w:rPr>
              <w:t xml:space="preserve"> porque no dia 31 de </w:t>
            </w:r>
            <w:r w:rsidR="00DD1890">
              <w:rPr>
                <w:rFonts w:cs="Times New Roman"/>
              </w:rPr>
              <w:t>Janeiro</w:t>
            </w:r>
            <w:r w:rsidRPr="001D066F">
              <w:rPr>
                <w:rFonts w:cs="Times New Roman"/>
              </w:rPr>
              <w:t xml:space="preserve"> do ano seguinte</w:t>
            </w:r>
            <w:r w:rsidR="00894651" w:rsidRPr="001D066F">
              <w:rPr>
                <w:rFonts w:cs="Times New Roman"/>
              </w:rPr>
              <w:t>,</w:t>
            </w:r>
            <w:r w:rsidR="00B31157" w:rsidRPr="001D066F">
              <w:rPr>
                <w:rFonts w:cs="Times New Roman"/>
              </w:rPr>
              <w:t xml:space="preserve"> 1961</w:t>
            </w:r>
            <w:r w:rsidR="00894651" w:rsidRPr="001D066F">
              <w:rPr>
                <w:rFonts w:cs="Times New Roman"/>
              </w:rPr>
              <w:t>,</w:t>
            </w:r>
            <w:r w:rsidRPr="001D066F">
              <w:rPr>
                <w:rFonts w:cs="Times New Roman"/>
              </w:rPr>
              <w:t xml:space="preserve"> </w:t>
            </w:r>
            <w:r w:rsidR="00521506" w:rsidRPr="001D066F">
              <w:rPr>
                <w:rFonts w:cs="Times New Roman"/>
              </w:rPr>
              <w:t xml:space="preserve">Jânio Quadros </w:t>
            </w:r>
            <w:r w:rsidRPr="001D066F">
              <w:rPr>
                <w:rFonts w:cs="Times New Roman"/>
              </w:rPr>
              <w:t>iria assumir</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como tive oportunidade de dizer</w:t>
            </w:r>
            <w:r w:rsidR="00894651" w:rsidRPr="001D066F">
              <w:rPr>
                <w:rFonts w:cs="Times New Roman"/>
              </w:rPr>
              <w:t>,</w:t>
            </w:r>
            <w:r w:rsidRPr="001D066F">
              <w:rPr>
                <w:rFonts w:cs="Times New Roman"/>
              </w:rPr>
              <w:t xml:space="preserve"> tínhamos uma profunda preocupação com as atitudes de </w:t>
            </w:r>
            <w:r w:rsidR="00521506">
              <w:rPr>
                <w:rFonts w:cs="Times New Roman"/>
              </w:rPr>
              <w:t>J</w:t>
            </w:r>
            <w:r w:rsidRPr="001D066F">
              <w:rPr>
                <w:rFonts w:cs="Times New Roman"/>
              </w:rPr>
              <w:t>ânio</w:t>
            </w:r>
            <w:r w:rsidR="00894651" w:rsidRPr="001D066F">
              <w:rPr>
                <w:rFonts w:cs="Times New Roman"/>
              </w:rPr>
              <w:t>,</w:t>
            </w:r>
            <w:r w:rsidRPr="001D066F">
              <w:rPr>
                <w:rFonts w:cs="Times New Roman"/>
              </w:rPr>
              <w:t xml:space="preserve"> sobretudo aquela história de varrer</w:t>
            </w:r>
            <w:r w:rsidR="00894651" w:rsidRPr="001D066F">
              <w:rPr>
                <w:rFonts w:cs="Times New Roman"/>
              </w:rPr>
              <w:t>,</w:t>
            </w:r>
            <w:r w:rsidRPr="001D066F">
              <w:rPr>
                <w:rFonts w:cs="Times New Roman"/>
              </w:rPr>
              <w:t xml:space="preserve"> de vassoura; nós tínhamos preocupação se aquela vassoura ia pegar o que era justo e injusto</w:t>
            </w:r>
            <w:r w:rsidR="00894651" w:rsidRPr="001D066F">
              <w:rPr>
                <w:rFonts w:cs="Times New Roman"/>
              </w:rPr>
              <w:t>.</w:t>
            </w:r>
            <w:r w:rsidRPr="001D066F">
              <w:rPr>
                <w:rFonts w:cs="Times New Roman"/>
              </w:rPr>
              <w:t xml:space="preserve"> Ainda há pouco estávamos aqui falando de certas pessoas importantes que são obrigadas a viajar duas</w:t>
            </w:r>
            <w:r w:rsidR="00894651" w:rsidRPr="001D066F">
              <w:rPr>
                <w:rFonts w:cs="Times New Roman"/>
              </w:rPr>
              <w:t>,</w:t>
            </w:r>
            <w:r w:rsidRPr="001D066F">
              <w:rPr>
                <w:rFonts w:cs="Times New Roman"/>
              </w:rPr>
              <w:t xml:space="preserve"> três</w:t>
            </w:r>
            <w:r w:rsidR="00894651" w:rsidRPr="001D066F">
              <w:rPr>
                <w:rFonts w:cs="Times New Roman"/>
              </w:rPr>
              <w:t>,</w:t>
            </w:r>
            <w:r w:rsidRPr="001D066F">
              <w:rPr>
                <w:rFonts w:cs="Times New Roman"/>
              </w:rPr>
              <w:t xml:space="preserve"> quatro vezes por semana e há indivíduos importantes que são obrigados a viajar todos os dias</w:t>
            </w:r>
            <w:r w:rsidR="00894651" w:rsidRPr="001D066F">
              <w:rPr>
                <w:rFonts w:cs="Times New Roman"/>
              </w:rPr>
              <w:t>.</w:t>
            </w:r>
            <w:r w:rsidRPr="001D066F">
              <w:rPr>
                <w:rFonts w:cs="Times New Roman"/>
              </w:rPr>
              <w:t xml:space="preserve"> Eu não era importante</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neste mês de </w:t>
            </w:r>
            <w:r w:rsidR="00DD1890">
              <w:rPr>
                <w:rFonts w:cs="Times New Roman"/>
              </w:rPr>
              <w:t>Janeiro</w:t>
            </w:r>
            <w:r w:rsidR="00894651" w:rsidRPr="001D066F">
              <w:rPr>
                <w:rFonts w:cs="Times New Roman"/>
              </w:rPr>
              <w:t>,</w:t>
            </w:r>
            <w:r w:rsidRPr="001D066F">
              <w:rPr>
                <w:rFonts w:cs="Times New Roman"/>
              </w:rPr>
              <w:t xml:space="preserve"> eu tive que fazer tantas viagens a </w:t>
            </w:r>
            <w:r>
              <w:rPr>
                <w:rFonts w:cs="Times New Roman"/>
              </w:rPr>
              <w:t>Brasília</w:t>
            </w:r>
            <w:r w:rsidR="00894651" w:rsidRPr="001D066F">
              <w:rPr>
                <w:rFonts w:cs="Times New Roman"/>
              </w:rPr>
              <w:t>,</w:t>
            </w:r>
            <w:r w:rsidRPr="001D066F">
              <w:rPr>
                <w:rFonts w:cs="Times New Roman"/>
              </w:rPr>
              <w:t xml:space="preserve"> ao </w:t>
            </w:r>
            <w:r w:rsidR="00521506">
              <w:rPr>
                <w:rFonts w:cs="Times New Roman"/>
              </w:rPr>
              <w:t>R</w:t>
            </w:r>
            <w:r w:rsidRPr="001D066F">
              <w:rPr>
                <w:rFonts w:cs="Times New Roman"/>
              </w:rPr>
              <w:t>io</w:t>
            </w:r>
            <w:r w:rsidR="00894651" w:rsidRPr="001D066F">
              <w:rPr>
                <w:rFonts w:cs="Times New Roman"/>
              </w:rPr>
              <w:t>,</w:t>
            </w:r>
            <w:r w:rsidRPr="001D066F">
              <w:rPr>
                <w:rFonts w:cs="Times New Roman"/>
              </w:rPr>
              <w:t xml:space="preserve"> porque </w:t>
            </w:r>
            <w:r>
              <w:rPr>
                <w:rFonts w:cs="Times New Roman"/>
              </w:rPr>
              <w:t>Brasília</w:t>
            </w:r>
            <w:r w:rsidRPr="001D066F">
              <w:rPr>
                <w:rFonts w:cs="Times New Roman"/>
              </w:rPr>
              <w:t xml:space="preserve"> estava começando e não estava</w:t>
            </w:r>
            <w:r w:rsidR="00894651" w:rsidRPr="001D066F">
              <w:rPr>
                <w:rFonts w:cs="Times New Roman"/>
              </w:rPr>
              <w:t>,</w:t>
            </w:r>
            <w:r w:rsidRPr="001D066F">
              <w:rPr>
                <w:rFonts w:cs="Times New Roman"/>
              </w:rPr>
              <w:t xml:space="preserve"> ainda</w:t>
            </w:r>
            <w:r w:rsidR="00894651" w:rsidRPr="001D066F">
              <w:rPr>
                <w:rFonts w:cs="Times New Roman"/>
              </w:rPr>
              <w:t>,</w:t>
            </w:r>
            <w:r w:rsidRPr="001D066F">
              <w:rPr>
                <w:rFonts w:cs="Times New Roman"/>
              </w:rPr>
              <w:t xml:space="preserve"> com todos os serviços e uma parte da burocracia era feita no </w:t>
            </w:r>
            <w:r>
              <w:rPr>
                <w:rFonts w:cs="Times New Roman"/>
              </w:rPr>
              <w:t xml:space="preserve">Rio de </w:t>
            </w:r>
            <w:r w:rsidR="00DD1890">
              <w:rPr>
                <w:rFonts w:cs="Times New Roman"/>
              </w:rPr>
              <w:t>Janeiro</w:t>
            </w:r>
            <w:r w:rsidRPr="001D066F">
              <w:rPr>
                <w:rFonts w:cs="Times New Roman"/>
              </w:rPr>
              <w:t xml:space="preserve"> e outra parte em </w:t>
            </w:r>
            <w:r>
              <w:rPr>
                <w:rFonts w:cs="Times New Roman"/>
              </w:rPr>
              <w:t>Brasília</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tínhamos que estar em </w:t>
            </w:r>
            <w:r>
              <w:rPr>
                <w:rFonts w:cs="Times New Roman"/>
              </w:rPr>
              <w:t>Brasília</w:t>
            </w:r>
            <w:r w:rsidR="00894651" w:rsidRPr="001D066F">
              <w:rPr>
                <w:rFonts w:cs="Times New Roman"/>
              </w:rPr>
              <w:t>,</w:t>
            </w:r>
            <w:r w:rsidRPr="001D066F">
              <w:rPr>
                <w:rFonts w:cs="Times New Roman"/>
              </w:rPr>
              <w:t xml:space="preserve"> </w:t>
            </w:r>
            <w:r w:rsidR="00521506">
              <w:rPr>
                <w:rFonts w:cs="Times New Roman"/>
              </w:rPr>
              <w:t>R</w:t>
            </w:r>
            <w:r w:rsidRPr="001D066F">
              <w:rPr>
                <w:rFonts w:cs="Times New Roman"/>
              </w:rPr>
              <w:t>io</w:t>
            </w:r>
            <w:r w:rsidR="00894651" w:rsidRPr="001D066F">
              <w:rPr>
                <w:rFonts w:cs="Times New Roman"/>
              </w:rPr>
              <w:t>,</w:t>
            </w:r>
            <w:r w:rsidRPr="001D066F">
              <w:rPr>
                <w:rFonts w:cs="Times New Roman"/>
              </w:rPr>
              <w:t xml:space="preserve"> em </w:t>
            </w:r>
            <w:r>
              <w:rPr>
                <w:rFonts w:cs="Times New Roman"/>
              </w:rPr>
              <w:t>Natal</w:t>
            </w:r>
            <w:r w:rsidR="00894651" w:rsidRPr="001D066F">
              <w:rPr>
                <w:rFonts w:cs="Times New Roman"/>
              </w:rPr>
              <w:t>,</w:t>
            </w:r>
            <w:r w:rsidRPr="001D066F">
              <w:rPr>
                <w:rFonts w:cs="Times New Roman"/>
              </w:rPr>
              <w:t xml:space="preserve"> num permanente trabalho</w:t>
            </w:r>
            <w:r w:rsidR="00894651" w:rsidRPr="001D066F">
              <w:rPr>
                <w:rFonts w:cs="Times New Roman"/>
              </w:rPr>
              <w:t>,</w:t>
            </w:r>
            <w:r w:rsidRPr="001D066F">
              <w:rPr>
                <w:rFonts w:cs="Times New Roman"/>
              </w:rPr>
              <w:t xml:space="preserve"> visando a atender aquilo que era indispensável fazer dentro daquele tempo</w:t>
            </w:r>
            <w:r w:rsidR="00894651" w:rsidRPr="001D066F">
              <w:rPr>
                <w:rFonts w:cs="Times New Roman"/>
              </w:rPr>
              <w:t>.</w:t>
            </w:r>
            <w:r w:rsidRPr="001D066F">
              <w:rPr>
                <w:rFonts w:cs="Times New Roman"/>
              </w:rPr>
              <w:t xml:space="preserve"> Lendo</w:t>
            </w:r>
            <w:r w:rsidR="00894651" w:rsidRPr="001D066F">
              <w:rPr>
                <w:rFonts w:cs="Times New Roman"/>
              </w:rPr>
              <w:t>,</w:t>
            </w:r>
            <w:r w:rsidRPr="001D066F">
              <w:rPr>
                <w:rFonts w:cs="Times New Roman"/>
              </w:rPr>
              <w:t xml:space="preserve"> outro dia</w:t>
            </w:r>
            <w:r w:rsidR="00894651" w:rsidRPr="001D066F">
              <w:rPr>
                <w:rFonts w:cs="Times New Roman"/>
              </w:rPr>
              <w:t>,</w:t>
            </w:r>
            <w:r w:rsidRPr="001D066F">
              <w:rPr>
                <w:rFonts w:cs="Times New Roman"/>
              </w:rPr>
              <w:t xml:space="preserve"> um jornal universitário que saiu justamente no dia em que deixei a direção da </w:t>
            </w:r>
            <w:r w:rsidR="00C83368">
              <w:rPr>
                <w:rFonts w:cs="Times New Roman"/>
              </w:rPr>
              <w:t>Universidade</w:t>
            </w:r>
            <w:r w:rsidR="00894651" w:rsidRPr="001D066F">
              <w:rPr>
                <w:rFonts w:cs="Times New Roman"/>
              </w:rPr>
              <w:t>,</w:t>
            </w:r>
            <w:r w:rsidRPr="001D066F">
              <w:rPr>
                <w:rFonts w:cs="Times New Roman"/>
              </w:rPr>
              <w:t xml:space="preserve"> vi</w:t>
            </w:r>
            <w:r w:rsidR="00894651" w:rsidRPr="001D066F">
              <w:rPr>
                <w:rFonts w:cs="Times New Roman"/>
              </w:rPr>
              <w:t>,</w:t>
            </w:r>
            <w:r w:rsidRPr="001D066F">
              <w:rPr>
                <w:rFonts w:cs="Times New Roman"/>
              </w:rPr>
              <w:t xml:space="preserve"> lá</w:t>
            </w:r>
            <w:r w:rsidR="00894651" w:rsidRPr="001D066F">
              <w:rPr>
                <w:rFonts w:cs="Times New Roman"/>
              </w:rPr>
              <w:t>,</w:t>
            </w:r>
            <w:r w:rsidRPr="001D066F">
              <w:rPr>
                <w:rFonts w:cs="Times New Roman"/>
              </w:rPr>
              <w:t xml:space="preserve"> uma crônica interessante</w:t>
            </w:r>
            <w:r w:rsidR="00894651" w:rsidRPr="001D066F">
              <w:rPr>
                <w:rFonts w:cs="Times New Roman"/>
              </w:rPr>
              <w:t>,</w:t>
            </w:r>
            <w:r w:rsidRPr="001D066F">
              <w:rPr>
                <w:rFonts w:cs="Times New Roman"/>
              </w:rPr>
              <w:t xml:space="preserve"> referindo-se a um fato que tinha acontecido</w:t>
            </w:r>
            <w:r w:rsidR="00894651" w:rsidRPr="001D066F">
              <w:rPr>
                <w:rFonts w:cs="Times New Roman"/>
              </w:rPr>
              <w:t>,</w:t>
            </w:r>
            <w:r w:rsidRPr="001D066F">
              <w:rPr>
                <w:rFonts w:cs="Times New Roman"/>
              </w:rPr>
              <w:t xml:space="preserve"> dizendo que tinha sido no mês de junho</w:t>
            </w:r>
            <w:r w:rsidR="00894651" w:rsidRPr="001D066F">
              <w:rPr>
                <w:rFonts w:cs="Times New Roman"/>
              </w:rPr>
              <w:t>.</w:t>
            </w:r>
            <w:r w:rsidRPr="001D066F">
              <w:rPr>
                <w:rFonts w:cs="Times New Roman"/>
              </w:rPr>
              <w:t xml:space="preserve"> Mas não foi no mês de junho</w:t>
            </w:r>
            <w:r w:rsidR="00894651" w:rsidRPr="001D066F">
              <w:rPr>
                <w:rFonts w:cs="Times New Roman"/>
              </w:rPr>
              <w:t>,</w:t>
            </w:r>
            <w:r w:rsidRPr="001D066F">
              <w:rPr>
                <w:rFonts w:cs="Times New Roman"/>
              </w:rPr>
              <w:t xml:space="preserve"> foi em </w:t>
            </w:r>
            <w:r w:rsidR="00DD1890">
              <w:rPr>
                <w:rFonts w:cs="Times New Roman"/>
              </w:rPr>
              <w:t>Janeiro</w:t>
            </w:r>
            <w:r w:rsidR="00894651" w:rsidRPr="001D066F">
              <w:rPr>
                <w:rFonts w:cs="Times New Roman"/>
              </w:rPr>
              <w:t>,</w:t>
            </w:r>
            <w:r w:rsidRPr="001D066F">
              <w:rPr>
                <w:rFonts w:cs="Times New Roman"/>
              </w:rPr>
              <w:t xml:space="preserve"> na correria em que eu me encontrava</w:t>
            </w:r>
            <w:r w:rsidR="00894651" w:rsidRPr="001D066F">
              <w:rPr>
                <w:rFonts w:cs="Times New Roman"/>
              </w:rPr>
              <w:t>.</w:t>
            </w:r>
            <w:r w:rsidRPr="001D066F">
              <w:rPr>
                <w:rFonts w:cs="Times New Roman"/>
              </w:rPr>
              <w:t xml:space="preserve"> Estava chovendo em </w:t>
            </w:r>
            <w:r>
              <w:rPr>
                <w:rFonts w:cs="Times New Roman"/>
              </w:rPr>
              <w:t>Brasília</w:t>
            </w:r>
            <w:r w:rsidR="00894651" w:rsidRPr="001D066F">
              <w:rPr>
                <w:rFonts w:cs="Times New Roman"/>
              </w:rPr>
              <w:t>.</w:t>
            </w:r>
            <w:r w:rsidRPr="001D066F">
              <w:rPr>
                <w:rFonts w:cs="Times New Roman"/>
              </w:rPr>
              <w:t xml:space="preserve"> Não havia condução</w:t>
            </w:r>
            <w:r w:rsidR="00894651" w:rsidRPr="001D066F">
              <w:rPr>
                <w:rFonts w:cs="Times New Roman"/>
              </w:rPr>
              <w:t>.</w:t>
            </w:r>
            <w:r w:rsidRPr="001D066F">
              <w:rPr>
                <w:rFonts w:cs="Times New Roman"/>
              </w:rPr>
              <w:t xml:space="preserve"> Não havia táxi</w:t>
            </w:r>
            <w:r w:rsidR="00894651" w:rsidRPr="001D066F">
              <w:rPr>
                <w:rFonts w:cs="Times New Roman"/>
              </w:rPr>
              <w:t>.</w:t>
            </w:r>
            <w:r w:rsidRPr="001D066F">
              <w:rPr>
                <w:rFonts w:cs="Times New Roman"/>
              </w:rPr>
              <w:t xml:space="preserve"> Não havia ônibus e as coisas eram todas difíceis</w:t>
            </w:r>
            <w:r w:rsidR="00894651" w:rsidRPr="001D066F">
              <w:rPr>
                <w:rFonts w:cs="Times New Roman"/>
              </w:rPr>
              <w:t>.</w:t>
            </w:r>
            <w:r w:rsidRPr="001D066F">
              <w:rPr>
                <w:rFonts w:cs="Times New Roman"/>
              </w:rPr>
              <w:t xml:space="preserve"> A </w:t>
            </w:r>
            <w:r w:rsidR="00C83368">
              <w:rPr>
                <w:rFonts w:cs="Times New Roman"/>
              </w:rPr>
              <w:t>Universidade</w:t>
            </w:r>
            <w:r w:rsidR="00AB0801">
              <w:rPr>
                <w:rFonts w:cs="Times New Roman"/>
              </w:rPr>
              <w:t xml:space="preserve"> do Rio Grande do Norte</w:t>
            </w:r>
            <w:r w:rsidRPr="001D066F">
              <w:rPr>
                <w:rFonts w:cs="Times New Roman"/>
              </w:rPr>
              <w:t xml:space="preserve"> estava se federalizando</w:t>
            </w:r>
            <w:r w:rsidR="00894651" w:rsidRPr="001D066F">
              <w:rPr>
                <w:rFonts w:cs="Times New Roman"/>
              </w:rPr>
              <w:t>,</w:t>
            </w:r>
            <w:r w:rsidRPr="001D066F">
              <w:rPr>
                <w:rFonts w:cs="Times New Roman"/>
              </w:rPr>
              <w:t xml:space="preserve"> mas isto não era muito do gosto das outras </w:t>
            </w:r>
            <w:r w:rsidR="00C83368">
              <w:rPr>
                <w:rFonts w:cs="Times New Roman"/>
              </w:rPr>
              <w:t>Universidade</w:t>
            </w:r>
            <w:r w:rsidRPr="001D066F">
              <w:rPr>
                <w:rFonts w:cs="Times New Roman"/>
              </w:rPr>
              <w:t xml:space="preserve">s </w:t>
            </w:r>
            <w:r w:rsidR="00521506">
              <w:rPr>
                <w:rFonts w:cs="Times New Roman"/>
              </w:rPr>
              <w:t>F</w:t>
            </w:r>
            <w:r w:rsidRPr="001D066F">
              <w:rPr>
                <w:rFonts w:cs="Times New Roman"/>
              </w:rPr>
              <w:t>ederais</w:t>
            </w:r>
            <w:r w:rsidR="00894651" w:rsidRPr="001D066F">
              <w:rPr>
                <w:rFonts w:cs="Times New Roman"/>
              </w:rPr>
              <w:t>,</w:t>
            </w:r>
            <w:r w:rsidRPr="001D066F">
              <w:rPr>
                <w:rFonts w:cs="Times New Roman"/>
              </w:rPr>
              <w:t xml:space="preserve"> das </w:t>
            </w:r>
            <w:r w:rsidR="00C83368">
              <w:rPr>
                <w:rFonts w:cs="Times New Roman"/>
              </w:rPr>
              <w:t>Universidade</w:t>
            </w:r>
            <w:r w:rsidRPr="001D066F">
              <w:rPr>
                <w:rFonts w:cs="Times New Roman"/>
              </w:rPr>
              <w:t>s que tinham o seu nome</w:t>
            </w:r>
            <w:r w:rsidR="00894651" w:rsidRPr="001D066F">
              <w:rPr>
                <w:rFonts w:cs="Times New Roman"/>
              </w:rPr>
              <w:t>,</w:t>
            </w:r>
            <w:r w:rsidRPr="001D066F">
              <w:rPr>
                <w:rFonts w:cs="Times New Roman"/>
              </w:rPr>
              <w:t xml:space="preserve"> tinham sua projeção</w:t>
            </w:r>
            <w:r w:rsidR="00894651" w:rsidRPr="001D066F">
              <w:rPr>
                <w:rFonts w:cs="Times New Roman"/>
              </w:rPr>
              <w:t>,</w:t>
            </w:r>
            <w:r w:rsidRPr="001D066F">
              <w:rPr>
                <w:rFonts w:cs="Times New Roman"/>
              </w:rPr>
              <w:t xml:space="preserve"> que tinham sua posição no meio educacional do país</w:t>
            </w:r>
            <w:r w:rsidR="00894651" w:rsidRPr="001D066F">
              <w:rPr>
                <w:rFonts w:cs="Times New Roman"/>
              </w:rPr>
              <w:t>.</w:t>
            </w:r>
            <w:r w:rsidRPr="001D066F">
              <w:rPr>
                <w:rFonts w:cs="Times New Roman"/>
              </w:rPr>
              <w:t xml:space="preserve"> Eu estava </w:t>
            </w:r>
            <w:r w:rsidRPr="001D066F">
              <w:rPr>
                <w:rFonts w:cs="Times New Roman"/>
              </w:rPr>
              <w:lastRenderedPageBreak/>
              <w:t xml:space="preserve">no </w:t>
            </w:r>
            <w:r w:rsidR="00521506">
              <w:rPr>
                <w:rFonts w:cs="Times New Roman"/>
              </w:rPr>
              <w:t>M</w:t>
            </w:r>
            <w:r w:rsidRPr="001D066F">
              <w:rPr>
                <w:rFonts w:cs="Times New Roman"/>
              </w:rPr>
              <w:t xml:space="preserve">inistério da </w:t>
            </w:r>
            <w:r w:rsidR="00521506">
              <w:rPr>
                <w:rFonts w:cs="Times New Roman"/>
              </w:rPr>
              <w:t>E</w:t>
            </w:r>
            <w:r w:rsidRPr="001D066F">
              <w:rPr>
                <w:rFonts w:cs="Times New Roman"/>
              </w:rPr>
              <w:t>ducação</w:t>
            </w:r>
            <w:r w:rsidR="00894651" w:rsidRPr="001D066F">
              <w:rPr>
                <w:rFonts w:cs="Times New Roman"/>
              </w:rPr>
              <w:t>,</w:t>
            </w:r>
            <w:r w:rsidRPr="001D066F">
              <w:rPr>
                <w:rFonts w:cs="Times New Roman"/>
              </w:rPr>
              <w:t xml:space="preserve"> precisando ir ao </w:t>
            </w:r>
            <w:r>
              <w:rPr>
                <w:rFonts w:cs="Times New Roman"/>
              </w:rPr>
              <w:t xml:space="preserve">Rio de </w:t>
            </w:r>
            <w:r w:rsidR="00DD1890">
              <w:rPr>
                <w:rFonts w:cs="Times New Roman"/>
              </w:rPr>
              <w:t>Janeiro</w:t>
            </w:r>
            <w:r w:rsidRPr="001D066F">
              <w:rPr>
                <w:rFonts w:cs="Times New Roman"/>
              </w:rPr>
              <w:t xml:space="preserve"> levar os processos para fazer umas correções</w:t>
            </w:r>
            <w:r w:rsidR="00894651" w:rsidRPr="001D066F">
              <w:rPr>
                <w:rFonts w:cs="Times New Roman"/>
              </w:rPr>
              <w:t>,</w:t>
            </w:r>
            <w:r w:rsidRPr="001D066F">
              <w:rPr>
                <w:rFonts w:cs="Times New Roman"/>
              </w:rPr>
              <w:t xml:space="preserve"> para então o presidente </w:t>
            </w:r>
            <w:r w:rsidR="00521506">
              <w:rPr>
                <w:rFonts w:cs="Times New Roman"/>
              </w:rPr>
              <w:t>J</w:t>
            </w:r>
            <w:r w:rsidRPr="001D066F">
              <w:rPr>
                <w:rFonts w:cs="Times New Roman"/>
              </w:rPr>
              <w:t>uscelino assinar</w:t>
            </w:r>
            <w:r w:rsidR="00894651" w:rsidRPr="001D066F">
              <w:rPr>
                <w:rFonts w:cs="Times New Roman"/>
              </w:rPr>
              <w:t>.</w:t>
            </w:r>
            <w:r w:rsidRPr="001D066F">
              <w:rPr>
                <w:rFonts w:cs="Times New Roman"/>
              </w:rPr>
              <w:t xml:space="preserve"> Pois bem! Não havia condução</w:t>
            </w:r>
            <w:r w:rsidR="00894651" w:rsidRPr="001D066F">
              <w:rPr>
                <w:rFonts w:cs="Times New Roman"/>
              </w:rPr>
              <w:t>.</w:t>
            </w:r>
            <w:r w:rsidRPr="001D066F">
              <w:rPr>
                <w:rFonts w:cs="Times New Roman"/>
              </w:rPr>
              <w:t xml:space="preserve"> Havia uma rural que estava a serviço dos funcionários do ministério e</w:t>
            </w:r>
            <w:r w:rsidR="00894651" w:rsidRPr="001D066F">
              <w:rPr>
                <w:rFonts w:cs="Times New Roman"/>
              </w:rPr>
              <w:t>,</w:t>
            </w:r>
            <w:r w:rsidRPr="001D066F">
              <w:rPr>
                <w:rFonts w:cs="Times New Roman"/>
              </w:rPr>
              <w:t xml:space="preserve"> nesta oportunidade</w:t>
            </w:r>
            <w:r w:rsidR="00894651" w:rsidRPr="001D066F">
              <w:rPr>
                <w:rFonts w:cs="Times New Roman"/>
              </w:rPr>
              <w:t>,</w:t>
            </w:r>
            <w:r w:rsidRPr="001D066F">
              <w:rPr>
                <w:rFonts w:cs="Times New Roman"/>
              </w:rPr>
              <w:t xml:space="preserve"> estava a serviço de um reitor de certa </w:t>
            </w:r>
            <w:r w:rsidR="00C83368">
              <w:rPr>
                <w:rFonts w:cs="Times New Roman"/>
              </w:rPr>
              <w:t>Universidade</w:t>
            </w:r>
            <w:r w:rsidR="00894651" w:rsidRPr="001D066F">
              <w:rPr>
                <w:rFonts w:cs="Times New Roman"/>
              </w:rPr>
              <w:t>.</w:t>
            </w:r>
            <w:r w:rsidRPr="001D066F">
              <w:rPr>
                <w:rFonts w:cs="Times New Roman"/>
              </w:rPr>
              <w:t xml:space="preserve"> Então eu disse que queria ir ao aeroporto junto com ele e disse: </w:t>
            </w:r>
            <w:r w:rsidR="00521506">
              <w:rPr>
                <w:rFonts w:cs="Times New Roman"/>
              </w:rPr>
              <w:t>M</w:t>
            </w:r>
            <w:r w:rsidRPr="001D066F">
              <w:rPr>
                <w:rFonts w:cs="Times New Roman"/>
              </w:rPr>
              <w:t>as sou obrigado ir ao planalto buscar lá uns processos</w:t>
            </w:r>
            <w:r w:rsidR="00894651" w:rsidRPr="001D066F">
              <w:rPr>
                <w:rFonts w:cs="Times New Roman"/>
              </w:rPr>
              <w:t>.</w:t>
            </w:r>
            <w:r w:rsidRPr="001D066F">
              <w:rPr>
                <w:rFonts w:cs="Times New Roman"/>
              </w:rPr>
              <w:t xml:space="preserve"> Ele disse: “</w:t>
            </w:r>
            <w:r w:rsidR="00521506">
              <w:rPr>
                <w:rFonts w:cs="Times New Roman"/>
              </w:rPr>
              <w:t>V</w:t>
            </w:r>
            <w:r w:rsidRPr="001D066F">
              <w:rPr>
                <w:rFonts w:cs="Times New Roman"/>
              </w:rPr>
              <w:t>enha até hora tal</w:t>
            </w:r>
            <w:r w:rsidR="00894651" w:rsidRPr="001D066F">
              <w:rPr>
                <w:rFonts w:cs="Times New Roman"/>
              </w:rPr>
              <w:t>,</w:t>
            </w:r>
            <w:r w:rsidRPr="001D066F">
              <w:rPr>
                <w:rFonts w:cs="Times New Roman"/>
              </w:rPr>
              <w:t xml:space="preserve"> porque senão eu não espero</w:t>
            </w:r>
            <w:r w:rsidR="00894651" w:rsidRPr="001D066F">
              <w:rPr>
                <w:rFonts w:cs="Times New Roman"/>
              </w:rPr>
              <w:t>.</w:t>
            </w:r>
            <w:r w:rsidRPr="001D066F">
              <w:rPr>
                <w:rFonts w:cs="Times New Roman"/>
              </w:rPr>
              <w:t xml:space="preserve"> Eu vou embora”</w:t>
            </w:r>
            <w:r w:rsidR="00521506">
              <w:rPr>
                <w:rFonts w:cs="Times New Roman"/>
              </w:rPr>
              <w:t>.</w:t>
            </w:r>
            <w:r w:rsidRPr="001D066F">
              <w:rPr>
                <w:rFonts w:cs="Times New Roman"/>
              </w:rPr>
              <w:t xml:space="preserve"> </w:t>
            </w:r>
            <w:r w:rsidR="00521506">
              <w:rPr>
                <w:rFonts w:cs="Times New Roman"/>
              </w:rPr>
              <w:t>E</w:t>
            </w:r>
            <w:r w:rsidRPr="001D066F">
              <w:rPr>
                <w:rFonts w:cs="Times New Roman"/>
              </w:rPr>
              <w:t>u não podia ser orgulhoso</w:t>
            </w:r>
            <w:r w:rsidR="00894651" w:rsidRPr="001D066F">
              <w:rPr>
                <w:rFonts w:cs="Times New Roman"/>
              </w:rPr>
              <w:t>,</w:t>
            </w:r>
            <w:r w:rsidRPr="001D066F">
              <w:rPr>
                <w:rFonts w:cs="Times New Roman"/>
              </w:rPr>
              <w:t xml:space="preserve"> tinha que me submeter àquilo</w:t>
            </w:r>
            <w:r w:rsidR="00894651" w:rsidRPr="001D066F">
              <w:rPr>
                <w:rFonts w:cs="Times New Roman"/>
              </w:rPr>
              <w:t>.</w:t>
            </w:r>
            <w:r w:rsidRPr="001D066F">
              <w:rPr>
                <w:rFonts w:cs="Times New Roman"/>
              </w:rPr>
              <w:t xml:space="preserve"> Corri ao planalto</w:t>
            </w:r>
            <w:r w:rsidR="00894651" w:rsidRPr="001D066F">
              <w:rPr>
                <w:rFonts w:cs="Times New Roman"/>
              </w:rPr>
              <w:t>,</w:t>
            </w:r>
            <w:r w:rsidRPr="001D066F">
              <w:rPr>
                <w:rFonts w:cs="Times New Roman"/>
              </w:rPr>
              <w:t xml:space="preserve"> recebi os processos</w:t>
            </w:r>
            <w:r w:rsidR="00894651" w:rsidRPr="001D066F">
              <w:rPr>
                <w:rFonts w:cs="Times New Roman"/>
              </w:rPr>
              <w:t>,</w:t>
            </w:r>
            <w:r w:rsidRPr="001D066F">
              <w:rPr>
                <w:rFonts w:cs="Times New Roman"/>
              </w:rPr>
              <w:t xml:space="preserve"> 113 processos</w:t>
            </w:r>
            <w:r w:rsidR="00894651" w:rsidRPr="001D066F">
              <w:rPr>
                <w:rFonts w:cs="Times New Roman"/>
              </w:rPr>
              <w:t>,</w:t>
            </w:r>
            <w:r w:rsidRPr="001D066F">
              <w:rPr>
                <w:rFonts w:cs="Times New Roman"/>
              </w:rPr>
              <w:t xml:space="preserve"> que eram o número de professores que iriam ser nomeados</w:t>
            </w:r>
            <w:r w:rsidR="00894651" w:rsidRPr="001D066F">
              <w:rPr>
                <w:rFonts w:cs="Times New Roman"/>
              </w:rPr>
              <w:t>.</w:t>
            </w:r>
            <w:r w:rsidRPr="001D066F">
              <w:rPr>
                <w:rFonts w:cs="Times New Roman"/>
              </w:rPr>
              <w:t xml:space="preserve"> Era</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um volume considerável</w:t>
            </w:r>
            <w:r w:rsidR="00894651" w:rsidRPr="001D066F">
              <w:rPr>
                <w:rFonts w:cs="Times New Roman"/>
              </w:rPr>
              <w:t>.</w:t>
            </w:r>
            <w:r w:rsidRPr="001D066F">
              <w:rPr>
                <w:rFonts w:cs="Times New Roman"/>
              </w:rPr>
              <w:t xml:space="preserve"> Estava chovendo</w:t>
            </w:r>
            <w:r w:rsidR="00894651" w:rsidRPr="001D066F">
              <w:rPr>
                <w:rFonts w:cs="Times New Roman"/>
              </w:rPr>
              <w:t>,</w:t>
            </w:r>
            <w:r w:rsidRPr="001D066F">
              <w:rPr>
                <w:rFonts w:cs="Times New Roman"/>
              </w:rPr>
              <w:t xml:space="preserve"> ventando bastante</w:t>
            </w:r>
            <w:r w:rsidR="00894651" w:rsidRPr="001D066F">
              <w:rPr>
                <w:rFonts w:cs="Times New Roman"/>
              </w:rPr>
              <w:t>,</w:t>
            </w:r>
            <w:r w:rsidRPr="001D066F">
              <w:rPr>
                <w:rFonts w:cs="Times New Roman"/>
              </w:rPr>
              <w:t xml:space="preserve"> e eu asmático</w:t>
            </w:r>
            <w:r w:rsidR="00894651" w:rsidRPr="001D066F">
              <w:rPr>
                <w:rFonts w:cs="Times New Roman"/>
              </w:rPr>
              <w:t>.</w:t>
            </w:r>
            <w:r w:rsidRPr="001D066F">
              <w:rPr>
                <w:rFonts w:cs="Times New Roman"/>
              </w:rPr>
              <w:t xml:space="preserve"> Estava com uma crise de asma</w:t>
            </w:r>
            <w:r w:rsidR="00894651" w:rsidRPr="001D066F">
              <w:rPr>
                <w:rFonts w:cs="Times New Roman"/>
              </w:rPr>
              <w:t>.</w:t>
            </w:r>
            <w:r w:rsidRPr="001D066F">
              <w:rPr>
                <w:rFonts w:cs="Times New Roman"/>
              </w:rPr>
              <w:t xml:space="preserve"> Do planalto para o ministério</w:t>
            </w:r>
            <w:r w:rsidR="00894651" w:rsidRPr="001D066F">
              <w:rPr>
                <w:rFonts w:cs="Times New Roman"/>
              </w:rPr>
              <w:t>,</w:t>
            </w:r>
            <w:r w:rsidRPr="001D066F">
              <w:rPr>
                <w:rFonts w:cs="Times New Roman"/>
              </w:rPr>
              <w:t xml:space="preserve"> certa distância</w:t>
            </w:r>
            <w:r w:rsidR="00894651" w:rsidRPr="001D066F">
              <w:rPr>
                <w:rFonts w:cs="Times New Roman"/>
              </w:rPr>
              <w:t>.</w:t>
            </w:r>
            <w:r w:rsidRPr="001D066F">
              <w:rPr>
                <w:rFonts w:cs="Times New Roman"/>
              </w:rPr>
              <w:t xml:space="preserve"> E eu saí com aquele volume</w:t>
            </w:r>
            <w:r w:rsidR="00894651" w:rsidRPr="001D066F">
              <w:rPr>
                <w:rFonts w:cs="Times New Roman"/>
              </w:rPr>
              <w:t>,</w:t>
            </w:r>
            <w:r w:rsidRPr="001D066F">
              <w:rPr>
                <w:rFonts w:cs="Times New Roman"/>
              </w:rPr>
              <w:t xml:space="preserve"> de um braço passava para o outro e para o outro mais; cansava</w:t>
            </w:r>
            <w:r w:rsidR="00894651" w:rsidRPr="001D066F">
              <w:rPr>
                <w:rFonts w:cs="Times New Roman"/>
              </w:rPr>
              <w:t>,</w:t>
            </w:r>
            <w:r w:rsidRPr="001D066F">
              <w:rPr>
                <w:rFonts w:cs="Times New Roman"/>
              </w:rPr>
              <w:t xml:space="preserve"> e a respiração cansada também</w:t>
            </w:r>
            <w:r w:rsidR="00894651" w:rsidRPr="001D066F">
              <w:rPr>
                <w:rFonts w:cs="Times New Roman"/>
              </w:rPr>
              <w:t>.</w:t>
            </w:r>
            <w:r w:rsidRPr="001D066F">
              <w:rPr>
                <w:rFonts w:cs="Times New Roman"/>
              </w:rPr>
              <w:t xml:space="preserve"> Até que olhando para uma parte</w:t>
            </w:r>
            <w:r w:rsidR="00894651" w:rsidRPr="001D066F">
              <w:rPr>
                <w:rFonts w:cs="Times New Roman"/>
              </w:rPr>
              <w:t>,</w:t>
            </w:r>
            <w:r w:rsidRPr="001D066F">
              <w:rPr>
                <w:rFonts w:cs="Times New Roman"/>
              </w:rPr>
              <w:t xml:space="preserve"> olhando para outra</w:t>
            </w:r>
            <w:r w:rsidR="00894651" w:rsidRPr="001D066F">
              <w:rPr>
                <w:rFonts w:cs="Times New Roman"/>
              </w:rPr>
              <w:t>,</w:t>
            </w:r>
            <w:r w:rsidRPr="001D066F">
              <w:rPr>
                <w:rFonts w:cs="Times New Roman"/>
              </w:rPr>
              <w:t xml:space="preserve"> olhando em torno de mim era sempre o deserto</w:t>
            </w:r>
            <w:r w:rsidR="00894651" w:rsidRPr="001D066F">
              <w:rPr>
                <w:rFonts w:cs="Times New Roman"/>
              </w:rPr>
              <w:t>,</w:t>
            </w:r>
            <w:r w:rsidRPr="001D066F">
              <w:rPr>
                <w:rFonts w:cs="Times New Roman"/>
              </w:rPr>
              <w:t xml:space="preserve"> vi que uma das providências melhores era carregar aquilo na cabeça</w:t>
            </w:r>
            <w:r w:rsidR="00894651" w:rsidRPr="001D066F">
              <w:rPr>
                <w:rFonts w:cs="Times New Roman"/>
              </w:rPr>
              <w:t>.</w:t>
            </w:r>
            <w:r w:rsidRPr="001D066F">
              <w:rPr>
                <w:rFonts w:cs="Times New Roman"/>
              </w:rPr>
              <w:t xml:space="preserve"> E pus os processos na cabeça</w:t>
            </w:r>
            <w:r w:rsidR="00894651" w:rsidRPr="001D066F">
              <w:rPr>
                <w:rFonts w:cs="Times New Roman"/>
              </w:rPr>
              <w:t>,</w:t>
            </w:r>
            <w:r w:rsidRPr="001D066F">
              <w:rPr>
                <w:rFonts w:cs="Times New Roman"/>
              </w:rPr>
              <w:t xml:space="preserve"> com um guarda-chuva protegendo</w:t>
            </w:r>
            <w:r w:rsidR="00894651" w:rsidRPr="001D066F">
              <w:rPr>
                <w:rFonts w:cs="Times New Roman"/>
              </w:rPr>
              <w:t>.</w:t>
            </w:r>
            <w:r w:rsidRPr="001D066F">
              <w:rPr>
                <w:rFonts w:cs="Times New Roman"/>
              </w:rPr>
              <w:t xml:space="preserve"> Mas aconteceu o seguinte: o cordão que amarrava os processos quebrou-se</w:t>
            </w:r>
            <w:r w:rsidR="00894651" w:rsidRPr="001D066F">
              <w:rPr>
                <w:rFonts w:cs="Times New Roman"/>
              </w:rPr>
              <w:t>.</w:t>
            </w:r>
            <w:r w:rsidRPr="001D066F">
              <w:rPr>
                <w:rFonts w:cs="Times New Roman"/>
              </w:rPr>
              <w:t xml:space="preserve"> Os processos caíram e o vento encarregou-se de espalhar tudo quanto era de processo</w:t>
            </w:r>
            <w:r w:rsidR="00894651" w:rsidRPr="001D066F">
              <w:rPr>
                <w:rFonts w:cs="Times New Roman"/>
              </w:rPr>
              <w:t>.</w:t>
            </w:r>
            <w:r w:rsidRPr="001D066F">
              <w:rPr>
                <w:rFonts w:cs="Times New Roman"/>
              </w:rPr>
              <w:t xml:space="preserve"> Era uma luta tremenda atrás desses processos</w:t>
            </w:r>
            <w:r w:rsidR="00894651" w:rsidRPr="001D066F">
              <w:rPr>
                <w:rFonts w:cs="Times New Roman"/>
              </w:rPr>
              <w:t>.</w:t>
            </w:r>
            <w:r w:rsidRPr="001D066F">
              <w:rPr>
                <w:rFonts w:cs="Times New Roman"/>
              </w:rPr>
              <w:t xml:space="preserve"> Era uma revoada de processos</w:t>
            </w:r>
            <w:r w:rsidR="00894651" w:rsidRPr="001D066F">
              <w:rPr>
                <w:rFonts w:cs="Times New Roman"/>
              </w:rPr>
              <w:t>.</w:t>
            </w:r>
            <w:r w:rsidRPr="001D066F">
              <w:rPr>
                <w:rFonts w:cs="Times New Roman"/>
              </w:rPr>
              <w:t xml:space="preserve"> Até que uma pessoa chegou e me ajudou a juntá-los</w:t>
            </w:r>
            <w:r w:rsidR="00894651" w:rsidRPr="001D066F">
              <w:rPr>
                <w:rFonts w:cs="Times New Roman"/>
              </w:rPr>
              <w:t>.</w:t>
            </w:r>
            <w:r w:rsidRPr="001D066F">
              <w:rPr>
                <w:rFonts w:cs="Times New Roman"/>
              </w:rPr>
              <w:t xml:space="preserve"> Isso foi reconstituído e</w:t>
            </w:r>
            <w:r w:rsidR="00894651" w:rsidRPr="001D066F">
              <w:rPr>
                <w:rFonts w:cs="Times New Roman"/>
              </w:rPr>
              <w:t>,</w:t>
            </w:r>
            <w:r w:rsidRPr="001D066F">
              <w:rPr>
                <w:rFonts w:cs="Times New Roman"/>
              </w:rPr>
              <w:t xml:space="preserve"> quando cheguei lá no ministério</w:t>
            </w:r>
            <w:r w:rsidR="00894651" w:rsidRPr="001D066F">
              <w:rPr>
                <w:rFonts w:cs="Times New Roman"/>
              </w:rPr>
              <w:t>,</w:t>
            </w:r>
            <w:r w:rsidRPr="001D066F">
              <w:rPr>
                <w:rFonts w:cs="Times New Roman"/>
              </w:rPr>
              <w:t xml:space="preserve"> ainda tive que esperar pelo reitor da </w:t>
            </w:r>
            <w:r w:rsidR="00C83368">
              <w:rPr>
                <w:rFonts w:cs="Times New Roman"/>
              </w:rPr>
              <w:t>Universidade</w:t>
            </w:r>
            <w:r w:rsidRPr="001D066F">
              <w:rPr>
                <w:rFonts w:cs="Times New Roman"/>
              </w:rPr>
              <w:t xml:space="preserve"> que ia me fazer um favor forçado</w:t>
            </w:r>
            <w:r w:rsidR="00894651" w:rsidRPr="001D066F">
              <w:rPr>
                <w:rFonts w:cs="Times New Roman"/>
              </w:rPr>
              <w:t>.</w:t>
            </w:r>
            <w:r w:rsidRPr="001D066F">
              <w:rPr>
                <w:rFonts w:cs="Times New Roman"/>
              </w:rPr>
              <w:t xml:space="preserve"> Afinal de contas eu conduzi os processos assim para o </w:t>
            </w:r>
            <w:r>
              <w:rPr>
                <w:rFonts w:cs="Times New Roman"/>
              </w:rPr>
              <w:t xml:space="preserve">Rio de </w:t>
            </w:r>
            <w:r w:rsidR="00DD1890">
              <w:rPr>
                <w:rFonts w:cs="Times New Roman"/>
              </w:rPr>
              <w:t>Janeiro</w:t>
            </w:r>
            <w:r w:rsidR="00894651" w:rsidRPr="001D066F">
              <w:rPr>
                <w:rFonts w:cs="Times New Roman"/>
              </w:rPr>
              <w:t>,</w:t>
            </w:r>
            <w:r w:rsidRPr="001D066F">
              <w:rPr>
                <w:rFonts w:cs="Times New Roman"/>
              </w:rPr>
              <w:t xml:space="preserve"> visando a criar condições para que fosse assinado pelo presidente </w:t>
            </w:r>
            <w:r w:rsidR="00521506">
              <w:rPr>
                <w:rFonts w:cs="Times New Roman"/>
              </w:rPr>
              <w:t>J</w:t>
            </w:r>
            <w:r w:rsidRPr="001D066F">
              <w:rPr>
                <w:rFonts w:cs="Times New Roman"/>
              </w:rPr>
              <w:t>uscelino</w:t>
            </w:r>
            <w:r w:rsidR="00894651" w:rsidRPr="001D066F">
              <w:rPr>
                <w:rFonts w:cs="Times New Roman"/>
              </w:rPr>
              <w:t>,</w:t>
            </w:r>
            <w:r w:rsidRPr="001D066F">
              <w:rPr>
                <w:rFonts w:cs="Times New Roman"/>
              </w:rPr>
              <w:t xml:space="preserve"> que terminou não assinando</w:t>
            </w:r>
            <w:r w:rsidR="00894651" w:rsidRPr="001D066F">
              <w:rPr>
                <w:rFonts w:cs="Times New Roman"/>
              </w:rPr>
              <w:t>.</w:t>
            </w:r>
            <w:r w:rsidRPr="001D066F">
              <w:rPr>
                <w:rFonts w:cs="Times New Roman"/>
              </w:rPr>
              <w:t xml:space="preserve"> Não houve tempo de assinar</w:t>
            </w:r>
            <w:r w:rsidR="00894651" w:rsidRPr="001D066F">
              <w:rPr>
                <w:rFonts w:cs="Times New Roman"/>
              </w:rPr>
              <w:t>.</w:t>
            </w:r>
            <w:r w:rsidRPr="001D066F">
              <w:rPr>
                <w:rFonts w:cs="Times New Roman"/>
              </w:rPr>
              <w:t xml:space="preserve"> Não houve durante esse mês</w:t>
            </w:r>
            <w:r w:rsidR="00894651" w:rsidRPr="001D066F">
              <w:rPr>
                <w:rFonts w:cs="Times New Roman"/>
              </w:rPr>
              <w:t>.</w:t>
            </w:r>
            <w:r w:rsidRPr="001D066F">
              <w:rPr>
                <w:rFonts w:cs="Times New Roman"/>
              </w:rPr>
              <w:t xml:space="preserve"> No dia 31 de </w:t>
            </w:r>
            <w:r w:rsidR="00DD1890">
              <w:rPr>
                <w:rFonts w:cs="Times New Roman"/>
              </w:rPr>
              <w:t>Janeiro</w:t>
            </w:r>
            <w:r w:rsidR="00894651" w:rsidRPr="001D066F">
              <w:rPr>
                <w:rFonts w:cs="Times New Roman"/>
              </w:rPr>
              <w:t>,</w:t>
            </w:r>
            <w:r w:rsidRPr="001D066F">
              <w:rPr>
                <w:rFonts w:cs="Times New Roman"/>
              </w:rPr>
              <w:t xml:space="preserve"> </w:t>
            </w:r>
            <w:r w:rsidR="00521506" w:rsidRPr="001D066F">
              <w:rPr>
                <w:rFonts w:cs="Times New Roman"/>
              </w:rPr>
              <w:t xml:space="preserve">Jânio Quadros </w:t>
            </w:r>
            <w:r w:rsidRPr="001D066F">
              <w:rPr>
                <w:rFonts w:cs="Times New Roman"/>
              </w:rPr>
              <w:t>assume o governo e eu fiquei profundamente preocupado</w:t>
            </w:r>
            <w:r w:rsidR="00894651" w:rsidRPr="001D066F">
              <w:rPr>
                <w:rFonts w:cs="Times New Roman"/>
              </w:rPr>
              <w:t>.</w:t>
            </w:r>
            <w:r w:rsidRPr="001D066F">
              <w:rPr>
                <w:rFonts w:cs="Times New Roman"/>
              </w:rPr>
              <w:t xml:space="preserve"> Mas eu estava contando com uns amigos dentro do planalto</w:t>
            </w:r>
            <w:r w:rsidR="00894651" w:rsidRPr="001D066F">
              <w:rPr>
                <w:rFonts w:cs="Times New Roman"/>
              </w:rPr>
              <w:t>.</w:t>
            </w:r>
            <w:r w:rsidRPr="001D066F">
              <w:rPr>
                <w:rFonts w:cs="Times New Roman"/>
              </w:rPr>
              <w:t xml:space="preserve"> Um pessoal</w:t>
            </w:r>
            <w:r w:rsidR="00894651" w:rsidRPr="001D066F">
              <w:rPr>
                <w:rFonts w:cs="Times New Roman"/>
              </w:rPr>
              <w:t>,</w:t>
            </w:r>
            <w:r w:rsidRPr="001D066F">
              <w:rPr>
                <w:rFonts w:cs="Times New Roman"/>
              </w:rPr>
              <w:t xml:space="preserve"> sobretudo</w:t>
            </w:r>
            <w:r w:rsidR="00894651" w:rsidRPr="001D066F">
              <w:rPr>
                <w:rFonts w:cs="Times New Roman"/>
              </w:rPr>
              <w:t>,</w:t>
            </w:r>
            <w:r w:rsidRPr="001D066F">
              <w:rPr>
                <w:rFonts w:cs="Times New Roman"/>
              </w:rPr>
              <w:t xml:space="preserve"> do estado do </w:t>
            </w:r>
            <w:r w:rsidR="00521506" w:rsidRPr="001D066F">
              <w:rPr>
                <w:rFonts w:cs="Times New Roman"/>
              </w:rPr>
              <w:t>Espírito Santo</w:t>
            </w:r>
            <w:r w:rsidR="00894651" w:rsidRPr="001D066F">
              <w:rPr>
                <w:rFonts w:cs="Times New Roman"/>
              </w:rPr>
              <w:t>,</w:t>
            </w:r>
            <w:r w:rsidRPr="001D066F">
              <w:rPr>
                <w:rFonts w:cs="Times New Roman"/>
              </w:rPr>
              <w:t xml:space="preserve"> que era lá do gabinete do presidente</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por intermédio deles</w:t>
            </w:r>
            <w:r w:rsidR="00894651" w:rsidRPr="001D066F">
              <w:rPr>
                <w:rFonts w:cs="Times New Roman"/>
              </w:rPr>
              <w:t>,</w:t>
            </w:r>
            <w:r w:rsidRPr="001D066F">
              <w:rPr>
                <w:rFonts w:cs="Times New Roman"/>
              </w:rPr>
              <w:t xml:space="preserve"> eu deixei os processos para o presidente assinar as nomeações dos professores</w:t>
            </w:r>
            <w:r w:rsidR="00894651" w:rsidRPr="001D066F">
              <w:rPr>
                <w:rFonts w:cs="Times New Roman"/>
              </w:rPr>
              <w:t>.</w:t>
            </w:r>
            <w:r w:rsidRPr="001D066F">
              <w:rPr>
                <w:rFonts w:cs="Times New Roman"/>
              </w:rPr>
              <w:t xml:space="preserve"> E me encontrava hospedado no então hotel </w:t>
            </w:r>
            <w:r w:rsidR="00521506">
              <w:rPr>
                <w:rFonts w:cs="Times New Roman"/>
              </w:rPr>
              <w:t>S</w:t>
            </w:r>
            <w:r w:rsidRPr="001D066F">
              <w:rPr>
                <w:rFonts w:cs="Times New Roman"/>
              </w:rPr>
              <w:t>errador</w:t>
            </w:r>
            <w:r w:rsidR="00894651" w:rsidRPr="001D066F">
              <w:rPr>
                <w:rFonts w:cs="Times New Roman"/>
              </w:rPr>
              <w:t>,</w:t>
            </w:r>
            <w:r w:rsidRPr="001D066F">
              <w:rPr>
                <w:rFonts w:cs="Times New Roman"/>
              </w:rPr>
              <w:t xml:space="preserve"> </w:t>
            </w:r>
            <w:r w:rsidRPr="001D066F">
              <w:rPr>
                <w:rFonts w:cs="Times New Roman"/>
              </w:rPr>
              <w:lastRenderedPageBreak/>
              <w:t>quando</w:t>
            </w:r>
            <w:r w:rsidR="00894651" w:rsidRPr="001D066F">
              <w:rPr>
                <w:rFonts w:cs="Times New Roman"/>
              </w:rPr>
              <w:t>,</w:t>
            </w:r>
            <w:r w:rsidRPr="001D066F">
              <w:rPr>
                <w:rFonts w:cs="Times New Roman"/>
              </w:rPr>
              <w:t xml:space="preserve"> à noite</w:t>
            </w:r>
            <w:r w:rsidR="00894651" w:rsidRPr="001D066F">
              <w:rPr>
                <w:rFonts w:cs="Times New Roman"/>
              </w:rPr>
              <w:t>,</w:t>
            </w:r>
            <w:r w:rsidRPr="001D066F">
              <w:rPr>
                <w:rFonts w:cs="Times New Roman"/>
              </w:rPr>
              <w:t xml:space="preserve"> recebi um telefonema do planalto informando que o presidente </w:t>
            </w:r>
            <w:r w:rsidR="00521506" w:rsidRPr="001D066F">
              <w:rPr>
                <w:rFonts w:cs="Times New Roman"/>
              </w:rPr>
              <w:t xml:space="preserve">Jânio Quadros </w:t>
            </w:r>
            <w:r w:rsidRPr="001D066F">
              <w:rPr>
                <w:rFonts w:cs="Times New Roman"/>
              </w:rPr>
              <w:t>havia acabado de assinar a nomeação de todos os professores</w:t>
            </w:r>
            <w:r w:rsidR="00894651" w:rsidRPr="001D066F">
              <w:rPr>
                <w:rFonts w:cs="Times New Roman"/>
              </w:rPr>
              <w:t>.</w:t>
            </w:r>
            <w:r w:rsidRPr="001D066F">
              <w:rPr>
                <w:rFonts w:cs="Times New Roman"/>
              </w:rPr>
              <w:t xml:space="preserve"> Logo em seguida</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houve a posse desses professores no mês seguinte</w:t>
            </w:r>
            <w:r w:rsidR="00894651" w:rsidRPr="001D066F">
              <w:rPr>
                <w:rFonts w:cs="Times New Roman"/>
              </w:rPr>
              <w:t>,</w:t>
            </w:r>
            <w:r w:rsidRPr="001D066F">
              <w:rPr>
                <w:rFonts w:cs="Times New Roman"/>
              </w:rPr>
              <w:t xml:space="preserve"> em abril</w:t>
            </w:r>
            <w:r w:rsidR="00894651" w:rsidRPr="001D066F">
              <w:rPr>
                <w:rFonts w:cs="Times New Roman"/>
              </w:rPr>
              <w:t>,</w:t>
            </w:r>
            <w:r w:rsidRPr="001D066F">
              <w:rPr>
                <w:rFonts w:cs="Times New Roman"/>
              </w:rPr>
              <w:t xml:space="preserve"> aqui na escola doméstica</w:t>
            </w:r>
            <w:r w:rsidR="00894651" w:rsidRPr="001D066F">
              <w:rPr>
                <w:rFonts w:cs="Times New Roman"/>
              </w:rPr>
              <w:t>,</w:t>
            </w:r>
            <w:r w:rsidRPr="001D066F">
              <w:rPr>
                <w:rFonts w:cs="Times New Roman"/>
              </w:rPr>
              <w:t xml:space="preserve"> com a presença do professor </w:t>
            </w:r>
            <w:r w:rsidR="00296849">
              <w:rPr>
                <w:rFonts w:cs="Times New Roman"/>
              </w:rPr>
              <w:t>Jurandir</w:t>
            </w:r>
            <w:r w:rsidRPr="001D066F">
              <w:rPr>
                <w:rFonts w:cs="Times New Roman"/>
              </w:rPr>
              <w:t xml:space="preserve"> </w:t>
            </w:r>
            <w:r w:rsidR="00296849">
              <w:rPr>
                <w:rFonts w:cs="Times New Roman"/>
              </w:rPr>
              <w:t>Lodi</w:t>
            </w:r>
            <w:r w:rsidR="00894651" w:rsidRPr="001D066F">
              <w:rPr>
                <w:rFonts w:cs="Times New Roman"/>
              </w:rPr>
              <w:t>,</w:t>
            </w:r>
            <w:r w:rsidRPr="001D066F">
              <w:rPr>
                <w:rFonts w:cs="Times New Roman"/>
              </w:rPr>
              <w:t xml:space="preserve"> que deu posse a todos</w:t>
            </w:r>
            <w:r w:rsidR="00894651" w:rsidRPr="001D066F">
              <w:rPr>
                <w:rFonts w:cs="Times New Roman"/>
              </w:rPr>
              <w:t>.</w:t>
            </w:r>
            <w:r w:rsidRPr="001D066F">
              <w:rPr>
                <w:rFonts w:cs="Times New Roman"/>
              </w:rPr>
              <w:t xml:space="preserve"> No dia seguinte</w:t>
            </w:r>
            <w:r w:rsidR="00894651" w:rsidRPr="001D066F">
              <w:rPr>
                <w:rFonts w:cs="Times New Roman"/>
              </w:rPr>
              <w:t>,</w:t>
            </w:r>
            <w:r w:rsidRPr="001D066F">
              <w:rPr>
                <w:rFonts w:cs="Times New Roman"/>
              </w:rPr>
              <w:t xml:space="preserve"> dia 5</w:t>
            </w:r>
            <w:r w:rsidR="00894651" w:rsidRPr="001D066F">
              <w:rPr>
                <w:rFonts w:cs="Times New Roman"/>
              </w:rPr>
              <w:t>,</w:t>
            </w:r>
            <w:r w:rsidRPr="001D066F">
              <w:rPr>
                <w:rFonts w:cs="Times New Roman"/>
              </w:rPr>
              <w:t xml:space="preserve"> a eleição da lista tríplice para reitor</w:t>
            </w:r>
            <w:r w:rsidR="00894651" w:rsidRPr="001D066F">
              <w:rPr>
                <w:rFonts w:cs="Times New Roman"/>
              </w:rPr>
              <w:t>.</w:t>
            </w:r>
            <w:r w:rsidRPr="001D066F">
              <w:rPr>
                <w:rFonts w:cs="Times New Roman"/>
              </w:rPr>
              <w:t xml:space="preserve"> Esta lista tríplice foi constituída de </w:t>
            </w:r>
            <w:r>
              <w:rPr>
                <w:rFonts w:cs="Times New Roman"/>
              </w:rPr>
              <w:t>Onofre Lopes</w:t>
            </w:r>
            <w:r w:rsidR="00894651" w:rsidRPr="001D066F">
              <w:rPr>
                <w:rFonts w:cs="Times New Roman"/>
              </w:rPr>
              <w:t>,</w:t>
            </w:r>
            <w:r w:rsidRPr="001D066F">
              <w:rPr>
                <w:rFonts w:cs="Times New Roman"/>
              </w:rPr>
              <w:t xml:space="preserve"> </w:t>
            </w:r>
            <w:r w:rsidR="00521506" w:rsidRPr="001D066F">
              <w:rPr>
                <w:rFonts w:cs="Times New Roman"/>
              </w:rPr>
              <w:t xml:space="preserve">José Cavalcanti Melo </w:t>
            </w:r>
            <w:r w:rsidR="00521506">
              <w:rPr>
                <w:rFonts w:cs="Times New Roman"/>
              </w:rPr>
              <w:t>e</w:t>
            </w:r>
            <w:r w:rsidR="00521506" w:rsidRPr="001D066F">
              <w:rPr>
                <w:rFonts w:cs="Times New Roman"/>
              </w:rPr>
              <w:t xml:space="preserve"> Otto </w:t>
            </w:r>
            <w:r w:rsidR="00521506">
              <w:rPr>
                <w:rFonts w:cs="Times New Roman"/>
              </w:rPr>
              <w:t>d</w:t>
            </w:r>
            <w:r w:rsidR="00521506" w:rsidRPr="001D066F">
              <w:rPr>
                <w:rFonts w:cs="Times New Roman"/>
              </w:rPr>
              <w:t>e Brito Guerra</w:t>
            </w:r>
            <w:r w:rsidR="00894651" w:rsidRPr="001D066F">
              <w:rPr>
                <w:rFonts w:cs="Times New Roman"/>
              </w:rPr>
              <w:t>.</w:t>
            </w:r>
            <w:r w:rsidRPr="001D066F">
              <w:rPr>
                <w:rFonts w:cs="Times New Roman"/>
              </w:rPr>
              <w:t xml:space="preserve"> Foi nomeado o primeiro deles</w:t>
            </w:r>
            <w:r w:rsidR="00894651" w:rsidRPr="001D066F">
              <w:rPr>
                <w:rFonts w:cs="Times New Roman"/>
              </w:rPr>
              <w:t>.</w:t>
            </w:r>
            <w:r w:rsidRPr="001D066F">
              <w:rPr>
                <w:rFonts w:cs="Times New Roman"/>
              </w:rPr>
              <w:t xml:space="preserve"> Com isto</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passamos a fazer o plano de desenvolvimento da </w:t>
            </w:r>
            <w:r w:rsidR="00C83368">
              <w:rPr>
                <w:rFonts w:cs="Times New Roman"/>
              </w:rPr>
              <w:t>Universidade</w:t>
            </w:r>
            <w:r w:rsidR="00894651" w:rsidRPr="001D066F">
              <w:rPr>
                <w:rFonts w:cs="Times New Roman"/>
              </w:rPr>
              <w:t>,</w:t>
            </w:r>
            <w:r w:rsidRPr="001D066F">
              <w:rPr>
                <w:rFonts w:cs="Times New Roman"/>
              </w:rPr>
              <w:t xml:space="preserve"> contando</w:t>
            </w:r>
            <w:r w:rsidR="00894651" w:rsidRPr="001D066F">
              <w:rPr>
                <w:rFonts w:cs="Times New Roman"/>
              </w:rPr>
              <w:t>,</w:t>
            </w:r>
            <w:r w:rsidRPr="001D066F">
              <w:rPr>
                <w:rFonts w:cs="Times New Roman"/>
              </w:rPr>
              <w:t xml:space="preserve"> agora</w:t>
            </w:r>
            <w:r w:rsidR="00894651" w:rsidRPr="001D066F">
              <w:rPr>
                <w:rFonts w:cs="Times New Roman"/>
              </w:rPr>
              <w:t>,</w:t>
            </w:r>
            <w:r w:rsidRPr="001D066F">
              <w:rPr>
                <w:rFonts w:cs="Times New Roman"/>
              </w:rPr>
              <w:t xml:space="preserve"> já com outro recurso</w:t>
            </w:r>
            <w:r w:rsidR="00894651" w:rsidRPr="001D066F">
              <w:rPr>
                <w:rFonts w:cs="Times New Roman"/>
              </w:rPr>
              <w:t>,</w:t>
            </w:r>
            <w:r w:rsidRPr="001D066F">
              <w:rPr>
                <w:rFonts w:cs="Times New Roman"/>
              </w:rPr>
              <w:t xml:space="preserve"> com outra capacidade de luta</w:t>
            </w:r>
            <w:r w:rsidR="00894651" w:rsidRPr="001D066F">
              <w:rPr>
                <w:rFonts w:cs="Times New Roman"/>
              </w:rPr>
              <w:t>,</w:t>
            </w:r>
            <w:r w:rsidRPr="001D066F">
              <w:rPr>
                <w:rFonts w:cs="Times New Roman"/>
              </w:rPr>
              <w:t xml:space="preserve"> e foi por isto que durante esses 12 anos</w:t>
            </w:r>
            <w:r w:rsidR="00894651" w:rsidRPr="001D066F">
              <w:rPr>
                <w:rFonts w:cs="Times New Roman"/>
              </w:rPr>
              <w:t>,</w:t>
            </w:r>
            <w:r w:rsidRPr="001D066F">
              <w:rPr>
                <w:rFonts w:cs="Times New Roman"/>
              </w:rPr>
              <w:t xml:space="preserve"> 3 meses e 15 dias</w:t>
            </w:r>
            <w:r w:rsidR="00894651" w:rsidRPr="001D066F">
              <w:rPr>
                <w:rFonts w:cs="Times New Roman"/>
              </w:rPr>
              <w:t>,</w:t>
            </w:r>
            <w:r w:rsidRPr="001D066F">
              <w:rPr>
                <w:rFonts w:cs="Times New Roman"/>
              </w:rPr>
              <w:t xml:space="preserve"> que estivemos na </w:t>
            </w:r>
            <w:r w:rsidR="00C83368">
              <w:rPr>
                <w:rFonts w:cs="Times New Roman"/>
              </w:rPr>
              <w:t>Universidade</w:t>
            </w:r>
            <w:r w:rsidR="00894651" w:rsidRPr="001D066F">
              <w:rPr>
                <w:rFonts w:cs="Times New Roman"/>
              </w:rPr>
              <w:t>,</w:t>
            </w:r>
            <w:r w:rsidR="00B31157" w:rsidRPr="001D066F">
              <w:rPr>
                <w:rFonts w:cs="Times New Roman"/>
              </w:rPr>
              <w:t xml:space="preserve"> </w:t>
            </w:r>
            <w:r w:rsidRPr="001D066F">
              <w:rPr>
                <w:rFonts w:cs="Times New Roman"/>
              </w:rPr>
              <w:t>conseguimos ampliar os edifícios que aí existem</w:t>
            </w:r>
            <w:r w:rsidR="00894651" w:rsidRPr="001D066F">
              <w:rPr>
                <w:rFonts w:cs="Times New Roman"/>
              </w:rPr>
              <w:t>.</w:t>
            </w:r>
            <w:r w:rsidRPr="001D066F">
              <w:rPr>
                <w:rFonts w:cs="Times New Roman"/>
              </w:rPr>
              <w:t xml:space="preserve"> Conseguimos construir muitos outros</w:t>
            </w:r>
            <w:r w:rsidR="00894651" w:rsidRPr="001D066F">
              <w:rPr>
                <w:rFonts w:cs="Times New Roman"/>
              </w:rPr>
              <w:t>,</w:t>
            </w:r>
            <w:r w:rsidRPr="001D066F">
              <w:rPr>
                <w:rFonts w:cs="Times New Roman"/>
              </w:rPr>
              <w:t xml:space="preserve"> fazendo essa galáxia que é hoje a </w:t>
            </w:r>
            <w:r w:rsidR="00C83368">
              <w:rPr>
                <w:rFonts w:cs="Times New Roman"/>
              </w:rPr>
              <w:t>Universidade</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02’15’08” a 02’16’40”</w:t>
            </w:r>
          </w:p>
        </w:tc>
        <w:tc>
          <w:tcPr>
            <w:tcW w:w="7371" w:type="dxa"/>
          </w:tcPr>
          <w:p w:rsidR="00B31157" w:rsidRPr="001D066F" w:rsidRDefault="00A82AD2" w:rsidP="00521506">
            <w:pPr>
              <w:autoSpaceDE w:val="0"/>
              <w:autoSpaceDN w:val="0"/>
              <w:adjustRightInd w:val="0"/>
              <w:spacing w:line="360" w:lineRule="auto"/>
              <w:jc w:val="both"/>
              <w:rPr>
                <w:rFonts w:cs="Times New Roman"/>
              </w:rPr>
            </w:pPr>
            <w:r>
              <w:rPr>
                <w:rFonts w:cs="Times New Roman"/>
                <w:b/>
                <w:bCs/>
              </w:rPr>
              <w:t>Alvamar</w:t>
            </w:r>
            <w:r w:rsidR="001D066F" w:rsidRPr="001D066F">
              <w:rPr>
                <w:rFonts w:cs="Times New Roman"/>
                <w:b/>
                <w:bCs/>
              </w:rPr>
              <w:t xml:space="preserve"> </w:t>
            </w:r>
            <w:r w:rsidR="001D066F" w:rsidRPr="001D066F">
              <w:rPr>
                <w:rFonts w:cs="Times New Roman"/>
              </w:rPr>
              <w:t xml:space="preserve">– </w:t>
            </w:r>
            <w:r w:rsidR="00521506">
              <w:rPr>
                <w:rFonts w:cs="Times New Roman"/>
              </w:rPr>
              <w:t>É</w:t>
            </w:r>
            <w:r w:rsidR="001D066F" w:rsidRPr="001D066F">
              <w:rPr>
                <w:rFonts w:cs="Times New Roman"/>
              </w:rPr>
              <w:t xml:space="preserve"> neste ponto aí que acho importantíssimo ter o seu depoimento por trás dos documentos</w:t>
            </w:r>
            <w:r w:rsidR="00894651" w:rsidRPr="001D066F">
              <w:rPr>
                <w:rFonts w:cs="Times New Roman"/>
              </w:rPr>
              <w:t>.</w:t>
            </w:r>
            <w:r w:rsidR="00B31157" w:rsidRPr="001D066F">
              <w:rPr>
                <w:rFonts w:cs="Times New Roman"/>
              </w:rPr>
              <w:t xml:space="preserve"> A</w:t>
            </w:r>
            <w:r w:rsidR="001D066F" w:rsidRPr="001D066F">
              <w:rPr>
                <w:rFonts w:cs="Times New Roman"/>
              </w:rPr>
              <w:t xml:space="preserve"> </w:t>
            </w:r>
            <w:r w:rsidR="00C83368">
              <w:rPr>
                <w:rFonts w:cs="Times New Roman"/>
              </w:rPr>
              <w:t>Universidade</w:t>
            </w:r>
            <w:r w:rsidR="001D066F" w:rsidRPr="001D066F">
              <w:rPr>
                <w:rFonts w:cs="Times New Roman"/>
              </w:rPr>
              <w:t xml:space="preserve"> federal do </w:t>
            </w:r>
            <w:r w:rsidR="001D066F">
              <w:rPr>
                <w:rFonts w:cs="Times New Roman"/>
              </w:rPr>
              <w:t>Rio Grande do Norte</w:t>
            </w:r>
            <w:r w:rsidR="001D066F" w:rsidRPr="001D066F">
              <w:rPr>
                <w:rFonts w:cs="Times New Roman"/>
              </w:rPr>
              <w:t xml:space="preserve"> não se constituiu um campus</w:t>
            </w:r>
            <w:r w:rsidR="00894651" w:rsidRPr="001D066F">
              <w:rPr>
                <w:rFonts w:cs="Times New Roman"/>
              </w:rPr>
              <w:t>.</w:t>
            </w:r>
            <w:r w:rsidR="001D066F" w:rsidRPr="001D066F">
              <w:rPr>
                <w:rFonts w:cs="Times New Roman"/>
              </w:rPr>
              <w:t xml:space="preserve"> Sei que tinha sua argumentação a respeito e a gente observa que o campus</w:t>
            </w:r>
            <w:r w:rsidR="00894651" w:rsidRPr="001D066F">
              <w:rPr>
                <w:rFonts w:cs="Times New Roman"/>
              </w:rPr>
              <w:t>,</w:t>
            </w:r>
            <w:r w:rsidR="001D066F" w:rsidRPr="001D066F">
              <w:rPr>
                <w:rFonts w:cs="Times New Roman"/>
              </w:rPr>
              <w:t xml:space="preserve"> muito embora siga exemplos de </w:t>
            </w:r>
            <w:r w:rsidR="00521506">
              <w:rPr>
                <w:rFonts w:cs="Times New Roman"/>
              </w:rPr>
              <w:t>u</w:t>
            </w:r>
            <w:r w:rsidR="00C83368">
              <w:rPr>
                <w:rFonts w:cs="Times New Roman"/>
              </w:rPr>
              <w:t>niversidade</w:t>
            </w:r>
            <w:r w:rsidR="001D066F" w:rsidRPr="001D066F">
              <w:rPr>
                <w:rFonts w:cs="Times New Roman"/>
              </w:rPr>
              <w:t>s americanas</w:t>
            </w:r>
            <w:r w:rsidR="00894651" w:rsidRPr="001D066F">
              <w:rPr>
                <w:rFonts w:cs="Times New Roman"/>
              </w:rPr>
              <w:t>,</w:t>
            </w:r>
            <w:r w:rsidR="001D066F" w:rsidRPr="001D066F">
              <w:rPr>
                <w:rFonts w:cs="Times New Roman"/>
              </w:rPr>
              <w:t xml:space="preserve"> mas a gente sente que no nosso caso</w:t>
            </w:r>
            <w:r w:rsidR="00894651" w:rsidRPr="001D066F">
              <w:rPr>
                <w:rFonts w:cs="Times New Roman"/>
              </w:rPr>
              <w:t>,</w:t>
            </w:r>
            <w:r w:rsidR="001D066F" w:rsidRPr="001D066F">
              <w:rPr>
                <w:rFonts w:cs="Times New Roman"/>
              </w:rPr>
              <w:t xml:space="preserve"> ao invés de congregar</w:t>
            </w:r>
            <w:r w:rsidR="00894651" w:rsidRPr="001D066F">
              <w:rPr>
                <w:rFonts w:cs="Times New Roman"/>
              </w:rPr>
              <w:t>,</w:t>
            </w:r>
            <w:r w:rsidR="001D066F" w:rsidRPr="001D066F">
              <w:rPr>
                <w:rFonts w:cs="Times New Roman"/>
              </w:rPr>
              <w:t xml:space="preserve"> dissociou</w:t>
            </w:r>
            <w:r w:rsidR="00894651" w:rsidRPr="001D066F">
              <w:rPr>
                <w:rFonts w:cs="Times New Roman"/>
              </w:rPr>
              <w:t>.</w:t>
            </w:r>
            <w:r w:rsidR="001D066F" w:rsidRPr="001D066F">
              <w:rPr>
                <w:rFonts w:cs="Times New Roman"/>
              </w:rPr>
              <w:t xml:space="preserve"> O campus foi constituído de tal forma que fugiu às suas finalidades</w:t>
            </w:r>
            <w:r w:rsidR="00894651" w:rsidRPr="001D066F">
              <w:rPr>
                <w:rFonts w:cs="Times New Roman"/>
              </w:rPr>
              <w:t>,</w:t>
            </w:r>
            <w:r w:rsidR="001D066F" w:rsidRPr="001D066F">
              <w:rPr>
                <w:rFonts w:cs="Times New Roman"/>
              </w:rPr>
              <w:t xml:space="preserve"> às suas metas universitárias</w:t>
            </w:r>
            <w:r w:rsidR="00894651" w:rsidRPr="001D066F">
              <w:rPr>
                <w:rFonts w:cs="Times New Roman"/>
              </w:rPr>
              <w:t>.</w:t>
            </w:r>
            <w:r w:rsidR="001D066F" w:rsidRPr="001D066F">
              <w:rPr>
                <w:rFonts w:cs="Times New Roman"/>
              </w:rPr>
              <w:t xml:space="preserve"> Eu gostaria de conhecer o seu ponto de vista a respeito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02’14’41” a 02’23’27”</w:t>
            </w:r>
          </w:p>
        </w:tc>
        <w:tc>
          <w:tcPr>
            <w:tcW w:w="7371" w:type="dxa"/>
          </w:tcPr>
          <w:p w:rsidR="00B31157" w:rsidRPr="001D066F" w:rsidRDefault="001D066F" w:rsidP="00521506">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521506">
              <w:rPr>
                <w:rFonts w:cs="Times New Roman"/>
              </w:rPr>
              <w:t>E</w:t>
            </w:r>
            <w:r w:rsidRPr="001D066F">
              <w:rPr>
                <w:rFonts w:cs="Times New Roman"/>
              </w:rPr>
              <w:t>fetivamente está escrito o que foi feito até o tempo da minha gestão em relatórios</w:t>
            </w:r>
            <w:r w:rsidR="00894651" w:rsidRPr="001D066F">
              <w:rPr>
                <w:rFonts w:cs="Times New Roman"/>
              </w:rPr>
              <w:t>,</w:t>
            </w:r>
            <w:r w:rsidRPr="001D066F">
              <w:rPr>
                <w:rFonts w:cs="Times New Roman"/>
              </w:rPr>
              <w:t xml:space="preserve"> em “</w:t>
            </w:r>
            <w:r w:rsidR="00521506">
              <w:rPr>
                <w:rFonts w:cs="Times New Roman"/>
              </w:rPr>
              <w:t>O</w:t>
            </w:r>
            <w:r w:rsidRPr="001D066F">
              <w:rPr>
                <w:rFonts w:cs="Times New Roman"/>
              </w:rPr>
              <w:t xml:space="preserve">s dez anos da </w:t>
            </w:r>
            <w:r w:rsidR="00C83368">
              <w:rPr>
                <w:rFonts w:cs="Times New Roman"/>
              </w:rPr>
              <w:t>Universidade</w:t>
            </w:r>
            <w:r w:rsidRPr="001D066F">
              <w:rPr>
                <w:rFonts w:cs="Times New Roman"/>
              </w:rPr>
              <w:t>”</w:t>
            </w:r>
            <w:r w:rsidR="00894651" w:rsidRPr="001D066F">
              <w:rPr>
                <w:rFonts w:cs="Times New Roman"/>
              </w:rPr>
              <w:t>,</w:t>
            </w:r>
            <w:r w:rsidRPr="001D066F">
              <w:rPr>
                <w:rFonts w:cs="Times New Roman"/>
              </w:rPr>
              <w:t xml:space="preserve"> um livro que foi escrito neste sentido e “</w:t>
            </w:r>
            <w:r w:rsidR="00521506">
              <w:rPr>
                <w:rFonts w:cs="Times New Roman"/>
              </w:rPr>
              <w:t>O</w:t>
            </w:r>
            <w:r w:rsidRPr="001D066F">
              <w:rPr>
                <w:rFonts w:cs="Times New Roman"/>
              </w:rPr>
              <w:t xml:space="preserve">s doze anos da </w:t>
            </w:r>
            <w:r w:rsidR="00C83368">
              <w:rPr>
                <w:rFonts w:cs="Times New Roman"/>
              </w:rPr>
              <w:t>Universidade</w:t>
            </w:r>
            <w:r w:rsidRPr="001D066F">
              <w:rPr>
                <w:rFonts w:cs="Times New Roman"/>
              </w:rPr>
              <w:t>”</w:t>
            </w:r>
            <w:r w:rsidR="00894651" w:rsidRPr="001D066F">
              <w:rPr>
                <w:rFonts w:cs="Times New Roman"/>
              </w:rPr>
              <w:t>.</w:t>
            </w:r>
            <w:r w:rsidRPr="001D066F">
              <w:rPr>
                <w:rFonts w:cs="Times New Roman"/>
              </w:rPr>
              <w:t xml:space="preserve"> Isto</w:t>
            </w:r>
            <w:r w:rsidR="00894651" w:rsidRPr="001D066F">
              <w:rPr>
                <w:rFonts w:cs="Times New Roman"/>
              </w:rPr>
              <w:t>,</w:t>
            </w:r>
            <w:r w:rsidRPr="001D066F">
              <w:rPr>
                <w:rFonts w:cs="Times New Roman"/>
              </w:rPr>
              <w:t xml:space="preserve"> portanto</w:t>
            </w:r>
            <w:r w:rsidR="00894651" w:rsidRPr="001D066F">
              <w:rPr>
                <w:rFonts w:cs="Times New Roman"/>
              </w:rPr>
              <w:t>,</w:t>
            </w:r>
            <w:r w:rsidRPr="001D066F">
              <w:rPr>
                <w:rFonts w:cs="Times New Roman"/>
              </w:rPr>
              <w:t xml:space="preserve"> está registrado</w:t>
            </w:r>
            <w:r w:rsidR="00894651" w:rsidRPr="001D066F">
              <w:rPr>
                <w:rFonts w:cs="Times New Roman"/>
              </w:rPr>
              <w:t>,</w:t>
            </w:r>
            <w:r w:rsidRPr="001D066F">
              <w:rPr>
                <w:rFonts w:cs="Times New Roman"/>
              </w:rPr>
              <w:t xml:space="preserve"> não convém</w:t>
            </w:r>
            <w:r w:rsidR="00894651" w:rsidRPr="001D066F">
              <w:rPr>
                <w:rFonts w:cs="Times New Roman"/>
              </w:rPr>
              <w:t>,</w:t>
            </w:r>
            <w:r w:rsidRPr="001D066F">
              <w:rPr>
                <w:rFonts w:cs="Times New Roman"/>
              </w:rPr>
              <w:t xml:space="preserve"> naturalmente</w:t>
            </w:r>
            <w:r w:rsidR="00894651" w:rsidRPr="001D066F">
              <w:rPr>
                <w:rFonts w:cs="Times New Roman"/>
              </w:rPr>
              <w:t>,</w:t>
            </w:r>
            <w:r w:rsidRPr="001D066F">
              <w:rPr>
                <w:rFonts w:cs="Times New Roman"/>
              </w:rPr>
              <w:t xml:space="preserve"> estar repisando numa coisa que pode ser vista</w:t>
            </w:r>
            <w:r w:rsidR="00894651" w:rsidRPr="001D066F">
              <w:rPr>
                <w:rFonts w:cs="Times New Roman"/>
              </w:rPr>
              <w:t>,</w:t>
            </w:r>
            <w:r w:rsidRPr="001D066F">
              <w:rPr>
                <w:rFonts w:cs="Times New Roman"/>
              </w:rPr>
              <w:t xml:space="preserve"> que pode ser analisada</w:t>
            </w:r>
            <w:r w:rsidR="00894651" w:rsidRPr="001D066F">
              <w:rPr>
                <w:rFonts w:cs="Times New Roman"/>
              </w:rPr>
              <w:t>.</w:t>
            </w:r>
            <w:r w:rsidRPr="001D066F">
              <w:rPr>
                <w:rFonts w:cs="Times New Roman"/>
              </w:rPr>
              <w:t xml:space="preserve"> Como você me disse</w:t>
            </w:r>
            <w:r w:rsidR="00894651" w:rsidRPr="001D066F">
              <w:rPr>
                <w:rFonts w:cs="Times New Roman"/>
              </w:rPr>
              <w:t>,</w:t>
            </w:r>
            <w:r w:rsidRPr="001D066F">
              <w:rPr>
                <w:rFonts w:cs="Times New Roman"/>
              </w:rPr>
              <w:t xml:space="preserve"> </w:t>
            </w:r>
            <w:r w:rsidR="00A82AD2">
              <w:rPr>
                <w:rFonts w:cs="Times New Roman"/>
              </w:rPr>
              <w:t>Alvamar</w:t>
            </w:r>
            <w:r w:rsidR="00894651" w:rsidRPr="001D066F">
              <w:rPr>
                <w:rFonts w:cs="Times New Roman"/>
              </w:rPr>
              <w:t>,</w:t>
            </w:r>
            <w:r w:rsidRPr="001D066F">
              <w:rPr>
                <w:rFonts w:cs="Times New Roman"/>
              </w:rPr>
              <w:t xml:space="preserve"> o que está interessando mais é aquilo que está mais ou menos</w:t>
            </w:r>
            <w:r w:rsidR="00894651" w:rsidRPr="001D066F">
              <w:rPr>
                <w:rFonts w:cs="Times New Roman"/>
              </w:rPr>
              <w:t>,</w:t>
            </w:r>
            <w:r w:rsidRPr="001D066F">
              <w:rPr>
                <w:rFonts w:cs="Times New Roman"/>
              </w:rPr>
              <w:t xml:space="preserve"> vamos dizer</w:t>
            </w:r>
            <w:r w:rsidR="00894651" w:rsidRPr="001D066F">
              <w:rPr>
                <w:rFonts w:cs="Times New Roman"/>
              </w:rPr>
              <w:t>,</w:t>
            </w:r>
            <w:r w:rsidRPr="001D066F">
              <w:rPr>
                <w:rFonts w:cs="Times New Roman"/>
              </w:rPr>
              <w:t xml:space="preserve"> à margem dos acontecimentos públicos da </w:t>
            </w:r>
            <w:r w:rsidR="00C83368">
              <w:rPr>
                <w:rFonts w:cs="Times New Roman"/>
              </w:rPr>
              <w:t>Universidade</w:t>
            </w:r>
            <w:r w:rsidR="00894651" w:rsidRPr="001D066F">
              <w:rPr>
                <w:rFonts w:cs="Times New Roman"/>
              </w:rPr>
              <w:t>.</w:t>
            </w:r>
            <w:r w:rsidRPr="001D066F">
              <w:rPr>
                <w:rFonts w:cs="Times New Roman"/>
              </w:rPr>
              <w:t xml:space="preserve"> Bem</w:t>
            </w:r>
            <w:r w:rsidR="00894651" w:rsidRPr="001D066F">
              <w:rPr>
                <w:rFonts w:cs="Times New Roman"/>
              </w:rPr>
              <w:t>,</w:t>
            </w:r>
            <w:r w:rsidRPr="001D066F">
              <w:rPr>
                <w:rFonts w:cs="Times New Roman"/>
              </w:rPr>
              <w:t xml:space="preserve"> quando a </w:t>
            </w:r>
            <w:r w:rsidR="00C83368">
              <w:rPr>
                <w:rFonts w:cs="Times New Roman"/>
              </w:rPr>
              <w:t>Universidade</w:t>
            </w:r>
            <w:r w:rsidRPr="001D066F">
              <w:rPr>
                <w:rFonts w:cs="Times New Roman"/>
              </w:rPr>
              <w:t xml:space="preserve"> foi federalizada eu contava com cinco unidades: </w:t>
            </w:r>
            <w:r w:rsidR="00521506">
              <w:rPr>
                <w:rFonts w:cs="Times New Roman"/>
              </w:rPr>
              <w:t>F</w:t>
            </w:r>
            <w:r w:rsidRPr="001D066F">
              <w:rPr>
                <w:rFonts w:cs="Times New Roman"/>
              </w:rPr>
              <w:t xml:space="preserve">aculdades de </w:t>
            </w:r>
            <w:r w:rsidR="00521506">
              <w:rPr>
                <w:rFonts w:cs="Times New Roman"/>
              </w:rPr>
              <w:t>D</w:t>
            </w:r>
            <w:r w:rsidRPr="001D066F">
              <w:rPr>
                <w:rFonts w:cs="Times New Roman"/>
              </w:rPr>
              <w:t>ireito</w:t>
            </w:r>
            <w:r w:rsidR="00894651" w:rsidRPr="001D066F">
              <w:rPr>
                <w:rFonts w:cs="Times New Roman"/>
              </w:rPr>
              <w:t>,</w:t>
            </w:r>
            <w:r w:rsidRPr="001D066F">
              <w:rPr>
                <w:rFonts w:cs="Times New Roman"/>
              </w:rPr>
              <w:t xml:space="preserve"> </w:t>
            </w:r>
            <w:r w:rsidR="00521506">
              <w:rPr>
                <w:rFonts w:cs="Times New Roman"/>
              </w:rPr>
              <w:t>F</w:t>
            </w:r>
            <w:r w:rsidRPr="001D066F">
              <w:rPr>
                <w:rFonts w:cs="Times New Roman"/>
              </w:rPr>
              <w:t xml:space="preserve">armácia e </w:t>
            </w:r>
            <w:r w:rsidR="00521506">
              <w:rPr>
                <w:rFonts w:cs="Times New Roman"/>
              </w:rPr>
              <w:t>O</w:t>
            </w:r>
            <w:r w:rsidRPr="001D066F">
              <w:rPr>
                <w:rFonts w:cs="Times New Roman"/>
              </w:rPr>
              <w:t>dontologia (que até então eram uma só)</w:t>
            </w:r>
            <w:r w:rsidR="00894651" w:rsidRPr="001D066F">
              <w:rPr>
                <w:rFonts w:cs="Times New Roman"/>
              </w:rPr>
              <w:t>,</w:t>
            </w:r>
            <w:r w:rsidRPr="001D066F">
              <w:rPr>
                <w:rFonts w:cs="Times New Roman"/>
              </w:rPr>
              <w:t xml:space="preserve"> </w:t>
            </w:r>
            <w:r w:rsidR="00521506">
              <w:rPr>
                <w:rFonts w:cs="Times New Roman"/>
              </w:rPr>
              <w:t>E</w:t>
            </w:r>
            <w:r w:rsidRPr="001D066F">
              <w:rPr>
                <w:rFonts w:cs="Times New Roman"/>
              </w:rPr>
              <w:t xml:space="preserve">scola de </w:t>
            </w:r>
            <w:r w:rsidR="00521506">
              <w:rPr>
                <w:rFonts w:cs="Times New Roman"/>
              </w:rPr>
              <w:t>E</w:t>
            </w:r>
            <w:r w:rsidRPr="001D066F">
              <w:rPr>
                <w:rFonts w:cs="Times New Roman"/>
              </w:rPr>
              <w:t xml:space="preserve">ngenharia e </w:t>
            </w:r>
            <w:r w:rsidR="00C65040">
              <w:rPr>
                <w:rFonts w:cs="Times New Roman"/>
              </w:rPr>
              <w:t>Medicina</w:t>
            </w:r>
            <w:r w:rsidR="00894651" w:rsidRPr="001D066F">
              <w:rPr>
                <w:rFonts w:cs="Times New Roman"/>
              </w:rPr>
              <w:t>.</w:t>
            </w:r>
            <w:r w:rsidRPr="001D066F">
              <w:rPr>
                <w:rFonts w:cs="Times New Roman"/>
              </w:rPr>
              <w:t xml:space="preserve"> A </w:t>
            </w:r>
            <w:r w:rsidR="00296849">
              <w:rPr>
                <w:rFonts w:cs="Times New Roman"/>
              </w:rPr>
              <w:t>Faculdade de Medicina</w:t>
            </w:r>
            <w:r w:rsidRPr="001D066F">
              <w:rPr>
                <w:rFonts w:cs="Times New Roman"/>
              </w:rPr>
              <w:t xml:space="preserve"> era uma entidade particular</w:t>
            </w:r>
            <w:r w:rsidR="00894651" w:rsidRPr="001D066F">
              <w:rPr>
                <w:rFonts w:cs="Times New Roman"/>
              </w:rPr>
              <w:t>,</w:t>
            </w:r>
            <w:r w:rsidRPr="001D066F">
              <w:rPr>
                <w:rFonts w:cs="Times New Roman"/>
              </w:rPr>
              <w:t xml:space="preserve"> </w:t>
            </w:r>
            <w:r w:rsidRPr="001D066F">
              <w:rPr>
                <w:rFonts w:cs="Times New Roman"/>
              </w:rPr>
              <w:lastRenderedPageBreak/>
              <w:t>mantida pela sociedade de assistência hospitalar e as outras unidades</w:t>
            </w:r>
            <w:r w:rsidR="00894651" w:rsidRPr="001D066F">
              <w:rPr>
                <w:rFonts w:cs="Times New Roman"/>
              </w:rPr>
              <w:t>,</w:t>
            </w:r>
            <w:r w:rsidRPr="001D066F">
              <w:rPr>
                <w:rFonts w:cs="Times New Roman"/>
              </w:rPr>
              <w:t xml:space="preserve"> mantidas pelo estado</w:t>
            </w:r>
            <w:r w:rsidR="00894651" w:rsidRPr="001D066F">
              <w:rPr>
                <w:rFonts w:cs="Times New Roman"/>
              </w:rPr>
              <w:t>.</w:t>
            </w:r>
            <w:r w:rsidRPr="001D066F">
              <w:rPr>
                <w:rFonts w:cs="Times New Roman"/>
              </w:rPr>
              <w:t xml:space="preserve"> Pois bem! Cinco unidades</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ao deixar o reitorado</w:t>
            </w:r>
            <w:r w:rsidR="00894651" w:rsidRPr="001D066F">
              <w:rPr>
                <w:rFonts w:cs="Times New Roman"/>
              </w:rPr>
              <w:t>,</w:t>
            </w:r>
            <w:r w:rsidRPr="001D066F">
              <w:rPr>
                <w:rFonts w:cs="Times New Roman"/>
              </w:rPr>
              <w:t xml:space="preserve"> em maio de 1971</w:t>
            </w:r>
            <w:r w:rsidR="00894651" w:rsidRPr="001D066F">
              <w:rPr>
                <w:rFonts w:cs="Times New Roman"/>
              </w:rPr>
              <w:t>,</w:t>
            </w:r>
            <w:r w:rsidRPr="001D066F">
              <w:rPr>
                <w:rFonts w:cs="Times New Roman"/>
              </w:rPr>
              <w:t xml:space="preserve"> deixei com 18 unidades</w:t>
            </w:r>
            <w:r w:rsidR="00894651" w:rsidRPr="001D066F">
              <w:rPr>
                <w:rFonts w:cs="Times New Roman"/>
              </w:rPr>
              <w:t>.</w:t>
            </w:r>
            <w:r w:rsidRPr="001D066F">
              <w:rPr>
                <w:rFonts w:cs="Times New Roman"/>
              </w:rPr>
              <w:t xml:space="preserve"> Cada uma tendo a sua instalação</w:t>
            </w:r>
            <w:r w:rsidR="00894651" w:rsidRPr="001D066F">
              <w:rPr>
                <w:rFonts w:cs="Times New Roman"/>
              </w:rPr>
              <w:t>,</w:t>
            </w:r>
            <w:r w:rsidRPr="001D066F">
              <w:rPr>
                <w:rFonts w:cs="Times New Roman"/>
              </w:rPr>
              <w:t xml:space="preserve"> cada uma tendo o seu prédio</w:t>
            </w:r>
            <w:r w:rsidR="00894651" w:rsidRPr="001D066F">
              <w:rPr>
                <w:rFonts w:cs="Times New Roman"/>
              </w:rPr>
              <w:t>.</w:t>
            </w:r>
            <w:r w:rsidRPr="001D066F">
              <w:rPr>
                <w:rFonts w:cs="Times New Roman"/>
              </w:rPr>
              <w:t xml:space="preserve"> A começar</w:t>
            </w:r>
            <w:r w:rsidR="00894651" w:rsidRPr="001D066F">
              <w:rPr>
                <w:rFonts w:cs="Times New Roman"/>
              </w:rPr>
              <w:t>,</w:t>
            </w:r>
            <w:r w:rsidRPr="001D066F">
              <w:rPr>
                <w:rFonts w:cs="Times New Roman"/>
              </w:rPr>
              <w:t xml:space="preserve"> por exemplo</w:t>
            </w:r>
            <w:r w:rsidR="00894651" w:rsidRPr="001D066F">
              <w:rPr>
                <w:rFonts w:cs="Times New Roman"/>
              </w:rPr>
              <w:t>,</w:t>
            </w:r>
            <w:r w:rsidRPr="001D066F">
              <w:rPr>
                <w:rFonts w:cs="Times New Roman"/>
              </w:rPr>
              <w:t xml:space="preserve"> pela reitoria</w:t>
            </w:r>
            <w:r w:rsidR="00894651" w:rsidRPr="001D066F">
              <w:rPr>
                <w:rFonts w:cs="Times New Roman"/>
              </w:rPr>
              <w:t>,</w:t>
            </w:r>
            <w:r w:rsidRPr="001D066F">
              <w:rPr>
                <w:rFonts w:cs="Times New Roman"/>
              </w:rPr>
              <w:t xml:space="preserve"> onde foi concentrada toda a administração</w:t>
            </w:r>
            <w:r w:rsidR="00894651" w:rsidRPr="001D066F">
              <w:rPr>
                <w:rFonts w:cs="Times New Roman"/>
              </w:rPr>
              <w:t>.</w:t>
            </w:r>
            <w:r w:rsidRPr="001D066F">
              <w:rPr>
                <w:rFonts w:cs="Times New Roman"/>
              </w:rPr>
              <w:t xml:space="preserve"> Foi alargado o prédio adquirido inicialmente e foram construídos dois pavilhões</w:t>
            </w:r>
            <w:r w:rsidR="00894651" w:rsidRPr="001D066F">
              <w:rPr>
                <w:rFonts w:cs="Times New Roman"/>
              </w:rPr>
              <w:t>,</w:t>
            </w:r>
            <w:r w:rsidRPr="001D066F">
              <w:rPr>
                <w:rFonts w:cs="Times New Roman"/>
              </w:rPr>
              <w:t xml:space="preserve"> aí instalando toda a administração</w:t>
            </w:r>
            <w:r w:rsidR="00894651" w:rsidRPr="001D066F">
              <w:rPr>
                <w:rFonts w:cs="Times New Roman"/>
              </w:rPr>
              <w:t>,</w:t>
            </w:r>
            <w:r w:rsidRPr="001D066F">
              <w:rPr>
                <w:rFonts w:cs="Times New Roman"/>
              </w:rPr>
              <w:t xml:space="preserve"> inclusive serviço de radiocomunicação</w:t>
            </w:r>
            <w:r w:rsidR="00894651" w:rsidRPr="001D066F">
              <w:rPr>
                <w:rFonts w:cs="Times New Roman"/>
              </w:rPr>
              <w:t>,</w:t>
            </w:r>
            <w:r w:rsidRPr="001D066F">
              <w:rPr>
                <w:rFonts w:cs="Times New Roman"/>
              </w:rPr>
              <w:t xml:space="preserve"> a imprensa universitária</w:t>
            </w:r>
            <w:r w:rsidR="00894651" w:rsidRPr="001D066F">
              <w:rPr>
                <w:rFonts w:cs="Times New Roman"/>
              </w:rPr>
              <w:t>,</w:t>
            </w:r>
            <w:r w:rsidRPr="001D066F">
              <w:rPr>
                <w:rFonts w:cs="Times New Roman"/>
              </w:rPr>
              <w:t xml:space="preserve"> departamento de educação e cultura</w:t>
            </w:r>
            <w:r w:rsidR="00894651" w:rsidRPr="001D066F">
              <w:rPr>
                <w:rFonts w:cs="Times New Roman"/>
              </w:rPr>
              <w:t>,</w:t>
            </w:r>
            <w:r w:rsidRPr="001D066F">
              <w:rPr>
                <w:rFonts w:cs="Times New Roman"/>
              </w:rPr>
              <w:t xml:space="preserve"> planejamento e obras</w:t>
            </w:r>
            <w:r w:rsidR="00894651" w:rsidRPr="001D066F">
              <w:rPr>
                <w:rFonts w:cs="Times New Roman"/>
              </w:rPr>
              <w:t>,</w:t>
            </w:r>
            <w:r w:rsidRPr="001D066F">
              <w:rPr>
                <w:rFonts w:cs="Times New Roman"/>
              </w:rPr>
              <w:t xml:space="preserve"> serviço de pessoal</w:t>
            </w:r>
            <w:r w:rsidR="00894651" w:rsidRPr="001D066F">
              <w:rPr>
                <w:rFonts w:cs="Times New Roman"/>
              </w:rPr>
              <w:t>,</w:t>
            </w:r>
            <w:r w:rsidRPr="001D066F">
              <w:rPr>
                <w:rFonts w:cs="Times New Roman"/>
              </w:rPr>
              <w:t xml:space="preserve"> serviço de material</w:t>
            </w:r>
            <w:r w:rsidR="00894651" w:rsidRPr="001D066F">
              <w:rPr>
                <w:rFonts w:cs="Times New Roman"/>
              </w:rPr>
              <w:t>,</w:t>
            </w:r>
            <w:r w:rsidRPr="001D066F">
              <w:rPr>
                <w:rFonts w:cs="Times New Roman"/>
              </w:rPr>
              <w:t xml:space="preserve"> contabilidade</w:t>
            </w:r>
            <w:r w:rsidR="00894651" w:rsidRPr="001D066F">
              <w:rPr>
                <w:rFonts w:cs="Times New Roman"/>
              </w:rPr>
              <w:t>,</w:t>
            </w:r>
            <w:r w:rsidRPr="001D066F">
              <w:rPr>
                <w:rFonts w:cs="Times New Roman"/>
              </w:rPr>
              <w:t xml:space="preserve"> tesouraria</w:t>
            </w:r>
            <w:r w:rsidR="00894651" w:rsidRPr="001D066F">
              <w:rPr>
                <w:rFonts w:cs="Times New Roman"/>
              </w:rPr>
              <w:t>,</w:t>
            </w:r>
            <w:r w:rsidRPr="001D066F">
              <w:rPr>
                <w:rFonts w:cs="Times New Roman"/>
              </w:rPr>
              <w:t xml:space="preserve"> vice reitoria</w:t>
            </w:r>
            <w:r w:rsidR="00894651" w:rsidRPr="001D066F">
              <w:rPr>
                <w:rFonts w:cs="Times New Roman"/>
              </w:rPr>
              <w:t>,</w:t>
            </w:r>
            <w:r w:rsidRPr="001D066F">
              <w:rPr>
                <w:rFonts w:cs="Times New Roman"/>
              </w:rPr>
              <w:t xml:space="preserve"> conselho universitário</w:t>
            </w:r>
            <w:r w:rsidR="00894651" w:rsidRPr="001D066F">
              <w:rPr>
                <w:rFonts w:cs="Times New Roman"/>
              </w:rPr>
              <w:t>,</w:t>
            </w:r>
            <w:r w:rsidRPr="001D066F">
              <w:rPr>
                <w:rFonts w:cs="Times New Roman"/>
              </w:rPr>
              <w:t xml:space="preserve"> etc</w:t>
            </w:r>
            <w:r w:rsidR="00894651" w:rsidRPr="001D066F">
              <w:rPr>
                <w:rFonts w:cs="Times New Roman"/>
              </w:rPr>
              <w:t>.</w:t>
            </w:r>
            <w:r w:rsidRPr="001D066F">
              <w:rPr>
                <w:rFonts w:cs="Times New Roman"/>
              </w:rPr>
              <w:t xml:space="preserve"> A </w:t>
            </w:r>
            <w:r w:rsidR="00521506">
              <w:rPr>
                <w:rFonts w:cs="Times New Roman"/>
              </w:rPr>
              <w:t>F</w:t>
            </w:r>
            <w:r w:rsidRPr="001D066F">
              <w:rPr>
                <w:rFonts w:cs="Times New Roman"/>
              </w:rPr>
              <w:t xml:space="preserve">aculdade de </w:t>
            </w:r>
            <w:r w:rsidR="00521506">
              <w:rPr>
                <w:rFonts w:cs="Times New Roman"/>
              </w:rPr>
              <w:t>D</w:t>
            </w:r>
            <w:r w:rsidRPr="001D066F">
              <w:rPr>
                <w:rFonts w:cs="Times New Roman"/>
              </w:rPr>
              <w:t xml:space="preserve">ireito funcionava então no antigo grupo </w:t>
            </w:r>
            <w:r w:rsidR="00521506">
              <w:rPr>
                <w:rFonts w:cs="Times New Roman"/>
              </w:rPr>
              <w:t>A</w:t>
            </w:r>
            <w:r w:rsidRPr="001D066F">
              <w:rPr>
                <w:rFonts w:cs="Times New Roman"/>
              </w:rPr>
              <w:t xml:space="preserve">ugusto </w:t>
            </w:r>
            <w:r w:rsidR="00521506">
              <w:rPr>
                <w:rFonts w:cs="Times New Roman"/>
              </w:rPr>
              <w:t>S</w:t>
            </w:r>
            <w:r w:rsidRPr="001D066F">
              <w:rPr>
                <w:rFonts w:cs="Times New Roman"/>
              </w:rPr>
              <w:t>evero</w:t>
            </w:r>
            <w:r w:rsidR="00894651" w:rsidRPr="001D066F">
              <w:rPr>
                <w:rFonts w:cs="Times New Roman"/>
              </w:rPr>
              <w:t>,</w:t>
            </w:r>
            <w:r w:rsidRPr="001D066F">
              <w:rPr>
                <w:rFonts w:cs="Times New Roman"/>
              </w:rPr>
              <w:t xml:space="preserve"> na </w:t>
            </w:r>
            <w:r w:rsidR="00521506">
              <w:rPr>
                <w:rFonts w:cs="Times New Roman"/>
              </w:rPr>
              <w:t>R</w:t>
            </w:r>
            <w:r w:rsidRPr="001D066F">
              <w:rPr>
                <w:rFonts w:cs="Times New Roman"/>
              </w:rPr>
              <w:t>ibeira</w:t>
            </w:r>
            <w:r w:rsidR="00894651" w:rsidRPr="001D066F">
              <w:rPr>
                <w:rFonts w:cs="Times New Roman"/>
              </w:rPr>
              <w:t>.</w:t>
            </w:r>
            <w:r w:rsidRPr="001D066F">
              <w:rPr>
                <w:rFonts w:cs="Times New Roman"/>
              </w:rPr>
              <w:t xml:space="preserve"> Foi ampliado</w:t>
            </w:r>
            <w:r w:rsidR="00894651" w:rsidRPr="001D066F">
              <w:rPr>
                <w:rFonts w:cs="Times New Roman"/>
              </w:rPr>
              <w:t>,</w:t>
            </w:r>
            <w:r w:rsidRPr="001D066F">
              <w:rPr>
                <w:rFonts w:cs="Times New Roman"/>
              </w:rPr>
              <w:t xml:space="preserve"> foi feito um pavilhão com cerca de 400 metros quadrados</w:t>
            </w:r>
            <w:r w:rsidR="00894651" w:rsidRPr="001D066F">
              <w:rPr>
                <w:rFonts w:cs="Times New Roman"/>
              </w:rPr>
              <w:t>,</w:t>
            </w:r>
            <w:r w:rsidRPr="001D066F">
              <w:rPr>
                <w:rFonts w:cs="Times New Roman"/>
              </w:rPr>
              <w:t xml:space="preserve"> destinado a salas de aula e a biblioteca</w:t>
            </w:r>
            <w:r w:rsidR="00894651" w:rsidRPr="001D066F">
              <w:rPr>
                <w:rFonts w:cs="Times New Roman"/>
              </w:rPr>
              <w:t>.</w:t>
            </w:r>
            <w:r w:rsidRPr="001D066F">
              <w:rPr>
                <w:rFonts w:cs="Times New Roman"/>
              </w:rPr>
              <w:t xml:space="preserve"> Sabíamos que aquilo não era bastante</w:t>
            </w:r>
            <w:r w:rsidR="00894651" w:rsidRPr="001D066F">
              <w:rPr>
                <w:rFonts w:cs="Times New Roman"/>
              </w:rPr>
              <w:t>,</w:t>
            </w:r>
            <w:r w:rsidRPr="001D066F">
              <w:rPr>
                <w:rFonts w:cs="Times New Roman"/>
              </w:rPr>
              <w:t xml:space="preserve"> então fizemos todo o esforço para adquirir esse prédio onde nós nos encontramos agora</w:t>
            </w:r>
            <w:r w:rsidR="00894651" w:rsidRPr="001D066F">
              <w:rPr>
                <w:rFonts w:cs="Times New Roman"/>
              </w:rPr>
              <w:t>,</w:t>
            </w:r>
            <w:r w:rsidRPr="001D066F">
              <w:rPr>
                <w:rFonts w:cs="Times New Roman"/>
              </w:rPr>
              <w:t xml:space="preserve"> prédio da antiga escola técnica federal</w:t>
            </w:r>
            <w:r w:rsidR="00894651" w:rsidRPr="001D066F">
              <w:rPr>
                <w:rFonts w:cs="Times New Roman"/>
              </w:rPr>
              <w:t>.</w:t>
            </w:r>
            <w:r w:rsidRPr="001D066F">
              <w:rPr>
                <w:rFonts w:cs="Times New Roman"/>
              </w:rPr>
              <w:t xml:space="preserve"> Entramos em entendimento com o </w:t>
            </w:r>
            <w:r w:rsidR="00521506">
              <w:rPr>
                <w:rFonts w:cs="Times New Roman"/>
              </w:rPr>
              <w:t>I</w:t>
            </w:r>
            <w:r w:rsidRPr="001D066F">
              <w:rPr>
                <w:rFonts w:cs="Times New Roman"/>
              </w:rPr>
              <w:t xml:space="preserve">nstituto </w:t>
            </w:r>
            <w:r w:rsidR="00521506">
              <w:rPr>
                <w:rFonts w:cs="Times New Roman"/>
              </w:rPr>
              <w:t>N</w:t>
            </w:r>
            <w:r w:rsidRPr="001D066F">
              <w:rPr>
                <w:rFonts w:cs="Times New Roman"/>
              </w:rPr>
              <w:t xml:space="preserve">acional do </w:t>
            </w:r>
            <w:r w:rsidR="00521506">
              <w:rPr>
                <w:rFonts w:cs="Times New Roman"/>
              </w:rPr>
              <w:t>L</w:t>
            </w:r>
            <w:r w:rsidRPr="001D066F">
              <w:rPr>
                <w:rFonts w:cs="Times New Roman"/>
              </w:rPr>
              <w:t>ivro e as coisas marcharam de modo tal</w:t>
            </w:r>
            <w:r w:rsidR="00894651" w:rsidRPr="001D066F">
              <w:rPr>
                <w:rFonts w:cs="Times New Roman"/>
              </w:rPr>
              <w:t>,</w:t>
            </w:r>
            <w:r w:rsidRPr="001D066F">
              <w:rPr>
                <w:rFonts w:cs="Times New Roman"/>
              </w:rPr>
              <w:t xml:space="preserve"> que foi cedido à </w:t>
            </w:r>
            <w:r w:rsidR="00C83368">
              <w:rPr>
                <w:rFonts w:cs="Times New Roman"/>
              </w:rPr>
              <w:t>Universidade</w:t>
            </w:r>
            <w:r w:rsidR="00AB0801">
              <w:rPr>
                <w:rFonts w:cs="Times New Roman"/>
              </w:rPr>
              <w:t xml:space="preserve"> do Rio Grande do Norte</w:t>
            </w:r>
            <w:r w:rsidRPr="001D066F">
              <w:rPr>
                <w:rFonts w:cs="Times New Roman"/>
              </w:rPr>
              <w:t xml:space="preserve"> este prédio onde hoje está funcionando a </w:t>
            </w:r>
            <w:r>
              <w:rPr>
                <w:rFonts w:cs="Times New Roman"/>
              </w:rPr>
              <w:t>TV Universitária</w:t>
            </w:r>
            <w:r w:rsidRPr="001D066F">
              <w:rPr>
                <w:rFonts w:cs="Times New Roman"/>
              </w:rPr>
              <w:t xml:space="preserve"> e outros órgãos da </w:t>
            </w:r>
            <w:r w:rsidR="00C83368">
              <w:rPr>
                <w:rFonts w:cs="Times New Roman"/>
              </w:rPr>
              <w:t>Universidade</w:t>
            </w:r>
            <w:r w:rsidR="00894651" w:rsidRPr="001D066F">
              <w:rPr>
                <w:rFonts w:cs="Times New Roman"/>
              </w:rPr>
              <w:t>.</w:t>
            </w:r>
            <w:r w:rsidRPr="001D066F">
              <w:rPr>
                <w:rFonts w:cs="Times New Roman"/>
              </w:rPr>
              <w:t xml:space="preserve"> Foram tomadas providências para que este prédio passasse a pertencer à </w:t>
            </w:r>
            <w:r w:rsidR="00C83368">
              <w:rPr>
                <w:rFonts w:cs="Times New Roman"/>
              </w:rPr>
              <w:t>Universidade</w:t>
            </w:r>
            <w:r w:rsidRPr="001D066F">
              <w:rPr>
                <w:rFonts w:cs="Times New Roman"/>
              </w:rPr>
              <w:t xml:space="preserve"> que</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está pertencendo</w:t>
            </w:r>
            <w:r w:rsidR="00894651" w:rsidRPr="001D066F">
              <w:rPr>
                <w:rFonts w:cs="Times New Roman"/>
              </w:rPr>
              <w:t>.</w:t>
            </w:r>
            <w:r w:rsidRPr="001D066F">
              <w:rPr>
                <w:rFonts w:cs="Times New Roman"/>
              </w:rPr>
              <w:t xml:space="preserve"> Na </w:t>
            </w:r>
            <w:r w:rsidR="00521506">
              <w:rPr>
                <w:rFonts w:cs="Times New Roman"/>
              </w:rPr>
              <w:t>F</w:t>
            </w:r>
            <w:r w:rsidRPr="001D066F">
              <w:rPr>
                <w:rFonts w:cs="Times New Roman"/>
              </w:rPr>
              <w:t xml:space="preserve">aculdade de </w:t>
            </w:r>
            <w:r w:rsidR="00521506">
              <w:rPr>
                <w:rFonts w:cs="Times New Roman"/>
              </w:rPr>
              <w:t>D</w:t>
            </w:r>
            <w:r w:rsidRPr="001D066F">
              <w:rPr>
                <w:rFonts w:cs="Times New Roman"/>
              </w:rPr>
              <w:t>ireito tivemos outra coisa importante que foi a</w:t>
            </w:r>
            <w:r w:rsidR="00521506">
              <w:rPr>
                <w:rFonts w:cs="Times New Roman"/>
              </w:rPr>
              <w:t xml:space="preserve"> </w:t>
            </w:r>
            <w:r w:rsidRPr="001D066F">
              <w:rPr>
                <w:rFonts w:cs="Times New Roman"/>
              </w:rPr>
              <w:t xml:space="preserve">continuação daquele espírito extensionista da </w:t>
            </w:r>
            <w:r w:rsidR="00C83368">
              <w:rPr>
                <w:rFonts w:cs="Times New Roman"/>
              </w:rPr>
              <w:t>Universidade</w:t>
            </w:r>
            <w:r w:rsidR="00894651" w:rsidRPr="001D066F">
              <w:rPr>
                <w:rFonts w:cs="Times New Roman"/>
              </w:rPr>
              <w:t>,</w:t>
            </w:r>
            <w:r w:rsidRPr="001D066F">
              <w:rPr>
                <w:rFonts w:cs="Times New Roman"/>
              </w:rPr>
              <w:t xml:space="preserve"> que foi criar o departamento de prática jurídica e assistência social</w:t>
            </w:r>
            <w:r w:rsidR="00894651" w:rsidRPr="001D066F">
              <w:rPr>
                <w:rFonts w:cs="Times New Roman"/>
              </w:rPr>
              <w:t>,</w:t>
            </w:r>
            <w:r w:rsidRPr="001D066F">
              <w:rPr>
                <w:rFonts w:cs="Times New Roman"/>
              </w:rPr>
              <w:t xml:space="preserve"> por iniciativa</w:t>
            </w:r>
            <w:r w:rsidR="00894651" w:rsidRPr="001D066F">
              <w:rPr>
                <w:rFonts w:cs="Times New Roman"/>
              </w:rPr>
              <w:t>,</w:t>
            </w:r>
            <w:r w:rsidRPr="001D066F">
              <w:rPr>
                <w:rFonts w:cs="Times New Roman"/>
              </w:rPr>
              <w:t xml:space="preserve"> por sugestão da sua direção e do seu professorado</w:t>
            </w:r>
            <w:r w:rsidR="00894651" w:rsidRPr="001D066F">
              <w:rPr>
                <w:rFonts w:cs="Times New Roman"/>
              </w:rPr>
              <w:t>.</w:t>
            </w:r>
            <w:r w:rsidRPr="001D066F">
              <w:rPr>
                <w:rFonts w:cs="Times New Roman"/>
              </w:rPr>
              <w:t xml:space="preserve"> A </w:t>
            </w:r>
            <w:r w:rsidR="00296849">
              <w:rPr>
                <w:rFonts w:cs="Times New Roman"/>
              </w:rPr>
              <w:t>Faculdade de Medicina</w:t>
            </w:r>
            <w:r w:rsidRPr="001D066F">
              <w:rPr>
                <w:rFonts w:cs="Times New Roman"/>
              </w:rPr>
              <w:t xml:space="preserve"> não tinha prédio</w:t>
            </w:r>
            <w:r w:rsidR="00894651" w:rsidRPr="001D066F">
              <w:rPr>
                <w:rFonts w:cs="Times New Roman"/>
              </w:rPr>
              <w:t>,</w:t>
            </w:r>
            <w:r w:rsidRPr="001D066F">
              <w:rPr>
                <w:rFonts w:cs="Times New Roman"/>
              </w:rPr>
              <w:t xml:space="preserve"> a não ser o hospital e a maternidade</w:t>
            </w:r>
            <w:r w:rsidR="00894651" w:rsidRPr="001D066F">
              <w:rPr>
                <w:rFonts w:cs="Times New Roman"/>
              </w:rPr>
              <w:t>,</w:t>
            </w:r>
            <w:r w:rsidRPr="001D066F">
              <w:rPr>
                <w:rFonts w:cs="Times New Roman"/>
              </w:rPr>
              <w:t xml:space="preserve"> que foram ampliados</w:t>
            </w:r>
            <w:r w:rsidR="00894651" w:rsidRPr="001D066F">
              <w:rPr>
                <w:rFonts w:cs="Times New Roman"/>
              </w:rPr>
              <w:t>.</w:t>
            </w:r>
            <w:r w:rsidRPr="001D066F">
              <w:rPr>
                <w:rFonts w:cs="Times New Roman"/>
              </w:rPr>
              <w:t xml:space="preserve"> Foi feito depois o prédio para funcionamento das cadeiras básicas</w:t>
            </w:r>
            <w:r w:rsidR="00894651" w:rsidRPr="001D066F">
              <w:rPr>
                <w:rFonts w:cs="Times New Roman"/>
              </w:rPr>
              <w:t>,</w:t>
            </w:r>
            <w:r w:rsidRPr="001D066F">
              <w:rPr>
                <w:rFonts w:cs="Times New Roman"/>
              </w:rPr>
              <w:t xml:space="preserve"> ocupando uma grande área</w:t>
            </w:r>
            <w:r w:rsidR="00894651" w:rsidRPr="001D066F">
              <w:rPr>
                <w:rFonts w:cs="Times New Roman"/>
              </w:rPr>
              <w:t>.</w:t>
            </w:r>
            <w:r w:rsidRPr="001D066F">
              <w:rPr>
                <w:rFonts w:cs="Times New Roman"/>
              </w:rPr>
              <w:t xml:space="preserve"> Só a área construída é mais de cinco mil metros quadrados</w:t>
            </w:r>
            <w:r w:rsidR="00894651" w:rsidRPr="001D066F">
              <w:rPr>
                <w:rFonts w:cs="Times New Roman"/>
              </w:rPr>
              <w:t>.</w:t>
            </w:r>
            <w:r w:rsidRPr="001D066F">
              <w:rPr>
                <w:rFonts w:cs="Times New Roman"/>
              </w:rPr>
              <w:t xml:space="preserve"> O hospital foi muito ampliado: serviços de oftalmologia com boxes especiais; serviço de otorrino</w:t>
            </w:r>
            <w:r w:rsidR="00894651" w:rsidRPr="001D066F">
              <w:rPr>
                <w:rFonts w:cs="Times New Roman"/>
              </w:rPr>
              <w:t>,</w:t>
            </w:r>
            <w:r w:rsidRPr="001D066F">
              <w:rPr>
                <w:rFonts w:cs="Times New Roman"/>
              </w:rPr>
              <w:t xml:space="preserve"> com instalações especiais</w:t>
            </w:r>
            <w:r w:rsidR="00894651" w:rsidRPr="001D066F">
              <w:rPr>
                <w:rFonts w:cs="Times New Roman"/>
              </w:rPr>
              <w:t>,</w:t>
            </w:r>
            <w:r w:rsidRPr="001D066F">
              <w:rPr>
                <w:rFonts w:cs="Times New Roman"/>
              </w:rPr>
              <w:t xml:space="preserve"> com a parte de cirurgia dessas especialidades também</w:t>
            </w:r>
            <w:r w:rsidR="00894651" w:rsidRPr="001D066F">
              <w:rPr>
                <w:rFonts w:cs="Times New Roman"/>
              </w:rPr>
              <w:t>.</w:t>
            </w:r>
            <w:r w:rsidRPr="001D066F">
              <w:rPr>
                <w:rFonts w:cs="Times New Roman"/>
              </w:rPr>
              <w:t xml:space="preserve"> Foi ampliado o bloco cirúrgico que era apenas uma sala cirúrgica: ficaram quatro salas cirúrgicas</w:t>
            </w:r>
            <w:r w:rsidR="00894651" w:rsidRPr="001D066F">
              <w:rPr>
                <w:rFonts w:cs="Times New Roman"/>
              </w:rPr>
              <w:t>.</w:t>
            </w:r>
            <w:r w:rsidRPr="001D066F">
              <w:rPr>
                <w:rFonts w:cs="Times New Roman"/>
              </w:rPr>
              <w:t xml:space="preserve"> Foi modificado profundamente o pavilhão dos pensionistas</w:t>
            </w:r>
            <w:r w:rsidR="00894651" w:rsidRPr="001D066F">
              <w:rPr>
                <w:rFonts w:cs="Times New Roman"/>
              </w:rPr>
              <w:t>,</w:t>
            </w:r>
            <w:r w:rsidRPr="001D066F">
              <w:rPr>
                <w:rFonts w:cs="Times New Roman"/>
              </w:rPr>
              <w:t xml:space="preserve"> fazendo-se duas </w:t>
            </w:r>
            <w:r w:rsidRPr="001D066F">
              <w:rPr>
                <w:rFonts w:cs="Times New Roman"/>
              </w:rPr>
              <w:lastRenderedPageBreak/>
              <w:t>seções com apartamentos mais ou menos confortáveis</w:t>
            </w:r>
            <w:r w:rsidR="00894651" w:rsidRPr="001D066F">
              <w:rPr>
                <w:rFonts w:cs="Times New Roman"/>
              </w:rPr>
              <w:t>.</w:t>
            </w:r>
            <w:r w:rsidRPr="001D066F">
              <w:rPr>
                <w:rFonts w:cs="Times New Roman"/>
              </w:rPr>
              <w:t xml:space="preserve"> Foi feito um pavilhão somente para radiologia</w:t>
            </w:r>
            <w:r w:rsidR="00894651" w:rsidRPr="001D066F">
              <w:rPr>
                <w:rFonts w:cs="Times New Roman"/>
              </w:rPr>
              <w:t>.</w:t>
            </w:r>
            <w:r w:rsidRPr="001D066F">
              <w:rPr>
                <w:rFonts w:cs="Times New Roman"/>
              </w:rPr>
              <w:t xml:space="preserve"> É que nós tínhamos ido à </w:t>
            </w:r>
            <w:r w:rsidR="00521506">
              <w:rPr>
                <w:rFonts w:cs="Times New Roman"/>
              </w:rPr>
              <w:t>A</w:t>
            </w:r>
            <w:r w:rsidRPr="001D066F">
              <w:rPr>
                <w:rFonts w:cs="Times New Roman"/>
              </w:rPr>
              <w:t xml:space="preserve">lemanha </w:t>
            </w:r>
            <w:r w:rsidR="00521506">
              <w:rPr>
                <w:rFonts w:cs="Times New Roman"/>
              </w:rPr>
              <w:t>O</w:t>
            </w:r>
            <w:r w:rsidRPr="001D066F">
              <w:rPr>
                <w:rFonts w:cs="Times New Roman"/>
              </w:rPr>
              <w:t>riental</w:t>
            </w:r>
            <w:r w:rsidR="00894651" w:rsidRPr="001D066F">
              <w:rPr>
                <w:rFonts w:cs="Times New Roman"/>
              </w:rPr>
              <w:t>,</w:t>
            </w:r>
            <w:r w:rsidRPr="001D066F">
              <w:rPr>
                <w:rFonts w:cs="Times New Roman"/>
              </w:rPr>
              <w:t xml:space="preserve"> numa delegação do </w:t>
            </w:r>
            <w:r w:rsidR="00521506">
              <w:rPr>
                <w:rFonts w:cs="Times New Roman"/>
              </w:rPr>
              <w:t>M</w:t>
            </w:r>
            <w:r w:rsidRPr="001D066F">
              <w:rPr>
                <w:rFonts w:cs="Times New Roman"/>
              </w:rPr>
              <w:t xml:space="preserve">inistério da </w:t>
            </w:r>
            <w:r w:rsidR="00521506">
              <w:rPr>
                <w:rFonts w:cs="Times New Roman"/>
              </w:rPr>
              <w:t>E</w:t>
            </w:r>
            <w:r w:rsidRPr="001D066F">
              <w:rPr>
                <w:rFonts w:cs="Times New Roman"/>
              </w:rPr>
              <w:t>ducação</w:t>
            </w:r>
            <w:r w:rsidR="00894651" w:rsidRPr="001D066F">
              <w:rPr>
                <w:rFonts w:cs="Times New Roman"/>
              </w:rPr>
              <w:t>,</w:t>
            </w:r>
            <w:r w:rsidRPr="001D066F">
              <w:rPr>
                <w:rFonts w:cs="Times New Roman"/>
              </w:rPr>
              <w:t xml:space="preserve"> para fazer um convênio com a </w:t>
            </w:r>
            <w:r w:rsidR="00521506">
              <w:rPr>
                <w:rFonts w:cs="Times New Roman"/>
              </w:rPr>
              <w:t>R</w:t>
            </w:r>
            <w:r w:rsidRPr="001D066F">
              <w:rPr>
                <w:rFonts w:cs="Times New Roman"/>
              </w:rPr>
              <w:t xml:space="preserve">epública </w:t>
            </w:r>
            <w:r w:rsidR="00521506">
              <w:rPr>
                <w:rFonts w:cs="Times New Roman"/>
              </w:rPr>
              <w:t>F</w:t>
            </w:r>
            <w:r w:rsidRPr="001D066F">
              <w:rPr>
                <w:rFonts w:cs="Times New Roman"/>
              </w:rPr>
              <w:t xml:space="preserve">ederal </w:t>
            </w:r>
            <w:r w:rsidR="00521506">
              <w:rPr>
                <w:rFonts w:cs="Times New Roman"/>
              </w:rPr>
              <w:t>A</w:t>
            </w:r>
            <w:r w:rsidRPr="001D066F">
              <w:rPr>
                <w:rFonts w:cs="Times New Roman"/>
              </w:rPr>
              <w:t>lemã</w:t>
            </w:r>
            <w:r w:rsidR="00894651" w:rsidRPr="001D066F">
              <w:rPr>
                <w:rFonts w:cs="Times New Roman"/>
              </w:rPr>
              <w:t>,</w:t>
            </w:r>
            <w:r w:rsidRPr="001D066F">
              <w:rPr>
                <w:rFonts w:cs="Times New Roman"/>
              </w:rPr>
              <w:t xml:space="preserve"> em que nós conseguimos uma boa quantidade de materiais</w:t>
            </w:r>
            <w:r w:rsidR="00894651" w:rsidRPr="001D066F">
              <w:rPr>
                <w:rFonts w:cs="Times New Roman"/>
              </w:rPr>
              <w:t>.</w:t>
            </w:r>
            <w:r w:rsidRPr="001D066F">
              <w:rPr>
                <w:rFonts w:cs="Times New Roman"/>
              </w:rPr>
              <w:t xml:space="preserve"> Aqui</w:t>
            </w:r>
            <w:r w:rsidR="00894651" w:rsidRPr="001D066F">
              <w:rPr>
                <w:rFonts w:cs="Times New Roman"/>
              </w:rPr>
              <w:t>,</w:t>
            </w:r>
            <w:r w:rsidRPr="001D066F">
              <w:rPr>
                <w:rFonts w:cs="Times New Roman"/>
              </w:rPr>
              <w:t xml:space="preserve"> a </w:t>
            </w:r>
            <w:r w:rsidR="00C83368">
              <w:rPr>
                <w:rFonts w:cs="Times New Roman"/>
              </w:rPr>
              <w:t>Universidade</w:t>
            </w:r>
            <w:r w:rsidRPr="001D066F">
              <w:rPr>
                <w:rFonts w:cs="Times New Roman"/>
              </w:rPr>
              <w:t xml:space="preserve"> ficou com uma centena de microscópios</w:t>
            </w:r>
            <w:r w:rsidR="00894651" w:rsidRPr="001D066F">
              <w:rPr>
                <w:rFonts w:cs="Times New Roman"/>
              </w:rPr>
              <w:t>,</w:t>
            </w:r>
            <w:r w:rsidRPr="001D066F">
              <w:rPr>
                <w:rFonts w:cs="Times New Roman"/>
              </w:rPr>
              <w:t xml:space="preserve"> quatro aparelhos de raios-x para radiodiagnóstico e radioterapia</w:t>
            </w:r>
            <w:r w:rsidR="00894651" w:rsidRPr="001D066F">
              <w:rPr>
                <w:rFonts w:cs="Times New Roman"/>
              </w:rPr>
              <w:t>,</w:t>
            </w:r>
            <w:r w:rsidRPr="001D066F">
              <w:rPr>
                <w:rFonts w:cs="Times New Roman"/>
              </w:rPr>
              <w:t xml:space="preserve"> com instalação muito cara</w:t>
            </w:r>
            <w:r w:rsidR="00894651" w:rsidRPr="001D066F">
              <w:rPr>
                <w:rFonts w:cs="Times New Roman"/>
              </w:rPr>
              <w:t>,</w:t>
            </w:r>
            <w:r w:rsidRPr="001D066F">
              <w:rPr>
                <w:rFonts w:cs="Times New Roman"/>
              </w:rPr>
              <w:t xml:space="preserve"> muito rica</w:t>
            </w:r>
            <w:r w:rsidR="00894651" w:rsidRPr="001D066F">
              <w:rPr>
                <w:rFonts w:cs="Times New Roman"/>
              </w:rPr>
              <w:t>,</w:t>
            </w:r>
            <w:r w:rsidRPr="001D066F">
              <w:rPr>
                <w:rFonts w:cs="Times New Roman"/>
              </w:rPr>
              <w:t xml:space="preserve"> além de</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uma unidade coronária</w:t>
            </w:r>
            <w:r w:rsidR="00894651" w:rsidRPr="001D066F">
              <w:rPr>
                <w:rFonts w:cs="Times New Roman"/>
              </w:rPr>
              <w:t>,</w:t>
            </w:r>
            <w:r w:rsidRPr="001D066F">
              <w:rPr>
                <w:rFonts w:cs="Times New Roman"/>
              </w:rPr>
              <w:t xml:space="preserve"> que era a primeira que se fundava aqui no estado</w:t>
            </w:r>
            <w:r w:rsidR="00894651" w:rsidRPr="001D066F">
              <w:rPr>
                <w:rFonts w:cs="Times New Roman"/>
              </w:rPr>
              <w:t>.</w:t>
            </w:r>
            <w:r w:rsidRPr="001D066F">
              <w:rPr>
                <w:rFonts w:cs="Times New Roman"/>
              </w:rPr>
              <w:t xml:space="preserve"> Porque a unidade coronária era de muita importância para os acidentes circulatórios</w:t>
            </w:r>
            <w:r w:rsidR="00894651" w:rsidRPr="001D066F">
              <w:rPr>
                <w:rFonts w:cs="Times New Roman"/>
              </w:rPr>
              <w:t>,</w:t>
            </w:r>
            <w:r w:rsidRPr="001D066F">
              <w:rPr>
                <w:rFonts w:cs="Times New Roman"/>
              </w:rPr>
              <w:t xml:space="preserve"> para os enfartos</w:t>
            </w:r>
            <w:r w:rsidR="00894651" w:rsidRPr="001D066F">
              <w:rPr>
                <w:rFonts w:cs="Times New Roman"/>
              </w:rPr>
              <w:t>,</w:t>
            </w:r>
            <w:r w:rsidRPr="001D066F">
              <w:rPr>
                <w:rFonts w:cs="Times New Roman"/>
              </w:rPr>
              <w:t xml:space="preserve"> etc</w:t>
            </w:r>
            <w:r w:rsidR="00894651" w:rsidRPr="001D066F">
              <w:rPr>
                <w:rFonts w:cs="Times New Roman"/>
              </w:rPr>
              <w:t>.,</w:t>
            </w:r>
            <w:r w:rsidRPr="001D066F">
              <w:rPr>
                <w:rFonts w:cs="Times New Roman"/>
              </w:rPr>
              <w:t xml:space="preserve"> para acompanhar a evolução das perturbações cardíacas</w:t>
            </w:r>
            <w:r w:rsidR="00894651" w:rsidRPr="001D066F">
              <w:rPr>
                <w:rFonts w:cs="Times New Roman"/>
              </w:rPr>
              <w:t>.</w:t>
            </w:r>
            <w:r w:rsidRPr="001D066F">
              <w:rPr>
                <w:rFonts w:cs="Times New Roman"/>
              </w:rPr>
              <w:t xml:space="preserve"> Então nós instalamos aí esses serviços</w:t>
            </w:r>
            <w:r w:rsidR="00894651" w:rsidRPr="001D066F">
              <w:rPr>
                <w:rFonts w:cs="Times New Roman"/>
              </w:rPr>
              <w:t>.</w:t>
            </w:r>
            <w:r w:rsidRPr="001D066F">
              <w:rPr>
                <w:rFonts w:cs="Times New Roman"/>
              </w:rPr>
              <w:t xml:space="preserve"> Tivemos</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que ampliar enfermarias</w:t>
            </w:r>
            <w:r w:rsidR="00894651" w:rsidRPr="001D066F">
              <w:rPr>
                <w:rFonts w:cs="Times New Roman"/>
              </w:rPr>
              <w:t>,</w:t>
            </w:r>
            <w:r w:rsidRPr="001D066F">
              <w:rPr>
                <w:rFonts w:cs="Times New Roman"/>
              </w:rPr>
              <w:t xml:space="preserve"> preparar a rede de esgotos</w:t>
            </w:r>
            <w:r w:rsidR="00894651" w:rsidRPr="001D066F">
              <w:rPr>
                <w:rFonts w:cs="Times New Roman"/>
              </w:rPr>
              <w:t>,</w:t>
            </w:r>
            <w:r w:rsidRPr="001D066F">
              <w:rPr>
                <w:rFonts w:cs="Times New Roman"/>
              </w:rPr>
              <w:t xml:space="preserve"> a rede d’água</w:t>
            </w:r>
            <w:r w:rsidR="00894651" w:rsidRPr="001D066F">
              <w:rPr>
                <w:rFonts w:cs="Times New Roman"/>
              </w:rPr>
              <w:t>,</w:t>
            </w:r>
            <w:r w:rsidRPr="001D066F">
              <w:rPr>
                <w:rFonts w:cs="Times New Roman"/>
              </w:rPr>
              <w:t xml:space="preserve"> ampliar a cozinha</w:t>
            </w:r>
            <w:r w:rsidR="00894651" w:rsidRPr="001D066F">
              <w:rPr>
                <w:rFonts w:cs="Times New Roman"/>
              </w:rPr>
              <w:t>,</w:t>
            </w:r>
            <w:r w:rsidRPr="001D066F">
              <w:rPr>
                <w:rFonts w:cs="Times New Roman"/>
              </w:rPr>
              <w:t xml:space="preserve"> criar uma lavanderia</w:t>
            </w:r>
            <w:r w:rsidR="00894651" w:rsidRPr="001D066F">
              <w:rPr>
                <w:rFonts w:cs="Times New Roman"/>
              </w:rPr>
              <w:t>,</w:t>
            </w:r>
            <w:r w:rsidRPr="001D066F">
              <w:rPr>
                <w:rFonts w:cs="Times New Roman"/>
              </w:rPr>
              <w:t xml:space="preserve"> afinal de contas</w:t>
            </w:r>
            <w:r w:rsidR="00894651" w:rsidRPr="001D066F">
              <w:rPr>
                <w:rFonts w:cs="Times New Roman"/>
              </w:rPr>
              <w:t>,</w:t>
            </w:r>
            <w:r w:rsidRPr="001D066F">
              <w:rPr>
                <w:rFonts w:cs="Times New Roman"/>
              </w:rPr>
              <w:t xml:space="preserve"> adaptando para receber o maior número de estudantes e dar a maior eficiência</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assim</w:t>
            </w:r>
            <w:r w:rsidR="00894651" w:rsidRPr="001D066F">
              <w:rPr>
                <w:rFonts w:cs="Times New Roman"/>
              </w:rPr>
              <w:t>,</w:t>
            </w:r>
            <w:r w:rsidRPr="001D066F">
              <w:rPr>
                <w:rFonts w:cs="Times New Roman"/>
              </w:rPr>
              <w:t xml:space="preserve"> com todas as unidades: a </w:t>
            </w:r>
            <w:r w:rsidR="00521506">
              <w:rPr>
                <w:rFonts w:cs="Times New Roman"/>
              </w:rPr>
              <w:t>E</w:t>
            </w:r>
            <w:r w:rsidRPr="001D066F">
              <w:rPr>
                <w:rFonts w:cs="Times New Roman"/>
              </w:rPr>
              <w:t xml:space="preserve">scola de </w:t>
            </w:r>
            <w:r w:rsidR="00521506">
              <w:rPr>
                <w:rFonts w:cs="Times New Roman"/>
              </w:rPr>
              <w:t>E</w:t>
            </w:r>
            <w:r w:rsidRPr="001D066F">
              <w:rPr>
                <w:rFonts w:cs="Times New Roman"/>
              </w:rPr>
              <w:t>ngenharia</w:t>
            </w:r>
            <w:r w:rsidR="00894651" w:rsidRPr="001D066F">
              <w:rPr>
                <w:rFonts w:cs="Times New Roman"/>
              </w:rPr>
              <w:t>,</w:t>
            </w:r>
            <w:r w:rsidRPr="001D066F">
              <w:rPr>
                <w:rFonts w:cs="Times New Roman"/>
              </w:rPr>
              <w:t xml:space="preserve"> a </w:t>
            </w:r>
            <w:r w:rsidR="00521506">
              <w:rPr>
                <w:rFonts w:cs="Times New Roman"/>
              </w:rPr>
              <w:t>F</w:t>
            </w:r>
            <w:r w:rsidRPr="001D066F">
              <w:rPr>
                <w:rFonts w:cs="Times New Roman"/>
              </w:rPr>
              <w:t xml:space="preserve">aculdade de </w:t>
            </w:r>
            <w:r w:rsidR="00521506">
              <w:rPr>
                <w:rFonts w:cs="Times New Roman"/>
              </w:rPr>
              <w:t>F</w:t>
            </w:r>
            <w:r w:rsidRPr="001D066F">
              <w:rPr>
                <w:rFonts w:cs="Times New Roman"/>
              </w:rPr>
              <w:t>armácia</w:t>
            </w:r>
            <w:r w:rsidR="00894651" w:rsidRPr="001D066F">
              <w:rPr>
                <w:rFonts w:cs="Times New Roman"/>
              </w:rPr>
              <w:t>,</w:t>
            </w:r>
            <w:r w:rsidRPr="001D066F">
              <w:rPr>
                <w:rFonts w:cs="Times New Roman"/>
              </w:rPr>
              <w:t xml:space="preserve"> de </w:t>
            </w:r>
            <w:r w:rsidR="00521506">
              <w:rPr>
                <w:rFonts w:cs="Times New Roman"/>
              </w:rPr>
              <w:t>O</w:t>
            </w:r>
            <w:r w:rsidRPr="001D066F">
              <w:rPr>
                <w:rFonts w:cs="Times New Roman"/>
              </w:rPr>
              <w:t>dontologia</w:t>
            </w:r>
            <w:r w:rsidR="00894651" w:rsidRPr="001D066F">
              <w:rPr>
                <w:rFonts w:cs="Times New Roman"/>
              </w:rPr>
              <w:t>,</w:t>
            </w:r>
            <w:r w:rsidRPr="001D066F">
              <w:rPr>
                <w:rFonts w:cs="Times New Roman"/>
              </w:rPr>
              <w:t xml:space="preserve"> os </w:t>
            </w:r>
            <w:r w:rsidR="00521506">
              <w:rPr>
                <w:rFonts w:cs="Times New Roman"/>
              </w:rPr>
              <w:t>Institutos de C</w:t>
            </w:r>
            <w:r w:rsidRPr="001D066F">
              <w:rPr>
                <w:rFonts w:cs="Times New Roman"/>
              </w:rPr>
              <w:t xml:space="preserve">iências </w:t>
            </w:r>
            <w:r w:rsidR="00521506">
              <w:rPr>
                <w:rFonts w:cs="Times New Roman"/>
              </w:rPr>
              <w:t>H</w:t>
            </w:r>
            <w:r w:rsidRPr="001D066F">
              <w:rPr>
                <w:rFonts w:cs="Times New Roman"/>
              </w:rPr>
              <w:t>umanas</w:t>
            </w:r>
            <w:r w:rsidR="00894651" w:rsidRPr="001D066F">
              <w:rPr>
                <w:rFonts w:cs="Times New Roman"/>
              </w:rPr>
              <w:t>,</w:t>
            </w:r>
            <w:r w:rsidRPr="001D066F">
              <w:rPr>
                <w:rFonts w:cs="Times New Roman"/>
              </w:rPr>
              <w:t xml:space="preserve"> de </w:t>
            </w:r>
            <w:r w:rsidR="00521506">
              <w:rPr>
                <w:rFonts w:cs="Times New Roman"/>
              </w:rPr>
              <w:t>A</w:t>
            </w:r>
            <w:r w:rsidRPr="001D066F">
              <w:rPr>
                <w:rFonts w:cs="Times New Roman"/>
              </w:rPr>
              <w:t xml:space="preserve">rtes e </w:t>
            </w:r>
            <w:r w:rsidR="00521506">
              <w:rPr>
                <w:rFonts w:cs="Times New Roman"/>
              </w:rPr>
              <w:t>L</w:t>
            </w:r>
            <w:r w:rsidRPr="001D066F">
              <w:rPr>
                <w:rFonts w:cs="Times New Roman"/>
              </w:rPr>
              <w:t>etras</w:t>
            </w:r>
            <w:r w:rsidR="00894651" w:rsidRPr="001D066F">
              <w:rPr>
                <w:rFonts w:cs="Times New Roman"/>
              </w:rPr>
              <w:t>,</w:t>
            </w:r>
            <w:r w:rsidRPr="001D066F">
              <w:rPr>
                <w:rFonts w:cs="Times New Roman"/>
              </w:rPr>
              <w:t xml:space="preserve"> a </w:t>
            </w:r>
            <w:r w:rsidR="00521506">
              <w:rPr>
                <w:rFonts w:cs="Times New Roman"/>
              </w:rPr>
              <w:t>F</w:t>
            </w:r>
            <w:r w:rsidRPr="001D066F">
              <w:rPr>
                <w:rFonts w:cs="Times New Roman"/>
              </w:rPr>
              <w:t>aculdade</w:t>
            </w:r>
            <w:r w:rsidR="00521506">
              <w:rPr>
                <w:rFonts w:cs="Times New Roman"/>
              </w:rPr>
              <w:t xml:space="preserve"> d</w:t>
            </w:r>
            <w:r w:rsidRPr="001D066F">
              <w:rPr>
                <w:rFonts w:cs="Times New Roman"/>
              </w:rPr>
              <w:t xml:space="preserve">e </w:t>
            </w:r>
            <w:r w:rsidR="00521506">
              <w:rPr>
                <w:rFonts w:cs="Times New Roman"/>
              </w:rPr>
              <w:t>E</w:t>
            </w:r>
            <w:r w:rsidRPr="001D066F">
              <w:rPr>
                <w:rFonts w:cs="Times New Roman"/>
              </w:rPr>
              <w:t>ducação</w:t>
            </w:r>
            <w:r w:rsidR="00894651" w:rsidRPr="001D066F">
              <w:rPr>
                <w:rFonts w:cs="Times New Roman"/>
              </w:rPr>
              <w:t>,</w:t>
            </w:r>
            <w:r w:rsidRPr="001D066F">
              <w:rPr>
                <w:rFonts w:cs="Times New Roman"/>
              </w:rPr>
              <w:t xml:space="preserve"> tudo isto</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02’23’38” a 02’23’42”</w:t>
            </w:r>
          </w:p>
        </w:tc>
        <w:tc>
          <w:tcPr>
            <w:tcW w:w="7371" w:type="dxa"/>
          </w:tcPr>
          <w:p w:rsidR="00B31157" w:rsidRPr="001D066F" w:rsidRDefault="00A82AD2" w:rsidP="00521506">
            <w:pPr>
              <w:autoSpaceDE w:val="0"/>
              <w:autoSpaceDN w:val="0"/>
              <w:adjustRightInd w:val="0"/>
              <w:spacing w:line="360" w:lineRule="auto"/>
              <w:jc w:val="both"/>
              <w:rPr>
                <w:rFonts w:cs="Times New Roman"/>
              </w:rPr>
            </w:pPr>
            <w:r>
              <w:rPr>
                <w:rFonts w:cs="Times New Roman"/>
                <w:b/>
                <w:bCs/>
              </w:rPr>
              <w:t>Alvamar</w:t>
            </w:r>
            <w:r w:rsidR="001D066F" w:rsidRPr="001D066F">
              <w:rPr>
                <w:rFonts w:cs="Times New Roman"/>
                <w:b/>
                <w:bCs/>
              </w:rPr>
              <w:t xml:space="preserve"> </w:t>
            </w:r>
            <w:r w:rsidR="001D066F" w:rsidRPr="001D066F">
              <w:rPr>
                <w:rFonts w:cs="Times New Roman"/>
              </w:rPr>
              <w:t xml:space="preserve">– </w:t>
            </w:r>
            <w:r w:rsidR="00521506">
              <w:rPr>
                <w:rFonts w:cs="Times New Roman"/>
              </w:rPr>
              <w:t>M</w:t>
            </w:r>
            <w:r w:rsidR="001D066F" w:rsidRPr="001D066F">
              <w:rPr>
                <w:rFonts w:cs="Times New Roman"/>
              </w:rPr>
              <w:t>as não havia inicialmente a preocupação da organização do campus?</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02’23’44” a 02’31’21”</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rPr>
              <w:t xml:space="preserve">– </w:t>
            </w:r>
            <w:r w:rsidR="00521506">
              <w:rPr>
                <w:rFonts w:cs="Times New Roman"/>
              </w:rPr>
              <w:t>H</w:t>
            </w:r>
            <w:r w:rsidRPr="001D066F">
              <w:rPr>
                <w:rFonts w:cs="Times New Roman"/>
              </w:rPr>
              <w:t>ouve</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uma febre para criação de “campi” universitários</w:t>
            </w:r>
            <w:r w:rsidR="00894651" w:rsidRPr="001D066F">
              <w:rPr>
                <w:rFonts w:cs="Times New Roman"/>
              </w:rPr>
              <w:t>.</w:t>
            </w:r>
            <w:r w:rsidRPr="001D066F">
              <w:rPr>
                <w:rFonts w:cs="Times New Roman"/>
              </w:rPr>
              <w:t xml:space="preserve"> Havia um professor</w:t>
            </w:r>
            <w:r w:rsidR="00894651" w:rsidRPr="001D066F">
              <w:rPr>
                <w:rFonts w:cs="Times New Roman"/>
              </w:rPr>
              <w:t>,</w:t>
            </w:r>
            <w:r w:rsidRPr="001D066F">
              <w:rPr>
                <w:rFonts w:cs="Times New Roman"/>
              </w:rPr>
              <w:t xml:space="preserve"> professor de </w:t>
            </w:r>
            <w:r w:rsidR="00521506">
              <w:rPr>
                <w:rFonts w:cs="Times New Roman"/>
              </w:rPr>
              <w:t>A</w:t>
            </w:r>
            <w:r w:rsidRPr="001D066F">
              <w:rPr>
                <w:rFonts w:cs="Times New Roman"/>
              </w:rPr>
              <w:t>ticon</w:t>
            </w:r>
            <w:r w:rsidR="00894651" w:rsidRPr="001D066F">
              <w:rPr>
                <w:rFonts w:cs="Times New Roman"/>
              </w:rPr>
              <w:t>,</w:t>
            </w:r>
            <w:r w:rsidRPr="001D066F">
              <w:rPr>
                <w:rFonts w:cs="Times New Roman"/>
              </w:rPr>
              <w:t xml:space="preserve"> dos </w:t>
            </w:r>
            <w:r w:rsidR="00521506" w:rsidRPr="001D066F">
              <w:rPr>
                <w:rFonts w:cs="Times New Roman"/>
              </w:rPr>
              <w:t>Estados Unidos</w:t>
            </w:r>
            <w:r w:rsidR="00894651" w:rsidRPr="001D066F">
              <w:rPr>
                <w:rFonts w:cs="Times New Roman"/>
              </w:rPr>
              <w:t>,</w:t>
            </w:r>
            <w:r w:rsidRPr="001D066F">
              <w:rPr>
                <w:rFonts w:cs="Times New Roman"/>
              </w:rPr>
              <w:t xml:space="preserve"> que era um técnico na organização de </w:t>
            </w:r>
            <w:r w:rsidR="00C83368">
              <w:rPr>
                <w:rFonts w:cs="Times New Roman"/>
              </w:rPr>
              <w:t>Universidade</w:t>
            </w:r>
            <w:r w:rsidRPr="001D066F">
              <w:rPr>
                <w:rFonts w:cs="Times New Roman"/>
              </w:rPr>
              <w:t>s</w:t>
            </w:r>
            <w:r w:rsidR="00894651" w:rsidRPr="001D066F">
              <w:rPr>
                <w:rFonts w:cs="Times New Roman"/>
              </w:rPr>
              <w:t>.</w:t>
            </w:r>
            <w:r w:rsidRPr="001D066F">
              <w:rPr>
                <w:rFonts w:cs="Times New Roman"/>
              </w:rPr>
              <w:t xml:space="preserve"> Ele tinha vindo das </w:t>
            </w:r>
            <w:r w:rsidR="00521506">
              <w:rPr>
                <w:rFonts w:cs="Times New Roman"/>
              </w:rPr>
              <w:t>u</w:t>
            </w:r>
            <w:r w:rsidR="00C83368">
              <w:rPr>
                <w:rFonts w:cs="Times New Roman"/>
              </w:rPr>
              <w:t>niversidade</w:t>
            </w:r>
            <w:r w:rsidRPr="001D066F">
              <w:rPr>
                <w:rFonts w:cs="Times New Roman"/>
              </w:rPr>
              <w:t>s alemães</w:t>
            </w:r>
            <w:r w:rsidR="00894651" w:rsidRPr="001D066F">
              <w:rPr>
                <w:rFonts w:cs="Times New Roman"/>
              </w:rPr>
              <w:t>.</w:t>
            </w:r>
            <w:r w:rsidRPr="001D066F">
              <w:rPr>
                <w:rFonts w:cs="Times New Roman"/>
              </w:rPr>
              <w:t xml:space="preserve"> Tinha feito lá um trabalho de reestruturação das </w:t>
            </w:r>
            <w:r w:rsidR="00521506">
              <w:rPr>
                <w:rFonts w:cs="Times New Roman"/>
              </w:rPr>
              <w:t>u</w:t>
            </w:r>
            <w:r w:rsidR="00C83368">
              <w:rPr>
                <w:rFonts w:cs="Times New Roman"/>
              </w:rPr>
              <w:t>niversidade</w:t>
            </w:r>
            <w:r w:rsidRPr="001D066F">
              <w:rPr>
                <w:rFonts w:cs="Times New Roman"/>
              </w:rPr>
              <w:t xml:space="preserve">s e foi contratado para estudar o problema universitário </w:t>
            </w:r>
            <w:r w:rsidR="00296849">
              <w:rPr>
                <w:rFonts w:cs="Times New Roman"/>
              </w:rPr>
              <w:t>Brasil</w:t>
            </w:r>
            <w:r w:rsidRPr="001D066F">
              <w:rPr>
                <w:rFonts w:cs="Times New Roman"/>
              </w:rPr>
              <w:t>eiro</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o que ele estava pregando era justamente a criação dos “campi universitários”</w:t>
            </w:r>
            <w:r w:rsidR="00894651" w:rsidRPr="001D066F">
              <w:rPr>
                <w:rFonts w:cs="Times New Roman"/>
              </w:rPr>
              <w:t>.</w:t>
            </w:r>
            <w:r w:rsidRPr="001D066F">
              <w:rPr>
                <w:rFonts w:cs="Times New Roman"/>
              </w:rPr>
              <w:t xml:space="preserve"> Quero dizer que a grande totalidade das </w:t>
            </w:r>
            <w:r w:rsidR="00C83368">
              <w:rPr>
                <w:rFonts w:cs="Times New Roman"/>
              </w:rPr>
              <w:t>Universidade</w:t>
            </w:r>
            <w:r w:rsidRPr="001D066F">
              <w:rPr>
                <w:rFonts w:cs="Times New Roman"/>
              </w:rPr>
              <w:t>s</w:t>
            </w:r>
            <w:r w:rsidR="00894651" w:rsidRPr="001D066F">
              <w:rPr>
                <w:rFonts w:cs="Times New Roman"/>
              </w:rPr>
              <w:t>,</w:t>
            </w:r>
            <w:r w:rsidRPr="001D066F">
              <w:rPr>
                <w:rFonts w:cs="Times New Roman"/>
              </w:rPr>
              <w:t xml:space="preserve"> inclusive o ministério todo</w:t>
            </w:r>
            <w:r w:rsidR="00894651" w:rsidRPr="001D066F">
              <w:rPr>
                <w:rFonts w:cs="Times New Roman"/>
              </w:rPr>
              <w:t>,</w:t>
            </w:r>
            <w:r w:rsidRPr="001D066F">
              <w:rPr>
                <w:rFonts w:cs="Times New Roman"/>
              </w:rPr>
              <w:t xml:space="preserve"> estava de acordo com a criação dos “campi” universitários</w:t>
            </w:r>
            <w:r w:rsidR="00894651" w:rsidRPr="001D066F">
              <w:rPr>
                <w:rFonts w:cs="Times New Roman"/>
              </w:rPr>
              <w:t>.</w:t>
            </w:r>
            <w:r w:rsidRPr="001D066F">
              <w:rPr>
                <w:rFonts w:cs="Times New Roman"/>
              </w:rPr>
              <w:t xml:space="preserve"> Eu</w:t>
            </w:r>
            <w:r w:rsidR="00894651" w:rsidRPr="001D066F">
              <w:rPr>
                <w:rFonts w:cs="Times New Roman"/>
              </w:rPr>
              <w:t>,</w:t>
            </w:r>
            <w:r w:rsidRPr="001D066F">
              <w:rPr>
                <w:rFonts w:cs="Times New Roman"/>
              </w:rPr>
              <w:t xml:space="preserve"> entretanto</w:t>
            </w:r>
            <w:r w:rsidR="00894651" w:rsidRPr="001D066F">
              <w:rPr>
                <w:rFonts w:cs="Times New Roman"/>
              </w:rPr>
              <w:t>,</w:t>
            </w:r>
            <w:r w:rsidRPr="001D066F">
              <w:rPr>
                <w:rFonts w:cs="Times New Roman"/>
              </w:rPr>
              <w:t xml:space="preserve"> me coloquei numa posição frontalmente contrária</w:t>
            </w:r>
            <w:r w:rsidR="00894651" w:rsidRPr="001D066F">
              <w:rPr>
                <w:rFonts w:cs="Times New Roman"/>
              </w:rPr>
              <w:t>,</w:t>
            </w:r>
            <w:r w:rsidRPr="001D066F">
              <w:rPr>
                <w:rFonts w:cs="Times New Roman"/>
              </w:rPr>
              <w:t xml:space="preserve"> achando que era uma providência errônea</w:t>
            </w:r>
            <w:r w:rsidR="00894651" w:rsidRPr="001D066F">
              <w:rPr>
                <w:rFonts w:cs="Times New Roman"/>
              </w:rPr>
              <w:t>,</w:t>
            </w:r>
            <w:r w:rsidRPr="001D066F">
              <w:rPr>
                <w:rFonts w:cs="Times New Roman"/>
              </w:rPr>
              <w:t xml:space="preserve"> porque no momento em que nós estávamos lutando</w:t>
            </w:r>
            <w:r w:rsidR="00894651" w:rsidRPr="001D066F">
              <w:rPr>
                <w:rFonts w:cs="Times New Roman"/>
              </w:rPr>
              <w:t>,</w:t>
            </w:r>
            <w:r w:rsidRPr="001D066F">
              <w:rPr>
                <w:rFonts w:cs="Times New Roman"/>
              </w:rPr>
              <w:t xml:space="preserve"> em que nós estávamos trabalhando para evitar justamente</w:t>
            </w:r>
            <w:r w:rsidR="00C75403">
              <w:rPr>
                <w:rFonts w:cs="Times New Roman"/>
              </w:rPr>
              <w:t xml:space="preserve"> </w:t>
            </w:r>
            <w:r w:rsidRPr="001D066F">
              <w:rPr>
                <w:rFonts w:cs="Times New Roman"/>
              </w:rPr>
              <w:t>aquela argumentação feita especialmente por certa ideologia</w:t>
            </w:r>
            <w:r w:rsidR="00894651" w:rsidRPr="001D066F">
              <w:rPr>
                <w:rFonts w:cs="Times New Roman"/>
              </w:rPr>
              <w:t>,</w:t>
            </w:r>
            <w:r w:rsidRPr="001D066F">
              <w:rPr>
                <w:rFonts w:cs="Times New Roman"/>
              </w:rPr>
              <w:t xml:space="preserve"> pelo esquerdismo</w:t>
            </w:r>
            <w:r w:rsidR="00894651" w:rsidRPr="001D066F">
              <w:rPr>
                <w:rFonts w:cs="Times New Roman"/>
              </w:rPr>
              <w:t>,</w:t>
            </w:r>
            <w:r w:rsidRPr="001D066F">
              <w:rPr>
                <w:rFonts w:cs="Times New Roman"/>
              </w:rPr>
              <w:t xml:space="preserve"> </w:t>
            </w:r>
            <w:r w:rsidRPr="001D066F">
              <w:rPr>
                <w:rFonts w:cs="Times New Roman"/>
              </w:rPr>
              <w:lastRenderedPageBreak/>
              <w:t xml:space="preserve">sobretudo de que o homem no </w:t>
            </w:r>
            <w:r w:rsidR="00296849">
              <w:rPr>
                <w:rFonts w:cs="Times New Roman"/>
              </w:rPr>
              <w:t>Brasil</w:t>
            </w:r>
            <w:r w:rsidR="00894651" w:rsidRPr="001D066F">
              <w:rPr>
                <w:rFonts w:cs="Times New Roman"/>
              </w:rPr>
              <w:t>,</w:t>
            </w:r>
            <w:r w:rsidRPr="001D066F">
              <w:rPr>
                <w:rFonts w:cs="Times New Roman"/>
              </w:rPr>
              <w:t xml:space="preserve"> uma grande parte</w:t>
            </w:r>
            <w:r w:rsidR="00894651" w:rsidRPr="001D066F">
              <w:rPr>
                <w:rFonts w:cs="Times New Roman"/>
              </w:rPr>
              <w:t>,</w:t>
            </w:r>
            <w:r w:rsidRPr="001D066F">
              <w:rPr>
                <w:rFonts w:cs="Times New Roman"/>
              </w:rPr>
              <w:t xml:space="preserve"> a grande maioria era explorada por uma minoria</w:t>
            </w:r>
            <w:r w:rsidR="00894651" w:rsidRPr="001D066F">
              <w:rPr>
                <w:rFonts w:cs="Times New Roman"/>
              </w:rPr>
              <w:t>.</w:t>
            </w:r>
            <w:r w:rsidRPr="001D066F">
              <w:rPr>
                <w:rFonts w:cs="Times New Roman"/>
              </w:rPr>
              <w:t xml:space="preserve"> Eram uns privilegiados diante daqueles que estavam passando pelas maiores dificuldades de vida</w:t>
            </w:r>
            <w:r w:rsidR="00894651" w:rsidRPr="001D066F">
              <w:rPr>
                <w:rFonts w:cs="Times New Roman"/>
              </w:rPr>
              <w:t>.</w:t>
            </w:r>
            <w:r w:rsidRPr="001D066F">
              <w:rPr>
                <w:rFonts w:cs="Times New Roman"/>
              </w:rPr>
              <w:t xml:space="preserve"> E então se alegava que as </w:t>
            </w:r>
            <w:r w:rsidR="00C83368">
              <w:rPr>
                <w:rFonts w:cs="Times New Roman"/>
              </w:rPr>
              <w:t>Universidade</w:t>
            </w:r>
            <w:r w:rsidRPr="001D066F">
              <w:rPr>
                <w:rFonts w:cs="Times New Roman"/>
              </w:rPr>
              <w:t>s eram compostas de professores</w:t>
            </w:r>
            <w:r w:rsidR="00894651" w:rsidRPr="001D066F">
              <w:rPr>
                <w:rFonts w:cs="Times New Roman"/>
              </w:rPr>
              <w:t>,</w:t>
            </w:r>
            <w:r w:rsidRPr="001D066F">
              <w:rPr>
                <w:rFonts w:cs="Times New Roman"/>
              </w:rPr>
              <w:t xml:space="preserve"> de alunos</w:t>
            </w:r>
            <w:r w:rsidR="00894651" w:rsidRPr="001D066F">
              <w:rPr>
                <w:rFonts w:cs="Times New Roman"/>
              </w:rPr>
              <w:t>,</w:t>
            </w:r>
            <w:r w:rsidRPr="001D066F">
              <w:rPr>
                <w:rFonts w:cs="Times New Roman"/>
              </w:rPr>
              <w:t xml:space="preserve"> de funcionários que eram privilegiados</w:t>
            </w:r>
            <w:r w:rsidR="00894651" w:rsidRPr="001D066F">
              <w:rPr>
                <w:rFonts w:cs="Times New Roman"/>
              </w:rPr>
              <w:t>,</w:t>
            </w:r>
            <w:r w:rsidRPr="001D066F">
              <w:rPr>
                <w:rFonts w:cs="Times New Roman"/>
              </w:rPr>
              <w:t xml:space="preserve"> enquanto o resto da população vivia na sua vida modesta</w:t>
            </w:r>
            <w:r w:rsidR="00894651" w:rsidRPr="001D066F">
              <w:rPr>
                <w:rFonts w:cs="Times New Roman"/>
              </w:rPr>
              <w:t>,</w:t>
            </w:r>
            <w:r w:rsidRPr="001D066F">
              <w:rPr>
                <w:rFonts w:cs="Times New Roman"/>
              </w:rPr>
              <w:t xml:space="preserve"> na sua vida de dificuldades</w:t>
            </w:r>
            <w:r w:rsidR="00894651" w:rsidRPr="001D066F">
              <w:rPr>
                <w:rFonts w:cs="Times New Roman"/>
              </w:rPr>
              <w:t>.</w:t>
            </w:r>
            <w:r w:rsidRPr="001D066F">
              <w:rPr>
                <w:rFonts w:cs="Times New Roman"/>
              </w:rPr>
              <w:t xml:space="preserve"> Este era o argumento que eu tinha para ser contrário</w:t>
            </w:r>
            <w:r w:rsidR="00894651" w:rsidRPr="001D066F">
              <w:rPr>
                <w:rFonts w:cs="Times New Roman"/>
              </w:rPr>
              <w:t>.</w:t>
            </w:r>
            <w:r w:rsidRPr="001D066F">
              <w:rPr>
                <w:rFonts w:cs="Times New Roman"/>
              </w:rPr>
              <w:t xml:space="preserve"> Que nós devíamos era fazer com que a </w:t>
            </w:r>
            <w:r w:rsidR="00C83368">
              <w:rPr>
                <w:rFonts w:cs="Times New Roman"/>
              </w:rPr>
              <w:t>Universidade</w:t>
            </w:r>
            <w:r w:rsidRPr="001D066F">
              <w:rPr>
                <w:rFonts w:cs="Times New Roman"/>
              </w:rPr>
              <w:t xml:space="preserve"> se inserisse diretamente nas comunidades</w:t>
            </w:r>
            <w:r w:rsidR="00894651" w:rsidRPr="001D066F">
              <w:rPr>
                <w:rFonts w:cs="Times New Roman"/>
              </w:rPr>
              <w:t>,</w:t>
            </w:r>
            <w:r w:rsidR="00C75403">
              <w:rPr>
                <w:rFonts w:cs="Times New Roman"/>
              </w:rPr>
              <w:t xml:space="preserve"> para sentir</w:t>
            </w:r>
            <w:r w:rsidRPr="001D066F">
              <w:rPr>
                <w:rFonts w:cs="Times New Roman"/>
              </w:rPr>
              <w:t xml:space="preserve"> os problemas e viver com esses problemas</w:t>
            </w:r>
            <w:r w:rsidR="00894651" w:rsidRPr="001D066F">
              <w:rPr>
                <w:rFonts w:cs="Times New Roman"/>
              </w:rPr>
              <w:t>,</w:t>
            </w:r>
            <w:r w:rsidRPr="001D066F">
              <w:rPr>
                <w:rFonts w:cs="Times New Roman"/>
              </w:rPr>
              <w:t xml:space="preserve"> bem como a comunidade devia tomar conhecimento do que era uma </w:t>
            </w:r>
            <w:r w:rsidR="00C83368">
              <w:rPr>
                <w:rFonts w:cs="Times New Roman"/>
              </w:rPr>
              <w:t>Universidade</w:t>
            </w:r>
            <w:r w:rsidR="00894651" w:rsidRPr="001D066F">
              <w:rPr>
                <w:rFonts w:cs="Times New Roman"/>
              </w:rPr>
              <w:t>,</w:t>
            </w:r>
            <w:r w:rsidRPr="001D066F">
              <w:rPr>
                <w:rFonts w:cs="Times New Roman"/>
              </w:rPr>
              <w:t xml:space="preserve"> crescer com ela solidariamente</w:t>
            </w:r>
            <w:r w:rsidR="00894651" w:rsidRPr="001D066F">
              <w:rPr>
                <w:rFonts w:cs="Times New Roman"/>
              </w:rPr>
              <w:t>,</w:t>
            </w:r>
            <w:r w:rsidRPr="001D066F">
              <w:rPr>
                <w:rFonts w:cs="Times New Roman"/>
              </w:rPr>
              <w:t xml:space="preserve"> de modo que </w:t>
            </w:r>
            <w:r w:rsidR="00C75403">
              <w:rPr>
                <w:rFonts w:cs="Times New Roman"/>
              </w:rPr>
              <w:t>u</w:t>
            </w:r>
            <w:r w:rsidR="00C83368">
              <w:rPr>
                <w:rFonts w:cs="Times New Roman"/>
              </w:rPr>
              <w:t>niversidade</w:t>
            </w:r>
            <w:r w:rsidR="00C75403">
              <w:rPr>
                <w:rFonts w:cs="Times New Roman"/>
              </w:rPr>
              <w:t xml:space="preserve"> e a</w:t>
            </w:r>
            <w:r w:rsidRPr="001D066F">
              <w:rPr>
                <w:rFonts w:cs="Times New Roman"/>
              </w:rPr>
              <w:t xml:space="preserve"> comunidade passassem a ser elementos solidários</w:t>
            </w:r>
            <w:r w:rsidR="00894651" w:rsidRPr="001D066F">
              <w:rPr>
                <w:rFonts w:cs="Times New Roman"/>
              </w:rPr>
              <w:t>,</w:t>
            </w:r>
            <w:r w:rsidRPr="001D066F">
              <w:rPr>
                <w:rFonts w:cs="Times New Roman"/>
              </w:rPr>
              <w:t xml:space="preserve"> conhecendo uns aos outros e que houvesse uma verdadeira integração</w:t>
            </w:r>
            <w:r w:rsidR="00894651" w:rsidRPr="001D066F">
              <w:rPr>
                <w:rFonts w:cs="Times New Roman"/>
              </w:rPr>
              <w:t>,</w:t>
            </w:r>
            <w:r w:rsidRPr="001D066F">
              <w:rPr>
                <w:rFonts w:cs="Times New Roman"/>
              </w:rPr>
              <w:t xml:space="preserve"> para que eles pudessem</w:t>
            </w:r>
            <w:r w:rsidR="00C75403">
              <w:rPr>
                <w:rFonts w:cs="Times New Roman"/>
              </w:rPr>
              <w:t xml:space="preserve"> c</w:t>
            </w:r>
            <w:r w:rsidRPr="001D066F">
              <w:rPr>
                <w:rFonts w:cs="Times New Roman"/>
              </w:rPr>
              <w:t>onjuntamente crescer</w:t>
            </w:r>
            <w:r w:rsidR="00894651" w:rsidRPr="001D066F">
              <w:rPr>
                <w:rFonts w:cs="Times New Roman"/>
              </w:rPr>
              <w:t>,</w:t>
            </w:r>
            <w:r w:rsidRPr="001D066F">
              <w:rPr>
                <w:rFonts w:cs="Times New Roman"/>
              </w:rPr>
              <w:t xml:space="preserve"> para terem o destino vitorioso ou não vitorioso</w:t>
            </w:r>
            <w:r w:rsidR="00894651" w:rsidRPr="001D066F">
              <w:rPr>
                <w:rFonts w:cs="Times New Roman"/>
              </w:rPr>
              <w:t>,</w:t>
            </w:r>
            <w:r w:rsidRPr="001D066F">
              <w:rPr>
                <w:rFonts w:cs="Times New Roman"/>
              </w:rPr>
              <w:t xml:space="preserve"> contanto que fossem unidades que se completassem</w:t>
            </w:r>
            <w:r w:rsidR="00894651" w:rsidRPr="001D066F">
              <w:rPr>
                <w:rFonts w:cs="Times New Roman"/>
              </w:rPr>
              <w:t>.</w:t>
            </w:r>
          </w:p>
          <w:p w:rsidR="00B31157" w:rsidRPr="001D066F" w:rsidRDefault="001D066F" w:rsidP="00C75403">
            <w:pPr>
              <w:autoSpaceDE w:val="0"/>
              <w:autoSpaceDN w:val="0"/>
              <w:adjustRightInd w:val="0"/>
              <w:spacing w:line="360" w:lineRule="auto"/>
              <w:jc w:val="both"/>
              <w:rPr>
                <w:rFonts w:cs="Times New Roman"/>
              </w:rPr>
            </w:pPr>
            <w:r w:rsidRPr="001D066F">
              <w:rPr>
                <w:rFonts w:cs="Times New Roman"/>
              </w:rPr>
              <w:t>Eu era contrário</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porque já havia umas experiências</w:t>
            </w:r>
            <w:r w:rsidR="00894651" w:rsidRPr="001D066F">
              <w:rPr>
                <w:rFonts w:cs="Times New Roman"/>
              </w:rPr>
              <w:t>.</w:t>
            </w:r>
            <w:r w:rsidRPr="001D066F">
              <w:rPr>
                <w:rFonts w:cs="Times New Roman"/>
              </w:rPr>
              <w:t xml:space="preserve"> É que em </w:t>
            </w:r>
            <w:r w:rsidR="00296849">
              <w:rPr>
                <w:rFonts w:cs="Times New Roman"/>
              </w:rPr>
              <w:t>Pernambuco</w:t>
            </w:r>
            <w:r w:rsidRPr="001D066F">
              <w:rPr>
                <w:rFonts w:cs="Times New Roman"/>
              </w:rPr>
              <w:t xml:space="preserve"> tinham iniciado o campus universitário que não funcionava</w:t>
            </w:r>
            <w:r w:rsidR="00C75403">
              <w:rPr>
                <w:rFonts w:cs="Times New Roman"/>
              </w:rPr>
              <w:t>m</w:t>
            </w:r>
            <w:r w:rsidR="00894651" w:rsidRPr="001D066F">
              <w:rPr>
                <w:rFonts w:cs="Times New Roman"/>
              </w:rPr>
              <w:t>.</w:t>
            </w:r>
            <w:r w:rsidRPr="001D066F">
              <w:rPr>
                <w:rFonts w:cs="Times New Roman"/>
              </w:rPr>
              <w:t xml:space="preserve"> Tinham feito lá um hospital errado</w:t>
            </w:r>
            <w:r w:rsidR="00894651" w:rsidRPr="001D066F">
              <w:rPr>
                <w:rFonts w:cs="Times New Roman"/>
              </w:rPr>
              <w:t>,</w:t>
            </w:r>
            <w:r w:rsidRPr="001D066F">
              <w:rPr>
                <w:rFonts w:cs="Times New Roman"/>
              </w:rPr>
              <w:t xml:space="preserve"> alguns pavilhões que não funcionavam e que não tinha caráter nenhum de um campus universitário</w:t>
            </w:r>
            <w:r w:rsidR="00894651" w:rsidRPr="001D066F">
              <w:rPr>
                <w:rFonts w:cs="Times New Roman"/>
              </w:rPr>
              <w:t>.</w:t>
            </w:r>
            <w:r w:rsidRPr="001D066F">
              <w:rPr>
                <w:rFonts w:cs="Times New Roman"/>
              </w:rPr>
              <w:t xml:space="preserve"> Porque eu dizia: para haver um campus universitário é preciso que haja uma estrutura ampla</w:t>
            </w:r>
            <w:r w:rsidR="00894651" w:rsidRPr="001D066F">
              <w:rPr>
                <w:rFonts w:cs="Times New Roman"/>
              </w:rPr>
              <w:t>,</w:t>
            </w:r>
            <w:r w:rsidRPr="001D066F">
              <w:rPr>
                <w:rFonts w:cs="Times New Roman"/>
              </w:rPr>
              <w:t xml:space="preserve"> capaz de atender a todas as solicitações</w:t>
            </w:r>
            <w:r w:rsidR="00894651" w:rsidRPr="001D066F">
              <w:rPr>
                <w:rFonts w:cs="Times New Roman"/>
              </w:rPr>
              <w:t>,</w:t>
            </w:r>
            <w:r w:rsidRPr="001D066F">
              <w:rPr>
                <w:rFonts w:cs="Times New Roman"/>
              </w:rPr>
              <w:t xml:space="preserve"> todas as exigências de uma comunidade</w:t>
            </w:r>
            <w:r w:rsidR="00894651" w:rsidRPr="001D066F">
              <w:rPr>
                <w:rFonts w:cs="Times New Roman"/>
              </w:rPr>
              <w:t>.</w:t>
            </w:r>
            <w:r w:rsidRPr="001D066F">
              <w:rPr>
                <w:rFonts w:cs="Times New Roman"/>
              </w:rPr>
              <w:t xml:space="preserve"> Deve ter residência para professores</w:t>
            </w:r>
            <w:r w:rsidR="00894651" w:rsidRPr="001D066F">
              <w:rPr>
                <w:rFonts w:cs="Times New Roman"/>
              </w:rPr>
              <w:t>,</w:t>
            </w:r>
            <w:r w:rsidRPr="001D066F">
              <w:rPr>
                <w:rFonts w:cs="Times New Roman"/>
              </w:rPr>
              <w:t xml:space="preserve"> residência para funcionários</w:t>
            </w:r>
            <w:r w:rsidR="00894651" w:rsidRPr="001D066F">
              <w:rPr>
                <w:rFonts w:cs="Times New Roman"/>
              </w:rPr>
              <w:t>,</w:t>
            </w:r>
            <w:r w:rsidRPr="001D066F">
              <w:rPr>
                <w:rFonts w:cs="Times New Roman"/>
              </w:rPr>
              <w:t xml:space="preserve"> residência para alunos e que tenha vida própria</w:t>
            </w:r>
            <w:r w:rsidR="00894651" w:rsidRPr="001D066F">
              <w:rPr>
                <w:rFonts w:cs="Times New Roman"/>
              </w:rPr>
              <w:t>,</w:t>
            </w:r>
            <w:r w:rsidRPr="001D066F">
              <w:rPr>
                <w:rFonts w:cs="Times New Roman"/>
              </w:rPr>
              <w:t xml:space="preserve"> com luz</w:t>
            </w:r>
            <w:r w:rsidR="00894651" w:rsidRPr="001D066F">
              <w:rPr>
                <w:rFonts w:cs="Times New Roman"/>
              </w:rPr>
              <w:t>,</w:t>
            </w:r>
            <w:r w:rsidRPr="001D066F">
              <w:rPr>
                <w:rFonts w:cs="Times New Roman"/>
              </w:rPr>
              <w:t xml:space="preserve"> com esgoto</w:t>
            </w:r>
            <w:r w:rsidR="00894651" w:rsidRPr="001D066F">
              <w:rPr>
                <w:rFonts w:cs="Times New Roman"/>
              </w:rPr>
              <w:t>,</w:t>
            </w:r>
            <w:r w:rsidRPr="001D066F">
              <w:rPr>
                <w:rFonts w:cs="Times New Roman"/>
              </w:rPr>
              <w:t xml:space="preserve"> com transporte</w:t>
            </w:r>
            <w:r w:rsidR="00894651" w:rsidRPr="001D066F">
              <w:rPr>
                <w:rFonts w:cs="Times New Roman"/>
              </w:rPr>
              <w:t>,</w:t>
            </w:r>
            <w:r w:rsidRPr="001D066F">
              <w:rPr>
                <w:rFonts w:cs="Times New Roman"/>
              </w:rPr>
              <w:t xml:space="preserve"> tudo enfim com uma infraestrutura capaz de dar funcionamento àquela comunidade</w:t>
            </w:r>
            <w:r w:rsidR="00894651" w:rsidRPr="001D066F">
              <w:rPr>
                <w:rFonts w:cs="Times New Roman"/>
              </w:rPr>
              <w:t>.</w:t>
            </w:r>
            <w:r w:rsidRPr="001D066F">
              <w:rPr>
                <w:rFonts w:cs="Times New Roman"/>
              </w:rPr>
              <w:t xml:space="preserve"> Mas eu via o seguinte: aquelas </w:t>
            </w:r>
            <w:r w:rsidR="00C75403">
              <w:rPr>
                <w:rFonts w:cs="Times New Roman"/>
              </w:rPr>
              <w:t>un</w:t>
            </w:r>
            <w:r w:rsidR="00C83368">
              <w:rPr>
                <w:rFonts w:cs="Times New Roman"/>
              </w:rPr>
              <w:t>iversidade</w:t>
            </w:r>
            <w:r w:rsidRPr="001D066F">
              <w:rPr>
                <w:rFonts w:cs="Times New Roman"/>
              </w:rPr>
              <w:t>s que tinham iniciado não tinham coisa nenhuma</w:t>
            </w:r>
            <w:r w:rsidR="00894651" w:rsidRPr="001D066F">
              <w:rPr>
                <w:rFonts w:cs="Times New Roman"/>
              </w:rPr>
              <w:t>.</w:t>
            </w:r>
            <w:r w:rsidRPr="001D066F">
              <w:rPr>
                <w:rFonts w:cs="Times New Roman"/>
              </w:rPr>
              <w:t xml:space="preserve"> Eu sabia que em </w:t>
            </w:r>
            <w:r w:rsidR="00296849">
              <w:rPr>
                <w:rFonts w:cs="Times New Roman"/>
              </w:rPr>
              <w:t>Pernambuco</w:t>
            </w:r>
            <w:r w:rsidR="00894651" w:rsidRPr="001D066F">
              <w:rPr>
                <w:rFonts w:cs="Times New Roman"/>
              </w:rPr>
              <w:t>,</w:t>
            </w:r>
            <w:r w:rsidRPr="001D066F">
              <w:rPr>
                <w:rFonts w:cs="Times New Roman"/>
              </w:rPr>
              <w:t xml:space="preserve"> por exemplo</w:t>
            </w:r>
            <w:r w:rsidR="00894651" w:rsidRPr="001D066F">
              <w:rPr>
                <w:rFonts w:cs="Times New Roman"/>
              </w:rPr>
              <w:t>,</w:t>
            </w:r>
            <w:r w:rsidRPr="001D066F">
              <w:rPr>
                <w:rFonts w:cs="Times New Roman"/>
              </w:rPr>
              <w:t xml:space="preserve"> quando chegava o tempo de chuva</w:t>
            </w:r>
            <w:r w:rsidR="00894651" w:rsidRPr="001D066F">
              <w:rPr>
                <w:rFonts w:cs="Times New Roman"/>
              </w:rPr>
              <w:t>,</w:t>
            </w:r>
            <w:r w:rsidRPr="001D066F">
              <w:rPr>
                <w:rFonts w:cs="Times New Roman"/>
              </w:rPr>
              <w:t xml:space="preserve"> os professores</w:t>
            </w:r>
            <w:r w:rsidR="00894651" w:rsidRPr="001D066F">
              <w:rPr>
                <w:rFonts w:cs="Times New Roman"/>
              </w:rPr>
              <w:t>,</w:t>
            </w:r>
            <w:r w:rsidRPr="001D066F">
              <w:rPr>
                <w:rFonts w:cs="Times New Roman"/>
              </w:rPr>
              <w:t xml:space="preserve"> funcionários e alunos</w:t>
            </w:r>
            <w:r w:rsidR="00894651" w:rsidRPr="001D066F">
              <w:rPr>
                <w:rFonts w:cs="Times New Roman"/>
              </w:rPr>
              <w:t>,</w:t>
            </w:r>
            <w:r w:rsidRPr="001D066F">
              <w:rPr>
                <w:rFonts w:cs="Times New Roman"/>
              </w:rPr>
              <w:t xml:space="preserve"> para chegarem a alguns pavilhões que estavam funcionando</w:t>
            </w:r>
            <w:r w:rsidR="00894651" w:rsidRPr="001D066F">
              <w:rPr>
                <w:rFonts w:cs="Times New Roman"/>
              </w:rPr>
              <w:t>,</w:t>
            </w:r>
            <w:r w:rsidRPr="001D066F">
              <w:rPr>
                <w:rFonts w:cs="Times New Roman"/>
              </w:rPr>
              <w:t xml:space="preserve"> entravam de calças arregaçadas para vencer a água acumulada lá naquelas escolas</w:t>
            </w:r>
            <w:r w:rsidR="00894651" w:rsidRPr="001D066F">
              <w:rPr>
                <w:rFonts w:cs="Times New Roman"/>
              </w:rPr>
              <w:t>.</w:t>
            </w:r>
            <w:r w:rsidRPr="001D066F">
              <w:rPr>
                <w:rFonts w:cs="Times New Roman"/>
              </w:rPr>
              <w:t xml:space="preserve"> Por isso eu era contrário a essa fundação dos “campi” universitários</w:t>
            </w:r>
            <w:r w:rsidR="00894651" w:rsidRPr="001D066F">
              <w:rPr>
                <w:rFonts w:cs="Times New Roman"/>
              </w:rPr>
              <w:t>.</w:t>
            </w:r>
            <w:r w:rsidRPr="001D066F">
              <w:rPr>
                <w:rFonts w:cs="Times New Roman"/>
              </w:rPr>
              <w:t xml:space="preserve"> Mas me permitam um pouco de prolixidade</w:t>
            </w:r>
            <w:r w:rsidR="00894651" w:rsidRPr="001D066F">
              <w:rPr>
                <w:rFonts w:cs="Times New Roman"/>
              </w:rPr>
              <w:t>.</w:t>
            </w:r>
            <w:r w:rsidRPr="001D066F">
              <w:rPr>
                <w:rFonts w:cs="Times New Roman"/>
              </w:rPr>
              <w:t xml:space="preserve"> Apesar disto</w:t>
            </w:r>
            <w:r w:rsidR="00894651" w:rsidRPr="001D066F">
              <w:rPr>
                <w:rFonts w:cs="Times New Roman"/>
              </w:rPr>
              <w:t>,</w:t>
            </w:r>
            <w:r w:rsidRPr="001D066F">
              <w:rPr>
                <w:rFonts w:cs="Times New Roman"/>
              </w:rPr>
              <w:t xml:space="preserve"> eu me examinava</w:t>
            </w:r>
            <w:r w:rsidR="00894651" w:rsidRPr="001D066F">
              <w:rPr>
                <w:rFonts w:cs="Times New Roman"/>
              </w:rPr>
              <w:t>,</w:t>
            </w:r>
            <w:r w:rsidRPr="001D066F">
              <w:rPr>
                <w:rFonts w:cs="Times New Roman"/>
              </w:rPr>
              <w:t xml:space="preserve"> eu fazia uma autocrítica: se todo mundo </w:t>
            </w:r>
            <w:r w:rsidRPr="001D066F">
              <w:rPr>
                <w:rFonts w:cs="Times New Roman"/>
              </w:rPr>
              <w:lastRenderedPageBreak/>
              <w:t xml:space="preserve">está aceitando essa ideia – o ministério na sua globalidade e as </w:t>
            </w:r>
            <w:r w:rsidR="00C75403">
              <w:rPr>
                <w:rFonts w:cs="Times New Roman"/>
              </w:rPr>
              <w:t>u</w:t>
            </w:r>
            <w:r w:rsidR="00C83368">
              <w:rPr>
                <w:rFonts w:cs="Times New Roman"/>
              </w:rPr>
              <w:t>niversidade</w:t>
            </w:r>
            <w:r w:rsidRPr="001D066F">
              <w:rPr>
                <w:rFonts w:cs="Times New Roman"/>
              </w:rPr>
              <w:t>s – e eu sou o único contra</w:t>
            </w:r>
            <w:r w:rsidR="00894651" w:rsidRPr="001D066F">
              <w:rPr>
                <w:rFonts w:cs="Times New Roman"/>
              </w:rPr>
              <w:t>,</w:t>
            </w:r>
            <w:r w:rsidRPr="001D066F">
              <w:rPr>
                <w:rFonts w:cs="Times New Roman"/>
              </w:rPr>
              <w:t xml:space="preserve"> logo devo estar errado</w:t>
            </w:r>
            <w:r w:rsidR="00894651" w:rsidRPr="001D066F">
              <w:rPr>
                <w:rFonts w:cs="Times New Roman"/>
              </w:rPr>
              <w:t>.</w:t>
            </w:r>
            <w:r w:rsidR="00C75403">
              <w:rPr>
                <w:rFonts w:cs="Times New Roman"/>
              </w:rPr>
              <w:t xml:space="preserve"> Mas logo depois eu recebia de P</w:t>
            </w:r>
            <w:r w:rsidRPr="001D066F">
              <w:rPr>
                <w:rFonts w:cs="Times New Roman"/>
              </w:rPr>
              <w:t>aris um recorte de jornal que ainda hoje não sei quem mandou</w:t>
            </w:r>
            <w:r w:rsidR="00894651" w:rsidRPr="001D066F">
              <w:rPr>
                <w:rFonts w:cs="Times New Roman"/>
              </w:rPr>
              <w:t>,</w:t>
            </w:r>
            <w:r w:rsidRPr="001D066F">
              <w:rPr>
                <w:rFonts w:cs="Times New Roman"/>
              </w:rPr>
              <w:t xml:space="preserve"> fazendo uma apreciação sobre os “campi” universitários</w:t>
            </w:r>
            <w:r w:rsidR="00894651" w:rsidRPr="001D066F">
              <w:rPr>
                <w:rFonts w:cs="Times New Roman"/>
              </w:rPr>
              <w:t>,</w:t>
            </w:r>
            <w:r w:rsidRPr="001D066F">
              <w:rPr>
                <w:rFonts w:cs="Times New Roman"/>
              </w:rPr>
              <w:t xml:space="preserve"> dizendo que eles tinham nascido nos </w:t>
            </w:r>
            <w:r w:rsidR="00C75403">
              <w:rPr>
                <w:rFonts w:cs="Times New Roman"/>
              </w:rPr>
              <w:t>E</w:t>
            </w:r>
            <w:r w:rsidRPr="001D066F">
              <w:rPr>
                <w:rFonts w:cs="Times New Roman"/>
              </w:rPr>
              <w:t xml:space="preserve">stados </w:t>
            </w:r>
            <w:r w:rsidR="00C75403">
              <w:rPr>
                <w:rFonts w:cs="Times New Roman"/>
              </w:rPr>
              <w:t>U</w:t>
            </w:r>
            <w:r w:rsidRPr="001D066F">
              <w:rPr>
                <w:rFonts w:cs="Times New Roman"/>
              </w:rPr>
              <w:t xml:space="preserve">nidos e havia algumas experiências lá na </w:t>
            </w:r>
            <w:r w:rsidR="00C75403">
              <w:rPr>
                <w:rFonts w:cs="Times New Roman"/>
              </w:rPr>
              <w:t>E</w:t>
            </w:r>
            <w:r w:rsidRPr="001D066F">
              <w:rPr>
                <w:rFonts w:cs="Times New Roman"/>
              </w:rPr>
              <w:t>uropa</w:t>
            </w:r>
            <w:r w:rsidR="00894651" w:rsidRPr="001D066F">
              <w:rPr>
                <w:rFonts w:cs="Times New Roman"/>
              </w:rPr>
              <w:t>,</w:t>
            </w:r>
            <w:r w:rsidRPr="001D066F">
              <w:rPr>
                <w:rFonts w:cs="Times New Roman"/>
              </w:rPr>
              <w:t xml:space="preserve"> mas estava havendo uma coisa espantosa: é que estava havendo um completo desapontamento e decepção com os “campi” universitários</w:t>
            </w:r>
            <w:r w:rsidR="00894651" w:rsidRPr="001D066F">
              <w:rPr>
                <w:rFonts w:cs="Times New Roman"/>
              </w:rPr>
              <w:t>.</w:t>
            </w:r>
            <w:r w:rsidRPr="001D066F">
              <w:rPr>
                <w:rFonts w:cs="Times New Roman"/>
              </w:rPr>
              <w:t xml:space="preserve"> E aquilo</w:t>
            </w:r>
            <w:r w:rsidR="00894651" w:rsidRPr="001D066F">
              <w:rPr>
                <w:rFonts w:cs="Times New Roman"/>
              </w:rPr>
              <w:t>,</w:t>
            </w:r>
            <w:r w:rsidRPr="001D066F">
              <w:rPr>
                <w:rFonts w:cs="Times New Roman"/>
              </w:rPr>
              <w:t xml:space="preserve"> naturalmente</w:t>
            </w:r>
            <w:r w:rsidR="00894651" w:rsidRPr="001D066F">
              <w:rPr>
                <w:rFonts w:cs="Times New Roman"/>
              </w:rPr>
              <w:t>,</w:t>
            </w:r>
            <w:r w:rsidRPr="001D066F">
              <w:rPr>
                <w:rFonts w:cs="Times New Roman"/>
              </w:rPr>
              <w:t xml:space="preserve"> me deu um pouco de satisfação de saber o que tinha acontecido</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ainda assim</w:t>
            </w:r>
            <w:r w:rsidR="00894651" w:rsidRPr="001D066F">
              <w:rPr>
                <w:rFonts w:cs="Times New Roman"/>
              </w:rPr>
              <w:t>,</w:t>
            </w:r>
            <w:r w:rsidRPr="001D066F">
              <w:rPr>
                <w:rFonts w:cs="Times New Roman"/>
              </w:rPr>
              <w:t xml:space="preserve"> eu me preocupei de mais tarde</w:t>
            </w:r>
            <w:r w:rsidR="00894651" w:rsidRPr="001D066F">
              <w:rPr>
                <w:rFonts w:cs="Times New Roman"/>
              </w:rPr>
              <w:t>,</w:t>
            </w:r>
            <w:r w:rsidRPr="001D066F">
              <w:rPr>
                <w:rFonts w:cs="Times New Roman"/>
              </w:rPr>
              <w:t xml:space="preserve"> no futuro</w:t>
            </w:r>
            <w:r w:rsidR="00894651" w:rsidRPr="001D066F">
              <w:rPr>
                <w:rFonts w:cs="Times New Roman"/>
              </w:rPr>
              <w:t>,</w:t>
            </w:r>
            <w:r w:rsidRPr="001D066F">
              <w:rPr>
                <w:rFonts w:cs="Times New Roman"/>
              </w:rPr>
              <w:t xml:space="preserve"> mesmo quando estivesse lá no meu túmulo</w:t>
            </w:r>
            <w:r w:rsidR="00894651" w:rsidRPr="001D066F">
              <w:rPr>
                <w:rFonts w:cs="Times New Roman"/>
              </w:rPr>
              <w:t>,</w:t>
            </w:r>
            <w:r w:rsidRPr="001D066F">
              <w:rPr>
                <w:rFonts w:cs="Times New Roman"/>
              </w:rPr>
              <w:t xml:space="preserve"> alguém me acusasse de não ter dado os passos necessários para o futuro campus universitário</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eu tinha comprado um terreno onde foi construída a </w:t>
            </w:r>
            <w:r w:rsidR="00C75403">
              <w:rPr>
                <w:rFonts w:cs="Times New Roman"/>
              </w:rPr>
              <w:t>E</w:t>
            </w:r>
            <w:r w:rsidRPr="001D066F">
              <w:rPr>
                <w:rFonts w:cs="Times New Roman"/>
              </w:rPr>
              <w:t xml:space="preserve">scola de </w:t>
            </w:r>
            <w:r w:rsidR="00C75403">
              <w:rPr>
                <w:rFonts w:cs="Times New Roman"/>
              </w:rPr>
              <w:t>E</w:t>
            </w:r>
            <w:r w:rsidRPr="001D066F">
              <w:rPr>
                <w:rFonts w:cs="Times New Roman"/>
              </w:rPr>
              <w:t>ngenharia</w:t>
            </w:r>
            <w:r w:rsidR="00894651" w:rsidRPr="001D066F">
              <w:rPr>
                <w:rFonts w:cs="Times New Roman"/>
              </w:rPr>
              <w:t>,</w:t>
            </w:r>
            <w:r w:rsidRPr="001D066F">
              <w:rPr>
                <w:rFonts w:cs="Times New Roman"/>
              </w:rPr>
              <w:t xml:space="preserve"> passei a dar uns passos no sentido de adquirir mais terrenos adjacentes</w:t>
            </w:r>
            <w:r w:rsidR="00894651" w:rsidRPr="001D066F">
              <w:rPr>
                <w:rFonts w:cs="Times New Roman"/>
              </w:rPr>
              <w:t>,</w:t>
            </w:r>
            <w:r w:rsidRPr="001D066F">
              <w:rPr>
                <w:rFonts w:cs="Times New Roman"/>
              </w:rPr>
              <w:t xml:space="preserve"> para que quem me substituísse tratasse do campus universitário</w:t>
            </w:r>
            <w:r w:rsidR="00894651" w:rsidRPr="001D066F">
              <w:rPr>
                <w:rFonts w:cs="Times New Roman"/>
              </w:rPr>
              <w:t>.</w:t>
            </w:r>
            <w:r w:rsidRPr="001D066F">
              <w:rPr>
                <w:rFonts w:cs="Times New Roman"/>
              </w:rPr>
              <w:t xml:space="preserve"> Constituí uma comissão</w:t>
            </w:r>
            <w:r w:rsidR="00894651" w:rsidRPr="001D066F">
              <w:rPr>
                <w:rFonts w:cs="Times New Roman"/>
              </w:rPr>
              <w:t>,</w:t>
            </w:r>
            <w:r w:rsidRPr="001D066F">
              <w:rPr>
                <w:rFonts w:cs="Times New Roman"/>
              </w:rPr>
              <w:t xml:space="preserve"> um grupo de trabalho para estudar a instalação do futuro campus universitário</w:t>
            </w:r>
            <w:r w:rsidR="00894651" w:rsidRPr="001D066F">
              <w:rPr>
                <w:rFonts w:cs="Times New Roman"/>
              </w:rPr>
              <w:t>.</w:t>
            </w:r>
            <w:r w:rsidRPr="001D066F">
              <w:rPr>
                <w:rFonts w:cs="Times New Roman"/>
              </w:rPr>
              <w:t xml:space="preserve"> E então essas providências iniciais foram tomadas</w:t>
            </w:r>
            <w:r w:rsidR="00894651" w:rsidRPr="001D066F">
              <w:rPr>
                <w:rFonts w:cs="Times New Roman"/>
              </w:rPr>
              <w:t>,</w:t>
            </w:r>
            <w:r w:rsidRPr="001D066F">
              <w:rPr>
                <w:rFonts w:cs="Times New Roman"/>
              </w:rPr>
              <w:t xml:space="preserve"> no sentido de adquirir o terreno que</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está em poder da</w:t>
            </w:r>
            <w:r w:rsidR="00C75403">
              <w:rPr>
                <w:rFonts w:cs="Times New Roman"/>
              </w:rPr>
              <w:t xml:space="preserve"> </w:t>
            </w:r>
            <w:r w:rsidR="00C83368">
              <w:rPr>
                <w:rFonts w:cs="Times New Roman"/>
              </w:rPr>
              <w:t>Universidade</w:t>
            </w:r>
            <w:r w:rsidR="00894651" w:rsidRPr="001D066F">
              <w:rPr>
                <w:rFonts w:cs="Times New Roman"/>
              </w:rPr>
              <w:t>.</w:t>
            </w:r>
            <w:r w:rsidRPr="001D066F">
              <w:rPr>
                <w:rFonts w:cs="Times New Roman"/>
              </w:rPr>
              <w:t xml:space="preserve"> Mas quero dizer que não dei passo definitivo nenhum para a criação do campus universitário porque era</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contrário e</w:t>
            </w:r>
            <w:r w:rsidR="00894651" w:rsidRPr="001D066F">
              <w:rPr>
                <w:rFonts w:cs="Times New Roman"/>
              </w:rPr>
              <w:t>,</w:t>
            </w:r>
            <w:r w:rsidRPr="001D066F">
              <w:rPr>
                <w:rFonts w:cs="Times New Roman"/>
              </w:rPr>
              <w:t xml:space="preserve"> hoje</w:t>
            </w:r>
            <w:r w:rsidR="00894651" w:rsidRPr="001D066F">
              <w:rPr>
                <w:rFonts w:cs="Times New Roman"/>
              </w:rPr>
              <w:t>,</w:t>
            </w:r>
            <w:r w:rsidRPr="001D066F">
              <w:rPr>
                <w:rFonts w:cs="Times New Roman"/>
              </w:rPr>
              <w:t xml:space="preserve"> estou mais contrário ainda</w:t>
            </w:r>
            <w:r w:rsidR="00894651" w:rsidRPr="001D066F">
              <w:rPr>
                <w:rFonts w:cs="Times New Roman"/>
              </w:rPr>
              <w:t>.</w:t>
            </w:r>
            <w:r w:rsidRPr="001D066F">
              <w:rPr>
                <w:rFonts w:cs="Times New Roman"/>
              </w:rPr>
              <w:t xml:space="preserve"> Eu acho que a </w:t>
            </w:r>
            <w:r w:rsidR="00C83368">
              <w:rPr>
                <w:rFonts w:cs="Times New Roman"/>
              </w:rPr>
              <w:t>Universidade</w:t>
            </w:r>
            <w:r w:rsidRPr="001D066F">
              <w:rPr>
                <w:rFonts w:cs="Times New Roman"/>
              </w:rPr>
              <w:t xml:space="preserve"> deve estar inserida diretamente na comunidade</w:t>
            </w:r>
            <w:r w:rsidR="00894651" w:rsidRPr="001D066F">
              <w:rPr>
                <w:rFonts w:cs="Times New Roman"/>
              </w:rPr>
              <w:t>.</w:t>
            </w:r>
            <w:r w:rsidRPr="001D066F">
              <w:rPr>
                <w:rFonts w:cs="Times New Roman"/>
              </w:rPr>
              <w:t xml:space="preserve"> A comunidade sentindo a </w:t>
            </w:r>
            <w:r w:rsidR="00C83368">
              <w:rPr>
                <w:rFonts w:cs="Times New Roman"/>
              </w:rPr>
              <w:t>Universidade</w:t>
            </w:r>
            <w:r w:rsidR="00894651" w:rsidRPr="001D066F">
              <w:rPr>
                <w:rFonts w:cs="Times New Roman"/>
              </w:rPr>
              <w:t>,</w:t>
            </w:r>
            <w:r w:rsidRPr="001D066F">
              <w:rPr>
                <w:rFonts w:cs="Times New Roman"/>
              </w:rPr>
              <w:t xml:space="preserve"> a </w:t>
            </w:r>
            <w:r w:rsidR="00C83368">
              <w:rPr>
                <w:rFonts w:cs="Times New Roman"/>
              </w:rPr>
              <w:t>Universidade</w:t>
            </w:r>
            <w:r w:rsidRPr="001D066F">
              <w:rPr>
                <w:rFonts w:cs="Times New Roman"/>
              </w:rPr>
              <w:t xml:space="preserve"> sentindo a comunidade</w:t>
            </w:r>
            <w:r w:rsidR="00894651" w:rsidRPr="001D066F">
              <w:rPr>
                <w:rFonts w:cs="Times New Roman"/>
              </w:rPr>
              <w:t>,</w:t>
            </w:r>
            <w:r w:rsidRPr="001D066F">
              <w:rPr>
                <w:rFonts w:cs="Times New Roman"/>
              </w:rPr>
              <w:t xml:space="preserve"> formando um corpo solidário</w:t>
            </w:r>
            <w:r w:rsidR="00894651" w:rsidRPr="001D066F">
              <w:rPr>
                <w:rFonts w:cs="Times New Roman"/>
              </w:rPr>
              <w:t>,</w:t>
            </w:r>
            <w:r w:rsidRPr="001D066F">
              <w:rPr>
                <w:rFonts w:cs="Times New Roman"/>
              </w:rPr>
              <w:t xml:space="preserve"> uma comunidade solidária</w:t>
            </w:r>
            <w:r w:rsidR="00894651" w:rsidRPr="001D066F">
              <w:rPr>
                <w:rFonts w:cs="Times New Roman"/>
              </w:rPr>
              <w:t>,</w:t>
            </w:r>
            <w:r w:rsidRPr="001D066F">
              <w:rPr>
                <w:rFonts w:cs="Times New Roman"/>
              </w:rPr>
              <w:t xml:space="preserve"> para que todos cresçam juntos ou todos pereçam juntos</w:t>
            </w:r>
            <w:r w:rsidR="00894651" w:rsidRPr="001D066F">
              <w:rPr>
                <w:rFonts w:cs="Times New Roman"/>
              </w:rPr>
              <w:t>.</w:t>
            </w:r>
            <w:r w:rsidR="00B31157" w:rsidRPr="001D066F">
              <w:rPr>
                <w:rFonts w:cs="Times New Roman"/>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02’31’22” a 02’31’47”</w:t>
            </w:r>
          </w:p>
        </w:tc>
        <w:tc>
          <w:tcPr>
            <w:tcW w:w="7371" w:type="dxa"/>
          </w:tcPr>
          <w:p w:rsidR="00B31157" w:rsidRPr="001D066F" w:rsidRDefault="00C55B20" w:rsidP="00C75403">
            <w:pPr>
              <w:autoSpaceDE w:val="0"/>
              <w:autoSpaceDN w:val="0"/>
              <w:adjustRightInd w:val="0"/>
              <w:spacing w:line="360" w:lineRule="auto"/>
              <w:jc w:val="both"/>
              <w:rPr>
                <w:rFonts w:cs="Times New Roman"/>
              </w:rPr>
            </w:pPr>
            <w:r>
              <w:rPr>
                <w:rFonts w:cs="Times New Roman"/>
                <w:b/>
                <w:bCs/>
              </w:rPr>
              <w:t>Carlos</w:t>
            </w:r>
            <w:r w:rsidR="00450EB1">
              <w:rPr>
                <w:rFonts w:cs="Times New Roman"/>
                <w:b/>
                <w:bCs/>
              </w:rPr>
              <w:t xml:space="preserve"> Lyra</w:t>
            </w:r>
            <w:r w:rsidR="001D066F" w:rsidRPr="001D066F">
              <w:rPr>
                <w:rFonts w:cs="Times New Roman"/>
                <w:b/>
                <w:bCs/>
              </w:rPr>
              <w:t xml:space="preserve"> </w:t>
            </w:r>
            <w:r w:rsidR="001D066F" w:rsidRPr="001D066F">
              <w:rPr>
                <w:rFonts w:cs="Times New Roman"/>
              </w:rPr>
              <w:t xml:space="preserve">– </w:t>
            </w:r>
            <w:r w:rsidR="00C75403">
              <w:rPr>
                <w:rFonts w:cs="Times New Roman"/>
              </w:rPr>
              <w:t>G</w:t>
            </w:r>
            <w:r w:rsidR="001D066F" w:rsidRPr="001D066F">
              <w:rPr>
                <w:rFonts w:cs="Times New Roman"/>
              </w:rPr>
              <w:t xml:space="preserve">ostaríamos de ter o seu depoimento sobre um momento muito importante da sua administração e da história da </w:t>
            </w:r>
            <w:r w:rsidR="00C83368">
              <w:rPr>
                <w:rFonts w:cs="Times New Roman"/>
              </w:rPr>
              <w:t>Universidade</w:t>
            </w:r>
            <w:r w:rsidR="001D066F" w:rsidRPr="001D066F">
              <w:rPr>
                <w:rFonts w:cs="Times New Roman"/>
              </w:rPr>
              <w:t xml:space="preserve"> </w:t>
            </w:r>
            <w:r w:rsidR="00296849">
              <w:rPr>
                <w:rFonts w:cs="Times New Roman"/>
              </w:rPr>
              <w:t>Brasil</w:t>
            </w:r>
            <w:r w:rsidR="001D066F" w:rsidRPr="001D066F">
              <w:rPr>
                <w:rFonts w:cs="Times New Roman"/>
              </w:rPr>
              <w:t>eira</w:t>
            </w:r>
            <w:r w:rsidR="00894651" w:rsidRPr="001D066F">
              <w:rPr>
                <w:rFonts w:cs="Times New Roman"/>
              </w:rPr>
              <w:t>,</w:t>
            </w:r>
            <w:r w:rsidR="001D066F" w:rsidRPr="001D066F">
              <w:rPr>
                <w:rFonts w:cs="Times New Roman"/>
              </w:rPr>
              <w:t xml:space="preserve"> que é a implantação da extensão universitária: o programa </w:t>
            </w:r>
            <w:r w:rsidR="001D066F">
              <w:rPr>
                <w:rFonts w:cs="Times New Roman"/>
              </w:rPr>
              <w:t>Crutac</w:t>
            </w:r>
            <w:r w:rsidR="001D066F" w:rsidRPr="001D066F">
              <w:rPr>
                <w:rFonts w:cs="Times New Roman"/>
              </w:rPr>
              <w:t xml:space="preserve"> que hoje o </w:t>
            </w:r>
            <w:r w:rsidR="00296849">
              <w:rPr>
                <w:rFonts w:cs="Times New Roman"/>
              </w:rPr>
              <w:t>Brasil</w:t>
            </w:r>
            <w:r w:rsidR="001D066F" w:rsidRPr="001D066F">
              <w:rPr>
                <w:rFonts w:cs="Times New Roman"/>
              </w:rPr>
              <w:t xml:space="preserve"> exporta para a </w:t>
            </w:r>
            <w:r w:rsidR="00C75403">
              <w:rPr>
                <w:rFonts w:cs="Times New Roman"/>
              </w:rPr>
              <w:t>Á</w:t>
            </w:r>
            <w:r w:rsidR="001D066F" w:rsidRPr="001D066F">
              <w:rPr>
                <w:rFonts w:cs="Times New Roman"/>
              </w:rPr>
              <w:t>frica</w:t>
            </w:r>
            <w:r w:rsidR="00894651" w:rsidRPr="001D066F">
              <w:rPr>
                <w:rFonts w:cs="Times New Roman"/>
              </w:rPr>
              <w:t>.</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t>02’31’48” a 02’50’21”</w:t>
            </w:r>
          </w:p>
        </w:tc>
        <w:tc>
          <w:tcPr>
            <w:tcW w:w="7371" w:type="dxa"/>
          </w:tcPr>
          <w:p w:rsidR="00B31157" w:rsidRPr="001D066F" w:rsidRDefault="001D066F" w:rsidP="001D066F">
            <w:pPr>
              <w:autoSpaceDE w:val="0"/>
              <w:autoSpaceDN w:val="0"/>
              <w:adjustRightInd w:val="0"/>
              <w:spacing w:line="360" w:lineRule="auto"/>
              <w:jc w:val="both"/>
              <w:rPr>
                <w:rFonts w:cs="Times New Roman"/>
              </w:rPr>
            </w:pPr>
            <w:r w:rsidRPr="001D066F">
              <w:rPr>
                <w:rFonts w:cs="Times New Roman"/>
                <w:b/>
                <w:bCs/>
              </w:rPr>
              <w:t xml:space="preserve">Voz de </w:t>
            </w:r>
            <w:r>
              <w:rPr>
                <w:rFonts w:cs="Times New Roman"/>
                <w:b/>
                <w:bCs/>
              </w:rPr>
              <w:t>Onofre Lopes</w:t>
            </w:r>
            <w:r w:rsidRPr="001D066F">
              <w:rPr>
                <w:rFonts w:cs="Times New Roman"/>
                <w:b/>
                <w:bCs/>
              </w:rPr>
              <w:t xml:space="preserve"> </w:t>
            </w:r>
            <w:r w:rsidRPr="001D066F">
              <w:rPr>
                <w:rFonts w:cs="Times New Roman"/>
              </w:rPr>
              <w:t xml:space="preserve">– </w:t>
            </w:r>
            <w:r w:rsidR="00C75403">
              <w:rPr>
                <w:rFonts w:cs="Times New Roman"/>
              </w:rPr>
              <w:t>O</w:t>
            </w:r>
            <w:r w:rsidRPr="001D066F">
              <w:rPr>
                <w:rFonts w:cs="Times New Roman"/>
              </w:rPr>
              <w:t xml:space="preserve"> assunto me é profundamente agradável tratar</w:t>
            </w:r>
            <w:r w:rsidR="00894651" w:rsidRPr="001D066F">
              <w:rPr>
                <w:rFonts w:cs="Times New Roman"/>
              </w:rPr>
              <w:t>.</w:t>
            </w:r>
            <w:r w:rsidRPr="001D066F">
              <w:rPr>
                <w:rFonts w:cs="Times New Roman"/>
              </w:rPr>
              <w:t xml:space="preserve"> É que a </w:t>
            </w:r>
            <w:r w:rsidR="00C83368">
              <w:rPr>
                <w:rFonts w:cs="Times New Roman"/>
              </w:rPr>
              <w:t>Universidade</w:t>
            </w:r>
            <w:r w:rsidRPr="001D066F">
              <w:rPr>
                <w:rFonts w:cs="Times New Roman"/>
              </w:rPr>
              <w:t xml:space="preserve"> nasceu com o signo da grandeza</w:t>
            </w:r>
            <w:r w:rsidR="00894651" w:rsidRPr="001D066F">
              <w:rPr>
                <w:rFonts w:cs="Times New Roman"/>
              </w:rPr>
              <w:t>,</w:t>
            </w:r>
            <w:r w:rsidRPr="001D066F">
              <w:rPr>
                <w:rFonts w:cs="Times New Roman"/>
              </w:rPr>
              <w:t xml:space="preserve"> visado a se estender</w:t>
            </w:r>
            <w:r w:rsidR="00894651" w:rsidRPr="001D066F">
              <w:rPr>
                <w:rFonts w:cs="Times New Roman"/>
              </w:rPr>
              <w:t>,</w:t>
            </w:r>
            <w:r w:rsidRPr="001D066F">
              <w:rPr>
                <w:rFonts w:cs="Times New Roman"/>
              </w:rPr>
              <w:t xml:space="preserve"> ampliar</w:t>
            </w:r>
            <w:r w:rsidR="00894651" w:rsidRPr="001D066F">
              <w:rPr>
                <w:rFonts w:cs="Times New Roman"/>
              </w:rPr>
              <w:t>.</w:t>
            </w:r>
            <w:r w:rsidRPr="001D066F">
              <w:rPr>
                <w:rFonts w:cs="Times New Roman"/>
              </w:rPr>
              <w:t xml:space="preserve"> Mas isto</w:t>
            </w:r>
            <w:r w:rsidR="00894651" w:rsidRPr="001D066F">
              <w:rPr>
                <w:rFonts w:cs="Times New Roman"/>
              </w:rPr>
              <w:t>,</w:t>
            </w:r>
            <w:r w:rsidRPr="001D066F">
              <w:rPr>
                <w:rFonts w:cs="Times New Roman"/>
              </w:rPr>
              <w:t xml:space="preserve"> sobretudo</w:t>
            </w:r>
            <w:r w:rsidR="00894651" w:rsidRPr="001D066F">
              <w:rPr>
                <w:rFonts w:cs="Times New Roman"/>
              </w:rPr>
              <w:t>,</w:t>
            </w:r>
            <w:r w:rsidRPr="001D066F">
              <w:rPr>
                <w:rFonts w:cs="Times New Roman"/>
              </w:rPr>
              <w:t xml:space="preserve"> inserido na comunidade</w:t>
            </w:r>
            <w:r w:rsidR="00894651" w:rsidRPr="001D066F">
              <w:rPr>
                <w:rFonts w:cs="Times New Roman"/>
              </w:rPr>
              <w:t>.</w:t>
            </w:r>
            <w:r w:rsidRPr="001D066F">
              <w:rPr>
                <w:rFonts w:cs="Times New Roman"/>
              </w:rPr>
              <w:t xml:space="preserve"> Parece que aquela divisa “accipit ut det” – recebe para dar – tinha que ser dada </w:t>
            </w:r>
            <w:r w:rsidRPr="001D066F">
              <w:rPr>
                <w:rFonts w:cs="Times New Roman"/>
              </w:rPr>
              <w:lastRenderedPageBreak/>
              <w:t>uma satisfação</w:t>
            </w:r>
            <w:r w:rsidR="00894651" w:rsidRPr="001D066F">
              <w:rPr>
                <w:rFonts w:cs="Times New Roman"/>
              </w:rPr>
              <w:t>,</w:t>
            </w:r>
            <w:r w:rsidRPr="001D066F">
              <w:rPr>
                <w:rFonts w:cs="Times New Roman"/>
              </w:rPr>
              <w:t xml:space="preserve"> tinha que ser dada uma justificativa que era</w:t>
            </w:r>
            <w:r w:rsidR="00894651" w:rsidRPr="001D066F">
              <w:rPr>
                <w:rFonts w:cs="Times New Roman"/>
              </w:rPr>
              <w:t>,</w:t>
            </w:r>
            <w:r w:rsidRPr="001D066F">
              <w:rPr>
                <w:rFonts w:cs="Times New Roman"/>
              </w:rPr>
              <w:t xml:space="preserve"> justamente</w:t>
            </w:r>
            <w:r w:rsidR="00894651" w:rsidRPr="001D066F">
              <w:rPr>
                <w:rFonts w:cs="Times New Roman"/>
              </w:rPr>
              <w:t>,</w:t>
            </w:r>
            <w:r w:rsidRPr="001D066F">
              <w:rPr>
                <w:rFonts w:cs="Times New Roman"/>
              </w:rPr>
              <w:t xml:space="preserve"> a </w:t>
            </w:r>
            <w:r w:rsidR="00C83368">
              <w:rPr>
                <w:rFonts w:cs="Times New Roman"/>
              </w:rPr>
              <w:t>Universidade</w:t>
            </w:r>
            <w:r w:rsidRPr="001D066F">
              <w:rPr>
                <w:rFonts w:cs="Times New Roman"/>
              </w:rPr>
              <w:t xml:space="preserve"> que era mantida pelo povo</w:t>
            </w:r>
            <w:r w:rsidR="00894651" w:rsidRPr="001D066F">
              <w:rPr>
                <w:rFonts w:cs="Times New Roman"/>
              </w:rPr>
              <w:t>,</w:t>
            </w:r>
            <w:r w:rsidRPr="001D066F">
              <w:rPr>
                <w:rFonts w:cs="Times New Roman"/>
              </w:rPr>
              <w:t xml:space="preserve"> mantida pelos impostos</w:t>
            </w:r>
            <w:r w:rsidR="00894651" w:rsidRPr="001D066F">
              <w:rPr>
                <w:rFonts w:cs="Times New Roman"/>
              </w:rPr>
              <w:t>,</w:t>
            </w:r>
            <w:r w:rsidRPr="001D066F">
              <w:rPr>
                <w:rFonts w:cs="Times New Roman"/>
              </w:rPr>
              <w:t xml:space="preserve"> pelas taxas</w:t>
            </w:r>
            <w:r w:rsidR="00894651" w:rsidRPr="001D066F">
              <w:rPr>
                <w:rFonts w:cs="Times New Roman"/>
              </w:rPr>
              <w:t>,</w:t>
            </w:r>
            <w:r w:rsidRPr="001D066F">
              <w:rPr>
                <w:rFonts w:cs="Times New Roman"/>
              </w:rPr>
              <w:t xml:space="preserve"> de receber os seus conhecimentos e passar os seus conhecimentos para a sua comunidade</w:t>
            </w:r>
            <w:r w:rsidR="00894651" w:rsidRPr="001D066F">
              <w:rPr>
                <w:rFonts w:cs="Times New Roman"/>
              </w:rPr>
              <w:t>.</w:t>
            </w:r>
            <w:r w:rsidRPr="001D066F">
              <w:rPr>
                <w:rFonts w:cs="Times New Roman"/>
              </w:rPr>
              <w:t xml:space="preserve"> E não somente os conhecimentos mas também fazer a prestação de serviços</w:t>
            </w:r>
            <w:r w:rsidR="00894651" w:rsidRPr="001D066F">
              <w:rPr>
                <w:rFonts w:cs="Times New Roman"/>
              </w:rPr>
              <w:t>.</w:t>
            </w:r>
            <w:r w:rsidRPr="001D066F">
              <w:rPr>
                <w:rFonts w:cs="Times New Roman"/>
              </w:rPr>
              <w:t xml:space="preserve"> E isto se iniciou logo no começo da </w:t>
            </w:r>
            <w:r w:rsidR="00C83368">
              <w:rPr>
                <w:rFonts w:cs="Times New Roman"/>
              </w:rPr>
              <w:t>Universidade</w:t>
            </w:r>
            <w:r w:rsidR="00894651" w:rsidRPr="001D066F">
              <w:rPr>
                <w:rFonts w:cs="Times New Roman"/>
              </w:rPr>
              <w:t>.</w:t>
            </w:r>
            <w:r w:rsidRPr="001D066F">
              <w:rPr>
                <w:rFonts w:cs="Times New Roman"/>
              </w:rPr>
              <w:t xml:space="preserve"> A criação do </w:t>
            </w:r>
            <w:r w:rsidR="00C75403">
              <w:rPr>
                <w:rFonts w:cs="Times New Roman"/>
              </w:rPr>
              <w:t>projeto</w:t>
            </w:r>
            <w:r w:rsidR="00894651" w:rsidRPr="001D066F">
              <w:rPr>
                <w:rFonts w:cs="Times New Roman"/>
              </w:rPr>
              <w:t>,</w:t>
            </w:r>
            <w:r w:rsidRPr="001D066F">
              <w:rPr>
                <w:rFonts w:cs="Times New Roman"/>
              </w:rPr>
              <w:t xml:space="preserve"> que foi uma ideia do professor </w:t>
            </w:r>
            <w:r w:rsidR="00C75403">
              <w:rPr>
                <w:rFonts w:cs="Times New Roman"/>
              </w:rPr>
              <w:t>A</w:t>
            </w:r>
            <w:r w:rsidRPr="001D066F">
              <w:rPr>
                <w:rFonts w:cs="Times New Roman"/>
              </w:rPr>
              <w:t>simov</w:t>
            </w:r>
            <w:r w:rsidR="00894651" w:rsidRPr="001D066F">
              <w:rPr>
                <w:rFonts w:cs="Times New Roman"/>
              </w:rPr>
              <w:t>,</w:t>
            </w:r>
            <w:r w:rsidRPr="001D066F">
              <w:rPr>
                <w:rFonts w:cs="Times New Roman"/>
              </w:rPr>
              <w:t xml:space="preserve"> da </w:t>
            </w:r>
            <w:r w:rsidR="00C75403">
              <w:rPr>
                <w:rFonts w:cs="Times New Roman"/>
              </w:rPr>
              <w:t>C</w:t>
            </w:r>
            <w:r w:rsidRPr="001D066F">
              <w:rPr>
                <w:rFonts w:cs="Times New Roman"/>
              </w:rPr>
              <w:t>alifórnia</w:t>
            </w:r>
            <w:r w:rsidR="00894651" w:rsidRPr="001D066F">
              <w:rPr>
                <w:rFonts w:cs="Times New Roman"/>
              </w:rPr>
              <w:t>,</w:t>
            </w:r>
            <w:r w:rsidRPr="001D066F">
              <w:rPr>
                <w:rFonts w:cs="Times New Roman"/>
              </w:rPr>
              <w:t xml:space="preserve"> que era justamente a criação de indústrias no interior</w:t>
            </w:r>
            <w:r w:rsidR="00894651" w:rsidRPr="001D066F">
              <w:rPr>
                <w:rFonts w:cs="Times New Roman"/>
              </w:rPr>
              <w:t>,</w:t>
            </w:r>
            <w:r w:rsidRPr="001D066F">
              <w:rPr>
                <w:rFonts w:cs="Times New Roman"/>
              </w:rPr>
              <w:t xml:space="preserve"> nas áreas rurais</w:t>
            </w:r>
            <w:r w:rsidR="00894651" w:rsidRPr="001D066F">
              <w:rPr>
                <w:rFonts w:cs="Times New Roman"/>
              </w:rPr>
              <w:t>,</w:t>
            </w:r>
            <w:r w:rsidRPr="001D066F">
              <w:rPr>
                <w:rFonts w:cs="Times New Roman"/>
              </w:rPr>
              <w:t xml:space="preserve"> visando ao aproveitamento das matérias-primas que existiam no interior e que estão desaproveitadas</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fiz com que a </w:t>
            </w:r>
            <w:r w:rsidR="00C75403" w:rsidRPr="001D066F">
              <w:rPr>
                <w:rFonts w:cs="Times New Roman"/>
              </w:rPr>
              <w:t xml:space="preserve">Utah University </w:t>
            </w:r>
            <w:r w:rsidRPr="001D066F">
              <w:rPr>
                <w:rFonts w:cs="Times New Roman"/>
              </w:rPr>
              <w:t xml:space="preserve">fizesse um convênio para que houvesse um intercâmbio entre as duas </w:t>
            </w:r>
            <w:r w:rsidR="00C83368">
              <w:rPr>
                <w:rFonts w:cs="Times New Roman"/>
              </w:rPr>
              <w:t>Universidade</w:t>
            </w:r>
            <w:r w:rsidRPr="001D066F">
              <w:rPr>
                <w:rFonts w:cs="Times New Roman"/>
              </w:rPr>
              <w:t>s</w:t>
            </w:r>
            <w:r w:rsidR="00894651" w:rsidRPr="001D066F">
              <w:rPr>
                <w:rFonts w:cs="Times New Roman"/>
              </w:rPr>
              <w:t>.</w:t>
            </w:r>
            <w:r w:rsidRPr="001D066F">
              <w:rPr>
                <w:rFonts w:cs="Times New Roman"/>
              </w:rPr>
              <w:t xml:space="preserve"> Mandamos</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um bom número dos nossos professores e alunos para a </w:t>
            </w:r>
            <w:r w:rsidR="00C83368">
              <w:rPr>
                <w:rFonts w:cs="Times New Roman"/>
              </w:rPr>
              <w:t>Universidade</w:t>
            </w:r>
            <w:r w:rsidRPr="001D066F">
              <w:rPr>
                <w:rFonts w:cs="Times New Roman"/>
              </w:rPr>
              <w:t xml:space="preserve"> de </w:t>
            </w:r>
            <w:r w:rsidR="00C75403" w:rsidRPr="001D066F">
              <w:rPr>
                <w:rFonts w:cs="Times New Roman"/>
              </w:rPr>
              <w:t xml:space="preserve">Utah </w:t>
            </w:r>
            <w:r w:rsidR="00C75403">
              <w:rPr>
                <w:rFonts w:cs="Times New Roman"/>
              </w:rPr>
              <w:t>e</w:t>
            </w:r>
            <w:r w:rsidR="00C75403" w:rsidRPr="001D066F">
              <w:rPr>
                <w:rFonts w:cs="Times New Roman"/>
              </w:rPr>
              <w:t xml:space="preserve"> Utah </w:t>
            </w:r>
            <w:r w:rsidRPr="001D066F">
              <w:rPr>
                <w:rFonts w:cs="Times New Roman"/>
              </w:rPr>
              <w:t>mandou outros tantos para cá</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instalamos em </w:t>
            </w:r>
            <w:r w:rsidR="00497C79">
              <w:rPr>
                <w:rFonts w:cs="Times New Roman"/>
              </w:rPr>
              <w:t>Mossoró</w:t>
            </w:r>
            <w:r w:rsidRPr="001D066F">
              <w:rPr>
                <w:rFonts w:cs="Times New Roman"/>
              </w:rPr>
              <w:t xml:space="preserve"> um grupo de trabalho para estudar lá as matérias primas locais que podiam sofrer o processo de transformação industrial</w:t>
            </w:r>
            <w:r w:rsidR="00894651" w:rsidRPr="001D066F">
              <w:rPr>
                <w:rFonts w:cs="Times New Roman"/>
              </w:rPr>
              <w:t>.</w:t>
            </w:r>
            <w:r w:rsidRPr="001D066F">
              <w:rPr>
                <w:rFonts w:cs="Times New Roman"/>
              </w:rPr>
              <w:t xml:space="preserve"> Efetivamente</w:t>
            </w:r>
            <w:r w:rsidR="00894651" w:rsidRPr="001D066F">
              <w:rPr>
                <w:rFonts w:cs="Times New Roman"/>
              </w:rPr>
              <w:t>,</w:t>
            </w:r>
            <w:r w:rsidRPr="001D066F">
              <w:rPr>
                <w:rFonts w:cs="Times New Roman"/>
              </w:rPr>
              <w:t xml:space="preserve"> naquela área de </w:t>
            </w:r>
            <w:r w:rsidR="00497C79">
              <w:rPr>
                <w:rFonts w:cs="Times New Roman"/>
              </w:rPr>
              <w:t>Mossoró</w:t>
            </w:r>
            <w:r w:rsidRPr="001D066F">
              <w:rPr>
                <w:rFonts w:cs="Times New Roman"/>
              </w:rPr>
              <w:t xml:space="preserve"> e </w:t>
            </w:r>
            <w:r w:rsidR="00C75403">
              <w:rPr>
                <w:rFonts w:cs="Times New Roman"/>
              </w:rPr>
              <w:t>A</w:t>
            </w:r>
            <w:r w:rsidRPr="001D066F">
              <w:rPr>
                <w:rFonts w:cs="Times New Roman"/>
              </w:rPr>
              <w:t>çu</w:t>
            </w:r>
            <w:r w:rsidR="00894651" w:rsidRPr="001D066F">
              <w:rPr>
                <w:rFonts w:cs="Times New Roman"/>
              </w:rPr>
              <w:t>,</w:t>
            </w:r>
            <w:r w:rsidRPr="001D066F">
              <w:rPr>
                <w:rFonts w:cs="Times New Roman"/>
              </w:rPr>
              <w:t xml:space="preserve"> foram criadas indústrias de cerâmica</w:t>
            </w:r>
            <w:r w:rsidR="00894651" w:rsidRPr="001D066F">
              <w:rPr>
                <w:rFonts w:cs="Times New Roman"/>
              </w:rPr>
              <w:t>,</w:t>
            </w:r>
            <w:r w:rsidRPr="001D066F">
              <w:rPr>
                <w:rFonts w:cs="Times New Roman"/>
              </w:rPr>
              <w:t xml:space="preserve"> sapato</w:t>
            </w:r>
            <w:r w:rsidR="00894651" w:rsidRPr="001D066F">
              <w:rPr>
                <w:rFonts w:cs="Times New Roman"/>
              </w:rPr>
              <w:t>,</w:t>
            </w:r>
            <w:r w:rsidRPr="001D066F">
              <w:rPr>
                <w:rFonts w:cs="Times New Roman"/>
              </w:rPr>
              <w:t xml:space="preserve"> etc</w:t>
            </w:r>
            <w:r w:rsidR="00894651" w:rsidRPr="001D066F">
              <w:rPr>
                <w:rFonts w:cs="Times New Roman"/>
              </w:rPr>
              <w:t>.</w:t>
            </w:r>
            <w:r w:rsidRPr="001D066F">
              <w:rPr>
                <w:rFonts w:cs="Times New Roman"/>
              </w:rPr>
              <w:t xml:space="preserve"> Pois bem! Logo depois fizemos uma outra ideia</w:t>
            </w:r>
            <w:r w:rsidR="00894651" w:rsidRPr="001D066F">
              <w:rPr>
                <w:rFonts w:cs="Times New Roman"/>
              </w:rPr>
              <w:t>,</w:t>
            </w:r>
            <w:r w:rsidRPr="001D066F">
              <w:rPr>
                <w:rFonts w:cs="Times New Roman"/>
              </w:rPr>
              <w:t xml:space="preserve"> que</w:t>
            </w:r>
            <w:r w:rsidR="00C75403">
              <w:rPr>
                <w:rFonts w:cs="Times New Roman"/>
              </w:rPr>
              <w:t xml:space="preserve"> </w:t>
            </w:r>
            <w:r w:rsidRPr="001D066F">
              <w:rPr>
                <w:rFonts w:cs="Times New Roman"/>
              </w:rPr>
              <w:t>não foi</w:t>
            </w:r>
            <w:r w:rsidR="00894651" w:rsidRPr="001D066F">
              <w:rPr>
                <w:rFonts w:cs="Times New Roman"/>
              </w:rPr>
              <w:t>,</w:t>
            </w:r>
            <w:r w:rsidRPr="001D066F">
              <w:rPr>
                <w:rFonts w:cs="Times New Roman"/>
              </w:rPr>
              <w:t xml:space="preserve"> vamos dizer</w:t>
            </w:r>
            <w:r w:rsidR="00894651" w:rsidRPr="001D066F">
              <w:rPr>
                <w:rFonts w:cs="Times New Roman"/>
              </w:rPr>
              <w:t>,</w:t>
            </w:r>
            <w:r w:rsidRPr="001D066F">
              <w:rPr>
                <w:rFonts w:cs="Times New Roman"/>
              </w:rPr>
              <w:t xml:space="preserve"> uma geração espontânea</w:t>
            </w:r>
            <w:r w:rsidR="00894651" w:rsidRPr="001D066F">
              <w:rPr>
                <w:rFonts w:cs="Times New Roman"/>
              </w:rPr>
              <w:t>,</w:t>
            </w:r>
            <w:r w:rsidRPr="001D066F">
              <w:rPr>
                <w:rFonts w:cs="Times New Roman"/>
              </w:rPr>
              <w:t xml:space="preserve"> não veio como uma explosão</w:t>
            </w:r>
            <w:r w:rsidR="00894651" w:rsidRPr="001D066F">
              <w:rPr>
                <w:rFonts w:cs="Times New Roman"/>
              </w:rPr>
              <w:t>,</w:t>
            </w:r>
            <w:r w:rsidRPr="001D066F">
              <w:rPr>
                <w:rFonts w:cs="Times New Roman"/>
              </w:rPr>
              <w:t xml:space="preserve"> uma explosão sem motivo especial</w:t>
            </w:r>
            <w:r w:rsidR="00894651" w:rsidRPr="001D066F">
              <w:rPr>
                <w:rFonts w:cs="Times New Roman"/>
              </w:rPr>
              <w:t>.</w:t>
            </w:r>
            <w:r w:rsidRPr="001D066F">
              <w:rPr>
                <w:rFonts w:cs="Times New Roman"/>
              </w:rPr>
              <w:t xml:space="preserve"> Eu me encontrava na reitoria</w:t>
            </w:r>
            <w:r w:rsidR="00894651" w:rsidRPr="001D066F">
              <w:rPr>
                <w:rFonts w:cs="Times New Roman"/>
              </w:rPr>
              <w:t>,</w:t>
            </w:r>
            <w:r w:rsidRPr="001D066F">
              <w:rPr>
                <w:rFonts w:cs="Times New Roman"/>
              </w:rPr>
              <w:t xml:space="preserve"> quando chegou uma senhora de </w:t>
            </w:r>
            <w:r w:rsidR="00C75403">
              <w:rPr>
                <w:rFonts w:cs="Times New Roman"/>
              </w:rPr>
              <w:t>S</w:t>
            </w:r>
            <w:r w:rsidRPr="001D066F">
              <w:rPr>
                <w:rFonts w:cs="Times New Roman"/>
              </w:rPr>
              <w:t xml:space="preserve">anta </w:t>
            </w:r>
            <w:r w:rsidR="00C75403">
              <w:rPr>
                <w:rFonts w:cs="Times New Roman"/>
              </w:rPr>
              <w:t>C</w:t>
            </w:r>
            <w:r w:rsidRPr="001D066F">
              <w:rPr>
                <w:rFonts w:cs="Times New Roman"/>
              </w:rPr>
              <w:t>ruz</w:t>
            </w:r>
            <w:r w:rsidR="00894651" w:rsidRPr="001D066F">
              <w:rPr>
                <w:rFonts w:cs="Times New Roman"/>
              </w:rPr>
              <w:t>,</w:t>
            </w:r>
            <w:r w:rsidRPr="001D066F">
              <w:rPr>
                <w:rFonts w:cs="Times New Roman"/>
              </w:rPr>
              <w:t xml:space="preserve"> me pedindo para fazer funcionar a maternidade de lá</w:t>
            </w:r>
            <w:r w:rsidR="00894651" w:rsidRPr="001D066F">
              <w:rPr>
                <w:rFonts w:cs="Times New Roman"/>
              </w:rPr>
              <w:t>,</w:t>
            </w:r>
            <w:r w:rsidRPr="001D066F">
              <w:rPr>
                <w:rFonts w:cs="Times New Roman"/>
              </w:rPr>
              <w:t xml:space="preserve"> que estava fechada há seis anos</w:t>
            </w:r>
            <w:r w:rsidR="00894651" w:rsidRPr="001D066F">
              <w:rPr>
                <w:rFonts w:cs="Times New Roman"/>
              </w:rPr>
              <w:t>,</w:t>
            </w:r>
            <w:r w:rsidRPr="001D066F">
              <w:rPr>
                <w:rFonts w:cs="Times New Roman"/>
              </w:rPr>
              <w:t xml:space="preserve"> porque não tinha médico</w:t>
            </w:r>
            <w:r w:rsidR="00894651" w:rsidRPr="001D066F">
              <w:rPr>
                <w:rFonts w:cs="Times New Roman"/>
              </w:rPr>
              <w:t>.</w:t>
            </w:r>
            <w:r w:rsidRPr="001D066F">
              <w:rPr>
                <w:rFonts w:cs="Times New Roman"/>
              </w:rPr>
              <w:t xml:space="preserve"> Respondi-lhe que isto não era possível</w:t>
            </w:r>
            <w:r w:rsidR="00894651" w:rsidRPr="001D066F">
              <w:rPr>
                <w:rFonts w:cs="Times New Roman"/>
              </w:rPr>
              <w:t>.</w:t>
            </w:r>
            <w:r w:rsidRPr="001D066F">
              <w:rPr>
                <w:rFonts w:cs="Times New Roman"/>
              </w:rPr>
              <w:t xml:space="preserve"> Tratava-se de uma instituição do interior do </w:t>
            </w:r>
            <w:r w:rsidR="00C75403">
              <w:rPr>
                <w:rFonts w:cs="Times New Roman"/>
              </w:rPr>
              <w:t>E</w:t>
            </w:r>
            <w:r w:rsidRPr="001D066F">
              <w:rPr>
                <w:rFonts w:cs="Times New Roman"/>
              </w:rPr>
              <w:t>stado</w:t>
            </w:r>
            <w:r w:rsidR="00894651" w:rsidRPr="001D066F">
              <w:rPr>
                <w:rFonts w:cs="Times New Roman"/>
              </w:rPr>
              <w:t>,</w:t>
            </w:r>
            <w:r w:rsidRPr="001D066F">
              <w:rPr>
                <w:rFonts w:cs="Times New Roman"/>
              </w:rPr>
              <w:t xml:space="preserve"> nós tínhamos aqui na sede da </w:t>
            </w:r>
            <w:r w:rsidR="00C83368">
              <w:rPr>
                <w:rFonts w:cs="Times New Roman"/>
              </w:rPr>
              <w:t>Universidade</w:t>
            </w:r>
            <w:r w:rsidRPr="001D066F">
              <w:rPr>
                <w:rFonts w:cs="Times New Roman"/>
              </w:rPr>
              <w:t xml:space="preserve"> uma maternidade</w:t>
            </w:r>
            <w:r w:rsidR="00894651" w:rsidRPr="001D066F">
              <w:rPr>
                <w:rFonts w:cs="Times New Roman"/>
              </w:rPr>
              <w:t>,</w:t>
            </w:r>
            <w:r w:rsidRPr="001D066F">
              <w:rPr>
                <w:rFonts w:cs="Times New Roman"/>
              </w:rPr>
              <w:t xml:space="preserve"> um hospital</w:t>
            </w:r>
            <w:r w:rsidR="00894651" w:rsidRPr="001D066F">
              <w:rPr>
                <w:rFonts w:cs="Times New Roman"/>
              </w:rPr>
              <w:t>,</w:t>
            </w:r>
            <w:r w:rsidRPr="001D066F">
              <w:rPr>
                <w:rFonts w:cs="Times New Roman"/>
              </w:rPr>
              <w:t xml:space="preserve"> campo bastante para a prática dos estudantes e que</w:t>
            </w:r>
            <w:r w:rsidR="00894651" w:rsidRPr="001D066F">
              <w:rPr>
                <w:rFonts w:cs="Times New Roman"/>
              </w:rPr>
              <w:t>,</w:t>
            </w:r>
            <w:r w:rsidRPr="001D066F">
              <w:rPr>
                <w:rFonts w:cs="Times New Roman"/>
              </w:rPr>
              <w:t xml:space="preserve"> portanto</w:t>
            </w:r>
            <w:r w:rsidR="00894651" w:rsidRPr="001D066F">
              <w:rPr>
                <w:rFonts w:cs="Times New Roman"/>
              </w:rPr>
              <w:t>,</w:t>
            </w:r>
            <w:r w:rsidRPr="001D066F">
              <w:rPr>
                <w:rFonts w:cs="Times New Roman"/>
              </w:rPr>
              <w:t xml:space="preserve"> não tínhamos condições de fazer funcionar uma maternidade no interior do estado</w:t>
            </w:r>
            <w:r w:rsidR="00894651" w:rsidRPr="001D066F">
              <w:rPr>
                <w:rFonts w:cs="Times New Roman"/>
              </w:rPr>
              <w:t>.</w:t>
            </w:r>
            <w:r w:rsidRPr="001D066F">
              <w:rPr>
                <w:rFonts w:cs="Times New Roman"/>
              </w:rPr>
              <w:t xml:space="preserve"> Não era da nossa obrigação</w:t>
            </w:r>
            <w:r w:rsidR="00894651" w:rsidRPr="001D066F">
              <w:rPr>
                <w:rFonts w:cs="Times New Roman"/>
              </w:rPr>
              <w:t>.</w:t>
            </w:r>
            <w:r w:rsidRPr="001D066F">
              <w:rPr>
                <w:rFonts w:cs="Times New Roman"/>
              </w:rPr>
              <w:t xml:space="preserve"> Não era dos nossos projetos</w:t>
            </w:r>
            <w:r w:rsidR="00894651" w:rsidRPr="001D066F">
              <w:rPr>
                <w:rFonts w:cs="Times New Roman"/>
              </w:rPr>
              <w:t>.</w:t>
            </w:r>
            <w:r w:rsidRPr="001D066F">
              <w:rPr>
                <w:rFonts w:cs="Times New Roman"/>
              </w:rPr>
              <w:t xml:space="preserve"> Não era uma missão da </w:t>
            </w:r>
            <w:r w:rsidR="00C83368">
              <w:rPr>
                <w:rFonts w:cs="Times New Roman"/>
              </w:rPr>
              <w:t>Universidade</w:t>
            </w:r>
            <w:r w:rsidR="00894651" w:rsidRPr="001D066F">
              <w:rPr>
                <w:rFonts w:cs="Times New Roman"/>
              </w:rPr>
              <w:t>.</w:t>
            </w:r>
            <w:r w:rsidRPr="001D066F">
              <w:rPr>
                <w:rFonts w:cs="Times New Roman"/>
              </w:rPr>
              <w:t xml:space="preserve"> A moça ficou muito triste</w:t>
            </w:r>
            <w:r w:rsidR="00894651" w:rsidRPr="001D066F">
              <w:rPr>
                <w:rFonts w:cs="Times New Roman"/>
              </w:rPr>
              <w:t>,</w:t>
            </w:r>
            <w:r w:rsidRPr="001D066F">
              <w:rPr>
                <w:rFonts w:cs="Times New Roman"/>
              </w:rPr>
              <w:t xml:space="preserve"> muito decepcionada</w:t>
            </w:r>
            <w:r w:rsidR="00894651" w:rsidRPr="001D066F">
              <w:rPr>
                <w:rFonts w:cs="Times New Roman"/>
              </w:rPr>
              <w:t>,</w:t>
            </w:r>
            <w:r w:rsidRPr="001D066F">
              <w:rPr>
                <w:rFonts w:cs="Times New Roman"/>
              </w:rPr>
              <w:t xml:space="preserve"> e vi que ela queria chorar</w:t>
            </w:r>
            <w:r w:rsidR="00894651" w:rsidRPr="001D066F">
              <w:rPr>
                <w:rFonts w:cs="Times New Roman"/>
              </w:rPr>
              <w:t>.</w:t>
            </w:r>
            <w:r w:rsidRPr="001D066F">
              <w:rPr>
                <w:rFonts w:cs="Times New Roman"/>
              </w:rPr>
              <w:t xml:space="preserve"> Mas naquele tempo – e ainda sou hoje</w:t>
            </w:r>
            <w:r w:rsidR="00894651" w:rsidRPr="001D066F">
              <w:rPr>
                <w:rFonts w:cs="Times New Roman"/>
              </w:rPr>
              <w:t>,</w:t>
            </w:r>
            <w:r w:rsidRPr="001D066F">
              <w:rPr>
                <w:rFonts w:cs="Times New Roman"/>
              </w:rPr>
              <w:t xml:space="preserve"> quem sabe! – era muito sensível </w:t>
            </w:r>
            <w:r w:rsidR="00C75403">
              <w:rPr>
                <w:rFonts w:cs="Times New Roman"/>
              </w:rPr>
              <w:t>à lágrima de uma mulher (risos)</w:t>
            </w:r>
            <w:r w:rsidR="00894651" w:rsidRPr="001D066F">
              <w:rPr>
                <w:rFonts w:cs="Times New Roman"/>
              </w:rPr>
              <w:t>.</w:t>
            </w:r>
            <w:r w:rsidRPr="001D066F">
              <w:rPr>
                <w:rFonts w:cs="Times New Roman"/>
              </w:rPr>
              <w:t xml:space="preserve"> Então eu disse</w:t>
            </w:r>
            <w:r w:rsidR="00894651" w:rsidRPr="001D066F">
              <w:rPr>
                <w:rFonts w:cs="Times New Roman"/>
              </w:rPr>
              <w:t>,</w:t>
            </w:r>
            <w:r w:rsidRPr="001D066F">
              <w:rPr>
                <w:rFonts w:cs="Times New Roman"/>
              </w:rPr>
              <w:t xml:space="preserve"> para consolá-la</w:t>
            </w:r>
            <w:r w:rsidR="00894651" w:rsidRPr="001D066F">
              <w:rPr>
                <w:rFonts w:cs="Times New Roman"/>
              </w:rPr>
              <w:t>,</w:t>
            </w:r>
            <w:r w:rsidRPr="001D066F">
              <w:rPr>
                <w:rFonts w:cs="Times New Roman"/>
              </w:rPr>
              <w:t xml:space="preserve"> que iria estudar o problema e ela saiu com uma certa esperança</w:t>
            </w:r>
            <w:r w:rsidR="00894651" w:rsidRPr="001D066F">
              <w:rPr>
                <w:rFonts w:cs="Times New Roman"/>
              </w:rPr>
              <w:t>.</w:t>
            </w:r>
            <w:r w:rsidRPr="001D066F">
              <w:rPr>
                <w:rFonts w:cs="Times New Roman"/>
              </w:rPr>
              <w:t xml:space="preserve"> E eu efetivamente</w:t>
            </w:r>
            <w:r w:rsidR="00894651" w:rsidRPr="001D066F">
              <w:rPr>
                <w:rFonts w:cs="Times New Roman"/>
              </w:rPr>
              <w:t>,</w:t>
            </w:r>
            <w:r w:rsidRPr="001D066F">
              <w:rPr>
                <w:rFonts w:cs="Times New Roman"/>
              </w:rPr>
              <w:t xml:space="preserve"> naquele tempo</w:t>
            </w:r>
            <w:r w:rsidR="00894651" w:rsidRPr="001D066F">
              <w:rPr>
                <w:rFonts w:cs="Times New Roman"/>
              </w:rPr>
              <w:t>,</w:t>
            </w:r>
            <w:r w:rsidRPr="001D066F">
              <w:rPr>
                <w:rFonts w:cs="Times New Roman"/>
              </w:rPr>
              <w:t xml:space="preserve"> já sofria dessa doença terrível que se chama velhice</w:t>
            </w:r>
            <w:r w:rsidR="00894651" w:rsidRPr="001D066F">
              <w:rPr>
                <w:rFonts w:cs="Times New Roman"/>
              </w:rPr>
              <w:t>,</w:t>
            </w:r>
            <w:r w:rsidRPr="001D066F">
              <w:rPr>
                <w:rFonts w:cs="Times New Roman"/>
              </w:rPr>
              <w:t xml:space="preserve"> que tira o sono do </w:t>
            </w:r>
            <w:r w:rsidRPr="001D066F">
              <w:rPr>
                <w:rFonts w:cs="Times New Roman"/>
              </w:rPr>
              <w:lastRenderedPageBreak/>
              <w:t>indivíduo</w:t>
            </w:r>
            <w:r w:rsidR="00894651" w:rsidRPr="001D066F">
              <w:rPr>
                <w:rFonts w:cs="Times New Roman"/>
              </w:rPr>
              <w:t>.</w:t>
            </w:r>
            <w:r w:rsidRPr="001D066F">
              <w:rPr>
                <w:rFonts w:cs="Times New Roman"/>
              </w:rPr>
              <w:t xml:space="preserve"> Então </w:t>
            </w:r>
            <w:r w:rsidR="00385714">
              <w:rPr>
                <w:rFonts w:cs="Times New Roman"/>
              </w:rPr>
              <w:t>comecei</w:t>
            </w:r>
            <w:r w:rsidRPr="001D066F">
              <w:rPr>
                <w:rFonts w:cs="Times New Roman"/>
              </w:rPr>
              <w:t xml:space="preserve"> a pensar que os estudantes da última série</w:t>
            </w:r>
            <w:r w:rsidR="00894651" w:rsidRPr="001D066F">
              <w:rPr>
                <w:rFonts w:cs="Times New Roman"/>
              </w:rPr>
              <w:t>,</w:t>
            </w:r>
            <w:r w:rsidRPr="001D066F">
              <w:rPr>
                <w:rFonts w:cs="Times New Roman"/>
              </w:rPr>
              <w:t xml:space="preserve"> os doutorandos de </w:t>
            </w:r>
            <w:r w:rsidR="00C65040">
              <w:rPr>
                <w:rFonts w:cs="Times New Roman"/>
              </w:rPr>
              <w:t>Medicina</w:t>
            </w:r>
            <w:r w:rsidRPr="001D066F">
              <w:rPr>
                <w:rFonts w:cs="Times New Roman"/>
              </w:rPr>
              <w:t xml:space="preserve"> poderiam fazer um estágio naquela maternidade</w:t>
            </w:r>
            <w:r w:rsidR="00894651" w:rsidRPr="001D066F">
              <w:rPr>
                <w:rFonts w:cs="Times New Roman"/>
              </w:rPr>
              <w:t>,</w:t>
            </w:r>
            <w:r w:rsidRPr="001D066F">
              <w:rPr>
                <w:rFonts w:cs="Times New Roman"/>
              </w:rPr>
              <w:t xml:space="preserve"> supervisionado pelo corpo docente</w:t>
            </w:r>
            <w:r w:rsidR="00894651" w:rsidRPr="001D066F">
              <w:rPr>
                <w:rFonts w:cs="Times New Roman"/>
              </w:rPr>
              <w:t>.</w:t>
            </w:r>
            <w:r w:rsidRPr="001D066F">
              <w:rPr>
                <w:rFonts w:cs="Times New Roman"/>
              </w:rPr>
              <w:t xml:space="preserve"> Assim como os estudantes faziam o estágio na maternidade</w:t>
            </w:r>
            <w:r w:rsidR="00894651" w:rsidRPr="001D066F">
              <w:rPr>
                <w:rFonts w:cs="Times New Roman"/>
              </w:rPr>
              <w:t>,</w:t>
            </w:r>
            <w:r w:rsidRPr="001D066F">
              <w:rPr>
                <w:rFonts w:cs="Times New Roman"/>
              </w:rPr>
              <w:t xml:space="preserve"> poderiam fazê-lo no interior</w:t>
            </w:r>
            <w:r w:rsidR="00894651" w:rsidRPr="001D066F">
              <w:rPr>
                <w:rFonts w:cs="Times New Roman"/>
              </w:rPr>
              <w:t>,</w:t>
            </w:r>
            <w:r w:rsidRPr="001D066F">
              <w:rPr>
                <w:rFonts w:cs="Times New Roman"/>
              </w:rPr>
              <w:t xml:space="preserve"> acompanhados de um assistente</w:t>
            </w:r>
            <w:r w:rsidR="00894651" w:rsidRPr="001D066F">
              <w:rPr>
                <w:rFonts w:cs="Times New Roman"/>
              </w:rPr>
              <w:t>,</w:t>
            </w:r>
            <w:r w:rsidRPr="001D066F">
              <w:rPr>
                <w:rFonts w:cs="Times New Roman"/>
              </w:rPr>
              <w:t xml:space="preserve"> de um auxiliar de ensino</w:t>
            </w:r>
            <w:r w:rsidR="00894651" w:rsidRPr="001D066F">
              <w:rPr>
                <w:rFonts w:cs="Times New Roman"/>
              </w:rPr>
              <w:t>,</w:t>
            </w:r>
            <w:r w:rsidRPr="001D066F">
              <w:rPr>
                <w:rFonts w:cs="Times New Roman"/>
              </w:rPr>
              <w:t xml:space="preserve"> ou até mesmo pelo titular</w:t>
            </w:r>
            <w:r w:rsidR="00894651" w:rsidRPr="001D066F">
              <w:rPr>
                <w:rFonts w:cs="Times New Roman"/>
              </w:rPr>
              <w:t>.</w:t>
            </w:r>
            <w:r w:rsidRPr="001D066F">
              <w:rPr>
                <w:rFonts w:cs="Times New Roman"/>
              </w:rPr>
              <w:t xml:space="preserve"> E fiquei pensando que isto seria viável</w:t>
            </w:r>
            <w:r w:rsidR="00894651" w:rsidRPr="001D066F">
              <w:rPr>
                <w:rFonts w:cs="Times New Roman"/>
              </w:rPr>
              <w:t>.</w:t>
            </w:r>
            <w:r w:rsidRPr="001D066F">
              <w:rPr>
                <w:rFonts w:cs="Times New Roman"/>
              </w:rPr>
              <w:t xml:space="preserve"> Mas aí fiquei pensando</w:t>
            </w:r>
            <w:r w:rsidR="00894651" w:rsidRPr="001D066F">
              <w:rPr>
                <w:rFonts w:cs="Times New Roman"/>
              </w:rPr>
              <w:t>,</w:t>
            </w:r>
            <w:r w:rsidR="00B31157" w:rsidRPr="001D066F">
              <w:rPr>
                <w:rFonts w:cs="Times New Roman"/>
              </w:rPr>
              <w:t xml:space="preserve"> </w:t>
            </w:r>
            <w:r w:rsidRPr="001D066F">
              <w:rPr>
                <w:rFonts w:cs="Times New Roman"/>
              </w:rPr>
              <w:t>também</w:t>
            </w:r>
            <w:r w:rsidR="00894651" w:rsidRPr="001D066F">
              <w:rPr>
                <w:rFonts w:cs="Times New Roman"/>
              </w:rPr>
              <w:t>,</w:t>
            </w:r>
            <w:r w:rsidRPr="001D066F">
              <w:rPr>
                <w:rFonts w:cs="Times New Roman"/>
              </w:rPr>
              <w:t xml:space="preserve"> que no interior o problema não é somente de mulher que vai ter criança</w:t>
            </w:r>
            <w:r w:rsidR="00894651" w:rsidRPr="001D066F">
              <w:rPr>
                <w:rFonts w:cs="Times New Roman"/>
              </w:rPr>
              <w:t>.</w:t>
            </w:r>
            <w:r w:rsidRPr="001D066F">
              <w:rPr>
                <w:rFonts w:cs="Times New Roman"/>
              </w:rPr>
              <w:t xml:space="preserve"> Há crianças abandonadas e há</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os adultos que precisam</w:t>
            </w:r>
            <w:r w:rsidR="00894651" w:rsidRPr="001D066F">
              <w:rPr>
                <w:rFonts w:cs="Times New Roman"/>
              </w:rPr>
              <w:t>.</w:t>
            </w:r>
            <w:r w:rsidRPr="001D066F">
              <w:rPr>
                <w:rFonts w:cs="Times New Roman"/>
              </w:rPr>
              <w:t xml:space="preserve"> E fiquei pensando: mas o problema não é só de saúde</w:t>
            </w:r>
            <w:r w:rsidR="00894651" w:rsidRPr="001D066F">
              <w:rPr>
                <w:rFonts w:cs="Times New Roman"/>
              </w:rPr>
              <w:t>,</w:t>
            </w:r>
            <w:r w:rsidRPr="001D066F">
              <w:rPr>
                <w:rFonts w:cs="Times New Roman"/>
              </w:rPr>
              <w:t xml:space="preserve"> não é somente de clínica médica</w:t>
            </w:r>
            <w:r w:rsidR="00894651" w:rsidRPr="001D066F">
              <w:rPr>
                <w:rFonts w:cs="Times New Roman"/>
              </w:rPr>
              <w:t>,</w:t>
            </w:r>
            <w:r w:rsidRPr="001D066F">
              <w:rPr>
                <w:rFonts w:cs="Times New Roman"/>
              </w:rPr>
              <w:t xml:space="preserve"> não é somente de meninos que estão precisando receber uma medicação para uma verminose; não é somente conselhos de puericultura</w:t>
            </w:r>
            <w:r w:rsidR="00894651" w:rsidRPr="001D066F">
              <w:rPr>
                <w:rFonts w:cs="Times New Roman"/>
              </w:rPr>
              <w:t>,</w:t>
            </w:r>
            <w:r w:rsidRPr="001D066F">
              <w:rPr>
                <w:rFonts w:cs="Times New Roman"/>
              </w:rPr>
              <w:t xml:space="preserve"> é preciso uma coisa maior</w:t>
            </w:r>
            <w:r w:rsidR="00894651" w:rsidRPr="001D066F">
              <w:rPr>
                <w:rFonts w:cs="Times New Roman"/>
              </w:rPr>
              <w:t>.</w:t>
            </w:r>
            <w:r w:rsidRPr="001D066F">
              <w:rPr>
                <w:rFonts w:cs="Times New Roman"/>
              </w:rPr>
              <w:t xml:space="preserve"> É o problema</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de odontologia</w:t>
            </w:r>
            <w:r w:rsidR="00894651" w:rsidRPr="001D066F">
              <w:rPr>
                <w:rFonts w:cs="Times New Roman"/>
              </w:rPr>
              <w:t>.</w:t>
            </w:r>
            <w:r w:rsidRPr="001D066F">
              <w:rPr>
                <w:rFonts w:cs="Times New Roman"/>
              </w:rPr>
              <w:t xml:space="preserve"> Aquela gente de dentes estragados que é</w:t>
            </w:r>
            <w:r w:rsidR="00894651" w:rsidRPr="001D066F">
              <w:rPr>
                <w:rFonts w:cs="Times New Roman"/>
              </w:rPr>
              <w:t>,</w:t>
            </w:r>
            <w:r w:rsidRPr="001D066F">
              <w:rPr>
                <w:rFonts w:cs="Times New Roman"/>
              </w:rPr>
              <w:t xml:space="preserve"> muitas vezes</w:t>
            </w:r>
            <w:r w:rsidR="00894651" w:rsidRPr="001D066F">
              <w:rPr>
                <w:rFonts w:cs="Times New Roman"/>
              </w:rPr>
              <w:t>,</w:t>
            </w:r>
            <w:r w:rsidRPr="001D066F">
              <w:rPr>
                <w:rFonts w:cs="Times New Roman"/>
              </w:rPr>
              <w:t xml:space="preserve"> o ponto de partida para outros estados patológicos</w:t>
            </w:r>
            <w:r w:rsidR="00894651" w:rsidRPr="001D066F">
              <w:rPr>
                <w:rFonts w:cs="Times New Roman"/>
              </w:rPr>
              <w:t>.</w:t>
            </w:r>
            <w:r w:rsidR="00C75403">
              <w:rPr>
                <w:rFonts w:cs="Times New Roman"/>
              </w:rPr>
              <w:t xml:space="preserve"> A</w:t>
            </w:r>
            <w:r w:rsidRPr="001D066F">
              <w:rPr>
                <w:rFonts w:cs="Times New Roman"/>
              </w:rPr>
              <w:t>í fiquei pensando</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que o problema não era somente de saúde</w:t>
            </w:r>
            <w:r w:rsidR="00894651" w:rsidRPr="001D066F">
              <w:rPr>
                <w:rFonts w:cs="Times New Roman"/>
              </w:rPr>
              <w:t>.</w:t>
            </w:r>
            <w:r w:rsidRPr="001D066F">
              <w:rPr>
                <w:rFonts w:cs="Times New Roman"/>
              </w:rPr>
              <w:t xml:space="preserve"> Aquela gente</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não tinha educação cívica</w:t>
            </w:r>
            <w:r w:rsidR="00894651" w:rsidRPr="001D066F">
              <w:rPr>
                <w:rFonts w:cs="Times New Roman"/>
              </w:rPr>
              <w:t>,</w:t>
            </w:r>
            <w:r w:rsidRPr="001D066F">
              <w:rPr>
                <w:rFonts w:cs="Times New Roman"/>
              </w:rPr>
              <w:t xml:space="preserve"> não tinha educação sanitária</w:t>
            </w:r>
            <w:r w:rsidR="00894651" w:rsidRPr="001D066F">
              <w:rPr>
                <w:rFonts w:cs="Times New Roman"/>
              </w:rPr>
              <w:t>,</w:t>
            </w:r>
            <w:r w:rsidRPr="001D066F">
              <w:rPr>
                <w:rFonts w:cs="Times New Roman"/>
              </w:rPr>
              <w:t xml:space="preserve"> não tinha orientação para alfabetização bem segura</w:t>
            </w:r>
            <w:r w:rsidR="00894651" w:rsidRPr="001D066F">
              <w:rPr>
                <w:rFonts w:cs="Times New Roman"/>
              </w:rPr>
              <w:t>,</w:t>
            </w:r>
            <w:r w:rsidRPr="001D066F">
              <w:rPr>
                <w:rFonts w:cs="Times New Roman"/>
              </w:rPr>
              <w:t xml:space="preserve"> que o trabalho era roti</w:t>
            </w:r>
            <w:r w:rsidR="00994F9F">
              <w:rPr>
                <w:rFonts w:cs="Times New Roman"/>
              </w:rPr>
              <w:t>Nei</w:t>
            </w:r>
            <w:r w:rsidRPr="001D066F">
              <w:rPr>
                <w:rFonts w:cs="Times New Roman"/>
              </w:rPr>
              <w:t>ro</w:t>
            </w:r>
            <w:r w:rsidR="00894651" w:rsidRPr="001D066F">
              <w:rPr>
                <w:rFonts w:cs="Times New Roman"/>
              </w:rPr>
              <w:t>,</w:t>
            </w:r>
            <w:r w:rsidRPr="001D066F">
              <w:rPr>
                <w:rFonts w:cs="Times New Roman"/>
              </w:rPr>
              <w:t xml:space="preserve"> que o trabalho não dava rendimento para a manutenção da sua própria casa</w:t>
            </w:r>
            <w:r w:rsidR="00894651" w:rsidRPr="001D066F">
              <w:rPr>
                <w:rFonts w:cs="Times New Roman"/>
              </w:rPr>
              <w:t>,</w:t>
            </w:r>
            <w:r w:rsidRPr="001D066F">
              <w:rPr>
                <w:rFonts w:cs="Times New Roman"/>
              </w:rPr>
              <w:t xml:space="preserve"> para as necessidades mais elementares; não tinha dinheiro para a compra de roupas e sapatos para o menino ir à escola</w:t>
            </w:r>
            <w:r w:rsidR="00894651" w:rsidRPr="001D066F">
              <w:rPr>
                <w:rFonts w:cs="Times New Roman"/>
              </w:rPr>
              <w:t>,</w:t>
            </w:r>
            <w:r w:rsidRPr="001D066F">
              <w:rPr>
                <w:rFonts w:cs="Times New Roman"/>
              </w:rPr>
              <w:t xml:space="preserve"> e isto condicionaria</w:t>
            </w:r>
            <w:r w:rsidR="00894651" w:rsidRPr="001D066F">
              <w:rPr>
                <w:rFonts w:cs="Times New Roman"/>
              </w:rPr>
              <w:t>,</w:t>
            </w:r>
            <w:r w:rsidRPr="001D066F">
              <w:rPr>
                <w:rFonts w:cs="Times New Roman"/>
              </w:rPr>
              <w:t xml:space="preserve"> naturalmente</w:t>
            </w:r>
            <w:r w:rsidR="00894651" w:rsidRPr="001D066F">
              <w:rPr>
                <w:rFonts w:cs="Times New Roman"/>
              </w:rPr>
              <w:t>,</w:t>
            </w:r>
            <w:r w:rsidRPr="001D066F">
              <w:rPr>
                <w:rFonts w:cs="Times New Roman"/>
              </w:rPr>
              <w:t xml:space="preserve"> o aumento do analfabetismo</w:t>
            </w:r>
            <w:r w:rsidR="00894651" w:rsidRPr="001D066F">
              <w:rPr>
                <w:rFonts w:cs="Times New Roman"/>
              </w:rPr>
              <w:t>.</w:t>
            </w:r>
            <w:r w:rsidRPr="001D066F">
              <w:rPr>
                <w:rFonts w:cs="Times New Roman"/>
              </w:rPr>
              <w:t xml:space="preserve"> Também aquelas cidades do interior</w:t>
            </w:r>
            <w:r w:rsidR="00894651" w:rsidRPr="001D066F">
              <w:rPr>
                <w:rFonts w:cs="Times New Roman"/>
              </w:rPr>
              <w:t>,</w:t>
            </w:r>
            <w:r w:rsidRPr="001D066F">
              <w:rPr>
                <w:rFonts w:cs="Times New Roman"/>
              </w:rPr>
              <w:t xml:space="preserve"> aquelas povoações cresciam desordenadamente</w:t>
            </w:r>
            <w:r w:rsidR="00894651" w:rsidRPr="001D066F">
              <w:rPr>
                <w:rFonts w:cs="Times New Roman"/>
              </w:rPr>
              <w:t>.</w:t>
            </w:r>
            <w:r w:rsidRPr="001D066F">
              <w:rPr>
                <w:rFonts w:cs="Times New Roman"/>
              </w:rPr>
              <w:t xml:space="preserve"> E se aquelas comunidades passassem a ter uma assistência da escola de engenharia</w:t>
            </w:r>
            <w:r w:rsidR="00894651" w:rsidRPr="001D066F">
              <w:rPr>
                <w:rFonts w:cs="Times New Roman"/>
              </w:rPr>
              <w:t>,</w:t>
            </w:r>
            <w:r w:rsidRPr="001D066F">
              <w:rPr>
                <w:rFonts w:cs="Times New Roman"/>
              </w:rPr>
              <w:t xml:space="preserve"> haveria um crescimento já planejado</w:t>
            </w:r>
            <w:r w:rsidR="00894651" w:rsidRPr="001D066F">
              <w:rPr>
                <w:rFonts w:cs="Times New Roman"/>
              </w:rPr>
              <w:t>,</w:t>
            </w:r>
            <w:r w:rsidRPr="001D066F">
              <w:rPr>
                <w:rFonts w:cs="Times New Roman"/>
              </w:rPr>
              <w:t xml:space="preserve"> já convenientemente orientado</w:t>
            </w:r>
            <w:r w:rsidR="00894651" w:rsidRPr="001D066F">
              <w:rPr>
                <w:rFonts w:cs="Times New Roman"/>
              </w:rPr>
              <w:t>.</w:t>
            </w:r>
            <w:r w:rsidRPr="001D066F">
              <w:rPr>
                <w:rFonts w:cs="Times New Roman"/>
              </w:rPr>
              <w:t xml:space="preserve"> Então eu fiquei pensando: é a </w:t>
            </w:r>
            <w:r w:rsidR="00C83368">
              <w:rPr>
                <w:rFonts w:cs="Times New Roman"/>
              </w:rPr>
              <w:t>Universidade</w:t>
            </w:r>
            <w:r w:rsidRPr="001D066F">
              <w:rPr>
                <w:rFonts w:cs="Times New Roman"/>
              </w:rPr>
              <w:t xml:space="preserve"> toda</w:t>
            </w:r>
            <w:r w:rsidR="00894651" w:rsidRPr="001D066F">
              <w:rPr>
                <w:rFonts w:cs="Times New Roman"/>
              </w:rPr>
              <w:t>.</w:t>
            </w:r>
            <w:r w:rsidRPr="001D066F">
              <w:rPr>
                <w:rFonts w:cs="Times New Roman"/>
              </w:rPr>
              <w:t xml:space="preserve"> E por que não é a </w:t>
            </w:r>
            <w:r w:rsidR="00C83368">
              <w:rPr>
                <w:rFonts w:cs="Times New Roman"/>
              </w:rPr>
              <w:t>Universidade</w:t>
            </w:r>
            <w:r w:rsidRPr="001D066F">
              <w:rPr>
                <w:rFonts w:cs="Times New Roman"/>
              </w:rPr>
              <w:t xml:space="preserve"> toda? Por que todos os estudantes não podem fazer estágio de </w:t>
            </w:r>
            <w:r w:rsidR="00C65040">
              <w:rPr>
                <w:rFonts w:cs="Times New Roman"/>
              </w:rPr>
              <w:t>Medicina</w:t>
            </w:r>
            <w:r w:rsidR="00894651" w:rsidRPr="001D066F">
              <w:rPr>
                <w:rFonts w:cs="Times New Roman"/>
              </w:rPr>
              <w:t>,</w:t>
            </w:r>
            <w:r w:rsidRPr="001D066F">
              <w:rPr>
                <w:rFonts w:cs="Times New Roman"/>
              </w:rPr>
              <w:t xml:space="preserve"> de farmácia</w:t>
            </w:r>
            <w:r w:rsidR="00894651" w:rsidRPr="001D066F">
              <w:rPr>
                <w:rFonts w:cs="Times New Roman"/>
              </w:rPr>
              <w:t>,</w:t>
            </w:r>
            <w:r w:rsidRPr="001D066F">
              <w:rPr>
                <w:rFonts w:cs="Times New Roman"/>
              </w:rPr>
              <w:t xml:space="preserve"> de odontologia</w:t>
            </w:r>
            <w:r w:rsidR="00894651" w:rsidRPr="001D066F">
              <w:rPr>
                <w:rFonts w:cs="Times New Roman"/>
              </w:rPr>
              <w:t>,</w:t>
            </w:r>
            <w:r w:rsidRPr="001D066F">
              <w:rPr>
                <w:rFonts w:cs="Times New Roman"/>
              </w:rPr>
              <w:t xml:space="preserve"> de serviço social</w:t>
            </w:r>
            <w:r w:rsidR="00894651" w:rsidRPr="001D066F">
              <w:rPr>
                <w:rFonts w:cs="Times New Roman"/>
              </w:rPr>
              <w:t>,</w:t>
            </w:r>
            <w:r w:rsidRPr="001D066F">
              <w:rPr>
                <w:rFonts w:cs="Times New Roman"/>
              </w:rPr>
              <w:t xml:space="preserve"> de educação</w:t>
            </w:r>
            <w:r w:rsidR="00894651" w:rsidRPr="001D066F">
              <w:rPr>
                <w:rFonts w:cs="Times New Roman"/>
              </w:rPr>
              <w:t>,</w:t>
            </w:r>
            <w:r w:rsidRPr="001D066F">
              <w:rPr>
                <w:rFonts w:cs="Times New Roman"/>
              </w:rPr>
              <w:t xml:space="preserve"> de todas as unidades que fazem a </w:t>
            </w:r>
            <w:r w:rsidR="00C83368">
              <w:rPr>
                <w:rFonts w:cs="Times New Roman"/>
              </w:rPr>
              <w:t>Universidade</w:t>
            </w:r>
            <w:r w:rsidRPr="001D066F">
              <w:rPr>
                <w:rFonts w:cs="Times New Roman"/>
              </w:rPr>
              <w:t>? Por que não se pode fazer uma equipe de estudantes</w:t>
            </w:r>
            <w:r w:rsidR="00894651" w:rsidRPr="001D066F">
              <w:rPr>
                <w:rFonts w:cs="Times New Roman"/>
              </w:rPr>
              <w:t>,</w:t>
            </w:r>
            <w:r w:rsidRPr="001D066F">
              <w:rPr>
                <w:rFonts w:cs="Times New Roman"/>
              </w:rPr>
              <w:t xml:space="preserve"> convenientemente supervisionados pelo corpo docente para prestação de serviços e para educar o povo? Por que não se pode fazer isto? Então</w:t>
            </w:r>
            <w:r w:rsidR="00894651" w:rsidRPr="001D066F">
              <w:rPr>
                <w:rFonts w:cs="Times New Roman"/>
              </w:rPr>
              <w:t>,</w:t>
            </w:r>
            <w:r w:rsidRPr="001D066F">
              <w:rPr>
                <w:rFonts w:cs="Times New Roman"/>
              </w:rPr>
              <w:t xml:space="preserve"> daí nasceu a ideia de transportar a </w:t>
            </w:r>
            <w:r w:rsidR="00C83368">
              <w:rPr>
                <w:rFonts w:cs="Times New Roman"/>
              </w:rPr>
              <w:t>Universidade</w:t>
            </w:r>
            <w:r w:rsidRPr="001D066F">
              <w:rPr>
                <w:rFonts w:cs="Times New Roman"/>
              </w:rPr>
              <w:t xml:space="preserve"> com os seus conhecimentos</w:t>
            </w:r>
            <w:r w:rsidR="00894651" w:rsidRPr="001D066F">
              <w:rPr>
                <w:rFonts w:cs="Times New Roman"/>
              </w:rPr>
              <w:t>,</w:t>
            </w:r>
            <w:r w:rsidRPr="001D066F">
              <w:rPr>
                <w:rFonts w:cs="Times New Roman"/>
              </w:rPr>
              <w:t xml:space="preserve"> com a sua prestação de serviços para o interior</w:t>
            </w:r>
            <w:r w:rsidR="00894651" w:rsidRPr="001D066F">
              <w:rPr>
                <w:rFonts w:cs="Times New Roman"/>
              </w:rPr>
              <w:t>.</w:t>
            </w:r>
            <w:r w:rsidRPr="001D066F">
              <w:rPr>
                <w:rFonts w:cs="Times New Roman"/>
              </w:rPr>
              <w:t xml:space="preserve"> Nesta </w:t>
            </w:r>
            <w:r w:rsidRPr="001D066F">
              <w:rPr>
                <w:rFonts w:cs="Times New Roman"/>
              </w:rPr>
              <w:lastRenderedPageBreak/>
              <w:t>altura</w:t>
            </w:r>
            <w:r w:rsidR="00894651" w:rsidRPr="001D066F">
              <w:rPr>
                <w:rFonts w:cs="Times New Roman"/>
              </w:rPr>
              <w:t>,</w:t>
            </w:r>
            <w:r w:rsidRPr="001D066F">
              <w:rPr>
                <w:rFonts w:cs="Times New Roman"/>
              </w:rPr>
              <w:t xml:space="preserve"> isto foi em 1965</w:t>
            </w:r>
            <w:r w:rsidR="00894651" w:rsidRPr="001D066F">
              <w:rPr>
                <w:rFonts w:cs="Times New Roman"/>
              </w:rPr>
              <w:t>,</w:t>
            </w:r>
            <w:r w:rsidRPr="001D066F">
              <w:rPr>
                <w:rFonts w:cs="Times New Roman"/>
              </w:rPr>
              <w:t xml:space="preserve"> eu viajei aos </w:t>
            </w:r>
            <w:r w:rsidR="00C75403" w:rsidRPr="001D066F">
              <w:rPr>
                <w:rFonts w:cs="Times New Roman"/>
              </w:rPr>
              <w:t>Estados Unidos</w:t>
            </w:r>
            <w:r w:rsidR="00894651" w:rsidRPr="001D066F">
              <w:rPr>
                <w:rFonts w:cs="Times New Roman"/>
              </w:rPr>
              <w:t>,</w:t>
            </w:r>
            <w:r w:rsidRPr="001D066F">
              <w:rPr>
                <w:rFonts w:cs="Times New Roman"/>
              </w:rPr>
              <w:t xml:space="preserve"> a convite do governo americano</w:t>
            </w:r>
            <w:r w:rsidR="00894651" w:rsidRPr="001D066F">
              <w:rPr>
                <w:rFonts w:cs="Times New Roman"/>
              </w:rPr>
              <w:t>,</w:t>
            </w:r>
            <w:r w:rsidRPr="001D066F">
              <w:rPr>
                <w:rFonts w:cs="Times New Roman"/>
              </w:rPr>
              <w:t xml:space="preserve"> e tive oportunidade de visitar</w:t>
            </w:r>
            <w:r w:rsidR="00894651" w:rsidRPr="001D066F">
              <w:rPr>
                <w:rFonts w:cs="Times New Roman"/>
              </w:rPr>
              <w:t>,</w:t>
            </w:r>
            <w:r w:rsidRPr="001D066F">
              <w:rPr>
                <w:rFonts w:cs="Times New Roman"/>
              </w:rPr>
              <w:t xml:space="preserve"> lá</w:t>
            </w:r>
            <w:r w:rsidR="00894651" w:rsidRPr="001D066F">
              <w:rPr>
                <w:rFonts w:cs="Times New Roman"/>
              </w:rPr>
              <w:t>,</w:t>
            </w:r>
            <w:r w:rsidRPr="001D066F">
              <w:rPr>
                <w:rFonts w:cs="Times New Roman"/>
              </w:rPr>
              <w:t xml:space="preserve"> alguns serviços e de falar sobre o plano que estava em gestação</w:t>
            </w:r>
            <w:r w:rsidR="00894651" w:rsidRPr="001D066F">
              <w:rPr>
                <w:rFonts w:cs="Times New Roman"/>
              </w:rPr>
              <w:t>.</w:t>
            </w:r>
            <w:r w:rsidRPr="001D066F">
              <w:rPr>
                <w:rFonts w:cs="Times New Roman"/>
              </w:rPr>
              <w:t xml:space="preserve"> Recebi um estímulo muito grande das </w:t>
            </w:r>
            <w:r w:rsidR="00C75403">
              <w:rPr>
                <w:rFonts w:cs="Times New Roman"/>
              </w:rPr>
              <w:t>u</w:t>
            </w:r>
            <w:r w:rsidR="00C83368">
              <w:rPr>
                <w:rFonts w:cs="Times New Roman"/>
              </w:rPr>
              <w:t>niversidade</w:t>
            </w:r>
            <w:r w:rsidRPr="001D066F">
              <w:rPr>
                <w:rFonts w:cs="Times New Roman"/>
              </w:rPr>
              <w:t>s americanas</w:t>
            </w:r>
            <w:r w:rsidR="00894651" w:rsidRPr="001D066F">
              <w:rPr>
                <w:rFonts w:cs="Times New Roman"/>
              </w:rPr>
              <w:t>.</w:t>
            </w:r>
            <w:r w:rsidRPr="001D066F">
              <w:rPr>
                <w:rFonts w:cs="Times New Roman"/>
              </w:rPr>
              <w:t xml:space="preserve"> Eles tinham alguns serviços</w:t>
            </w:r>
            <w:r w:rsidR="00894651" w:rsidRPr="001D066F">
              <w:rPr>
                <w:rFonts w:cs="Times New Roman"/>
              </w:rPr>
              <w:t>,</w:t>
            </w:r>
            <w:r w:rsidRPr="001D066F">
              <w:rPr>
                <w:rFonts w:cs="Times New Roman"/>
              </w:rPr>
              <w:t xml:space="preserve"> não com aquelas características que eu estava falando</w:t>
            </w:r>
            <w:r w:rsidR="00894651" w:rsidRPr="001D066F">
              <w:rPr>
                <w:rFonts w:cs="Times New Roman"/>
              </w:rPr>
              <w:t>,</w:t>
            </w:r>
            <w:r w:rsidRPr="001D066F">
              <w:rPr>
                <w:rFonts w:cs="Times New Roman"/>
              </w:rPr>
              <w:t xml:space="preserve"> mas tinham</w:t>
            </w:r>
            <w:r w:rsidR="00894651" w:rsidRPr="001D066F">
              <w:rPr>
                <w:rFonts w:cs="Times New Roman"/>
              </w:rPr>
              <w:t>,</w:t>
            </w:r>
            <w:r w:rsidRPr="001D066F">
              <w:rPr>
                <w:rFonts w:cs="Times New Roman"/>
              </w:rPr>
              <w:t xml:space="preserve"> por exemplo</w:t>
            </w:r>
            <w:r w:rsidR="00894651" w:rsidRPr="001D066F">
              <w:rPr>
                <w:rFonts w:cs="Times New Roman"/>
              </w:rPr>
              <w:t>,</w:t>
            </w:r>
            <w:r w:rsidRPr="001D066F">
              <w:rPr>
                <w:rFonts w:cs="Times New Roman"/>
              </w:rPr>
              <w:t xml:space="preserve"> cursos noturnos para cegos</w:t>
            </w:r>
            <w:r w:rsidR="00894651" w:rsidRPr="001D066F">
              <w:rPr>
                <w:rFonts w:cs="Times New Roman"/>
              </w:rPr>
              <w:t>,</w:t>
            </w:r>
            <w:r w:rsidRPr="001D066F">
              <w:rPr>
                <w:rFonts w:cs="Times New Roman"/>
              </w:rPr>
              <w:t xml:space="preserve"> para gente que não tinha preparo básico para entrar na </w:t>
            </w:r>
            <w:r w:rsidR="00C83368">
              <w:rPr>
                <w:rFonts w:cs="Times New Roman"/>
              </w:rPr>
              <w:t>Universidade</w:t>
            </w:r>
            <w:r w:rsidR="00894651" w:rsidRPr="001D066F">
              <w:rPr>
                <w:rFonts w:cs="Times New Roman"/>
              </w:rPr>
              <w:t>,</w:t>
            </w:r>
            <w:r w:rsidRPr="001D066F">
              <w:rPr>
                <w:rFonts w:cs="Times New Roman"/>
              </w:rPr>
              <w:t xml:space="preserve"> qualificando aquela gente para que tivesse uma capacitação técnica bastante para exercer uma profissão capaz de manter a sua própria</w:t>
            </w:r>
            <w:r w:rsidR="00C75403">
              <w:rPr>
                <w:rFonts w:cs="Times New Roman"/>
              </w:rPr>
              <w:t xml:space="preserve"> </w:t>
            </w:r>
            <w:r w:rsidRPr="001D066F">
              <w:rPr>
                <w:rFonts w:cs="Times New Roman"/>
              </w:rPr>
              <w:t>vida</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Voltei dos estados unidos com mais entusiasmo pela ideia</w:t>
            </w:r>
            <w:r w:rsidR="00894651" w:rsidRPr="001D066F">
              <w:rPr>
                <w:rFonts w:cs="Times New Roman"/>
              </w:rPr>
              <w:t>.</w:t>
            </w:r>
            <w:r w:rsidRPr="001D066F">
              <w:rPr>
                <w:rFonts w:cs="Times New Roman"/>
              </w:rPr>
              <w:t xml:space="preserve"> Co</w:t>
            </w:r>
            <w:r w:rsidR="007379A2">
              <w:rPr>
                <w:rFonts w:cs="Times New Roman"/>
              </w:rPr>
              <w:t>MEC</w:t>
            </w:r>
            <w:r w:rsidRPr="001D066F">
              <w:rPr>
                <w:rFonts w:cs="Times New Roman"/>
              </w:rPr>
              <w:t>ei</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a estudar com um grupo de trabalho</w:t>
            </w:r>
            <w:r w:rsidR="00894651" w:rsidRPr="001D066F">
              <w:rPr>
                <w:rFonts w:cs="Times New Roman"/>
              </w:rPr>
              <w:t>,</w:t>
            </w:r>
            <w:r w:rsidRPr="001D066F">
              <w:rPr>
                <w:rFonts w:cs="Times New Roman"/>
              </w:rPr>
              <w:t xml:space="preserve"> composto dos diretores representantes de congregações</w:t>
            </w:r>
            <w:r w:rsidR="00894651" w:rsidRPr="001D066F">
              <w:rPr>
                <w:rFonts w:cs="Times New Roman"/>
              </w:rPr>
              <w:t>,</w:t>
            </w:r>
            <w:r w:rsidRPr="001D066F">
              <w:rPr>
                <w:rFonts w:cs="Times New Roman"/>
              </w:rPr>
              <w:t xml:space="preserve"> representantes dos diretórios acadêmicos</w:t>
            </w:r>
            <w:r w:rsidR="00894651" w:rsidRPr="001D066F">
              <w:rPr>
                <w:rFonts w:cs="Times New Roman"/>
              </w:rPr>
              <w:t>.</w:t>
            </w:r>
            <w:r w:rsidRPr="001D066F">
              <w:rPr>
                <w:rFonts w:cs="Times New Roman"/>
              </w:rPr>
              <w:t xml:space="preserve"> Fizemos diversas reuniões e os planos foram traçados</w:t>
            </w:r>
            <w:r w:rsidR="00894651" w:rsidRPr="001D066F">
              <w:rPr>
                <w:rFonts w:cs="Times New Roman"/>
              </w:rPr>
              <w:t>.</w:t>
            </w:r>
            <w:r w:rsidRPr="001D066F">
              <w:rPr>
                <w:rFonts w:cs="Times New Roman"/>
              </w:rPr>
              <w:t xml:space="preserve"> Quando foi em agosto do ano seguinte (1966)</w:t>
            </w:r>
            <w:r>
              <w:rPr>
                <w:rFonts w:cs="Times New Roman"/>
              </w:rPr>
              <w:t>,</w:t>
            </w:r>
            <w:r w:rsidRPr="001D066F">
              <w:rPr>
                <w:rFonts w:cs="Times New Roman"/>
              </w:rPr>
              <w:t xml:space="preserve"> em santa cruz</w:t>
            </w:r>
            <w:r w:rsidR="00894651" w:rsidRPr="001D066F">
              <w:rPr>
                <w:rFonts w:cs="Times New Roman"/>
              </w:rPr>
              <w:t>,</w:t>
            </w:r>
            <w:r w:rsidRPr="001D066F">
              <w:rPr>
                <w:rFonts w:cs="Times New Roman"/>
              </w:rPr>
              <w:t xml:space="preserve"> nós inauguramos o programa </w:t>
            </w:r>
            <w:r>
              <w:rPr>
                <w:rFonts w:cs="Times New Roman"/>
              </w:rPr>
              <w:t>Crutac</w:t>
            </w:r>
            <w:r w:rsidRPr="001D066F">
              <w:rPr>
                <w:rFonts w:cs="Times New Roman"/>
              </w:rPr>
              <w:t xml:space="preserve"> (</w:t>
            </w:r>
            <w:r w:rsidR="00C75403" w:rsidRPr="001D066F">
              <w:rPr>
                <w:rFonts w:cs="Times New Roman"/>
              </w:rPr>
              <w:t xml:space="preserve">Centro Rural Universitário </w:t>
            </w:r>
            <w:r w:rsidR="00C75403">
              <w:rPr>
                <w:rFonts w:cs="Times New Roman"/>
              </w:rPr>
              <w:t>d</w:t>
            </w:r>
            <w:r w:rsidR="00C75403" w:rsidRPr="001D066F">
              <w:rPr>
                <w:rFonts w:cs="Times New Roman"/>
              </w:rPr>
              <w:t xml:space="preserve">e Treinamento </w:t>
            </w:r>
            <w:r w:rsidR="00C75403">
              <w:rPr>
                <w:rFonts w:cs="Times New Roman"/>
              </w:rPr>
              <w:t>e</w:t>
            </w:r>
            <w:r w:rsidR="00C75403" w:rsidRPr="001D066F">
              <w:rPr>
                <w:rFonts w:cs="Times New Roman"/>
              </w:rPr>
              <w:t xml:space="preserve"> Ação Comunitária</w:t>
            </w:r>
            <w:r w:rsidR="00C75403">
              <w:rPr>
                <w:rFonts w:cs="Times New Roman"/>
              </w:rPr>
              <w:t>)</w:t>
            </w:r>
            <w:r w:rsidR="00894651" w:rsidRPr="001D066F">
              <w:rPr>
                <w:rFonts w:cs="Times New Roman"/>
              </w:rPr>
              <w:t>.</w:t>
            </w:r>
            <w:r w:rsidRPr="001D066F">
              <w:rPr>
                <w:rFonts w:cs="Times New Roman"/>
              </w:rPr>
              <w:t xml:space="preserve"> O programa nasceu com a ideia de</w:t>
            </w:r>
            <w:r w:rsidR="00C75403">
              <w:rPr>
                <w:rFonts w:cs="Times New Roman"/>
              </w:rPr>
              <w:t xml:space="preserve"> </w:t>
            </w:r>
            <w:r w:rsidRPr="001D066F">
              <w:rPr>
                <w:rFonts w:cs="Times New Roman"/>
              </w:rPr>
              <w:t xml:space="preserve">fazer com que os estudantes da </w:t>
            </w:r>
            <w:r w:rsidR="00C83368">
              <w:rPr>
                <w:rFonts w:cs="Times New Roman"/>
              </w:rPr>
              <w:t>Universidade</w:t>
            </w:r>
            <w:r w:rsidRPr="001D066F">
              <w:rPr>
                <w:rFonts w:cs="Times New Roman"/>
              </w:rPr>
              <w:t xml:space="preserve"> tomassem conhecimento da realidade interiorana</w:t>
            </w:r>
            <w:r w:rsidR="00894651" w:rsidRPr="001D066F">
              <w:rPr>
                <w:rFonts w:cs="Times New Roman"/>
              </w:rPr>
              <w:t>,</w:t>
            </w:r>
            <w:r w:rsidRPr="001D066F">
              <w:rPr>
                <w:rFonts w:cs="Times New Roman"/>
              </w:rPr>
              <w:t xml:space="preserve"> da situação do homem</w:t>
            </w:r>
            <w:r w:rsidR="00894651" w:rsidRPr="001D066F">
              <w:rPr>
                <w:rFonts w:cs="Times New Roman"/>
              </w:rPr>
              <w:t>,</w:t>
            </w:r>
            <w:r w:rsidRPr="001D066F">
              <w:rPr>
                <w:rFonts w:cs="Times New Roman"/>
              </w:rPr>
              <w:t xml:space="preserve"> da sua situação de ignorância</w:t>
            </w:r>
            <w:r w:rsidR="00894651" w:rsidRPr="001D066F">
              <w:rPr>
                <w:rFonts w:cs="Times New Roman"/>
              </w:rPr>
              <w:t>,</w:t>
            </w:r>
            <w:r w:rsidRPr="001D066F">
              <w:rPr>
                <w:rFonts w:cs="Times New Roman"/>
              </w:rPr>
              <w:t xml:space="preserve"> da sua dificuldade de saúde</w:t>
            </w:r>
            <w:r w:rsidR="00894651" w:rsidRPr="001D066F">
              <w:rPr>
                <w:rFonts w:cs="Times New Roman"/>
              </w:rPr>
              <w:t>,</w:t>
            </w:r>
            <w:r w:rsidRPr="001D066F">
              <w:rPr>
                <w:rFonts w:cs="Times New Roman"/>
              </w:rPr>
              <w:t xml:space="preserve"> da sua </w:t>
            </w:r>
            <w:r w:rsidR="00C75403" w:rsidRPr="001D066F">
              <w:rPr>
                <w:rFonts w:cs="Times New Roman"/>
              </w:rPr>
              <w:t>rudimentariedade</w:t>
            </w:r>
            <w:r w:rsidRPr="001D066F">
              <w:rPr>
                <w:rFonts w:cs="Times New Roman"/>
              </w:rPr>
              <w:t xml:space="preserve"> de trabalho</w:t>
            </w:r>
            <w:r w:rsidR="00894651" w:rsidRPr="001D066F">
              <w:rPr>
                <w:rFonts w:cs="Times New Roman"/>
              </w:rPr>
              <w:t>,</w:t>
            </w:r>
            <w:r w:rsidRPr="001D066F">
              <w:rPr>
                <w:rFonts w:cs="Times New Roman"/>
              </w:rPr>
              <w:t xml:space="preserve"> para que eles se sensibilizassem e pudessem</w:t>
            </w:r>
            <w:r w:rsidR="00894651" w:rsidRPr="001D066F">
              <w:rPr>
                <w:rFonts w:cs="Times New Roman"/>
              </w:rPr>
              <w:t>,</w:t>
            </w:r>
            <w:r w:rsidRPr="001D066F">
              <w:rPr>
                <w:rFonts w:cs="Times New Roman"/>
              </w:rPr>
              <w:t xml:space="preserve"> eles mesmos</w:t>
            </w:r>
            <w:r w:rsidR="00894651" w:rsidRPr="001D066F">
              <w:rPr>
                <w:rFonts w:cs="Times New Roman"/>
              </w:rPr>
              <w:t>,</w:t>
            </w:r>
            <w:r w:rsidRPr="001D066F">
              <w:rPr>
                <w:rFonts w:cs="Times New Roman"/>
              </w:rPr>
              <w:t xml:space="preserve"> estudar as soluções de vida</w:t>
            </w:r>
            <w:r w:rsidR="00894651" w:rsidRPr="001D066F">
              <w:rPr>
                <w:rFonts w:cs="Times New Roman"/>
              </w:rPr>
              <w:t>.</w:t>
            </w:r>
            <w:r w:rsidRPr="001D066F">
              <w:rPr>
                <w:rFonts w:cs="Times New Roman"/>
              </w:rPr>
              <w:t xml:space="preserve"> Era uma sensibilização</w:t>
            </w:r>
            <w:r w:rsidR="00894651" w:rsidRPr="001D066F">
              <w:rPr>
                <w:rFonts w:cs="Times New Roman"/>
              </w:rPr>
              <w:t>,</w:t>
            </w:r>
            <w:r w:rsidRPr="001D066F">
              <w:rPr>
                <w:rFonts w:cs="Times New Roman"/>
              </w:rPr>
              <w:t xml:space="preserve"> repito</w:t>
            </w:r>
            <w:r w:rsidR="00894651" w:rsidRPr="001D066F">
              <w:rPr>
                <w:rFonts w:cs="Times New Roman"/>
              </w:rPr>
              <w:t>,</w:t>
            </w:r>
            <w:r w:rsidRPr="001D066F">
              <w:rPr>
                <w:rFonts w:cs="Times New Roman"/>
              </w:rPr>
              <w:t xml:space="preserve"> por aquelas condições reais do interior</w:t>
            </w:r>
            <w:r w:rsidR="00894651" w:rsidRPr="001D066F">
              <w:rPr>
                <w:rFonts w:cs="Times New Roman"/>
              </w:rPr>
              <w:t>.</w:t>
            </w:r>
            <w:r w:rsidRPr="001D066F">
              <w:rPr>
                <w:rFonts w:cs="Times New Roman"/>
              </w:rPr>
              <w:t xml:space="preserve"> E ele</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ser solicitado por si próprio a dar as suas próprias soluções</w:t>
            </w:r>
            <w:r w:rsidR="00894651" w:rsidRPr="001D066F">
              <w:rPr>
                <w:rFonts w:cs="Times New Roman"/>
              </w:rPr>
              <w:t>,</w:t>
            </w:r>
            <w:r w:rsidRPr="001D066F">
              <w:rPr>
                <w:rFonts w:cs="Times New Roman"/>
              </w:rPr>
              <w:t xml:space="preserve"> em reuniões que faríamos</w:t>
            </w:r>
            <w:r w:rsidR="00894651" w:rsidRPr="001D066F">
              <w:rPr>
                <w:rFonts w:cs="Times New Roman"/>
              </w:rPr>
              <w:t>,</w:t>
            </w:r>
            <w:r w:rsidRPr="001D066F">
              <w:rPr>
                <w:rFonts w:cs="Times New Roman"/>
              </w:rPr>
              <w:t xml:space="preserve"> sugestões que os próprios estudantes e professores podiam dar para que o trabalho se fizesse com as melhores resultantes possíveis</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foi armado o dispositivo em torno de </w:t>
            </w:r>
            <w:r w:rsidR="00C75403" w:rsidRPr="001D066F">
              <w:rPr>
                <w:rFonts w:cs="Times New Roman"/>
              </w:rPr>
              <w:t xml:space="preserve">Santa Cruz </w:t>
            </w:r>
            <w:r w:rsidRPr="001D066F">
              <w:rPr>
                <w:rFonts w:cs="Times New Roman"/>
              </w:rPr>
              <w:t>e mais onze municípios</w:t>
            </w:r>
            <w:r w:rsidR="00894651" w:rsidRPr="001D066F">
              <w:rPr>
                <w:rFonts w:cs="Times New Roman"/>
              </w:rPr>
              <w:t>.</w:t>
            </w:r>
            <w:r w:rsidRPr="001D066F">
              <w:rPr>
                <w:rFonts w:cs="Times New Roman"/>
              </w:rPr>
              <w:t xml:space="preserve"> Santa </w:t>
            </w:r>
            <w:r w:rsidR="00C75403">
              <w:rPr>
                <w:rFonts w:cs="Times New Roman"/>
              </w:rPr>
              <w:t>C</w:t>
            </w:r>
            <w:r w:rsidRPr="001D066F">
              <w:rPr>
                <w:rFonts w:cs="Times New Roman"/>
              </w:rPr>
              <w:t>ruz sendo</w:t>
            </w:r>
            <w:r w:rsidR="00894651" w:rsidRPr="001D066F">
              <w:rPr>
                <w:rFonts w:cs="Times New Roman"/>
              </w:rPr>
              <w:t>,</w:t>
            </w:r>
            <w:r w:rsidRPr="001D066F">
              <w:rPr>
                <w:rFonts w:cs="Times New Roman"/>
              </w:rPr>
              <w:t xml:space="preserve"> justamente</w:t>
            </w:r>
            <w:r w:rsidR="00894651" w:rsidRPr="001D066F">
              <w:rPr>
                <w:rFonts w:cs="Times New Roman"/>
              </w:rPr>
              <w:t>,</w:t>
            </w:r>
            <w:r w:rsidRPr="001D066F">
              <w:rPr>
                <w:rFonts w:cs="Times New Roman"/>
              </w:rPr>
              <w:t xml:space="preserve"> centro</w:t>
            </w:r>
            <w:r w:rsidR="00894651" w:rsidRPr="001D066F">
              <w:rPr>
                <w:rFonts w:cs="Times New Roman"/>
              </w:rPr>
              <w:t>,</w:t>
            </w:r>
            <w:r w:rsidRPr="001D066F">
              <w:rPr>
                <w:rFonts w:cs="Times New Roman"/>
              </w:rPr>
              <w:t xml:space="preserve"> sede</w:t>
            </w:r>
            <w:r w:rsidR="00894651" w:rsidRPr="001D066F">
              <w:rPr>
                <w:rFonts w:cs="Times New Roman"/>
              </w:rPr>
              <w:t>,</w:t>
            </w:r>
            <w:r w:rsidRPr="001D066F">
              <w:rPr>
                <w:rFonts w:cs="Times New Roman"/>
              </w:rPr>
              <w:t xml:space="preserve"> preparada para o exercício pleno da </w:t>
            </w:r>
            <w:r w:rsidR="00C75403">
              <w:rPr>
                <w:rFonts w:cs="Times New Roman"/>
              </w:rPr>
              <w:t>m</w:t>
            </w:r>
            <w:r w:rsidR="00C65040">
              <w:rPr>
                <w:rFonts w:cs="Times New Roman"/>
              </w:rPr>
              <w:t>edicina</w:t>
            </w:r>
            <w:r w:rsidR="00894651" w:rsidRPr="001D066F">
              <w:rPr>
                <w:rFonts w:cs="Times New Roman"/>
              </w:rPr>
              <w:t>,</w:t>
            </w:r>
            <w:r w:rsidRPr="001D066F">
              <w:rPr>
                <w:rFonts w:cs="Times New Roman"/>
              </w:rPr>
              <w:t xml:space="preserve"> da odontologia</w:t>
            </w:r>
            <w:r w:rsidR="00894651" w:rsidRPr="001D066F">
              <w:rPr>
                <w:rFonts w:cs="Times New Roman"/>
              </w:rPr>
              <w:t>,</w:t>
            </w:r>
            <w:r w:rsidRPr="001D066F">
              <w:rPr>
                <w:rFonts w:cs="Times New Roman"/>
              </w:rPr>
              <w:t xml:space="preserve"> da farmácia</w:t>
            </w:r>
            <w:r w:rsidR="00894651" w:rsidRPr="001D066F">
              <w:rPr>
                <w:rFonts w:cs="Times New Roman"/>
              </w:rPr>
              <w:t>,</w:t>
            </w:r>
            <w:r w:rsidRPr="001D066F">
              <w:rPr>
                <w:rFonts w:cs="Times New Roman"/>
              </w:rPr>
              <w:t xml:space="preserve"> com serviços de pronto-socorro</w:t>
            </w:r>
            <w:r w:rsidR="00894651" w:rsidRPr="001D066F">
              <w:rPr>
                <w:rFonts w:cs="Times New Roman"/>
              </w:rPr>
              <w:t>,</w:t>
            </w:r>
            <w:r w:rsidRPr="001D066F">
              <w:rPr>
                <w:rFonts w:cs="Times New Roman"/>
              </w:rPr>
              <w:t xml:space="preserve"> de puericultura</w:t>
            </w:r>
            <w:r w:rsidR="00894651" w:rsidRPr="001D066F">
              <w:rPr>
                <w:rFonts w:cs="Times New Roman"/>
              </w:rPr>
              <w:t>,</w:t>
            </w:r>
            <w:r w:rsidRPr="001D066F">
              <w:rPr>
                <w:rFonts w:cs="Times New Roman"/>
              </w:rPr>
              <w:t xml:space="preserve"> de ambulatório</w:t>
            </w:r>
            <w:r w:rsidR="00894651" w:rsidRPr="001D066F">
              <w:rPr>
                <w:rFonts w:cs="Times New Roman"/>
              </w:rPr>
              <w:t>,</w:t>
            </w:r>
            <w:r w:rsidRPr="001D066F">
              <w:rPr>
                <w:rFonts w:cs="Times New Roman"/>
              </w:rPr>
              <w:t xml:space="preserve"> de internação para os casos mais urgentes</w:t>
            </w:r>
            <w:r w:rsidR="00894651" w:rsidRPr="001D066F">
              <w:rPr>
                <w:rFonts w:cs="Times New Roman"/>
              </w:rPr>
              <w:t>,</w:t>
            </w:r>
            <w:r w:rsidRPr="001D066F">
              <w:rPr>
                <w:rFonts w:cs="Times New Roman"/>
              </w:rPr>
              <w:t xml:space="preserve"> com serviço ambulatorial para odontologia</w:t>
            </w:r>
            <w:r w:rsidR="00894651" w:rsidRPr="001D066F">
              <w:rPr>
                <w:rFonts w:cs="Times New Roman"/>
              </w:rPr>
              <w:t>.</w:t>
            </w:r>
            <w:r w:rsidRPr="001D066F">
              <w:rPr>
                <w:rFonts w:cs="Times New Roman"/>
              </w:rPr>
              <w:t xml:space="preserve"> Para a </w:t>
            </w:r>
            <w:r w:rsidR="00C75403">
              <w:rPr>
                <w:rFonts w:cs="Times New Roman"/>
              </w:rPr>
              <w:t>F</w:t>
            </w:r>
            <w:r w:rsidRPr="001D066F">
              <w:rPr>
                <w:rFonts w:cs="Times New Roman"/>
              </w:rPr>
              <w:t>aculdade</w:t>
            </w:r>
            <w:r w:rsidR="00C75403">
              <w:rPr>
                <w:rFonts w:cs="Times New Roman"/>
              </w:rPr>
              <w:t xml:space="preserve"> </w:t>
            </w:r>
            <w:r w:rsidRPr="001D066F">
              <w:rPr>
                <w:rFonts w:cs="Times New Roman"/>
              </w:rPr>
              <w:t xml:space="preserve">de </w:t>
            </w:r>
            <w:r w:rsidR="00C75403">
              <w:rPr>
                <w:rFonts w:cs="Times New Roman"/>
              </w:rPr>
              <w:t>F</w:t>
            </w:r>
            <w:r w:rsidRPr="001D066F">
              <w:rPr>
                <w:rFonts w:cs="Times New Roman"/>
              </w:rPr>
              <w:t>armácia caberia a tarefa de fazer os exames de laboratório</w:t>
            </w:r>
            <w:r w:rsidR="00894651" w:rsidRPr="001D066F">
              <w:rPr>
                <w:rFonts w:cs="Times New Roman"/>
              </w:rPr>
              <w:t>.</w:t>
            </w:r>
          </w:p>
          <w:p w:rsidR="00B31157" w:rsidRPr="001D066F" w:rsidRDefault="001D066F" w:rsidP="001D066F">
            <w:pPr>
              <w:autoSpaceDE w:val="0"/>
              <w:autoSpaceDN w:val="0"/>
              <w:adjustRightInd w:val="0"/>
              <w:spacing w:line="360" w:lineRule="auto"/>
              <w:jc w:val="both"/>
              <w:rPr>
                <w:rFonts w:cs="Times New Roman"/>
              </w:rPr>
            </w:pPr>
            <w:r w:rsidRPr="001D066F">
              <w:rPr>
                <w:rFonts w:cs="Times New Roman"/>
              </w:rPr>
              <w:t>Estava montado um sistema para o atendimento do homem quanto a sua parte de saúde</w:t>
            </w:r>
            <w:r w:rsidR="00894651" w:rsidRPr="001D066F">
              <w:rPr>
                <w:rFonts w:cs="Times New Roman"/>
              </w:rPr>
              <w:t>,</w:t>
            </w:r>
            <w:r w:rsidRPr="001D066F">
              <w:rPr>
                <w:rFonts w:cs="Times New Roman"/>
              </w:rPr>
              <w:t xml:space="preserve"> incluindo aí um sistema intensivo</w:t>
            </w:r>
            <w:r w:rsidR="00894651" w:rsidRPr="001D066F">
              <w:rPr>
                <w:rFonts w:cs="Times New Roman"/>
              </w:rPr>
              <w:t>,</w:t>
            </w:r>
            <w:r w:rsidRPr="001D066F">
              <w:rPr>
                <w:rFonts w:cs="Times New Roman"/>
              </w:rPr>
              <w:t xml:space="preserve"> permanente</w:t>
            </w:r>
            <w:r w:rsidR="00894651" w:rsidRPr="001D066F">
              <w:rPr>
                <w:rFonts w:cs="Times New Roman"/>
              </w:rPr>
              <w:t>,</w:t>
            </w:r>
            <w:r w:rsidRPr="001D066F">
              <w:rPr>
                <w:rFonts w:cs="Times New Roman"/>
              </w:rPr>
              <w:t xml:space="preserve"> de </w:t>
            </w:r>
            <w:r w:rsidRPr="001D066F">
              <w:rPr>
                <w:rFonts w:cs="Times New Roman"/>
              </w:rPr>
              <w:lastRenderedPageBreak/>
              <w:t>educação sanitária através de educadoras sanitárias</w:t>
            </w:r>
            <w:r w:rsidR="00894651" w:rsidRPr="001D066F">
              <w:rPr>
                <w:rFonts w:cs="Times New Roman"/>
              </w:rPr>
              <w:t>.</w:t>
            </w:r>
            <w:r w:rsidRPr="001D066F">
              <w:rPr>
                <w:rFonts w:cs="Times New Roman"/>
              </w:rPr>
              <w:t xml:space="preserve"> Mas</w:t>
            </w:r>
            <w:r w:rsidR="00894651" w:rsidRPr="001D066F">
              <w:rPr>
                <w:rFonts w:cs="Times New Roman"/>
              </w:rPr>
              <w:t>,</w:t>
            </w:r>
            <w:r w:rsidRPr="001D066F">
              <w:rPr>
                <w:rFonts w:cs="Times New Roman"/>
              </w:rPr>
              <w:t xml:space="preserve"> enquanto isto</w:t>
            </w:r>
            <w:r w:rsidR="00894651" w:rsidRPr="001D066F">
              <w:rPr>
                <w:rFonts w:cs="Times New Roman"/>
              </w:rPr>
              <w:t>,</w:t>
            </w:r>
            <w:r w:rsidRPr="001D066F">
              <w:rPr>
                <w:rFonts w:cs="Times New Roman"/>
              </w:rPr>
              <w:t xml:space="preserve"> aí</w:t>
            </w:r>
            <w:r w:rsidR="00894651" w:rsidRPr="001D066F">
              <w:rPr>
                <w:rFonts w:cs="Times New Roman"/>
              </w:rPr>
              <w:t>,</w:t>
            </w:r>
            <w:r w:rsidRPr="001D066F">
              <w:rPr>
                <w:rFonts w:cs="Times New Roman"/>
              </w:rPr>
              <w:t xml:space="preserve"> na própria maternidade</w:t>
            </w:r>
            <w:r w:rsidR="00894651" w:rsidRPr="001D066F">
              <w:rPr>
                <w:rFonts w:cs="Times New Roman"/>
              </w:rPr>
              <w:t>,</w:t>
            </w:r>
            <w:r w:rsidRPr="001D066F">
              <w:rPr>
                <w:rFonts w:cs="Times New Roman"/>
              </w:rPr>
              <w:t xml:space="preserve"> instalamos escritórios de assistência jurídica</w:t>
            </w:r>
            <w:r w:rsidR="00894651" w:rsidRPr="001D066F">
              <w:rPr>
                <w:rFonts w:cs="Times New Roman"/>
              </w:rPr>
              <w:t>,</w:t>
            </w:r>
            <w:r w:rsidRPr="001D066F">
              <w:rPr>
                <w:rFonts w:cs="Times New Roman"/>
              </w:rPr>
              <w:t xml:space="preserve"> de educação sanitária</w:t>
            </w:r>
            <w:r w:rsidR="00894651" w:rsidRPr="001D066F">
              <w:rPr>
                <w:rFonts w:cs="Times New Roman"/>
              </w:rPr>
              <w:t>,</w:t>
            </w:r>
            <w:r w:rsidRPr="001D066F">
              <w:rPr>
                <w:rFonts w:cs="Times New Roman"/>
              </w:rPr>
              <w:t xml:space="preserve"> de serviço social</w:t>
            </w:r>
            <w:r w:rsidR="00894651" w:rsidRPr="001D066F">
              <w:rPr>
                <w:rFonts w:cs="Times New Roman"/>
              </w:rPr>
              <w:t>,</w:t>
            </w:r>
            <w:r w:rsidRPr="001D066F">
              <w:rPr>
                <w:rFonts w:cs="Times New Roman"/>
              </w:rPr>
              <w:t xml:space="preserve"> de engenharia</w:t>
            </w:r>
            <w:r w:rsidR="00894651" w:rsidRPr="001D066F">
              <w:rPr>
                <w:rFonts w:cs="Times New Roman"/>
              </w:rPr>
              <w:t>.</w:t>
            </w:r>
            <w:r w:rsidRPr="001D066F">
              <w:rPr>
                <w:rFonts w:cs="Times New Roman"/>
              </w:rPr>
              <w:t xml:space="preserve"> Toda a </w:t>
            </w:r>
            <w:r w:rsidR="00C83368">
              <w:rPr>
                <w:rFonts w:cs="Times New Roman"/>
              </w:rPr>
              <w:t>Universidade</w:t>
            </w:r>
            <w:r w:rsidRPr="001D066F">
              <w:rPr>
                <w:rFonts w:cs="Times New Roman"/>
              </w:rPr>
              <w:t xml:space="preserve"> contando com dependências</w:t>
            </w:r>
            <w:r w:rsidR="00894651" w:rsidRPr="001D066F">
              <w:rPr>
                <w:rFonts w:cs="Times New Roman"/>
              </w:rPr>
              <w:t>,</w:t>
            </w:r>
            <w:r w:rsidRPr="001D066F">
              <w:rPr>
                <w:rFonts w:cs="Times New Roman"/>
              </w:rPr>
              <w:t xml:space="preserve"> visando a dar um atendimento</w:t>
            </w:r>
            <w:r w:rsidR="00894651" w:rsidRPr="001D066F">
              <w:rPr>
                <w:rFonts w:cs="Times New Roman"/>
              </w:rPr>
              <w:t>,</w:t>
            </w:r>
            <w:r w:rsidRPr="001D066F">
              <w:rPr>
                <w:rFonts w:cs="Times New Roman"/>
              </w:rPr>
              <w:t xml:space="preserve"> dar uma assistência a toda a comunidade e assim</w:t>
            </w:r>
            <w:r w:rsidR="00894651" w:rsidRPr="001D066F">
              <w:rPr>
                <w:rFonts w:cs="Times New Roman"/>
              </w:rPr>
              <w:t>,</w:t>
            </w:r>
            <w:r w:rsidRPr="001D066F">
              <w:rPr>
                <w:rFonts w:cs="Times New Roman"/>
              </w:rPr>
              <w:t xml:space="preserve"> ela passasse a sentir os efeitos da </w:t>
            </w:r>
            <w:r w:rsidR="00C83368">
              <w:rPr>
                <w:rFonts w:cs="Times New Roman"/>
              </w:rPr>
              <w:t>Universidade</w:t>
            </w:r>
            <w:r w:rsidR="00894651" w:rsidRPr="001D066F">
              <w:rPr>
                <w:rFonts w:cs="Times New Roman"/>
              </w:rPr>
              <w:t>,</w:t>
            </w:r>
            <w:r w:rsidRPr="001D066F">
              <w:rPr>
                <w:rFonts w:cs="Times New Roman"/>
              </w:rPr>
              <w:t xml:space="preserve"> até pela sua presença</w:t>
            </w:r>
            <w:r w:rsidR="00894651" w:rsidRPr="001D066F">
              <w:rPr>
                <w:rFonts w:cs="Times New Roman"/>
              </w:rPr>
              <w:t>,</w:t>
            </w:r>
            <w:r w:rsidRPr="001D066F">
              <w:rPr>
                <w:rFonts w:cs="Times New Roman"/>
              </w:rPr>
              <w:t xml:space="preserve"> a presença dos moços com seus hábitos</w:t>
            </w:r>
            <w:r w:rsidR="00894651" w:rsidRPr="001D066F">
              <w:rPr>
                <w:rFonts w:cs="Times New Roman"/>
              </w:rPr>
              <w:t>,</w:t>
            </w:r>
            <w:r w:rsidRPr="001D066F">
              <w:rPr>
                <w:rFonts w:cs="Times New Roman"/>
              </w:rPr>
              <w:t xml:space="preserve"> seus costumes</w:t>
            </w:r>
            <w:r w:rsidR="00894651" w:rsidRPr="001D066F">
              <w:rPr>
                <w:rFonts w:cs="Times New Roman"/>
              </w:rPr>
              <w:t>,</w:t>
            </w:r>
            <w:r w:rsidRPr="001D066F">
              <w:rPr>
                <w:rFonts w:cs="Times New Roman"/>
              </w:rPr>
              <w:t xml:space="preserve"> com o seu linguajar</w:t>
            </w:r>
            <w:r w:rsidR="00894651" w:rsidRPr="001D066F">
              <w:rPr>
                <w:rFonts w:cs="Times New Roman"/>
              </w:rPr>
              <w:t>,</w:t>
            </w:r>
            <w:r w:rsidRPr="001D066F">
              <w:rPr>
                <w:rFonts w:cs="Times New Roman"/>
              </w:rPr>
              <w:t xml:space="preserve"> com a sua atitude</w:t>
            </w:r>
            <w:r w:rsidR="00894651" w:rsidRPr="001D066F">
              <w:rPr>
                <w:rFonts w:cs="Times New Roman"/>
              </w:rPr>
              <w:t>,</w:t>
            </w:r>
            <w:r w:rsidRPr="001D066F">
              <w:rPr>
                <w:rFonts w:cs="Times New Roman"/>
              </w:rPr>
              <w:t xml:space="preserve"> ser educativa para aquele povo</w:t>
            </w:r>
            <w:r w:rsidR="00894651" w:rsidRPr="001D066F">
              <w:rPr>
                <w:rFonts w:cs="Times New Roman"/>
              </w:rPr>
              <w:t>.</w:t>
            </w:r>
            <w:r w:rsidRPr="001D066F">
              <w:rPr>
                <w:rFonts w:cs="Times New Roman"/>
              </w:rPr>
              <w:t xml:space="preserve"> Isto tudo ajudado com conferências</w:t>
            </w:r>
            <w:r w:rsidR="00894651" w:rsidRPr="001D066F">
              <w:rPr>
                <w:rFonts w:cs="Times New Roman"/>
              </w:rPr>
              <w:t>,</w:t>
            </w:r>
            <w:r w:rsidRPr="001D066F">
              <w:rPr>
                <w:rFonts w:cs="Times New Roman"/>
              </w:rPr>
              <w:t xml:space="preserve"> </w:t>
            </w:r>
            <w:r w:rsidR="00C40AF0" w:rsidRPr="001D066F">
              <w:rPr>
                <w:rFonts w:cs="Times New Roman"/>
              </w:rPr>
              <w:t>miniconferências</w:t>
            </w:r>
            <w:r w:rsidR="00894651" w:rsidRPr="001D066F">
              <w:rPr>
                <w:rFonts w:cs="Times New Roman"/>
              </w:rPr>
              <w:t>,</w:t>
            </w:r>
            <w:r w:rsidRPr="001D066F">
              <w:rPr>
                <w:rFonts w:cs="Times New Roman"/>
              </w:rPr>
              <w:t xml:space="preserve"> dos médicos</w:t>
            </w:r>
            <w:r w:rsidR="00894651" w:rsidRPr="001D066F">
              <w:rPr>
                <w:rFonts w:cs="Times New Roman"/>
              </w:rPr>
              <w:t>,</w:t>
            </w:r>
            <w:r w:rsidRPr="001D066F">
              <w:rPr>
                <w:rFonts w:cs="Times New Roman"/>
              </w:rPr>
              <w:t xml:space="preserve"> dos bacharéis em direito</w:t>
            </w:r>
            <w:r w:rsidR="00894651" w:rsidRPr="001D066F">
              <w:rPr>
                <w:rFonts w:cs="Times New Roman"/>
              </w:rPr>
              <w:t>,</w:t>
            </w:r>
            <w:r w:rsidRPr="001D066F">
              <w:rPr>
                <w:rFonts w:cs="Times New Roman"/>
              </w:rPr>
              <w:t xml:space="preserve"> com todos</w:t>
            </w:r>
            <w:r w:rsidR="00894651" w:rsidRPr="001D066F">
              <w:rPr>
                <w:rFonts w:cs="Times New Roman"/>
              </w:rPr>
              <w:t>,</w:t>
            </w:r>
            <w:r w:rsidRPr="001D066F">
              <w:rPr>
                <w:rFonts w:cs="Times New Roman"/>
              </w:rPr>
              <w:t xml:space="preserve"> enfim</w:t>
            </w:r>
            <w:r w:rsidR="00894651" w:rsidRPr="001D066F">
              <w:rPr>
                <w:rFonts w:cs="Times New Roman"/>
              </w:rPr>
              <w:t>,</w:t>
            </w:r>
            <w:r w:rsidRPr="001D066F">
              <w:rPr>
                <w:rFonts w:cs="Times New Roman"/>
              </w:rPr>
              <w:t xml:space="preserve"> sobre as suas diversas especialidades</w:t>
            </w:r>
            <w:r w:rsidR="00894651" w:rsidRPr="001D066F">
              <w:rPr>
                <w:rFonts w:cs="Times New Roman"/>
              </w:rPr>
              <w:t>,</w:t>
            </w:r>
            <w:r w:rsidRPr="001D066F">
              <w:rPr>
                <w:rFonts w:cs="Times New Roman"/>
              </w:rPr>
              <w:t xml:space="preserve"> fazendo com que aquela população aumentasse a sua condição humana</w:t>
            </w:r>
            <w:r w:rsidR="00894651" w:rsidRPr="001D066F">
              <w:rPr>
                <w:rFonts w:cs="Times New Roman"/>
              </w:rPr>
              <w:t>,</w:t>
            </w:r>
            <w:r w:rsidRPr="001D066F">
              <w:rPr>
                <w:rFonts w:cs="Times New Roman"/>
              </w:rPr>
              <w:t xml:space="preserve"> o seu teor humano</w:t>
            </w:r>
            <w:r w:rsidR="00894651" w:rsidRPr="001D066F">
              <w:rPr>
                <w:rFonts w:cs="Times New Roman"/>
              </w:rPr>
              <w:t>,</w:t>
            </w:r>
            <w:r w:rsidRPr="001D066F">
              <w:rPr>
                <w:rFonts w:cs="Times New Roman"/>
              </w:rPr>
              <w:t xml:space="preserve"> elevar a um nível mais alto de dignidade humana</w:t>
            </w:r>
            <w:r w:rsidR="00894651" w:rsidRPr="001D066F">
              <w:rPr>
                <w:rFonts w:cs="Times New Roman"/>
              </w:rPr>
              <w:t>,</w:t>
            </w:r>
            <w:r w:rsidR="00B31157" w:rsidRPr="001D066F">
              <w:rPr>
                <w:rFonts w:cs="Times New Roman"/>
              </w:rPr>
              <w:t xml:space="preserve"> </w:t>
            </w:r>
            <w:r w:rsidRPr="001D066F">
              <w:rPr>
                <w:rFonts w:cs="Times New Roman"/>
              </w:rPr>
              <w:t>para que tivesse</w:t>
            </w:r>
            <w:r w:rsidR="00894651" w:rsidRPr="001D066F">
              <w:rPr>
                <w:rFonts w:cs="Times New Roman"/>
              </w:rPr>
              <w:t>,</w:t>
            </w:r>
            <w:r w:rsidRPr="001D066F">
              <w:rPr>
                <w:rFonts w:cs="Times New Roman"/>
              </w:rPr>
              <w:t xml:space="preserve"> afinal</w:t>
            </w:r>
            <w:r w:rsidR="00894651" w:rsidRPr="001D066F">
              <w:rPr>
                <w:rFonts w:cs="Times New Roman"/>
              </w:rPr>
              <w:t>,</w:t>
            </w:r>
            <w:r w:rsidRPr="001D066F">
              <w:rPr>
                <w:rFonts w:cs="Times New Roman"/>
              </w:rPr>
              <w:t xml:space="preserve"> uma vida diferente</w:t>
            </w:r>
            <w:r w:rsidR="00894651" w:rsidRPr="001D066F">
              <w:rPr>
                <w:rFonts w:cs="Times New Roman"/>
              </w:rPr>
              <w:t>.</w:t>
            </w:r>
            <w:r w:rsidRPr="001D066F">
              <w:rPr>
                <w:rFonts w:cs="Times New Roman"/>
              </w:rPr>
              <w:t xml:space="preserve"> Não sei se eu estava empolgado pelo idealismo</w:t>
            </w:r>
            <w:r w:rsidR="00894651" w:rsidRPr="001D066F">
              <w:rPr>
                <w:rFonts w:cs="Times New Roman"/>
              </w:rPr>
              <w:t>,</w:t>
            </w:r>
            <w:r w:rsidRPr="001D066F">
              <w:rPr>
                <w:rFonts w:cs="Times New Roman"/>
              </w:rPr>
              <w:t xml:space="preserve"> pelos objetivos da ideia</w:t>
            </w:r>
            <w:r w:rsidR="00894651" w:rsidRPr="001D066F">
              <w:rPr>
                <w:rFonts w:cs="Times New Roman"/>
              </w:rPr>
              <w:t>,</w:t>
            </w:r>
            <w:r w:rsidRPr="001D066F">
              <w:rPr>
                <w:rFonts w:cs="Times New Roman"/>
              </w:rPr>
              <w:t xml:space="preserve"> mas o fato é que </w:t>
            </w:r>
            <w:r w:rsidR="00385714">
              <w:rPr>
                <w:rFonts w:cs="Times New Roman"/>
              </w:rPr>
              <w:t>comecei</w:t>
            </w:r>
            <w:r w:rsidRPr="001D066F">
              <w:rPr>
                <w:rFonts w:cs="Times New Roman"/>
              </w:rPr>
              <w:t xml:space="preserve"> a sentir que estava havendo uma diferença profunda</w:t>
            </w:r>
            <w:r w:rsidR="00894651" w:rsidRPr="001D066F">
              <w:rPr>
                <w:rFonts w:cs="Times New Roman"/>
              </w:rPr>
              <w:t>,</w:t>
            </w:r>
            <w:r w:rsidRPr="001D066F">
              <w:rPr>
                <w:rFonts w:cs="Times New Roman"/>
              </w:rPr>
              <w:t xml:space="preserve"> não somente em </w:t>
            </w:r>
            <w:r w:rsidR="0088293F" w:rsidRPr="001D066F">
              <w:rPr>
                <w:rFonts w:cs="Times New Roman"/>
              </w:rPr>
              <w:t>Santa Cruz</w:t>
            </w:r>
            <w:r w:rsidR="00894651" w:rsidRPr="001D066F">
              <w:rPr>
                <w:rFonts w:cs="Times New Roman"/>
              </w:rPr>
              <w:t>,</w:t>
            </w:r>
            <w:r w:rsidRPr="001D066F">
              <w:rPr>
                <w:rFonts w:cs="Times New Roman"/>
              </w:rPr>
              <w:t xml:space="preserve"> mas na área dos doze municípios que recebiam</w:t>
            </w:r>
            <w:r w:rsidR="00894651" w:rsidRPr="001D066F">
              <w:rPr>
                <w:rFonts w:cs="Times New Roman"/>
              </w:rPr>
              <w:t>,</w:t>
            </w:r>
            <w:r w:rsidRPr="001D066F">
              <w:rPr>
                <w:rFonts w:cs="Times New Roman"/>
              </w:rPr>
              <w:t xml:space="preserve"> também</w:t>
            </w:r>
            <w:r w:rsidR="00894651" w:rsidRPr="001D066F">
              <w:rPr>
                <w:rFonts w:cs="Times New Roman"/>
              </w:rPr>
              <w:t>,</w:t>
            </w:r>
            <w:r w:rsidRPr="001D066F">
              <w:rPr>
                <w:rFonts w:cs="Times New Roman"/>
              </w:rPr>
              <w:t xml:space="preserve"> a ação educativa</w:t>
            </w:r>
            <w:r w:rsidR="00894651" w:rsidRPr="001D066F">
              <w:rPr>
                <w:rFonts w:cs="Times New Roman"/>
              </w:rPr>
              <w:t>,</w:t>
            </w:r>
            <w:r w:rsidRPr="001D066F">
              <w:rPr>
                <w:rFonts w:cs="Times New Roman"/>
              </w:rPr>
              <w:t xml:space="preserve"> a prestação de trabalho de toda a </w:t>
            </w:r>
            <w:r w:rsidR="00C83368">
              <w:rPr>
                <w:rFonts w:cs="Times New Roman"/>
              </w:rPr>
              <w:t>Universidade</w:t>
            </w:r>
            <w:r w:rsidR="00894651" w:rsidRPr="001D066F">
              <w:rPr>
                <w:rFonts w:cs="Times New Roman"/>
              </w:rPr>
              <w:t>.</w:t>
            </w:r>
          </w:p>
          <w:p w:rsidR="00B31157" w:rsidRPr="001D066F" w:rsidRDefault="001D066F" w:rsidP="0088293F">
            <w:pPr>
              <w:autoSpaceDE w:val="0"/>
              <w:autoSpaceDN w:val="0"/>
              <w:adjustRightInd w:val="0"/>
              <w:spacing w:line="360" w:lineRule="auto"/>
              <w:jc w:val="both"/>
              <w:rPr>
                <w:rFonts w:cs="Times New Roman"/>
              </w:rPr>
            </w:pPr>
            <w:r w:rsidRPr="001D066F">
              <w:rPr>
                <w:rFonts w:cs="Times New Roman"/>
              </w:rPr>
              <w:t xml:space="preserve">O </w:t>
            </w:r>
            <w:r>
              <w:rPr>
                <w:rFonts w:cs="Times New Roman"/>
              </w:rPr>
              <w:t>Crutac</w:t>
            </w:r>
            <w:r w:rsidRPr="001D066F">
              <w:rPr>
                <w:rFonts w:cs="Times New Roman"/>
              </w:rPr>
              <w:t xml:space="preserve"> começou a ser visitado por autoridades universitárias</w:t>
            </w:r>
            <w:r w:rsidR="00894651" w:rsidRPr="001D066F">
              <w:rPr>
                <w:rFonts w:cs="Times New Roman"/>
              </w:rPr>
              <w:t>,</w:t>
            </w:r>
            <w:r w:rsidRPr="001D066F">
              <w:rPr>
                <w:rFonts w:cs="Times New Roman"/>
              </w:rPr>
              <w:t xml:space="preserve"> educacionais</w:t>
            </w:r>
            <w:r w:rsidR="00894651" w:rsidRPr="001D066F">
              <w:rPr>
                <w:rFonts w:cs="Times New Roman"/>
              </w:rPr>
              <w:t>,</w:t>
            </w:r>
            <w:r w:rsidRPr="001D066F">
              <w:rPr>
                <w:rFonts w:cs="Times New Roman"/>
              </w:rPr>
              <w:t xml:space="preserve"> educadores e começou a tomar vulto</w:t>
            </w:r>
            <w:r w:rsidR="00894651" w:rsidRPr="001D066F">
              <w:rPr>
                <w:rFonts w:cs="Times New Roman"/>
              </w:rPr>
              <w:t>.</w:t>
            </w:r>
            <w:r w:rsidRPr="001D066F">
              <w:rPr>
                <w:rFonts w:cs="Times New Roman"/>
              </w:rPr>
              <w:t xml:space="preserve"> As </w:t>
            </w:r>
            <w:r w:rsidR="0088293F">
              <w:rPr>
                <w:rFonts w:cs="Times New Roman"/>
              </w:rPr>
              <w:t>u</w:t>
            </w:r>
            <w:r w:rsidR="00C83368">
              <w:rPr>
                <w:rFonts w:cs="Times New Roman"/>
              </w:rPr>
              <w:t>niversidade</w:t>
            </w:r>
            <w:r w:rsidRPr="001D066F">
              <w:rPr>
                <w:rFonts w:cs="Times New Roman"/>
              </w:rPr>
              <w:t xml:space="preserve">s </w:t>
            </w:r>
            <w:r w:rsidR="0088293F">
              <w:rPr>
                <w:rFonts w:cs="Times New Roman"/>
              </w:rPr>
              <w:t>b</w:t>
            </w:r>
            <w:r w:rsidR="00296849">
              <w:rPr>
                <w:rFonts w:cs="Times New Roman"/>
              </w:rPr>
              <w:t>rasil</w:t>
            </w:r>
            <w:r w:rsidRPr="001D066F">
              <w:rPr>
                <w:rFonts w:cs="Times New Roman"/>
              </w:rPr>
              <w:t>eiras começaram a tomar conhecimento</w:t>
            </w:r>
            <w:r w:rsidR="00894651" w:rsidRPr="001D066F">
              <w:rPr>
                <w:rFonts w:cs="Times New Roman"/>
              </w:rPr>
              <w:t>.</w:t>
            </w:r>
            <w:r w:rsidRPr="001D066F">
              <w:rPr>
                <w:rFonts w:cs="Times New Roman"/>
              </w:rPr>
              <w:t xml:space="preserve"> O ministério da educação</w:t>
            </w:r>
            <w:r w:rsidR="00894651" w:rsidRPr="001D066F">
              <w:rPr>
                <w:rFonts w:cs="Times New Roman"/>
              </w:rPr>
              <w:t>,</w:t>
            </w:r>
            <w:r w:rsidRPr="001D066F">
              <w:rPr>
                <w:rFonts w:cs="Times New Roman"/>
              </w:rPr>
              <w:t xml:space="preserve"> sobretudo com </w:t>
            </w:r>
            <w:r w:rsidR="0088293F" w:rsidRPr="001D066F">
              <w:rPr>
                <w:rFonts w:cs="Times New Roman"/>
              </w:rPr>
              <w:t xml:space="preserve">Tarso Dutra </w:t>
            </w:r>
            <w:r w:rsidRPr="001D066F">
              <w:rPr>
                <w:rFonts w:cs="Times New Roman"/>
              </w:rPr>
              <w:t xml:space="preserve">e depois com </w:t>
            </w:r>
            <w:r w:rsidR="00296849">
              <w:rPr>
                <w:rFonts w:cs="Times New Roman"/>
              </w:rPr>
              <w:t>Jarbas Passarinho</w:t>
            </w:r>
            <w:r w:rsidR="00894651" w:rsidRPr="001D066F">
              <w:rPr>
                <w:rFonts w:cs="Times New Roman"/>
              </w:rPr>
              <w:t>,</w:t>
            </w:r>
            <w:r w:rsidRPr="001D066F">
              <w:rPr>
                <w:rFonts w:cs="Times New Roman"/>
              </w:rPr>
              <w:t xml:space="preserve"> que foi um entusiasta fabuloso do programa</w:t>
            </w:r>
            <w:r w:rsidR="00894651" w:rsidRPr="001D066F">
              <w:rPr>
                <w:rFonts w:cs="Times New Roman"/>
              </w:rPr>
              <w:t>,</w:t>
            </w:r>
            <w:r w:rsidRPr="001D066F">
              <w:rPr>
                <w:rFonts w:cs="Times New Roman"/>
              </w:rPr>
              <w:t xml:space="preserve"> o </w:t>
            </w:r>
            <w:r>
              <w:rPr>
                <w:rFonts w:cs="Times New Roman"/>
              </w:rPr>
              <w:t>Crutac</w:t>
            </w:r>
            <w:r w:rsidRPr="001D066F">
              <w:rPr>
                <w:rFonts w:cs="Times New Roman"/>
              </w:rPr>
              <w:t xml:space="preserve"> deixou as áreas do </w:t>
            </w:r>
            <w:r>
              <w:rPr>
                <w:rFonts w:cs="Times New Roman"/>
              </w:rPr>
              <w:t>Rio Grande do Norte</w:t>
            </w:r>
            <w:r w:rsidRPr="001D066F">
              <w:rPr>
                <w:rFonts w:cs="Times New Roman"/>
              </w:rPr>
              <w:t xml:space="preserve"> para</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penetrar em todo o </w:t>
            </w:r>
            <w:r w:rsidR="00296849">
              <w:rPr>
                <w:rFonts w:cs="Times New Roman"/>
              </w:rPr>
              <w:t>Brasil</w:t>
            </w:r>
            <w:r w:rsidR="00894651" w:rsidRPr="001D066F">
              <w:rPr>
                <w:rFonts w:cs="Times New Roman"/>
              </w:rPr>
              <w:t>.</w:t>
            </w:r>
            <w:r w:rsidRPr="001D066F">
              <w:rPr>
                <w:rFonts w:cs="Times New Roman"/>
              </w:rPr>
              <w:t xml:space="preserve"> O </w:t>
            </w:r>
            <w:r>
              <w:rPr>
                <w:rFonts w:cs="Times New Roman"/>
              </w:rPr>
              <w:t>Crutac</w:t>
            </w:r>
            <w:r w:rsidRPr="001D066F">
              <w:rPr>
                <w:rFonts w:cs="Times New Roman"/>
              </w:rPr>
              <w:t xml:space="preserve"> foi</w:t>
            </w:r>
            <w:r w:rsidR="00894651" w:rsidRPr="001D066F">
              <w:rPr>
                <w:rFonts w:cs="Times New Roman"/>
              </w:rPr>
              <w:t>,</w:t>
            </w:r>
            <w:r w:rsidRPr="001D066F">
              <w:rPr>
                <w:rFonts w:cs="Times New Roman"/>
              </w:rPr>
              <w:t xml:space="preserve"> então</w:t>
            </w:r>
            <w:r w:rsidR="00894651" w:rsidRPr="001D066F">
              <w:rPr>
                <w:rFonts w:cs="Times New Roman"/>
              </w:rPr>
              <w:t>,</w:t>
            </w:r>
            <w:r w:rsidRPr="001D066F">
              <w:rPr>
                <w:rFonts w:cs="Times New Roman"/>
              </w:rPr>
              <w:t xml:space="preserve"> adotado com essa mesma filosofia</w:t>
            </w:r>
            <w:r w:rsidR="00894651" w:rsidRPr="001D066F">
              <w:rPr>
                <w:rFonts w:cs="Times New Roman"/>
              </w:rPr>
              <w:t>,</w:t>
            </w:r>
            <w:r w:rsidRPr="001D066F">
              <w:rPr>
                <w:rFonts w:cs="Times New Roman"/>
              </w:rPr>
              <w:t xml:space="preserve"> com essa mesma orientação</w:t>
            </w:r>
            <w:r w:rsidR="00894651" w:rsidRPr="001D066F">
              <w:rPr>
                <w:rFonts w:cs="Times New Roman"/>
              </w:rPr>
              <w:t>,</w:t>
            </w:r>
            <w:r w:rsidRPr="001D066F">
              <w:rPr>
                <w:rFonts w:cs="Times New Roman"/>
              </w:rPr>
              <w:t xml:space="preserve"> com esse propósito de elevar o teor humano das populações interioranas em diversas </w:t>
            </w:r>
            <w:r w:rsidR="0088293F">
              <w:rPr>
                <w:rFonts w:cs="Times New Roman"/>
              </w:rPr>
              <w:t>u</w:t>
            </w:r>
            <w:r w:rsidR="00C83368">
              <w:rPr>
                <w:rFonts w:cs="Times New Roman"/>
              </w:rPr>
              <w:t>niversidade</w:t>
            </w:r>
            <w:r w:rsidRPr="001D066F">
              <w:rPr>
                <w:rFonts w:cs="Times New Roman"/>
              </w:rPr>
              <w:t xml:space="preserve">s </w:t>
            </w:r>
            <w:r w:rsidR="00296849">
              <w:rPr>
                <w:rFonts w:cs="Times New Roman"/>
              </w:rPr>
              <w:t>Brasil</w:t>
            </w:r>
            <w:r w:rsidRPr="001D066F">
              <w:rPr>
                <w:rFonts w:cs="Times New Roman"/>
              </w:rPr>
              <w:t>eiras</w:t>
            </w:r>
            <w:r w:rsidR="00894651" w:rsidRPr="001D066F">
              <w:rPr>
                <w:rFonts w:cs="Times New Roman"/>
              </w:rPr>
              <w:t>.</w:t>
            </w:r>
            <w:r w:rsidR="00B31157" w:rsidRPr="001D066F">
              <w:rPr>
                <w:rFonts w:cs="Times New Roman"/>
              </w:rPr>
              <w:t xml:space="preserve"> E</w:t>
            </w:r>
            <w:r w:rsidR="00894651" w:rsidRPr="001D066F">
              <w:rPr>
                <w:rFonts w:cs="Times New Roman"/>
              </w:rPr>
              <w:t>,</w:t>
            </w:r>
            <w:r w:rsidRPr="001D066F">
              <w:rPr>
                <w:rFonts w:cs="Times New Roman"/>
              </w:rPr>
              <w:t xml:space="preserve"> quando eu tive que deixar a </w:t>
            </w:r>
            <w:r w:rsidR="00C83368">
              <w:rPr>
                <w:rFonts w:cs="Times New Roman"/>
              </w:rPr>
              <w:t>Universidade</w:t>
            </w:r>
            <w:r w:rsidR="00894651" w:rsidRPr="001D066F">
              <w:rPr>
                <w:rFonts w:cs="Times New Roman"/>
              </w:rPr>
              <w:t>,</w:t>
            </w:r>
            <w:r w:rsidRPr="001D066F">
              <w:rPr>
                <w:rFonts w:cs="Times New Roman"/>
              </w:rPr>
              <w:t xml:space="preserve"> em 21 de maio de 1971 deixei 22 </w:t>
            </w:r>
            <w:r w:rsidR="0088293F">
              <w:rPr>
                <w:rFonts w:cs="Times New Roman"/>
              </w:rPr>
              <w:t>u</w:t>
            </w:r>
            <w:r w:rsidR="00C83368">
              <w:rPr>
                <w:rFonts w:cs="Times New Roman"/>
              </w:rPr>
              <w:t>niversidade</w:t>
            </w:r>
            <w:r w:rsidRPr="001D066F">
              <w:rPr>
                <w:rFonts w:cs="Times New Roman"/>
              </w:rPr>
              <w:t xml:space="preserve">s com o programa </w:t>
            </w:r>
            <w:r>
              <w:rPr>
                <w:rFonts w:cs="Times New Roman"/>
              </w:rPr>
              <w:t>Crutac</w:t>
            </w:r>
            <w:r w:rsidRPr="001D066F">
              <w:rPr>
                <w:rFonts w:cs="Times New Roman"/>
              </w:rPr>
              <w:t xml:space="preserve"> em funcionamento</w:t>
            </w:r>
            <w:r w:rsidR="00894651" w:rsidRPr="001D066F">
              <w:rPr>
                <w:rFonts w:cs="Times New Roman"/>
              </w:rPr>
              <w:t>.</w:t>
            </w:r>
            <w:r w:rsidRPr="001D066F">
              <w:rPr>
                <w:rFonts w:cs="Times New Roman"/>
              </w:rPr>
              <w:t xml:space="preserve"> Logo depois estou sabendo que o programa está sendo cogitado para ser adotado em diversos países da américa do sul e</w:t>
            </w:r>
            <w:r w:rsidR="00894651" w:rsidRPr="001D066F">
              <w:rPr>
                <w:rFonts w:cs="Times New Roman"/>
              </w:rPr>
              <w:t>,</w:t>
            </w:r>
            <w:r w:rsidRPr="001D066F">
              <w:rPr>
                <w:rFonts w:cs="Times New Roman"/>
              </w:rPr>
              <w:t xml:space="preserve"> inclusive</w:t>
            </w:r>
            <w:r w:rsidR="00894651" w:rsidRPr="001D066F">
              <w:rPr>
                <w:rFonts w:cs="Times New Roman"/>
              </w:rPr>
              <w:t>,</w:t>
            </w:r>
            <w:r w:rsidRPr="001D066F">
              <w:rPr>
                <w:rFonts w:cs="Times New Roman"/>
              </w:rPr>
              <w:t xml:space="preserve"> na </w:t>
            </w:r>
            <w:r w:rsidR="0088293F">
              <w:rPr>
                <w:rFonts w:cs="Times New Roman"/>
              </w:rPr>
              <w:t>Á</w:t>
            </w:r>
            <w:r w:rsidRPr="001D066F">
              <w:rPr>
                <w:rFonts w:cs="Times New Roman"/>
              </w:rPr>
              <w:t>frica</w:t>
            </w:r>
            <w:r w:rsidR="00894651" w:rsidRPr="001D066F">
              <w:rPr>
                <w:rFonts w:cs="Times New Roman"/>
              </w:rPr>
              <w:t>.</w:t>
            </w:r>
            <w:r w:rsidRPr="001D066F">
              <w:rPr>
                <w:rFonts w:cs="Times New Roman"/>
              </w:rPr>
              <w:t xml:space="preserve"> Quero dizer que o programa sensibilizou muitas áreas</w:t>
            </w:r>
            <w:r w:rsidR="00894651" w:rsidRPr="001D066F">
              <w:rPr>
                <w:rFonts w:cs="Times New Roman"/>
              </w:rPr>
              <w:t>.</w:t>
            </w:r>
            <w:r w:rsidRPr="001D066F">
              <w:rPr>
                <w:rFonts w:cs="Times New Roman"/>
              </w:rPr>
              <w:t xml:space="preserve"> A câmara dos deputados me convidou para fazer</w:t>
            </w:r>
            <w:r w:rsidR="00894651" w:rsidRPr="001D066F">
              <w:rPr>
                <w:rFonts w:cs="Times New Roman"/>
              </w:rPr>
              <w:t>,</w:t>
            </w:r>
            <w:r w:rsidRPr="001D066F">
              <w:rPr>
                <w:rFonts w:cs="Times New Roman"/>
              </w:rPr>
              <w:t xml:space="preserve"> lá</w:t>
            </w:r>
            <w:r w:rsidR="00894651" w:rsidRPr="001D066F">
              <w:rPr>
                <w:rFonts w:cs="Times New Roman"/>
              </w:rPr>
              <w:t>,</w:t>
            </w:r>
            <w:r w:rsidRPr="001D066F">
              <w:rPr>
                <w:rFonts w:cs="Times New Roman"/>
              </w:rPr>
              <w:t xml:space="preserve"> uma exposição sobre o programa e lá fiz a exposição e fui </w:t>
            </w:r>
            <w:r w:rsidRPr="001D066F">
              <w:rPr>
                <w:rFonts w:cs="Times New Roman"/>
              </w:rPr>
              <w:lastRenderedPageBreak/>
              <w:t>aplaudido e muito comentado</w:t>
            </w:r>
            <w:r w:rsidR="00894651" w:rsidRPr="001D066F">
              <w:rPr>
                <w:rFonts w:cs="Times New Roman"/>
              </w:rPr>
              <w:t>,</w:t>
            </w:r>
            <w:r w:rsidRPr="001D066F">
              <w:rPr>
                <w:rFonts w:cs="Times New Roman"/>
              </w:rPr>
              <w:t xml:space="preserve"> achando que era efetivamente um programa de primeira ordem</w:t>
            </w:r>
            <w:r w:rsidR="00894651" w:rsidRPr="001D066F">
              <w:rPr>
                <w:rFonts w:cs="Times New Roman"/>
              </w:rPr>
              <w:t>,</w:t>
            </w:r>
            <w:r w:rsidRPr="001D066F">
              <w:rPr>
                <w:rFonts w:cs="Times New Roman"/>
              </w:rPr>
              <w:t xml:space="preserve"> de primeira natureza para as necessidades do </w:t>
            </w:r>
            <w:r w:rsidR="00296849">
              <w:rPr>
                <w:rFonts w:cs="Times New Roman"/>
              </w:rPr>
              <w:t>Brasil</w:t>
            </w:r>
            <w:r w:rsidR="00894651" w:rsidRPr="001D066F">
              <w:rPr>
                <w:rFonts w:cs="Times New Roman"/>
              </w:rPr>
              <w:t>.</w:t>
            </w:r>
            <w:r w:rsidRPr="001D066F">
              <w:rPr>
                <w:rFonts w:cs="Times New Roman"/>
              </w:rPr>
              <w:t xml:space="preserve"> O senado federal também me convidou</w:t>
            </w:r>
            <w:r w:rsidR="00894651" w:rsidRPr="001D066F">
              <w:rPr>
                <w:rFonts w:cs="Times New Roman"/>
              </w:rPr>
              <w:t>.</w:t>
            </w:r>
            <w:r w:rsidRPr="001D066F">
              <w:rPr>
                <w:rFonts w:cs="Times New Roman"/>
              </w:rPr>
              <w:t xml:space="preserve"> E na sua comissão de educação e cultura eu fiz uma longa exposição a respeito</w:t>
            </w:r>
            <w:r w:rsidR="00894651" w:rsidRPr="001D066F">
              <w:rPr>
                <w:rFonts w:cs="Times New Roman"/>
              </w:rPr>
              <w:t>.</w:t>
            </w:r>
            <w:r w:rsidRPr="001D066F">
              <w:rPr>
                <w:rFonts w:cs="Times New Roman"/>
              </w:rPr>
              <w:t xml:space="preserve"> A escola superior de guerra também me convidou e eu fiz uma exposição</w:t>
            </w:r>
            <w:r w:rsidR="00894651" w:rsidRPr="001D066F">
              <w:rPr>
                <w:rFonts w:cs="Times New Roman"/>
              </w:rPr>
              <w:t>.</w:t>
            </w:r>
            <w:r w:rsidRPr="001D066F">
              <w:rPr>
                <w:rFonts w:cs="Times New Roman"/>
              </w:rPr>
              <w:t xml:space="preserve"> O programa está assim difundido do </w:t>
            </w:r>
            <w:r w:rsidR="0088293F">
              <w:rPr>
                <w:rFonts w:cs="Times New Roman"/>
              </w:rPr>
              <w:t>A</w:t>
            </w:r>
            <w:r w:rsidRPr="001D066F">
              <w:rPr>
                <w:rFonts w:cs="Times New Roman"/>
              </w:rPr>
              <w:t xml:space="preserve">mazonas ao </w:t>
            </w:r>
            <w:r w:rsidR="0088293F" w:rsidRPr="001D066F">
              <w:rPr>
                <w:rFonts w:cs="Times New Roman"/>
              </w:rPr>
              <w:t xml:space="preserve">Rio Grande </w:t>
            </w:r>
            <w:r w:rsidRPr="001D066F">
              <w:rPr>
                <w:rFonts w:cs="Times New Roman"/>
              </w:rPr>
              <w:t xml:space="preserve">do </w:t>
            </w:r>
            <w:r w:rsidR="0088293F">
              <w:rPr>
                <w:rFonts w:cs="Times New Roman"/>
              </w:rPr>
              <w:t>S</w:t>
            </w:r>
            <w:r w:rsidRPr="001D066F">
              <w:rPr>
                <w:rFonts w:cs="Times New Roman"/>
              </w:rPr>
              <w:t>ul</w:t>
            </w:r>
            <w:r w:rsidR="00894651" w:rsidRPr="001D066F">
              <w:rPr>
                <w:rFonts w:cs="Times New Roman"/>
              </w:rPr>
              <w:t>.</w:t>
            </w:r>
            <w:r w:rsidRPr="001D066F">
              <w:rPr>
                <w:rFonts w:cs="Times New Roman"/>
              </w:rPr>
              <w:t xml:space="preserve"> Já hoje tenho conhecimento de que são 39 </w:t>
            </w:r>
            <w:r w:rsidR="0088293F">
              <w:rPr>
                <w:rFonts w:cs="Times New Roman"/>
              </w:rPr>
              <w:t>u</w:t>
            </w:r>
            <w:r w:rsidR="00C83368">
              <w:rPr>
                <w:rFonts w:cs="Times New Roman"/>
              </w:rPr>
              <w:t>niversidade</w:t>
            </w:r>
            <w:r w:rsidRPr="001D066F">
              <w:rPr>
                <w:rFonts w:cs="Times New Roman"/>
              </w:rPr>
              <w:t xml:space="preserve">s </w:t>
            </w:r>
            <w:r w:rsidR="0088293F">
              <w:rPr>
                <w:rFonts w:cs="Times New Roman"/>
              </w:rPr>
              <w:t>b</w:t>
            </w:r>
            <w:r w:rsidR="00296849">
              <w:rPr>
                <w:rFonts w:cs="Times New Roman"/>
              </w:rPr>
              <w:t>rasil</w:t>
            </w:r>
            <w:r w:rsidRPr="001D066F">
              <w:rPr>
                <w:rFonts w:cs="Times New Roman"/>
              </w:rPr>
              <w:t xml:space="preserve">eiras que estão adotando o programa </w:t>
            </w:r>
            <w:r>
              <w:rPr>
                <w:rFonts w:cs="Times New Roman"/>
              </w:rPr>
              <w:t>Crutac</w:t>
            </w:r>
            <w:r w:rsidR="00894651" w:rsidRPr="001D066F">
              <w:rPr>
                <w:rFonts w:cs="Times New Roman"/>
              </w:rPr>
              <w:t>.</w:t>
            </w:r>
            <w:r w:rsidRPr="001D066F">
              <w:rPr>
                <w:rFonts w:cs="Times New Roman"/>
              </w:rPr>
              <w:t xml:space="preserve"> Tive que examinar em todas as </w:t>
            </w:r>
            <w:r w:rsidR="0088293F">
              <w:rPr>
                <w:rFonts w:cs="Times New Roman"/>
              </w:rPr>
              <w:t>u</w:t>
            </w:r>
            <w:r w:rsidR="00C83368">
              <w:rPr>
                <w:rFonts w:cs="Times New Roman"/>
              </w:rPr>
              <w:t>niversidade</w:t>
            </w:r>
            <w:r w:rsidRPr="001D066F">
              <w:rPr>
                <w:rFonts w:cs="Times New Roman"/>
              </w:rPr>
              <w:t>s que adotaram o programa como estavam funcionando</w:t>
            </w:r>
            <w:r w:rsidR="00894651" w:rsidRPr="001D066F">
              <w:rPr>
                <w:rFonts w:cs="Times New Roman"/>
              </w:rPr>
              <w:t>,</w:t>
            </w:r>
            <w:r w:rsidRPr="001D066F">
              <w:rPr>
                <w:rFonts w:cs="Times New Roman"/>
              </w:rPr>
              <w:t xml:space="preserve"> na condição de coordenador nacional do programa </w:t>
            </w:r>
            <w:r>
              <w:rPr>
                <w:rFonts w:cs="Times New Roman"/>
              </w:rPr>
              <w:t>Crutac</w:t>
            </w:r>
            <w:r w:rsidRPr="001D066F">
              <w:rPr>
                <w:rFonts w:cs="Times New Roman"/>
              </w:rPr>
              <w:t xml:space="preserve"> (nomeado pelo ministro </w:t>
            </w:r>
            <w:r w:rsidR="00296849">
              <w:rPr>
                <w:rFonts w:cs="Times New Roman"/>
              </w:rPr>
              <w:t>Jarbas Passarinho</w:t>
            </w:r>
            <w:r w:rsidRPr="001D066F">
              <w:rPr>
                <w:rFonts w:cs="Times New Roman"/>
              </w:rPr>
              <w:t>)</w:t>
            </w:r>
            <w:r w:rsidR="00894651" w:rsidRPr="001D066F">
              <w:rPr>
                <w:rFonts w:cs="Times New Roman"/>
              </w:rPr>
              <w:t>.</w:t>
            </w:r>
            <w:r w:rsidRPr="001D066F">
              <w:rPr>
                <w:rFonts w:cs="Times New Roman"/>
              </w:rPr>
              <w:t xml:space="preserve"> Nesta altura verifiquei que havia muitas distorções</w:t>
            </w:r>
            <w:r w:rsidR="00894651" w:rsidRPr="001D066F">
              <w:rPr>
                <w:rFonts w:cs="Times New Roman"/>
              </w:rPr>
              <w:t>.</w:t>
            </w:r>
            <w:r w:rsidRPr="001D066F">
              <w:rPr>
                <w:rFonts w:cs="Times New Roman"/>
              </w:rPr>
              <w:t xml:space="preserve"> Um programa com o nome </w:t>
            </w:r>
            <w:r>
              <w:rPr>
                <w:rFonts w:cs="Times New Roman"/>
              </w:rPr>
              <w:t>Crutac</w:t>
            </w:r>
            <w:r w:rsidR="00894651" w:rsidRPr="001D066F">
              <w:rPr>
                <w:rFonts w:cs="Times New Roman"/>
              </w:rPr>
              <w:t>,</w:t>
            </w:r>
            <w:r w:rsidRPr="001D066F">
              <w:rPr>
                <w:rFonts w:cs="Times New Roman"/>
              </w:rPr>
              <w:t xml:space="preserve"> muitas vezes era apenas uma unidade que funcionava</w:t>
            </w:r>
            <w:r w:rsidR="00894651" w:rsidRPr="001D066F">
              <w:rPr>
                <w:rFonts w:cs="Times New Roman"/>
              </w:rPr>
              <w:t>.</w:t>
            </w:r>
            <w:r w:rsidRPr="001D066F">
              <w:rPr>
                <w:rFonts w:cs="Times New Roman"/>
              </w:rPr>
              <w:t xml:space="preserve"> Por exemplo</w:t>
            </w:r>
            <w:r w:rsidR="00894651" w:rsidRPr="001D066F">
              <w:rPr>
                <w:rFonts w:cs="Times New Roman"/>
              </w:rPr>
              <w:t>,</w:t>
            </w:r>
            <w:r w:rsidRPr="001D066F">
              <w:rPr>
                <w:rFonts w:cs="Times New Roman"/>
              </w:rPr>
              <w:t xml:space="preserve"> era só </w:t>
            </w:r>
            <w:r w:rsidR="00C65040">
              <w:rPr>
                <w:rFonts w:cs="Times New Roman"/>
              </w:rPr>
              <w:t>Medicina</w:t>
            </w:r>
            <w:r w:rsidR="00894651" w:rsidRPr="001D066F">
              <w:rPr>
                <w:rFonts w:cs="Times New Roman"/>
              </w:rPr>
              <w:t>.</w:t>
            </w:r>
            <w:r w:rsidRPr="001D066F">
              <w:rPr>
                <w:rFonts w:cs="Times New Roman"/>
              </w:rPr>
              <w:t xml:space="preserve"> Noutro</w:t>
            </w:r>
            <w:r w:rsidR="00894651" w:rsidRPr="001D066F">
              <w:rPr>
                <w:rFonts w:cs="Times New Roman"/>
              </w:rPr>
              <w:t>,</w:t>
            </w:r>
            <w:r w:rsidRPr="001D066F">
              <w:rPr>
                <w:rFonts w:cs="Times New Roman"/>
              </w:rPr>
              <w:t xml:space="preserve"> em </w:t>
            </w:r>
            <w:r w:rsidR="0088293F" w:rsidRPr="001D066F">
              <w:rPr>
                <w:rFonts w:cs="Times New Roman"/>
              </w:rPr>
              <w:t xml:space="preserve">Santa Maria, </w:t>
            </w:r>
            <w:r w:rsidR="0088293F">
              <w:rPr>
                <w:rFonts w:cs="Times New Roman"/>
              </w:rPr>
              <w:t>n</w:t>
            </w:r>
            <w:r w:rsidR="0088293F" w:rsidRPr="001D066F">
              <w:rPr>
                <w:rFonts w:cs="Times New Roman"/>
              </w:rPr>
              <w:t xml:space="preserve">o Rio Grande </w:t>
            </w:r>
            <w:r w:rsidR="0088293F">
              <w:rPr>
                <w:rFonts w:cs="Times New Roman"/>
              </w:rPr>
              <w:t>d</w:t>
            </w:r>
            <w:r w:rsidR="0088293F" w:rsidRPr="001D066F">
              <w:rPr>
                <w:rFonts w:cs="Times New Roman"/>
              </w:rPr>
              <w:t>o Sul</w:t>
            </w:r>
            <w:r w:rsidR="00894651" w:rsidRPr="001D066F">
              <w:rPr>
                <w:rFonts w:cs="Times New Roman"/>
              </w:rPr>
              <w:t>,</w:t>
            </w:r>
            <w:r w:rsidRPr="001D066F">
              <w:rPr>
                <w:rFonts w:cs="Times New Roman"/>
              </w:rPr>
              <w:t xml:space="preserve"> encontrei somente a parte de pecuária</w:t>
            </w:r>
            <w:r w:rsidR="00894651" w:rsidRPr="001D066F">
              <w:rPr>
                <w:rFonts w:cs="Times New Roman"/>
              </w:rPr>
              <w:t>,</w:t>
            </w:r>
            <w:r w:rsidRPr="001D066F">
              <w:rPr>
                <w:rFonts w:cs="Times New Roman"/>
              </w:rPr>
              <w:t xml:space="preserve"> e eu disse: “</w:t>
            </w:r>
            <w:r w:rsidR="0088293F">
              <w:rPr>
                <w:rFonts w:cs="Times New Roman"/>
              </w:rPr>
              <w:t>O</w:t>
            </w:r>
            <w:r w:rsidRPr="001D066F">
              <w:rPr>
                <w:rFonts w:cs="Times New Roman"/>
              </w:rPr>
              <w:t>lhe</w:t>
            </w:r>
            <w:r w:rsidR="00894651" w:rsidRPr="001D066F">
              <w:rPr>
                <w:rFonts w:cs="Times New Roman"/>
              </w:rPr>
              <w:t>,</w:t>
            </w:r>
            <w:r w:rsidRPr="001D066F">
              <w:rPr>
                <w:rFonts w:cs="Times New Roman"/>
              </w:rPr>
              <w:t xml:space="preserve"> isso é tudo</w:t>
            </w:r>
            <w:r w:rsidR="00894651" w:rsidRPr="001D066F">
              <w:rPr>
                <w:rFonts w:cs="Times New Roman"/>
              </w:rPr>
              <w:t>,</w:t>
            </w:r>
            <w:r w:rsidRPr="001D066F">
              <w:rPr>
                <w:rFonts w:cs="Times New Roman"/>
              </w:rPr>
              <w:t xml:space="preserve"> menos </w:t>
            </w:r>
            <w:r>
              <w:rPr>
                <w:rFonts w:cs="Times New Roman"/>
              </w:rPr>
              <w:t>Crutac</w:t>
            </w:r>
            <w:r w:rsidR="00894651" w:rsidRPr="001D066F">
              <w:rPr>
                <w:rFonts w:cs="Times New Roman"/>
              </w:rPr>
              <w:t>.</w:t>
            </w:r>
            <w:r w:rsidRPr="001D066F">
              <w:rPr>
                <w:rFonts w:cs="Times New Roman"/>
              </w:rPr>
              <w:t xml:space="preserve"> </w:t>
            </w:r>
            <w:r>
              <w:rPr>
                <w:rFonts w:cs="Times New Roman"/>
              </w:rPr>
              <w:t>Crutac</w:t>
            </w:r>
            <w:r w:rsidRPr="001D066F">
              <w:rPr>
                <w:rFonts w:cs="Times New Roman"/>
              </w:rPr>
              <w:t xml:space="preserve"> </w:t>
            </w:r>
            <w:r w:rsidRPr="001D066F">
              <w:rPr>
                <w:rFonts w:cs="Times New Roman"/>
                <w:color w:val="000000"/>
              </w:rPr>
              <w:t>não é isso</w:t>
            </w:r>
            <w:r w:rsidR="00894651" w:rsidRPr="001D066F">
              <w:rPr>
                <w:rFonts w:cs="Times New Roman"/>
                <w:color w:val="000000"/>
              </w:rPr>
              <w:t>.</w:t>
            </w:r>
            <w:r w:rsidRPr="001D066F">
              <w:rPr>
                <w:rFonts w:cs="Times New Roman"/>
                <w:color w:val="000000"/>
              </w:rPr>
              <w:t xml:space="preserve"> </w:t>
            </w:r>
            <w:r>
              <w:rPr>
                <w:rFonts w:cs="Times New Roman"/>
                <w:color w:val="000000"/>
              </w:rPr>
              <w:t>Crutac</w:t>
            </w:r>
            <w:r w:rsidRPr="001D066F">
              <w:rPr>
                <w:rFonts w:cs="Times New Roman"/>
                <w:color w:val="000000"/>
              </w:rPr>
              <w:t xml:space="preserve"> é a </w:t>
            </w:r>
            <w:r w:rsidR="00C83368">
              <w:rPr>
                <w:rFonts w:cs="Times New Roman"/>
                <w:color w:val="000000"/>
              </w:rPr>
              <w:t>Universidade</w:t>
            </w:r>
            <w:r w:rsidRPr="001D066F">
              <w:rPr>
                <w:rFonts w:cs="Times New Roman"/>
                <w:color w:val="000000"/>
              </w:rPr>
              <w:t xml:space="preserve"> na sua globalidade: todos os seus cursos funcionando</w:t>
            </w:r>
            <w:r w:rsidR="00894651" w:rsidRPr="001D066F">
              <w:rPr>
                <w:rFonts w:cs="Times New Roman"/>
                <w:color w:val="000000"/>
              </w:rPr>
              <w:t>,</w:t>
            </w:r>
            <w:r w:rsidRPr="001D066F">
              <w:rPr>
                <w:rFonts w:cs="Times New Roman"/>
                <w:color w:val="000000"/>
              </w:rPr>
              <w:t xml:space="preserve"> de modo a fazer com que os seus serviços</w:t>
            </w:r>
            <w:r w:rsidR="00894651" w:rsidRPr="001D066F">
              <w:rPr>
                <w:rFonts w:cs="Times New Roman"/>
                <w:color w:val="000000"/>
              </w:rPr>
              <w:t>,</w:t>
            </w:r>
            <w:r w:rsidRPr="001D066F">
              <w:rPr>
                <w:rFonts w:cs="Times New Roman"/>
                <w:color w:val="000000"/>
              </w:rPr>
              <w:t xml:space="preserve"> os conhecimentos passem para a comunidade e que haja uma promoção global da condição</w:t>
            </w:r>
            <w:r w:rsidR="0088293F">
              <w:rPr>
                <w:rFonts w:cs="Times New Roman"/>
                <w:color w:val="000000"/>
              </w:rPr>
              <w:t xml:space="preserve"> </w:t>
            </w:r>
            <w:r w:rsidRPr="001D066F">
              <w:rPr>
                <w:rFonts w:cs="Times New Roman"/>
                <w:color w:val="000000"/>
              </w:rPr>
              <w:t>humana</w:t>
            </w:r>
            <w:r w:rsidR="0088293F">
              <w:rPr>
                <w:rFonts w:cs="Times New Roman"/>
                <w:color w:val="000000"/>
              </w:rPr>
              <w:t>”</w:t>
            </w:r>
            <w:r w:rsidR="00894651" w:rsidRPr="001D066F">
              <w:rPr>
                <w:rFonts w:cs="Times New Roman"/>
                <w:color w:val="000000"/>
              </w:rPr>
              <w:t>.</w:t>
            </w:r>
            <w:r w:rsidRPr="001D066F">
              <w:rPr>
                <w:rFonts w:cs="Times New Roman"/>
                <w:color w:val="000000"/>
              </w:rPr>
              <w:t xml:space="preserve"> Ninguém vai promover o homem somente tratando isoladamente de saúde ou tratando de um aperfeiçoamento profissional</w:t>
            </w:r>
            <w:r w:rsidR="00894651" w:rsidRPr="001D066F">
              <w:rPr>
                <w:rFonts w:cs="Times New Roman"/>
                <w:color w:val="000000"/>
              </w:rPr>
              <w:t>.</w:t>
            </w:r>
            <w:r w:rsidRPr="001D066F">
              <w:rPr>
                <w:rFonts w:cs="Times New Roman"/>
                <w:color w:val="000000"/>
              </w:rPr>
              <w:t xml:space="preserve"> Não é somente isso</w:t>
            </w:r>
            <w:r w:rsidR="00894651" w:rsidRPr="001D066F">
              <w:rPr>
                <w:rFonts w:cs="Times New Roman"/>
                <w:color w:val="000000"/>
              </w:rPr>
              <w:t>.</w:t>
            </w:r>
            <w:r w:rsidRPr="001D066F">
              <w:rPr>
                <w:rFonts w:cs="Times New Roman"/>
                <w:color w:val="000000"/>
              </w:rPr>
              <w:t xml:space="preserve"> É todo esse conjunto de coisas</w:t>
            </w:r>
            <w:r w:rsidR="00894651" w:rsidRPr="001D066F">
              <w:rPr>
                <w:rFonts w:cs="Times New Roman"/>
                <w:color w:val="000000"/>
              </w:rPr>
              <w:t>.</w:t>
            </w:r>
            <w:r w:rsidRPr="001D066F">
              <w:rPr>
                <w:rFonts w:cs="Times New Roman"/>
                <w:color w:val="000000"/>
              </w:rPr>
              <w:t xml:space="preserve"> Então o programa tomou esse rumo e hoje é efetivamente</w:t>
            </w:r>
            <w:r w:rsidR="00894651" w:rsidRPr="001D066F">
              <w:rPr>
                <w:rFonts w:cs="Times New Roman"/>
                <w:color w:val="000000"/>
              </w:rPr>
              <w:t>,</w:t>
            </w:r>
            <w:r w:rsidRPr="001D066F">
              <w:rPr>
                <w:rFonts w:cs="Times New Roman"/>
                <w:color w:val="000000"/>
              </w:rPr>
              <w:t xml:space="preserve"> se reconhece que o programa </w:t>
            </w:r>
            <w:r>
              <w:rPr>
                <w:rFonts w:cs="Times New Roman"/>
                <w:color w:val="000000"/>
              </w:rPr>
              <w:t>Crutac</w:t>
            </w:r>
            <w:r w:rsidR="00894651" w:rsidRPr="001D066F">
              <w:rPr>
                <w:rFonts w:cs="Times New Roman"/>
                <w:color w:val="000000"/>
              </w:rPr>
              <w:t>,</w:t>
            </w:r>
            <w:r w:rsidRPr="001D066F">
              <w:rPr>
                <w:rFonts w:cs="Times New Roman"/>
                <w:color w:val="000000"/>
              </w:rPr>
              <w:t xml:space="preserve"> como diz o professor </w:t>
            </w:r>
            <w:r w:rsidR="0088293F" w:rsidRPr="001D066F">
              <w:rPr>
                <w:rFonts w:cs="Times New Roman"/>
                <w:color w:val="000000"/>
              </w:rPr>
              <w:t xml:space="preserve">Paulo Natanael </w:t>
            </w:r>
            <w:r w:rsidR="0088293F">
              <w:rPr>
                <w:rFonts w:cs="Times New Roman"/>
                <w:color w:val="000000"/>
              </w:rPr>
              <w:t>d</w:t>
            </w:r>
            <w:r w:rsidR="0088293F" w:rsidRPr="001D066F">
              <w:rPr>
                <w:rFonts w:cs="Times New Roman"/>
                <w:color w:val="000000"/>
              </w:rPr>
              <w:t>e Santos</w:t>
            </w:r>
            <w:r w:rsidR="00894651" w:rsidRPr="001D066F">
              <w:rPr>
                <w:rFonts w:cs="Times New Roman"/>
                <w:color w:val="000000"/>
              </w:rPr>
              <w:t>,</w:t>
            </w:r>
            <w:r w:rsidRPr="001D066F">
              <w:rPr>
                <w:rFonts w:cs="Times New Roman"/>
                <w:color w:val="000000"/>
              </w:rPr>
              <w:t xml:space="preserve"> </w:t>
            </w:r>
            <w:r w:rsidR="00296849">
              <w:rPr>
                <w:rFonts w:cs="Times New Roman"/>
                <w:color w:val="000000"/>
              </w:rPr>
              <w:t>São Paulo</w:t>
            </w:r>
            <w:r w:rsidR="00894651" w:rsidRPr="001D066F">
              <w:rPr>
                <w:rFonts w:cs="Times New Roman"/>
                <w:color w:val="000000"/>
              </w:rPr>
              <w:t>,</w:t>
            </w:r>
            <w:r w:rsidRPr="001D066F">
              <w:rPr>
                <w:rFonts w:cs="Times New Roman"/>
                <w:color w:val="000000"/>
              </w:rPr>
              <w:t xml:space="preserve"> que o </w:t>
            </w:r>
            <w:r>
              <w:rPr>
                <w:rFonts w:cs="Times New Roman"/>
                <w:color w:val="000000"/>
              </w:rPr>
              <w:t>Crutac</w:t>
            </w:r>
            <w:r w:rsidRPr="001D066F">
              <w:rPr>
                <w:rFonts w:cs="Times New Roman"/>
                <w:color w:val="000000"/>
              </w:rPr>
              <w:t xml:space="preserve"> foi uma grande explosão que determinou a extensão universitária do </w:t>
            </w:r>
            <w:r w:rsidR="00296849">
              <w:rPr>
                <w:rFonts w:cs="Times New Roman"/>
                <w:color w:val="000000"/>
              </w:rPr>
              <w:t>Brasil</w:t>
            </w:r>
            <w:r w:rsidR="00894651" w:rsidRPr="001D066F">
              <w:rPr>
                <w:rFonts w:cs="Times New Roman"/>
                <w:color w:val="000000"/>
              </w:rPr>
              <w:t>.</w:t>
            </w:r>
            <w:r w:rsidR="00B31157" w:rsidRPr="001D066F">
              <w:rPr>
                <w:rFonts w:cs="Times New Roman"/>
                <w:color w:val="000000"/>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02’50’22” a 02’51’46”</w:t>
            </w:r>
          </w:p>
        </w:tc>
        <w:tc>
          <w:tcPr>
            <w:tcW w:w="7371" w:type="dxa"/>
          </w:tcPr>
          <w:p w:rsidR="00B31157" w:rsidRPr="001D066F" w:rsidRDefault="001D066F" w:rsidP="0088293F">
            <w:pPr>
              <w:spacing w:line="360" w:lineRule="auto"/>
              <w:jc w:val="both"/>
              <w:rPr>
                <w:rFonts w:cs="Times New Roman"/>
              </w:rPr>
            </w:pPr>
            <w:r w:rsidRPr="001D066F">
              <w:rPr>
                <w:rFonts w:cs="Times New Roman"/>
                <w:b/>
              </w:rPr>
              <w:t xml:space="preserve">Voz de </w:t>
            </w:r>
            <w:r>
              <w:rPr>
                <w:rFonts w:cs="Times New Roman"/>
                <w:b/>
              </w:rPr>
              <w:t>Tarcísio</w:t>
            </w:r>
            <w:r w:rsidRPr="001D066F">
              <w:rPr>
                <w:rFonts w:cs="Times New Roman"/>
              </w:rPr>
              <w:t xml:space="preserve"> - </w:t>
            </w:r>
            <w:r w:rsidR="0088293F">
              <w:rPr>
                <w:rFonts w:cs="Times New Roman"/>
              </w:rPr>
              <w:t>P</w:t>
            </w:r>
            <w:r w:rsidRPr="001D066F">
              <w:rPr>
                <w:rFonts w:cs="Times New Roman"/>
              </w:rPr>
              <w:t>ois muito bem</w:t>
            </w:r>
            <w:r w:rsidR="00894651" w:rsidRPr="001D066F">
              <w:rPr>
                <w:rFonts w:cs="Times New Roman"/>
              </w:rPr>
              <w:t>.</w:t>
            </w:r>
            <w:r w:rsidRPr="001D066F">
              <w:rPr>
                <w:rFonts w:cs="Times New Roman"/>
              </w:rPr>
              <w:t xml:space="preserve"> Um homem em linha reta</w:t>
            </w:r>
            <w:r w:rsidR="00894651" w:rsidRPr="001D066F">
              <w:rPr>
                <w:rFonts w:cs="Times New Roman"/>
              </w:rPr>
              <w:t>,</w:t>
            </w:r>
            <w:r w:rsidRPr="001D066F">
              <w:rPr>
                <w:rFonts w:cs="Times New Roman"/>
              </w:rPr>
              <w:t xml:space="preserve"> se me permite a paráfrase com o título de um livro muito conhecido sobre a figura de </w:t>
            </w:r>
            <w:r w:rsidR="0088293F">
              <w:rPr>
                <w:rFonts w:cs="Times New Roman"/>
              </w:rPr>
              <w:t>T</w:t>
            </w:r>
            <w:r w:rsidRPr="001D066F">
              <w:rPr>
                <w:rFonts w:cs="Times New Roman"/>
              </w:rPr>
              <w:t xml:space="preserve">avares de </w:t>
            </w:r>
            <w:r w:rsidR="0088293F">
              <w:rPr>
                <w:rFonts w:cs="Times New Roman"/>
              </w:rPr>
              <w:t>L</w:t>
            </w:r>
            <w:r w:rsidRPr="001D066F">
              <w:rPr>
                <w:rFonts w:cs="Times New Roman"/>
              </w:rPr>
              <w:t>ira</w:t>
            </w:r>
            <w:r w:rsidR="00894651" w:rsidRPr="001D066F">
              <w:rPr>
                <w:rFonts w:cs="Times New Roman"/>
              </w:rPr>
              <w:t>,</w:t>
            </w:r>
            <w:r w:rsidRPr="001D066F">
              <w:rPr>
                <w:rFonts w:cs="Times New Roman"/>
              </w:rPr>
              <w:t xml:space="preserve"> um </w:t>
            </w:r>
            <w:r w:rsidR="00296849">
              <w:rPr>
                <w:rFonts w:cs="Times New Roman"/>
              </w:rPr>
              <w:t>Brasil</w:t>
            </w:r>
            <w:r w:rsidRPr="001D066F">
              <w:rPr>
                <w:rFonts w:cs="Times New Roman"/>
              </w:rPr>
              <w:t xml:space="preserve">eiro </w:t>
            </w:r>
            <w:r w:rsidR="0088293F">
              <w:rPr>
                <w:rFonts w:cs="Times New Roman"/>
              </w:rPr>
              <w:t>F</w:t>
            </w:r>
            <w:r w:rsidRPr="001D066F">
              <w:rPr>
                <w:rFonts w:cs="Times New Roman"/>
              </w:rPr>
              <w:t>eliz parafraseado também</w:t>
            </w:r>
            <w:r w:rsidR="00894651" w:rsidRPr="001D066F">
              <w:rPr>
                <w:rFonts w:cs="Times New Roman"/>
              </w:rPr>
              <w:t>,</w:t>
            </w:r>
            <w:r w:rsidRPr="001D066F">
              <w:rPr>
                <w:rFonts w:cs="Times New Roman"/>
              </w:rPr>
              <w:t xml:space="preserve"> a título de um livro</w:t>
            </w:r>
            <w:r w:rsidR="00894651" w:rsidRPr="001D066F">
              <w:rPr>
                <w:rFonts w:cs="Times New Roman"/>
              </w:rPr>
              <w:t>,</w:t>
            </w:r>
            <w:r w:rsidRPr="001D066F">
              <w:rPr>
                <w:rFonts w:cs="Times New Roman"/>
              </w:rPr>
              <w:t xml:space="preserve"> então reitor em uma dessas coincidências</w:t>
            </w:r>
            <w:r w:rsidR="00894651" w:rsidRPr="001D066F">
              <w:rPr>
                <w:rFonts w:cs="Times New Roman"/>
              </w:rPr>
              <w:t>,</w:t>
            </w:r>
            <w:r w:rsidRPr="001D066F">
              <w:rPr>
                <w:rFonts w:cs="Times New Roman"/>
              </w:rPr>
              <w:t xml:space="preserve"> sucessor do professor </w:t>
            </w:r>
            <w:r>
              <w:rPr>
                <w:rFonts w:cs="Times New Roman"/>
              </w:rPr>
              <w:t>Onofre Lopes</w:t>
            </w:r>
            <w:r w:rsidR="00894651" w:rsidRPr="001D066F">
              <w:rPr>
                <w:rFonts w:cs="Times New Roman"/>
              </w:rPr>
              <w:t>,</w:t>
            </w:r>
            <w:r w:rsidRPr="001D066F">
              <w:rPr>
                <w:rFonts w:cs="Times New Roman"/>
              </w:rPr>
              <w:t xml:space="preserve"> o magnifico reitor </w:t>
            </w:r>
            <w:r w:rsidR="00963DCC">
              <w:rPr>
                <w:rFonts w:cs="Times New Roman"/>
              </w:rPr>
              <w:t>Diógenes da Cunha Lima</w:t>
            </w:r>
            <w:r w:rsidR="00894651" w:rsidRPr="001D066F">
              <w:rPr>
                <w:rFonts w:cs="Times New Roman"/>
              </w:rPr>
              <w:t>.</w:t>
            </w:r>
            <w:r w:rsidRPr="001D066F">
              <w:rPr>
                <w:rFonts w:cs="Times New Roman"/>
              </w:rPr>
              <w:t xml:space="preserve"> Um homem que não quis fazer de toda essa sua intensa atividade no plano educacional do </w:t>
            </w:r>
            <w:r>
              <w:rPr>
                <w:rFonts w:cs="Times New Roman"/>
              </w:rPr>
              <w:t>Rio Grande do Norte</w:t>
            </w:r>
            <w:r w:rsidRPr="001D066F">
              <w:rPr>
                <w:rFonts w:cs="Times New Roman"/>
              </w:rPr>
              <w:t xml:space="preserve"> e no plano da assistência médica do </w:t>
            </w:r>
            <w:r>
              <w:rPr>
                <w:rFonts w:cs="Times New Roman"/>
              </w:rPr>
              <w:t>Rio Grande do Norte</w:t>
            </w:r>
            <w:r w:rsidR="00894651" w:rsidRPr="001D066F">
              <w:rPr>
                <w:rFonts w:cs="Times New Roman"/>
              </w:rPr>
              <w:t>,</w:t>
            </w:r>
            <w:r w:rsidRPr="001D066F">
              <w:rPr>
                <w:rFonts w:cs="Times New Roman"/>
              </w:rPr>
              <w:t xml:space="preserve"> um patamar para galgar em missões </w:t>
            </w:r>
            <w:r w:rsidRPr="001D066F">
              <w:rPr>
                <w:rFonts w:cs="Times New Roman"/>
              </w:rPr>
              <w:lastRenderedPageBreak/>
              <w:t>políticas</w:t>
            </w:r>
            <w:r w:rsidR="00894651" w:rsidRPr="001D066F">
              <w:rPr>
                <w:rFonts w:cs="Times New Roman"/>
              </w:rPr>
              <w:t>,</w:t>
            </w:r>
            <w:r w:rsidRPr="001D066F">
              <w:rPr>
                <w:rFonts w:cs="Times New Roman"/>
              </w:rPr>
              <w:t xml:space="preserve"> um homem que sequer comemorou uma luta que só ele seria capaz de vencer</w:t>
            </w:r>
            <w:r w:rsidR="00894651" w:rsidRPr="001D066F">
              <w:rPr>
                <w:rFonts w:cs="Times New Roman"/>
              </w:rPr>
              <w:t>,</w:t>
            </w:r>
            <w:r w:rsidRPr="001D066F">
              <w:rPr>
                <w:rFonts w:cs="Times New Roman"/>
              </w:rPr>
              <w:t xml:space="preserve"> qual fosse a federalização da </w:t>
            </w:r>
            <w:r w:rsidR="00C83368">
              <w:rPr>
                <w:rFonts w:cs="Times New Roman"/>
              </w:rPr>
              <w:t>Universidade</w:t>
            </w:r>
            <w:r w:rsidRPr="001D066F">
              <w:rPr>
                <w:rFonts w:cs="Times New Roman"/>
              </w:rPr>
              <w:t xml:space="preserve"> federal do </w:t>
            </w:r>
            <w:r>
              <w:rPr>
                <w:rFonts w:cs="Times New Roman"/>
              </w:rPr>
              <w:t>Rio Grande do Norte</w:t>
            </w:r>
            <w:r w:rsidR="00894651" w:rsidRPr="001D066F">
              <w:rPr>
                <w:rFonts w:cs="Times New Roman"/>
              </w:rPr>
              <w:t>.</w:t>
            </w:r>
            <w:r w:rsidRPr="001D066F">
              <w:rPr>
                <w:rFonts w:cs="Times New Roman"/>
              </w:rPr>
              <w:t xml:space="preserve"> Um homem que na altura de sua existência já devidamente aquinhoado com a possibilidade ampla de descansar e apenas refletir sobre o seu passado riquíssimo</w:t>
            </w:r>
            <w:r w:rsidR="00894651" w:rsidRPr="001D066F">
              <w:rPr>
                <w:rFonts w:cs="Times New Roman"/>
              </w:rPr>
              <w:t>,</w:t>
            </w:r>
            <w:r w:rsidRPr="001D066F">
              <w:rPr>
                <w:rFonts w:cs="Times New Roman"/>
              </w:rPr>
              <w:t xml:space="preserve"> não contente com isso</w:t>
            </w:r>
            <w:r w:rsidR="00894651" w:rsidRPr="001D066F">
              <w:rPr>
                <w:rFonts w:cs="Times New Roman"/>
              </w:rPr>
              <w:t>,</w:t>
            </w:r>
            <w:r w:rsidRPr="001D066F">
              <w:rPr>
                <w:rFonts w:cs="Times New Roman"/>
              </w:rPr>
              <w:t xml:space="preserve"> aceita em ser presidente da </w:t>
            </w:r>
            <w:r w:rsidR="0088293F">
              <w:rPr>
                <w:rFonts w:cs="Times New Roman"/>
              </w:rPr>
              <w:t>A</w:t>
            </w:r>
            <w:r w:rsidRPr="001D066F">
              <w:rPr>
                <w:rFonts w:cs="Times New Roman"/>
              </w:rPr>
              <w:t xml:space="preserve">cademia </w:t>
            </w:r>
            <w:r w:rsidR="0088293F">
              <w:rPr>
                <w:rFonts w:cs="Times New Roman"/>
              </w:rPr>
              <w:t>N</w:t>
            </w:r>
            <w:r w:rsidRPr="001D066F">
              <w:rPr>
                <w:rFonts w:cs="Times New Roman"/>
              </w:rPr>
              <w:t>orte-rio-grandense de letras</w:t>
            </w:r>
            <w:r w:rsidR="00894651" w:rsidRPr="001D066F">
              <w:rPr>
                <w:rFonts w:cs="Times New Roman"/>
              </w:rPr>
              <w:t>.</w:t>
            </w:r>
            <w:r w:rsidRPr="001D066F">
              <w:rPr>
                <w:rFonts w:cs="Times New Roman"/>
              </w:rPr>
              <w:t xml:space="preserve"> Professor </w:t>
            </w:r>
            <w:r>
              <w:rPr>
                <w:rFonts w:cs="Times New Roman"/>
              </w:rPr>
              <w:t>Onofre Lopes</w:t>
            </w:r>
            <w:r w:rsidR="00894651" w:rsidRPr="001D066F">
              <w:rPr>
                <w:rFonts w:cs="Times New Roman"/>
              </w:rPr>
              <w:t>,</w:t>
            </w:r>
            <w:r w:rsidRPr="001D066F">
              <w:rPr>
                <w:rFonts w:cs="Times New Roman"/>
              </w:rPr>
              <w:t xml:space="preserve"> o senhor acredite que foi uma honra muito grande para a televisão universitária canal 5</w:t>
            </w:r>
            <w:r w:rsidR="00894651" w:rsidRPr="001D066F">
              <w:rPr>
                <w:rFonts w:cs="Times New Roman"/>
              </w:rPr>
              <w:t>,</w:t>
            </w:r>
            <w:r w:rsidRPr="001D066F">
              <w:rPr>
                <w:rFonts w:cs="Times New Roman"/>
              </w:rPr>
              <w:t xml:space="preserve"> colher os seus depoimentos ao longo desses programas</w:t>
            </w:r>
            <w:r w:rsidR="00894651" w:rsidRPr="001D066F">
              <w:rPr>
                <w:rFonts w:cs="Times New Roman"/>
              </w:rPr>
              <w:t>.</w:t>
            </w:r>
            <w:r w:rsidRPr="001D066F">
              <w:rPr>
                <w:rFonts w:cs="Times New Roman"/>
              </w:rPr>
              <w:t xml:space="preserve"> Muito boa noite</w:t>
            </w:r>
            <w:r w:rsidR="00894651" w:rsidRPr="001D066F">
              <w:rPr>
                <w:rFonts w:cs="Times New Roman"/>
              </w:rPr>
              <w:t>,</w:t>
            </w:r>
            <w:r w:rsidRPr="001D066F">
              <w:rPr>
                <w:rFonts w:cs="Times New Roman"/>
              </w:rPr>
              <w:t xml:space="preserve"> obrigado</w:t>
            </w:r>
            <w:r w:rsidR="00894651" w:rsidRPr="001D066F">
              <w:rPr>
                <w:rFonts w:cs="Times New Roman"/>
              </w:rPr>
              <w:t>,</w:t>
            </w:r>
            <w:r w:rsidRPr="001D066F">
              <w:rPr>
                <w:rFonts w:cs="Times New Roman"/>
              </w:rPr>
              <w:t xml:space="preserve"> até uma próxima oportunidade</w:t>
            </w:r>
            <w:r w:rsidR="00894651" w:rsidRPr="001D066F">
              <w:rPr>
                <w:rFonts w:cs="Times New Roman"/>
              </w:rPr>
              <w:t>.</w:t>
            </w:r>
            <w:r w:rsidR="00B31157" w:rsidRPr="001D066F">
              <w:rPr>
                <w:rFonts w:cs="Times New Roman"/>
              </w:rPr>
              <w:t xml:space="preserve"> </w:t>
            </w:r>
          </w:p>
        </w:tc>
      </w:tr>
      <w:tr w:rsidR="00B31157" w:rsidRPr="00894651" w:rsidTr="00920E17">
        <w:tc>
          <w:tcPr>
            <w:tcW w:w="1588" w:type="dxa"/>
          </w:tcPr>
          <w:p w:rsidR="00B31157" w:rsidRPr="00894651" w:rsidRDefault="00B31157" w:rsidP="00894651">
            <w:pPr>
              <w:spacing w:line="360" w:lineRule="auto"/>
              <w:jc w:val="both"/>
              <w:rPr>
                <w:rFonts w:cs="Times New Roman"/>
              </w:rPr>
            </w:pPr>
            <w:r w:rsidRPr="00894651">
              <w:rPr>
                <w:rFonts w:cs="Times New Roman"/>
              </w:rPr>
              <w:lastRenderedPageBreak/>
              <w:t>02’51’47” a 02’52’20”</w:t>
            </w:r>
          </w:p>
        </w:tc>
        <w:tc>
          <w:tcPr>
            <w:tcW w:w="7371" w:type="dxa"/>
          </w:tcPr>
          <w:p w:rsidR="00B31157" w:rsidRPr="001D066F" w:rsidRDefault="001D066F" w:rsidP="001D066F">
            <w:pPr>
              <w:spacing w:line="360" w:lineRule="auto"/>
              <w:jc w:val="both"/>
              <w:rPr>
                <w:rFonts w:cs="Times New Roman"/>
                <w:b/>
              </w:rPr>
            </w:pPr>
            <w:r w:rsidRPr="001D066F">
              <w:rPr>
                <w:rFonts w:cs="Times New Roman"/>
                <w:b/>
              </w:rPr>
              <w:t>Vinheta de encerramento</w:t>
            </w:r>
          </w:p>
        </w:tc>
      </w:tr>
    </w:tbl>
    <w:p w:rsidR="00B31157" w:rsidRPr="00894651" w:rsidRDefault="00B31157" w:rsidP="00894651">
      <w:pPr>
        <w:spacing w:line="360" w:lineRule="auto"/>
        <w:jc w:val="both"/>
        <w:rPr>
          <w:rFonts w:cs="Times New Roman"/>
          <w:b/>
        </w:rPr>
      </w:pPr>
    </w:p>
    <w:p w:rsidR="00B31157" w:rsidRPr="00894651" w:rsidRDefault="00B31157" w:rsidP="00894651">
      <w:pPr>
        <w:spacing w:line="360" w:lineRule="auto"/>
        <w:rPr>
          <w:rFonts w:cs="Times New Roman"/>
          <w:b/>
        </w:rPr>
      </w:pPr>
      <w:r w:rsidRPr="00894651">
        <w:rPr>
          <w:rFonts w:cs="Times New Roman"/>
          <w:b/>
        </w:rPr>
        <w:br w:type="page"/>
      </w:r>
    </w:p>
    <w:p w:rsidR="003E4469" w:rsidRPr="00894651" w:rsidRDefault="00A30CD5" w:rsidP="00894651">
      <w:pPr>
        <w:pStyle w:val="Ttulo2"/>
        <w:spacing w:line="360" w:lineRule="auto"/>
        <w:rPr>
          <w:szCs w:val="24"/>
        </w:rPr>
      </w:pPr>
      <w:bookmarkStart w:id="93" w:name="_Toc393992958"/>
      <w:r w:rsidRPr="00894651">
        <w:rPr>
          <w:szCs w:val="24"/>
        </w:rPr>
        <w:lastRenderedPageBreak/>
        <w:t>ANEXO D</w:t>
      </w:r>
      <w:bookmarkEnd w:id="93"/>
    </w:p>
    <w:p w:rsidR="003E4469" w:rsidRPr="00894651" w:rsidRDefault="003E4469" w:rsidP="00894651">
      <w:pPr>
        <w:spacing w:line="360" w:lineRule="auto"/>
        <w:rPr>
          <w:rFonts w:cs="Times New Roman"/>
        </w:rPr>
      </w:pPr>
    </w:p>
    <w:p w:rsidR="00854812" w:rsidRPr="00894651" w:rsidRDefault="000E6B2B" w:rsidP="00894651">
      <w:pPr>
        <w:pStyle w:val="Ttulo2"/>
        <w:spacing w:line="360" w:lineRule="auto"/>
        <w:rPr>
          <w:szCs w:val="24"/>
        </w:rPr>
      </w:pPr>
      <w:bookmarkStart w:id="94" w:name="_Toc393992959"/>
      <w:r w:rsidRPr="00894651">
        <w:rPr>
          <w:szCs w:val="24"/>
        </w:rPr>
        <w:t xml:space="preserve">Transcrição do </w:t>
      </w:r>
      <w:r w:rsidR="00854812" w:rsidRPr="00894651">
        <w:rPr>
          <w:szCs w:val="24"/>
        </w:rPr>
        <w:t xml:space="preserve">Programa </w:t>
      </w:r>
      <w:r w:rsidR="00B00931">
        <w:rPr>
          <w:szCs w:val="24"/>
        </w:rPr>
        <w:t>Memória Viva</w:t>
      </w:r>
      <w:r w:rsidR="00854812" w:rsidRPr="00894651">
        <w:rPr>
          <w:szCs w:val="24"/>
        </w:rPr>
        <w:t xml:space="preserve"> – </w:t>
      </w:r>
      <w:r w:rsidR="00C55B20">
        <w:rPr>
          <w:szCs w:val="24"/>
        </w:rPr>
        <w:t>Genário Fonseca</w:t>
      </w:r>
      <w:bookmarkEnd w:id="94"/>
    </w:p>
    <w:p w:rsidR="00B31157" w:rsidRDefault="00B31157" w:rsidP="00894651">
      <w:pPr>
        <w:spacing w:line="360" w:lineRule="auto"/>
        <w:jc w:val="both"/>
        <w:rPr>
          <w:rFonts w:cs="Times New Roman"/>
        </w:rPr>
      </w:pPr>
    </w:p>
    <w:p w:rsidR="00920E17" w:rsidRPr="00894651" w:rsidRDefault="00920E17" w:rsidP="00894651">
      <w:pPr>
        <w:spacing w:line="360" w:lineRule="auto"/>
        <w:jc w:val="both"/>
        <w:rPr>
          <w:rFonts w:cs="Times New Roma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71"/>
      </w:tblGrid>
      <w:tr w:rsidR="00B31157" w:rsidRPr="00894651" w:rsidTr="00920E17">
        <w:tc>
          <w:tcPr>
            <w:tcW w:w="1560" w:type="dxa"/>
          </w:tcPr>
          <w:p w:rsidR="00B31157" w:rsidRPr="00894651" w:rsidRDefault="00894651" w:rsidP="00894651">
            <w:pPr>
              <w:spacing w:line="360" w:lineRule="auto"/>
              <w:jc w:val="both"/>
              <w:rPr>
                <w:rFonts w:cs="Times New Roman"/>
                <w:b/>
              </w:rPr>
            </w:pPr>
            <w:r w:rsidRPr="00894651">
              <w:rPr>
                <w:rFonts w:cs="Times New Roman"/>
                <w:b/>
              </w:rPr>
              <w:t>Tempo</w:t>
            </w:r>
          </w:p>
        </w:tc>
        <w:tc>
          <w:tcPr>
            <w:tcW w:w="7371" w:type="dxa"/>
          </w:tcPr>
          <w:p w:rsidR="00854812" w:rsidRPr="00497C79" w:rsidRDefault="00894651" w:rsidP="00894651">
            <w:pPr>
              <w:spacing w:line="360" w:lineRule="auto"/>
              <w:jc w:val="both"/>
              <w:rPr>
                <w:rFonts w:cs="Times New Roman"/>
              </w:rPr>
            </w:pPr>
            <w:r w:rsidRPr="00497C79">
              <w:rPr>
                <w:rFonts w:cs="Times New Roman"/>
              </w:rPr>
              <w:t xml:space="preserve">Programa </w:t>
            </w:r>
            <w:r w:rsidR="00B00931" w:rsidRPr="00497C79">
              <w:rPr>
                <w:rFonts w:cs="Times New Roman"/>
              </w:rPr>
              <w:t>Memória Viva</w:t>
            </w:r>
            <w:r w:rsidRPr="00497C79">
              <w:rPr>
                <w:rFonts w:cs="Times New Roman"/>
              </w:rPr>
              <w:t xml:space="preserve"> – entrevista com </w:t>
            </w:r>
            <w:r w:rsidR="00C55B20" w:rsidRPr="00497C79">
              <w:rPr>
                <w:rFonts w:cs="Times New Roman"/>
              </w:rPr>
              <w:t>Genário Fonseca</w:t>
            </w:r>
          </w:p>
          <w:p w:rsidR="00B31157" w:rsidRPr="00894651" w:rsidRDefault="00B31157" w:rsidP="00894651">
            <w:pPr>
              <w:spacing w:line="360" w:lineRule="auto"/>
              <w:jc w:val="both"/>
              <w:rPr>
                <w:rFonts w:cs="Times New Roman"/>
                <w:b/>
              </w:rPr>
            </w:pP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00’05” a 00’06”</w:t>
            </w:r>
          </w:p>
        </w:tc>
        <w:tc>
          <w:tcPr>
            <w:tcW w:w="7371" w:type="dxa"/>
          </w:tcPr>
          <w:p w:rsidR="00B31157" w:rsidRPr="00497C79" w:rsidRDefault="00894651" w:rsidP="00894651">
            <w:pPr>
              <w:spacing w:line="360" w:lineRule="auto"/>
              <w:jc w:val="both"/>
              <w:rPr>
                <w:rFonts w:cs="Times New Roman"/>
              </w:rPr>
            </w:pPr>
            <w:r w:rsidRPr="00497C79">
              <w:rPr>
                <w:rFonts w:cs="Times New Roman"/>
              </w:rPr>
              <w:t>Silêncio e imagens pretas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00’07” a 00’18”</w:t>
            </w:r>
          </w:p>
        </w:tc>
        <w:tc>
          <w:tcPr>
            <w:tcW w:w="7371" w:type="dxa"/>
          </w:tcPr>
          <w:p w:rsidR="00B31157" w:rsidRPr="00497C79" w:rsidRDefault="00894651" w:rsidP="00894651">
            <w:pPr>
              <w:spacing w:line="360" w:lineRule="auto"/>
              <w:jc w:val="both"/>
              <w:rPr>
                <w:rFonts w:cs="Times New Roman"/>
              </w:rPr>
            </w:pPr>
            <w:r w:rsidRPr="00497C79">
              <w:rPr>
                <w:rFonts w:cs="Times New Roman"/>
              </w:rPr>
              <w:t xml:space="preserve">Silêncio e placa - </w:t>
            </w:r>
            <w:r w:rsidR="00B00931" w:rsidRPr="00497C79">
              <w:rPr>
                <w:rFonts w:cs="Times New Roman"/>
              </w:rPr>
              <w:t>Memória Viva</w:t>
            </w:r>
            <w:r w:rsidRPr="00497C79">
              <w:rPr>
                <w:rFonts w:cs="Times New Roman"/>
              </w:rPr>
              <w:t xml:space="preserve"> – </w:t>
            </w:r>
            <w:r w:rsidR="00C55B20" w:rsidRPr="00497C79">
              <w:rPr>
                <w:rFonts w:cs="Times New Roman"/>
              </w:rPr>
              <w:t>Genário Fonseca</w:t>
            </w:r>
            <w:r w:rsidRPr="00497C79">
              <w:rPr>
                <w:rFonts w:cs="Times New Roman"/>
              </w:rPr>
              <w:t xml:space="preserve"> para 03,</w:t>
            </w:r>
            <w:r w:rsidR="00B31157" w:rsidRPr="00497C79">
              <w:rPr>
                <w:rFonts w:cs="Times New Roman"/>
              </w:rPr>
              <w:t>04</w:t>
            </w:r>
            <w:r w:rsidRPr="00497C79">
              <w:rPr>
                <w:rFonts w:cs="Times New Roman"/>
              </w:rPr>
              <w:t>,2005 tempo = 58’50”</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00’20” a 00’27”</w:t>
            </w:r>
          </w:p>
        </w:tc>
        <w:tc>
          <w:tcPr>
            <w:tcW w:w="7371" w:type="dxa"/>
          </w:tcPr>
          <w:p w:rsidR="00B31157" w:rsidRPr="00497C79" w:rsidRDefault="00B00931" w:rsidP="00894651">
            <w:pPr>
              <w:spacing w:line="360" w:lineRule="auto"/>
              <w:jc w:val="both"/>
              <w:rPr>
                <w:rFonts w:cs="Times New Roman"/>
              </w:rPr>
            </w:pPr>
            <w:r w:rsidRPr="00497C79">
              <w:rPr>
                <w:rFonts w:cs="Times New Roman"/>
              </w:rPr>
              <w:t>Memória Viva</w:t>
            </w:r>
            <w:r w:rsidR="001D066F" w:rsidRPr="00497C79">
              <w:rPr>
                <w:rFonts w:cs="Times New Roman"/>
              </w:rPr>
              <w:t>,</w:t>
            </w:r>
            <w:r w:rsidR="00894651" w:rsidRPr="00497C79">
              <w:rPr>
                <w:rFonts w:cs="Times New Roman"/>
              </w:rPr>
              <w:t xml:space="preserve"> apoio cultural sistema fiern</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00’28” a 00’47”</w:t>
            </w:r>
          </w:p>
        </w:tc>
        <w:tc>
          <w:tcPr>
            <w:tcW w:w="7371" w:type="dxa"/>
          </w:tcPr>
          <w:p w:rsidR="00B31157" w:rsidRPr="00497C79" w:rsidRDefault="00894651" w:rsidP="00894651">
            <w:pPr>
              <w:spacing w:line="360" w:lineRule="auto"/>
              <w:jc w:val="both"/>
              <w:rPr>
                <w:rFonts w:cs="Times New Roman"/>
              </w:rPr>
            </w:pPr>
            <w:r w:rsidRPr="00497C79">
              <w:rPr>
                <w:rFonts w:cs="Times New Roman"/>
              </w:rPr>
              <w:t>Vinheta de abertura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00’48” a 01’32”</w:t>
            </w:r>
          </w:p>
          <w:p w:rsidR="00B31157" w:rsidRPr="00894651" w:rsidRDefault="00B31157" w:rsidP="00894651">
            <w:pPr>
              <w:spacing w:line="360" w:lineRule="auto"/>
              <w:jc w:val="both"/>
              <w:rPr>
                <w:rFonts w:cs="Times New Roman"/>
              </w:rPr>
            </w:pPr>
          </w:p>
          <w:p w:rsidR="00B31157" w:rsidRPr="00894651" w:rsidRDefault="00B31157" w:rsidP="00894651">
            <w:pPr>
              <w:spacing w:line="360" w:lineRule="auto"/>
              <w:jc w:val="both"/>
              <w:rPr>
                <w:rFonts w:cs="Times New Roman"/>
              </w:rPr>
            </w:pPr>
          </w:p>
          <w:p w:rsidR="00B31157" w:rsidRPr="00894651" w:rsidRDefault="00B31157" w:rsidP="00894651">
            <w:pPr>
              <w:spacing w:line="360" w:lineRule="auto"/>
              <w:jc w:val="both"/>
              <w:rPr>
                <w:rFonts w:cs="Times New Roman"/>
              </w:rPr>
            </w:pPr>
          </w:p>
          <w:p w:rsidR="00B31157" w:rsidRPr="00894651" w:rsidRDefault="00B31157" w:rsidP="00894651">
            <w:pPr>
              <w:spacing w:line="360" w:lineRule="auto"/>
              <w:jc w:val="both"/>
              <w:rPr>
                <w:rFonts w:cs="Times New Roman"/>
              </w:rPr>
            </w:pP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AE60EE">
              <w:rPr>
                <w:rFonts w:cs="Times New Roman"/>
                <w:b/>
              </w:rPr>
              <w:t>Gurgel</w:t>
            </w:r>
            <w:r w:rsidRPr="00894651">
              <w:rPr>
                <w:rFonts w:cs="Times New Roman"/>
                <w:b/>
              </w:rPr>
              <w:t xml:space="preserve">: </w:t>
            </w:r>
            <w:r w:rsidR="00497C79">
              <w:rPr>
                <w:rFonts w:cs="Times New Roman"/>
              </w:rPr>
              <w:t>O</w:t>
            </w:r>
            <w:r w:rsidRPr="00894651">
              <w:rPr>
                <w:rFonts w:cs="Times New Roman"/>
              </w:rPr>
              <w:t>lá</w:t>
            </w:r>
            <w:r w:rsidR="001D066F">
              <w:rPr>
                <w:rFonts w:cs="Times New Roman"/>
              </w:rPr>
              <w:t>,</w:t>
            </w:r>
            <w:r w:rsidRPr="00894651">
              <w:rPr>
                <w:rFonts w:cs="Times New Roman"/>
              </w:rPr>
              <w:t xml:space="preserve"> a </w:t>
            </w:r>
            <w:r w:rsidR="001D066F">
              <w:rPr>
                <w:rFonts w:cs="Times New Roman"/>
              </w:rPr>
              <w:t>TV Universitária</w:t>
            </w:r>
            <w:r w:rsidRPr="00894651">
              <w:rPr>
                <w:rFonts w:cs="Times New Roman"/>
              </w:rPr>
              <w:t xml:space="preserve"> retoma a série </w:t>
            </w:r>
            <w:r w:rsidR="00B00931">
              <w:rPr>
                <w:rFonts w:cs="Times New Roman"/>
              </w:rPr>
              <w:t>Memória Viva</w:t>
            </w:r>
            <w:r w:rsidR="001D066F">
              <w:rPr>
                <w:rFonts w:cs="Times New Roman"/>
              </w:rPr>
              <w:t>,</w:t>
            </w:r>
            <w:r w:rsidRPr="00894651">
              <w:rPr>
                <w:rFonts w:cs="Times New Roman"/>
              </w:rPr>
              <w:t xml:space="preserve"> apresentando hoje</w:t>
            </w:r>
            <w:r w:rsidR="001D066F">
              <w:rPr>
                <w:rFonts w:cs="Times New Roman"/>
              </w:rPr>
              <w:t>,</w:t>
            </w:r>
            <w:r w:rsidRPr="00894651">
              <w:rPr>
                <w:rFonts w:cs="Times New Roman"/>
              </w:rPr>
              <w:t xml:space="preserve"> uma entrevista em seus estúdios com um cidadão que é natural de </w:t>
            </w:r>
            <w:r w:rsidR="00C55B20">
              <w:rPr>
                <w:rFonts w:cs="Times New Roman"/>
              </w:rPr>
              <w:t>Salvador</w:t>
            </w:r>
            <w:r w:rsidR="001D066F">
              <w:rPr>
                <w:rFonts w:cs="Times New Roman"/>
              </w:rPr>
              <w:t>,</w:t>
            </w:r>
            <w:r w:rsidRPr="00894651">
              <w:rPr>
                <w:rFonts w:cs="Times New Roman"/>
              </w:rPr>
              <w:t xml:space="preserve"> </w:t>
            </w:r>
            <w:r w:rsidR="00C55B20">
              <w:rPr>
                <w:rFonts w:cs="Times New Roman"/>
              </w:rPr>
              <w:t>Bahia</w:t>
            </w:r>
            <w:r w:rsidR="001D066F">
              <w:rPr>
                <w:rFonts w:cs="Times New Roman"/>
              </w:rPr>
              <w:t>,</w:t>
            </w:r>
            <w:r w:rsidRPr="00894651">
              <w:rPr>
                <w:rFonts w:cs="Times New Roman"/>
              </w:rPr>
              <w:t xml:space="preserve"> tem oitenta</w:t>
            </w:r>
            <w:r w:rsidR="00B31157" w:rsidRPr="00894651">
              <w:rPr>
                <w:rFonts w:cs="Times New Roman"/>
              </w:rPr>
              <w:t xml:space="preserve"> </w:t>
            </w:r>
            <w:r w:rsidRPr="00894651">
              <w:rPr>
                <w:rFonts w:cs="Times New Roman"/>
              </w:rPr>
              <w:t>e um anos</w:t>
            </w:r>
            <w:r w:rsidR="001D066F">
              <w:rPr>
                <w:rFonts w:cs="Times New Roman"/>
              </w:rPr>
              <w:t>,</w:t>
            </w:r>
            <w:r w:rsidRPr="00894651">
              <w:rPr>
                <w:rFonts w:cs="Times New Roman"/>
              </w:rPr>
              <w:t xml:space="preserve"> pura vitalidade</w:t>
            </w:r>
            <w:r w:rsidR="001D066F">
              <w:rPr>
                <w:rFonts w:cs="Times New Roman"/>
              </w:rPr>
              <w:t>,</w:t>
            </w:r>
            <w:r w:rsidRPr="00894651">
              <w:rPr>
                <w:rFonts w:cs="Times New Roman"/>
              </w:rPr>
              <w:t xml:space="preserve"> é farmacêutico</w:t>
            </w:r>
            <w:r w:rsidR="001D066F">
              <w:rPr>
                <w:rFonts w:cs="Times New Roman"/>
              </w:rPr>
              <w:t>,</w:t>
            </w:r>
            <w:r w:rsidRPr="00894651">
              <w:rPr>
                <w:rFonts w:cs="Times New Roman"/>
              </w:rPr>
              <w:t xml:space="preserve"> administrador e ex-reitor da </w:t>
            </w:r>
            <w:r w:rsidR="00C83368">
              <w:rPr>
                <w:rFonts w:cs="Times New Roman"/>
              </w:rPr>
              <w:t>Universidade</w:t>
            </w:r>
            <w:r w:rsidRPr="00894651">
              <w:rPr>
                <w:rFonts w:cs="Times New Roman"/>
              </w:rPr>
              <w:t xml:space="preserve"> </w:t>
            </w:r>
            <w:r w:rsidR="00497C79">
              <w:rPr>
                <w:rFonts w:cs="Times New Roman"/>
              </w:rPr>
              <w:t>F</w:t>
            </w:r>
            <w:r w:rsidRPr="00894651">
              <w:rPr>
                <w:rFonts w:cs="Times New Roman"/>
              </w:rPr>
              <w:t xml:space="preserve">ederal do </w:t>
            </w:r>
            <w:r w:rsidR="001D066F">
              <w:rPr>
                <w:rFonts w:cs="Times New Roman"/>
              </w:rPr>
              <w:t>Rio Grande do Norte,</w:t>
            </w:r>
            <w:r w:rsidRPr="00894651">
              <w:rPr>
                <w:rFonts w:cs="Times New Roman"/>
              </w:rPr>
              <w:t xml:space="preserve"> nós estamos falando de </w:t>
            </w:r>
            <w:r w:rsidR="00C55B20">
              <w:rPr>
                <w:rFonts w:cs="Times New Roman"/>
              </w:rPr>
              <w:t>Genário Alves Fonseca</w:t>
            </w:r>
            <w:r w:rsidRPr="00894651">
              <w:rPr>
                <w:rFonts w:cs="Times New Roman"/>
              </w:rPr>
              <w:t xml:space="preserve">, exatamente a pessoa responsável pela vinda da </w:t>
            </w:r>
            <w:r w:rsidR="00C83368">
              <w:rPr>
                <w:rFonts w:cs="Times New Roman"/>
              </w:rPr>
              <w:t>Universidade</w:t>
            </w:r>
            <w:r w:rsidRPr="00894651">
              <w:rPr>
                <w:rFonts w:cs="Times New Roman"/>
              </w:rPr>
              <w:t xml:space="preserve"> da cidade alta</w:t>
            </w:r>
            <w:r w:rsidR="001D066F">
              <w:rPr>
                <w:rFonts w:cs="Times New Roman"/>
              </w:rPr>
              <w:t>,</w:t>
            </w:r>
            <w:r w:rsidRPr="00894651">
              <w:rPr>
                <w:rFonts w:cs="Times New Roman"/>
              </w:rPr>
              <w:t xml:space="preserve"> para o campus aqui em </w:t>
            </w:r>
            <w:r w:rsidR="00497C79">
              <w:rPr>
                <w:rFonts w:cs="Times New Roman"/>
              </w:rPr>
              <w:t>L</w:t>
            </w:r>
            <w:r w:rsidRPr="00894651">
              <w:rPr>
                <w:rFonts w:cs="Times New Roman"/>
              </w:rPr>
              <w:t xml:space="preserve">agoa </w:t>
            </w:r>
            <w:r w:rsidR="00497C79">
              <w:rPr>
                <w:rFonts w:cs="Times New Roman"/>
              </w:rPr>
              <w:t>N</w:t>
            </w:r>
            <w:r w:rsidRPr="00894651">
              <w:rPr>
                <w:rFonts w:cs="Times New Roman"/>
              </w:rPr>
              <w:t>ova.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01’33” a 01’</w:t>
            </w:r>
            <w:r w:rsidR="00B31157" w:rsidRPr="00894651">
              <w:rPr>
                <w:rFonts w:cs="Times New Roman"/>
              </w:rPr>
              <w:t>52”</w:t>
            </w:r>
          </w:p>
          <w:p w:rsidR="00B31157" w:rsidRPr="00894651" w:rsidRDefault="00B31157" w:rsidP="00894651">
            <w:pPr>
              <w:spacing w:line="360" w:lineRule="auto"/>
              <w:jc w:val="both"/>
              <w:rPr>
                <w:rFonts w:cs="Times New Roman"/>
              </w:rPr>
            </w:pP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497C79">
              <w:rPr>
                <w:rFonts w:cs="Times New Roman"/>
              </w:rPr>
              <w:t>P</w:t>
            </w:r>
            <w:r w:rsidRPr="00894651">
              <w:rPr>
                <w:rFonts w:cs="Times New Roman"/>
              </w:rPr>
              <w:t>ara entrevista-lo nessa noite</w:t>
            </w:r>
            <w:r w:rsidR="001D066F">
              <w:rPr>
                <w:rFonts w:cs="Times New Roman"/>
              </w:rPr>
              <w:t>,</w:t>
            </w:r>
            <w:r w:rsidRPr="00894651">
              <w:rPr>
                <w:rFonts w:cs="Times New Roman"/>
              </w:rPr>
              <w:t xml:space="preserve"> seus grandes amigos</w:t>
            </w:r>
            <w:r w:rsidR="001D066F">
              <w:rPr>
                <w:rFonts w:cs="Times New Roman"/>
              </w:rPr>
              <w:t>,</w:t>
            </w:r>
            <w:r w:rsidRPr="00894651">
              <w:rPr>
                <w:rFonts w:cs="Times New Roman"/>
              </w:rPr>
              <w:t xml:space="preserve"> o professor </w:t>
            </w:r>
            <w:r w:rsidR="00C55B20">
              <w:rPr>
                <w:rFonts w:cs="Times New Roman"/>
              </w:rPr>
              <w:t>Zaqueus Luís Santos</w:t>
            </w:r>
            <w:r w:rsidR="001D066F">
              <w:rPr>
                <w:rFonts w:cs="Times New Roman"/>
              </w:rPr>
              <w:t>,</w:t>
            </w:r>
            <w:r w:rsidRPr="00894651">
              <w:rPr>
                <w:rFonts w:cs="Times New Roman"/>
              </w:rPr>
              <w:t xml:space="preserve"> que é doutor em química e o professor </w:t>
            </w:r>
            <w:r w:rsidR="00C55B20">
              <w:rPr>
                <w:rFonts w:cs="Times New Roman"/>
              </w:rPr>
              <w:t>Carlos Jussier Trindade Santos</w:t>
            </w:r>
            <w:r w:rsidRPr="00894651">
              <w:rPr>
                <w:rFonts w:cs="Times New Roman"/>
              </w:rPr>
              <w:t xml:space="preserve"> que é advogado e também um ex-auxiliar do reitorado do doutor </w:t>
            </w:r>
            <w:r w:rsidR="00C55B20">
              <w:rPr>
                <w:rFonts w:cs="Times New Roman"/>
              </w:rPr>
              <w:t>Genário Alves Fonseca</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01’53” a 02’21”</w:t>
            </w: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497C79">
              <w:rPr>
                <w:rFonts w:cs="Times New Roman"/>
              </w:rPr>
              <w:t>P</w:t>
            </w:r>
            <w:r w:rsidRPr="00894651">
              <w:rPr>
                <w:rFonts w:cs="Times New Roman"/>
              </w:rPr>
              <w:t xml:space="preserve">rofessor </w:t>
            </w:r>
            <w:r w:rsidR="00C55B20">
              <w:rPr>
                <w:rFonts w:cs="Times New Roman"/>
              </w:rPr>
              <w:t>Genário</w:t>
            </w:r>
            <w:r w:rsidR="001D066F">
              <w:rPr>
                <w:rFonts w:cs="Times New Roman"/>
              </w:rPr>
              <w:t>,</w:t>
            </w:r>
            <w:r w:rsidRPr="00894651">
              <w:rPr>
                <w:rFonts w:cs="Times New Roman"/>
              </w:rPr>
              <w:t xml:space="preserve"> muito prazer em recebê-lo aqui na </w:t>
            </w:r>
            <w:r w:rsidR="001D066F">
              <w:rPr>
                <w:rFonts w:cs="Times New Roman"/>
              </w:rPr>
              <w:t>TV Universitária</w:t>
            </w:r>
            <w:r w:rsidRPr="00894651">
              <w:rPr>
                <w:rFonts w:cs="Times New Roman"/>
              </w:rPr>
              <w:t xml:space="preserve"> e neste programa </w:t>
            </w:r>
            <w:r w:rsidR="00B00931">
              <w:rPr>
                <w:rFonts w:cs="Times New Roman"/>
              </w:rPr>
              <w:t>Memória Viva</w:t>
            </w:r>
            <w:r w:rsidR="001D066F">
              <w:rPr>
                <w:rFonts w:cs="Times New Roman"/>
              </w:rPr>
              <w:t>,</w:t>
            </w:r>
            <w:r w:rsidRPr="00894651">
              <w:rPr>
                <w:rFonts w:cs="Times New Roman"/>
              </w:rPr>
              <w:t xml:space="preserve"> e é</w:t>
            </w:r>
            <w:r w:rsidR="001D066F">
              <w:rPr>
                <w:rFonts w:cs="Times New Roman"/>
              </w:rPr>
              <w:t>,</w:t>
            </w:r>
            <w:r w:rsidRPr="00894651">
              <w:rPr>
                <w:rFonts w:cs="Times New Roman"/>
              </w:rPr>
              <w:t xml:space="preserve"> sabendo que o senhor provém de </w:t>
            </w:r>
            <w:r w:rsidR="00C55B20">
              <w:rPr>
                <w:rFonts w:cs="Times New Roman"/>
              </w:rPr>
              <w:t>Salvador</w:t>
            </w:r>
            <w:r w:rsidRPr="00894651">
              <w:rPr>
                <w:rFonts w:cs="Times New Roman"/>
              </w:rPr>
              <w:t xml:space="preserve"> na </w:t>
            </w:r>
            <w:r w:rsidR="00C55B20">
              <w:rPr>
                <w:rFonts w:cs="Times New Roman"/>
              </w:rPr>
              <w:t>Bahia</w:t>
            </w:r>
            <w:r w:rsidR="001D066F">
              <w:rPr>
                <w:rFonts w:cs="Times New Roman"/>
              </w:rPr>
              <w:t>,</w:t>
            </w:r>
            <w:r w:rsidR="00B31157" w:rsidRPr="00894651">
              <w:rPr>
                <w:rFonts w:cs="Times New Roman"/>
              </w:rPr>
              <w:t xml:space="preserve"> </w:t>
            </w:r>
            <w:r w:rsidRPr="00894651">
              <w:rPr>
                <w:rFonts w:cs="Times New Roman"/>
              </w:rPr>
              <w:t xml:space="preserve">que eu gostaria que </w:t>
            </w:r>
            <w:r w:rsidR="00497C79" w:rsidRPr="00894651">
              <w:rPr>
                <w:rFonts w:cs="Times New Roman"/>
              </w:rPr>
              <w:t>começássemos</w:t>
            </w:r>
            <w:r w:rsidRPr="00894651">
              <w:rPr>
                <w:rFonts w:cs="Times New Roman"/>
              </w:rPr>
              <w:t xml:space="preserve"> obviamente pelo começo e que o senhor rememorasse para a gente a sua primeira fase</w:t>
            </w:r>
            <w:r w:rsidR="001D066F">
              <w:rPr>
                <w:rFonts w:cs="Times New Roman"/>
              </w:rPr>
              <w:t>,</w:t>
            </w:r>
            <w:r w:rsidRPr="00894651">
              <w:rPr>
                <w:rFonts w:cs="Times New Roman"/>
              </w:rPr>
              <w:t xml:space="preserve"> de </w:t>
            </w:r>
            <w:r w:rsidR="00C55B20">
              <w:rPr>
                <w:rFonts w:cs="Times New Roman"/>
              </w:rPr>
              <w:t>Salvador</w:t>
            </w:r>
            <w:r w:rsidRPr="00894651">
              <w:rPr>
                <w:rFonts w:cs="Times New Roman"/>
              </w:rPr>
              <w:t xml:space="preserve"> para </w:t>
            </w:r>
            <w:r w:rsidR="001D066F">
              <w:rPr>
                <w:rFonts w:cs="Times New Roman"/>
              </w:rPr>
              <w:t>Natal</w:t>
            </w:r>
            <w:r w:rsidRPr="00894651">
              <w:rPr>
                <w:rFonts w:cs="Times New Roman"/>
              </w:rPr>
              <w:t xml:space="preserve"> e dos primeiros contatos com essa cidade que passou a ser a sua cidade.</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 xml:space="preserve">02’22” a </w:t>
            </w:r>
            <w:r w:rsidRPr="00894651">
              <w:rPr>
                <w:rFonts w:cs="Times New Roman"/>
              </w:rPr>
              <w:lastRenderedPageBreak/>
              <w:t>04’49”</w:t>
            </w:r>
          </w:p>
        </w:tc>
        <w:tc>
          <w:tcPr>
            <w:tcW w:w="7371" w:type="dxa"/>
          </w:tcPr>
          <w:p w:rsidR="00B31157" w:rsidRPr="00894651" w:rsidRDefault="00894651" w:rsidP="00497C79">
            <w:pPr>
              <w:spacing w:line="360" w:lineRule="auto"/>
              <w:jc w:val="both"/>
              <w:rPr>
                <w:rFonts w:cs="Times New Roman"/>
              </w:rPr>
            </w:pPr>
            <w:r w:rsidRPr="00894651">
              <w:rPr>
                <w:rFonts w:cs="Times New Roman"/>
                <w:b/>
              </w:rPr>
              <w:lastRenderedPageBreak/>
              <w:t xml:space="preserve">Voz </w:t>
            </w:r>
            <w:r w:rsidR="00C55B20">
              <w:rPr>
                <w:rFonts w:cs="Times New Roman"/>
                <w:b/>
              </w:rPr>
              <w:t>Genário</w:t>
            </w:r>
            <w:r w:rsidRPr="00894651">
              <w:rPr>
                <w:rFonts w:cs="Times New Roman"/>
                <w:b/>
              </w:rPr>
              <w:t>:</w:t>
            </w:r>
            <w:r w:rsidRPr="00894651">
              <w:rPr>
                <w:rFonts w:cs="Times New Roman"/>
              </w:rPr>
              <w:t xml:space="preserve"> </w:t>
            </w:r>
            <w:r w:rsidR="00497C79">
              <w:rPr>
                <w:rFonts w:cs="Times New Roman"/>
              </w:rPr>
              <w:t>E</w:t>
            </w:r>
            <w:r w:rsidRPr="00894651">
              <w:rPr>
                <w:rFonts w:cs="Times New Roman"/>
              </w:rPr>
              <w:t xml:space="preserve">u vim de </w:t>
            </w:r>
            <w:r w:rsidR="00C55B20">
              <w:rPr>
                <w:rFonts w:cs="Times New Roman"/>
              </w:rPr>
              <w:t>Salvador</w:t>
            </w:r>
            <w:r w:rsidRPr="00894651">
              <w:rPr>
                <w:rFonts w:cs="Times New Roman"/>
              </w:rPr>
              <w:t xml:space="preserve"> para cá</w:t>
            </w:r>
            <w:r w:rsidR="001D066F">
              <w:rPr>
                <w:rFonts w:cs="Times New Roman"/>
              </w:rPr>
              <w:t>,</w:t>
            </w:r>
            <w:r w:rsidRPr="00894651">
              <w:rPr>
                <w:rFonts w:cs="Times New Roman"/>
              </w:rPr>
              <w:t xml:space="preserve"> logo fui servir ao gabinete de </w:t>
            </w:r>
            <w:r w:rsidRPr="00894651">
              <w:rPr>
                <w:rFonts w:cs="Times New Roman"/>
              </w:rPr>
              <w:lastRenderedPageBreak/>
              <w:t xml:space="preserve">reitor </w:t>
            </w:r>
            <w:r w:rsidR="001D066F">
              <w:rPr>
                <w:rFonts w:cs="Times New Roman"/>
              </w:rPr>
              <w:t>Onofre Lopes,</w:t>
            </w:r>
            <w:r w:rsidRPr="00894651">
              <w:rPr>
                <w:rFonts w:cs="Times New Roman"/>
              </w:rPr>
              <w:t xml:space="preserve"> o primeiro reitor e fundador da </w:t>
            </w:r>
            <w:r w:rsidR="00C83368">
              <w:rPr>
                <w:rFonts w:cs="Times New Roman"/>
              </w:rPr>
              <w:t>Universidade</w:t>
            </w:r>
            <w:r w:rsidRPr="00894651">
              <w:rPr>
                <w:rFonts w:cs="Times New Roman"/>
              </w:rPr>
              <w:t xml:space="preserve"> e podemos dizer que tudo que nós temos aqui hoje</w:t>
            </w:r>
            <w:r w:rsidR="001D066F">
              <w:rPr>
                <w:rFonts w:cs="Times New Roman"/>
              </w:rPr>
              <w:t>,</w:t>
            </w:r>
            <w:r w:rsidRPr="00894651">
              <w:rPr>
                <w:rFonts w:cs="Times New Roman"/>
              </w:rPr>
              <w:t xml:space="preserve"> devemos em princípio a </w:t>
            </w:r>
            <w:r w:rsidR="001D066F">
              <w:rPr>
                <w:rFonts w:cs="Times New Roman"/>
              </w:rPr>
              <w:t>Onofre Lopes,</w:t>
            </w:r>
            <w:r w:rsidRPr="00894651">
              <w:rPr>
                <w:rFonts w:cs="Times New Roman"/>
              </w:rPr>
              <w:t xml:space="preserve"> a </w:t>
            </w:r>
            <w:r w:rsidR="00497C79">
              <w:rPr>
                <w:rFonts w:cs="Times New Roman"/>
              </w:rPr>
              <w:t>Otto Guerra</w:t>
            </w:r>
            <w:r w:rsidR="001D066F">
              <w:rPr>
                <w:rFonts w:cs="Times New Roman"/>
              </w:rPr>
              <w:t>,</w:t>
            </w:r>
            <w:r w:rsidRPr="00894651">
              <w:rPr>
                <w:rFonts w:cs="Times New Roman"/>
              </w:rPr>
              <w:t xml:space="preserve"> a uma teia de homens que ajudaram muito</w:t>
            </w:r>
            <w:r w:rsidR="001D066F">
              <w:rPr>
                <w:rFonts w:cs="Times New Roman"/>
              </w:rPr>
              <w:t>,</w:t>
            </w:r>
            <w:r w:rsidRPr="00894651">
              <w:rPr>
                <w:rFonts w:cs="Times New Roman"/>
              </w:rPr>
              <w:t xml:space="preserve"> </w:t>
            </w:r>
            <w:r w:rsidR="00497C79">
              <w:rPr>
                <w:rFonts w:cs="Times New Roman"/>
              </w:rPr>
              <w:t>Albimar Furtado</w:t>
            </w:r>
            <w:r w:rsidR="001D066F">
              <w:rPr>
                <w:rFonts w:cs="Times New Roman"/>
              </w:rPr>
              <w:t>,</w:t>
            </w:r>
            <w:r w:rsidR="00497C79">
              <w:rPr>
                <w:rFonts w:cs="Times New Roman"/>
              </w:rPr>
              <w:t xml:space="preserve"> </w:t>
            </w:r>
            <w:r w:rsidRPr="00894651">
              <w:rPr>
                <w:rFonts w:cs="Times New Roman"/>
              </w:rPr>
              <w:t>olha é uma história muito bonita</w:t>
            </w:r>
            <w:r w:rsidR="001D066F">
              <w:rPr>
                <w:rFonts w:cs="Times New Roman"/>
              </w:rPr>
              <w:t>,</w:t>
            </w:r>
            <w:r w:rsidRPr="00894651">
              <w:rPr>
                <w:rFonts w:cs="Times New Roman"/>
              </w:rPr>
              <w:t xml:space="preserve"> e mais eu gostaria de falar que nós ficarmos dentro da informalidade</w:t>
            </w:r>
            <w:r w:rsidR="001D066F">
              <w:rPr>
                <w:rFonts w:cs="Times New Roman"/>
              </w:rPr>
              <w:t>,</w:t>
            </w:r>
            <w:r w:rsidRPr="00894651">
              <w:rPr>
                <w:rFonts w:cs="Times New Roman"/>
              </w:rPr>
              <w:t xml:space="preserve"> contar a história da fundação da </w:t>
            </w:r>
            <w:r w:rsidR="001D066F">
              <w:rPr>
                <w:rFonts w:cs="Times New Roman"/>
              </w:rPr>
              <w:t>TV Universitária</w:t>
            </w:r>
            <w:r w:rsidRPr="00894651">
              <w:rPr>
                <w:rFonts w:cs="Times New Roman"/>
              </w:rPr>
              <w:t xml:space="preserve"> que chega através de canos para </w:t>
            </w:r>
            <w:r w:rsidR="001D066F">
              <w:rPr>
                <w:rFonts w:cs="Times New Roman"/>
              </w:rPr>
              <w:t>Onofre</w:t>
            </w:r>
            <w:r w:rsidRPr="00894651">
              <w:rPr>
                <w:rFonts w:cs="Times New Roman"/>
              </w:rPr>
              <w:t xml:space="preserve"> e disse que queria doar uma </w:t>
            </w:r>
            <w:r w:rsidR="00C83368">
              <w:rPr>
                <w:rFonts w:cs="Times New Roman"/>
              </w:rPr>
              <w:t>Universidade</w:t>
            </w:r>
            <w:r w:rsidR="001D066F">
              <w:rPr>
                <w:rFonts w:cs="Times New Roman"/>
              </w:rPr>
              <w:t>,</w:t>
            </w:r>
            <w:r w:rsidRPr="00894651">
              <w:rPr>
                <w:rFonts w:cs="Times New Roman"/>
              </w:rPr>
              <w:t xml:space="preserve"> que queria doar uma </w:t>
            </w:r>
            <w:r w:rsidR="001D066F">
              <w:rPr>
                <w:rFonts w:cs="Times New Roman"/>
              </w:rPr>
              <w:t>TV</w:t>
            </w:r>
            <w:r w:rsidRPr="00894651">
              <w:rPr>
                <w:rFonts w:cs="Times New Roman"/>
              </w:rPr>
              <w:t xml:space="preserve"> para a </w:t>
            </w:r>
            <w:r w:rsidR="00C83368">
              <w:rPr>
                <w:rFonts w:cs="Times New Roman"/>
              </w:rPr>
              <w:t>Universidade</w:t>
            </w:r>
            <w:r w:rsidRPr="00894651">
              <w:rPr>
                <w:rFonts w:cs="Times New Roman"/>
              </w:rPr>
              <w:t xml:space="preserve"> e </w:t>
            </w:r>
            <w:r w:rsidR="001D066F">
              <w:rPr>
                <w:rFonts w:cs="Times New Roman"/>
              </w:rPr>
              <w:t>Onofre</w:t>
            </w:r>
            <w:r w:rsidRPr="00894651">
              <w:rPr>
                <w:rFonts w:cs="Times New Roman"/>
              </w:rPr>
              <w:t xml:space="preserve"> ficou desarmado e chamar que eu era o seu auxiliar direto e eles disseram que vinha um navio</w:t>
            </w:r>
            <w:r w:rsidR="001D066F">
              <w:rPr>
                <w:rFonts w:cs="Times New Roman"/>
              </w:rPr>
              <w:t>,</w:t>
            </w:r>
            <w:r w:rsidRPr="00894651">
              <w:rPr>
                <w:rFonts w:cs="Times New Roman"/>
              </w:rPr>
              <w:t xml:space="preserve"> cheio de material</w:t>
            </w:r>
            <w:r w:rsidR="001D066F">
              <w:rPr>
                <w:rFonts w:cs="Times New Roman"/>
              </w:rPr>
              <w:t>,</w:t>
            </w:r>
            <w:r w:rsidRPr="00894651">
              <w:rPr>
                <w:rFonts w:cs="Times New Roman"/>
              </w:rPr>
              <w:t xml:space="preserve"> que já vinha pronto era só chegar e instalar. Então devemos muito aqui e até eu sinto que não esteja presente</w:t>
            </w:r>
            <w:r w:rsidR="001D066F">
              <w:rPr>
                <w:rFonts w:cs="Times New Roman"/>
              </w:rPr>
              <w:t>,</w:t>
            </w:r>
            <w:r w:rsidRPr="00894651">
              <w:rPr>
                <w:rFonts w:cs="Times New Roman"/>
              </w:rPr>
              <w:t xml:space="preserve"> mas eu acho</w:t>
            </w:r>
            <w:r w:rsidR="001D066F">
              <w:rPr>
                <w:rFonts w:cs="Times New Roman"/>
              </w:rPr>
              <w:t>,</w:t>
            </w:r>
            <w:r w:rsidRPr="00894651">
              <w:rPr>
                <w:rFonts w:cs="Times New Roman"/>
              </w:rPr>
              <w:t xml:space="preserve"> até que faltou de vir</w:t>
            </w:r>
            <w:r w:rsidR="001D066F">
              <w:rPr>
                <w:rFonts w:cs="Times New Roman"/>
              </w:rPr>
              <w:t>,</w:t>
            </w:r>
            <w:r w:rsidRPr="00894651">
              <w:rPr>
                <w:rFonts w:cs="Times New Roman"/>
              </w:rPr>
              <w:t xml:space="preserve"> e depois que ele seja ouvido</w:t>
            </w:r>
            <w:r w:rsidR="001D066F">
              <w:rPr>
                <w:rFonts w:cs="Times New Roman"/>
              </w:rPr>
              <w:t>,</w:t>
            </w:r>
            <w:r w:rsidRPr="00894651">
              <w:rPr>
                <w:rFonts w:cs="Times New Roman"/>
              </w:rPr>
              <w:t xml:space="preserve"> </w:t>
            </w:r>
            <w:r w:rsidR="00497C79">
              <w:rPr>
                <w:rFonts w:cs="Times New Roman"/>
              </w:rPr>
              <w:t>A</w:t>
            </w:r>
            <w:r w:rsidRPr="00894651">
              <w:rPr>
                <w:rFonts w:cs="Times New Roman"/>
              </w:rPr>
              <w:t xml:space="preserve">daulfo </w:t>
            </w:r>
            <w:r w:rsidR="00497C79">
              <w:rPr>
                <w:rFonts w:cs="Times New Roman"/>
              </w:rPr>
              <w:t>M</w:t>
            </w:r>
            <w:r w:rsidRPr="00894651">
              <w:rPr>
                <w:rFonts w:cs="Times New Roman"/>
              </w:rPr>
              <w:t xml:space="preserve">ota que era cunhado de </w:t>
            </w:r>
            <w:r w:rsidR="00497C79">
              <w:rPr>
                <w:rFonts w:cs="Times New Roman"/>
              </w:rPr>
              <w:t>Fernando Mendonça</w:t>
            </w:r>
            <w:r w:rsidR="001D066F">
              <w:rPr>
                <w:rFonts w:cs="Times New Roman"/>
              </w:rPr>
              <w:t>,</w:t>
            </w:r>
            <w:r w:rsidRPr="00894651">
              <w:rPr>
                <w:rFonts w:cs="Times New Roman"/>
              </w:rPr>
              <w:t xml:space="preserve"> presidente do </w:t>
            </w:r>
            <w:r w:rsidR="00497C79">
              <w:rPr>
                <w:rFonts w:cs="Times New Roman"/>
              </w:rPr>
              <w:t>INPE</w:t>
            </w:r>
            <w:r w:rsidRPr="00894651">
              <w:rPr>
                <w:rFonts w:cs="Times New Roman"/>
              </w:rPr>
              <w:t xml:space="preserve"> que muito ajudou também na fundação da </w:t>
            </w:r>
            <w:r w:rsidR="001D066F">
              <w:rPr>
                <w:rFonts w:cs="Times New Roman"/>
              </w:rPr>
              <w:t>TV Universitária</w:t>
            </w:r>
            <w:r w:rsidRPr="00894651">
              <w:rPr>
                <w:rFonts w:cs="Times New Roman"/>
              </w:rPr>
              <w:t>. E eis que chega o material</w:t>
            </w:r>
            <w:r w:rsidR="001D066F">
              <w:rPr>
                <w:rFonts w:cs="Times New Roman"/>
              </w:rPr>
              <w:t>,</w:t>
            </w:r>
            <w:r w:rsidRPr="00894651">
              <w:rPr>
                <w:rFonts w:cs="Times New Roman"/>
              </w:rPr>
              <w:t xml:space="preserve"> era um bocado de canos velhos</w:t>
            </w:r>
            <w:r w:rsidR="001D066F">
              <w:rPr>
                <w:rFonts w:cs="Times New Roman"/>
              </w:rPr>
              <w:t>,</w:t>
            </w:r>
            <w:r w:rsidRPr="00894651">
              <w:rPr>
                <w:rFonts w:cs="Times New Roman"/>
              </w:rPr>
              <w:t xml:space="preserve"> fios velhos</w:t>
            </w:r>
            <w:r w:rsidR="001D066F">
              <w:rPr>
                <w:rFonts w:cs="Times New Roman"/>
              </w:rPr>
              <w:t>,</w:t>
            </w:r>
            <w:r w:rsidRPr="00894651">
              <w:rPr>
                <w:rFonts w:cs="Times New Roman"/>
              </w:rPr>
              <w:t xml:space="preserve"> coisas completamente </w:t>
            </w:r>
            <w:r w:rsidR="00497C79" w:rsidRPr="00894651">
              <w:rPr>
                <w:rFonts w:cs="Times New Roman"/>
              </w:rPr>
              <w:t>imprestáveis</w:t>
            </w:r>
            <w:r w:rsidR="001D066F">
              <w:rPr>
                <w:rFonts w:cs="Times New Roman"/>
              </w:rPr>
              <w:t>,</w:t>
            </w:r>
            <w:r w:rsidRPr="00894651">
              <w:rPr>
                <w:rFonts w:cs="Times New Roman"/>
              </w:rPr>
              <w:t xml:space="preserve"> tudo sucata. </w:t>
            </w:r>
            <w:r w:rsidR="001D066F">
              <w:rPr>
                <w:rFonts w:cs="Times New Roman"/>
              </w:rPr>
              <w:t>Onofre</w:t>
            </w:r>
            <w:r w:rsidRPr="00894651">
              <w:rPr>
                <w:rFonts w:cs="Times New Roman"/>
              </w:rPr>
              <w:t xml:space="preserve"> ficou perplexo e disse </w:t>
            </w:r>
            <w:r w:rsidR="00C55B20">
              <w:rPr>
                <w:rFonts w:cs="Times New Roman"/>
              </w:rPr>
              <w:t>Genário</w:t>
            </w:r>
            <w:r w:rsidRPr="00894651">
              <w:rPr>
                <w:rFonts w:cs="Times New Roman"/>
              </w:rPr>
              <w:t xml:space="preserve"> o que é que nós vamos fazer? Localizar</w:t>
            </w:r>
            <w:r w:rsidR="001D066F">
              <w:rPr>
                <w:rFonts w:cs="Times New Roman"/>
              </w:rPr>
              <w:t>,</w:t>
            </w:r>
            <w:r w:rsidRPr="00894651">
              <w:rPr>
                <w:rFonts w:cs="Times New Roman"/>
              </w:rPr>
              <w:t xml:space="preserve"> nós </w:t>
            </w:r>
            <w:r w:rsidR="00497C79" w:rsidRPr="00894651">
              <w:rPr>
                <w:rFonts w:cs="Times New Roman"/>
              </w:rPr>
              <w:t>tínhamos</w:t>
            </w:r>
            <w:r w:rsidRPr="00894651">
              <w:rPr>
                <w:rFonts w:cs="Times New Roman"/>
              </w:rPr>
              <w:t xml:space="preserve"> pedido um avião da </w:t>
            </w:r>
            <w:r w:rsidR="00497C79">
              <w:rPr>
                <w:rFonts w:cs="Times New Roman"/>
              </w:rPr>
              <w:t>V</w:t>
            </w:r>
            <w:r w:rsidRPr="00894651">
              <w:rPr>
                <w:rFonts w:cs="Times New Roman"/>
              </w:rPr>
              <w:t>asp para transportar aquilo</w:t>
            </w:r>
            <w:r w:rsidR="001D066F">
              <w:rPr>
                <w:rFonts w:cs="Times New Roman"/>
              </w:rPr>
              <w:t>,</w:t>
            </w:r>
            <w:r w:rsidRPr="00894651">
              <w:rPr>
                <w:rFonts w:cs="Times New Roman"/>
              </w:rPr>
              <w:t xml:space="preserve"> aí chamamos </w:t>
            </w:r>
            <w:r w:rsidR="00497C79">
              <w:rPr>
                <w:rFonts w:cs="Times New Roman"/>
              </w:rPr>
              <w:t>A</w:t>
            </w:r>
            <w:r w:rsidRPr="00894651">
              <w:rPr>
                <w:rFonts w:cs="Times New Roman"/>
              </w:rPr>
              <w:t xml:space="preserve">daulfo. Adaulfo como é que nós vamos sair dessa? Desculpa-nos não termos vindo a </w:t>
            </w:r>
            <w:r w:rsidR="00C83368">
              <w:rPr>
                <w:rFonts w:cs="Times New Roman"/>
              </w:rPr>
              <w:t>Universidade</w:t>
            </w:r>
            <w:r w:rsidR="001D066F">
              <w:rPr>
                <w:rFonts w:cs="Times New Roman"/>
              </w:rPr>
              <w:t>,</w:t>
            </w:r>
            <w:r w:rsidRPr="00894651">
              <w:rPr>
                <w:rFonts w:cs="Times New Roman"/>
              </w:rPr>
              <w:t xml:space="preserve"> desculpa rapaz</w:t>
            </w:r>
            <w:r w:rsidR="001D066F">
              <w:rPr>
                <w:rFonts w:cs="Times New Roman"/>
              </w:rPr>
              <w:t>,</w:t>
            </w:r>
            <w:r w:rsidRPr="00894651">
              <w:rPr>
                <w:rFonts w:cs="Times New Roman"/>
              </w:rPr>
              <w:t xml:space="preserve"> mas isso é barato. Me lembro na época trezentos mil</w:t>
            </w:r>
            <w:r w:rsidR="001D066F">
              <w:rPr>
                <w:rFonts w:cs="Times New Roman"/>
              </w:rPr>
              <w:t>,</w:t>
            </w:r>
            <w:r w:rsidRPr="00894651">
              <w:rPr>
                <w:rFonts w:cs="Times New Roman"/>
              </w:rPr>
              <w:t xml:space="preserve"> você arranja uma verba de trezentos mil reis naquele tempo e nós montamos</w:t>
            </w:r>
            <w:r w:rsidR="001D066F">
              <w:rPr>
                <w:rFonts w:cs="Times New Roman"/>
              </w:rPr>
              <w:t>,</w:t>
            </w:r>
            <w:r w:rsidRPr="00894651">
              <w:rPr>
                <w:rFonts w:cs="Times New Roman"/>
              </w:rPr>
              <w:t xml:space="preserve"> e </w:t>
            </w:r>
            <w:r w:rsidR="001D066F">
              <w:rPr>
                <w:rFonts w:cs="Times New Roman"/>
              </w:rPr>
              <w:t>Onofre,</w:t>
            </w:r>
            <w:r w:rsidRPr="00894651">
              <w:rPr>
                <w:rFonts w:cs="Times New Roman"/>
              </w:rPr>
              <w:t xml:space="preserve"> será possível? É! Vamos confiar em </w:t>
            </w:r>
            <w:r w:rsidR="001D066F">
              <w:rPr>
                <w:rFonts w:cs="Times New Roman"/>
              </w:rPr>
              <w:t>Natal</w:t>
            </w:r>
            <w:r w:rsidRPr="00894651">
              <w:rPr>
                <w:rFonts w:cs="Times New Roman"/>
              </w:rPr>
              <w:t xml:space="preserve"> é um</w:t>
            </w:r>
            <w:r w:rsidR="00497C79">
              <w:rPr>
                <w:rFonts w:cs="Times New Roman"/>
              </w:rPr>
              <w:t>a</w:t>
            </w:r>
            <w:r w:rsidRPr="00894651">
              <w:rPr>
                <w:rFonts w:cs="Times New Roman"/>
              </w:rPr>
              <w:t xml:space="preserve"> cria de </w:t>
            </w:r>
            <w:r w:rsidR="00497C79">
              <w:rPr>
                <w:rFonts w:cs="Times New Roman"/>
              </w:rPr>
              <w:t>Fernando Mendonça e F</w:t>
            </w:r>
            <w:r w:rsidRPr="00894651">
              <w:rPr>
                <w:rFonts w:cs="Times New Roman"/>
              </w:rPr>
              <w:t xml:space="preserve">ernando ajudou muito naquele tempo e nós compramos a </w:t>
            </w:r>
            <w:r w:rsidR="001D066F">
              <w:rPr>
                <w:rFonts w:cs="Times New Roman"/>
              </w:rPr>
              <w:t>TV Universitária,</w:t>
            </w:r>
            <w:r w:rsidRPr="00894651">
              <w:rPr>
                <w:rFonts w:cs="Times New Roman"/>
              </w:rPr>
              <w:t xml:space="preserve"> que hoje você é uma figura de proa dela e a história começa exatamente aí.</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lastRenderedPageBreak/>
              <w:t>04’50”</w:t>
            </w: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497C79">
              <w:rPr>
                <w:rFonts w:cs="Times New Roman"/>
              </w:rPr>
              <w:t>M</w:t>
            </w:r>
            <w:r w:rsidRPr="00894651">
              <w:rPr>
                <w:rFonts w:cs="Times New Roman"/>
              </w:rPr>
              <w:t>as que tipo isso é em que ano?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04’51” a 04’54”</w:t>
            </w: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497C79">
              <w:rPr>
                <w:rFonts w:cs="Times New Roman"/>
              </w:rPr>
              <w:t>I</w:t>
            </w:r>
            <w:r w:rsidRPr="00894651">
              <w:rPr>
                <w:rFonts w:cs="Times New Roman"/>
              </w:rPr>
              <w:t>sso foi entre setenta e um e setenta e cinco.</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04’55” a 04’56”</w:t>
            </w: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497C79">
              <w:rPr>
                <w:rFonts w:cs="Times New Roman"/>
              </w:rPr>
              <w:t>É</w:t>
            </w:r>
            <w:r w:rsidRPr="00894651">
              <w:rPr>
                <w:rFonts w:cs="Times New Roman"/>
              </w:rPr>
              <w:t xml:space="preserve"> exatamente desse período.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04’57” a 05’01”</w:t>
            </w: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497C79">
              <w:rPr>
                <w:rFonts w:cs="Times New Roman"/>
              </w:rPr>
              <w:t>Q</w:t>
            </w:r>
            <w:r w:rsidRPr="00894651">
              <w:rPr>
                <w:rFonts w:cs="Times New Roman"/>
              </w:rPr>
              <w:t xml:space="preserve">ue é do </w:t>
            </w:r>
            <w:r w:rsidR="00497C79" w:rsidRPr="00894651">
              <w:rPr>
                <w:rFonts w:cs="Times New Roman"/>
              </w:rPr>
              <w:t>período</w:t>
            </w:r>
            <w:r w:rsidRPr="00894651">
              <w:rPr>
                <w:rFonts w:cs="Times New Roman"/>
              </w:rPr>
              <w:t xml:space="preserve"> que justamente que eu vim da cidade que eu estava com </w:t>
            </w:r>
            <w:r w:rsidR="001D066F">
              <w:rPr>
                <w:rFonts w:cs="Times New Roman"/>
              </w:rPr>
              <w:t>Onofre</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 xml:space="preserve">05’02” a </w:t>
            </w:r>
            <w:r w:rsidRPr="00894651">
              <w:rPr>
                <w:rFonts w:cs="Times New Roman"/>
              </w:rPr>
              <w:lastRenderedPageBreak/>
              <w:t>05’29”</w:t>
            </w:r>
          </w:p>
        </w:tc>
        <w:tc>
          <w:tcPr>
            <w:tcW w:w="7371" w:type="dxa"/>
          </w:tcPr>
          <w:p w:rsidR="00B31157" w:rsidRPr="00894651" w:rsidRDefault="00894651" w:rsidP="00497C79">
            <w:pPr>
              <w:spacing w:line="360" w:lineRule="auto"/>
              <w:jc w:val="both"/>
              <w:rPr>
                <w:rFonts w:cs="Times New Roman"/>
              </w:rPr>
            </w:pPr>
            <w:r w:rsidRPr="00894651">
              <w:rPr>
                <w:rFonts w:cs="Times New Roman"/>
                <w:b/>
              </w:rPr>
              <w:lastRenderedPageBreak/>
              <w:t xml:space="preserve">Voz de </w:t>
            </w:r>
            <w:r w:rsidR="001D066F">
              <w:rPr>
                <w:rFonts w:cs="Times New Roman"/>
                <w:b/>
              </w:rPr>
              <w:t>Tarcísio</w:t>
            </w:r>
            <w:r w:rsidRPr="00894651">
              <w:rPr>
                <w:rFonts w:cs="Times New Roman"/>
                <w:b/>
              </w:rPr>
              <w:t>:</w:t>
            </w:r>
            <w:r w:rsidRPr="00894651">
              <w:rPr>
                <w:rFonts w:cs="Times New Roman"/>
              </w:rPr>
              <w:t xml:space="preserve"> </w:t>
            </w:r>
            <w:r w:rsidR="00497C79">
              <w:rPr>
                <w:rFonts w:cs="Times New Roman"/>
              </w:rPr>
              <w:t>P</w:t>
            </w:r>
            <w:r w:rsidRPr="00894651">
              <w:rPr>
                <w:rFonts w:cs="Times New Roman"/>
              </w:rPr>
              <w:t>ermita que eu seja um pouco inconveniente</w:t>
            </w:r>
            <w:r w:rsidR="001D066F">
              <w:rPr>
                <w:rFonts w:cs="Times New Roman"/>
              </w:rPr>
              <w:t>,</w:t>
            </w:r>
            <w:r w:rsidRPr="00894651">
              <w:rPr>
                <w:rFonts w:cs="Times New Roman"/>
              </w:rPr>
              <w:t xml:space="preserve"> eu fico </w:t>
            </w:r>
            <w:r w:rsidRPr="00894651">
              <w:rPr>
                <w:rFonts w:cs="Times New Roman"/>
              </w:rPr>
              <w:lastRenderedPageBreak/>
              <w:t>curioso</w:t>
            </w:r>
            <w:r w:rsidR="001D066F">
              <w:rPr>
                <w:rFonts w:cs="Times New Roman"/>
              </w:rPr>
              <w:t>,</w:t>
            </w:r>
            <w:r w:rsidRPr="00894651">
              <w:rPr>
                <w:rFonts w:cs="Times New Roman"/>
              </w:rPr>
              <w:t xml:space="preserve"> e sendo esse programa</w:t>
            </w:r>
            <w:r w:rsidR="001D066F">
              <w:rPr>
                <w:rFonts w:cs="Times New Roman"/>
              </w:rPr>
              <w:t>,</w:t>
            </w:r>
            <w:r w:rsidRPr="00894651">
              <w:rPr>
                <w:rFonts w:cs="Times New Roman"/>
              </w:rPr>
              <w:t xml:space="preserve"> um programa enfim para a memória do estado</w:t>
            </w:r>
            <w:r w:rsidR="001D066F">
              <w:rPr>
                <w:rFonts w:cs="Times New Roman"/>
              </w:rPr>
              <w:t>,</w:t>
            </w:r>
            <w:r w:rsidRPr="00894651">
              <w:rPr>
                <w:rFonts w:cs="Times New Roman"/>
              </w:rPr>
              <w:t xml:space="preserve"> eu fico curioso de saber como é que</w:t>
            </w:r>
            <w:r w:rsidR="001D066F">
              <w:rPr>
                <w:rFonts w:cs="Times New Roman"/>
              </w:rPr>
              <w:t>,</w:t>
            </w:r>
            <w:r w:rsidRPr="00894651">
              <w:rPr>
                <w:rFonts w:cs="Times New Roman"/>
              </w:rPr>
              <w:t xml:space="preserve"> o senhor tendo nascido em </w:t>
            </w:r>
            <w:r w:rsidR="00C55B20">
              <w:rPr>
                <w:rFonts w:cs="Times New Roman"/>
              </w:rPr>
              <w:t>Salvador</w:t>
            </w:r>
            <w:r w:rsidR="001D066F">
              <w:rPr>
                <w:rFonts w:cs="Times New Roman"/>
              </w:rPr>
              <w:t>,</w:t>
            </w:r>
            <w:r w:rsidRPr="00894651">
              <w:rPr>
                <w:rFonts w:cs="Times New Roman"/>
              </w:rPr>
              <w:t xml:space="preserve"> chega ao </w:t>
            </w:r>
            <w:r w:rsidR="001D066F">
              <w:rPr>
                <w:rFonts w:cs="Times New Roman"/>
              </w:rPr>
              <w:t>Rio Grande do Norte</w:t>
            </w:r>
            <w:r w:rsidRPr="00894651">
              <w:rPr>
                <w:rFonts w:cs="Times New Roman"/>
              </w:rPr>
              <w:t xml:space="preserve">? A sua infância o senhor a viveu em </w:t>
            </w:r>
            <w:r w:rsidR="00C55B20">
              <w:rPr>
                <w:rFonts w:cs="Times New Roman"/>
              </w:rPr>
              <w:t>Salvador</w:t>
            </w:r>
            <w:r w:rsidRPr="00894651">
              <w:rPr>
                <w:rFonts w:cs="Times New Roman"/>
              </w:rPr>
              <w:t xml:space="preserve"> ou já veio pra aqui?</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05’30” a 05’36”</w:t>
            </w: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497C79">
              <w:rPr>
                <w:rFonts w:cs="Times New Roman"/>
              </w:rPr>
              <w:t>E</w:t>
            </w:r>
            <w:r w:rsidRPr="00894651">
              <w:rPr>
                <w:rFonts w:cs="Times New Roman"/>
              </w:rPr>
              <w:t>u</w:t>
            </w:r>
            <w:r w:rsidR="00497C79">
              <w:rPr>
                <w:rFonts w:cs="Times New Roman"/>
              </w:rPr>
              <w:t xml:space="preserve"> </w:t>
            </w:r>
            <w:r w:rsidRPr="00894651">
              <w:rPr>
                <w:rFonts w:cs="Times New Roman"/>
              </w:rPr>
              <w:t xml:space="preserve">era militar e vim para </w:t>
            </w:r>
            <w:r w:rsidR="00497C79">
              <w:rPr>
                <w:rFonts w:cs="Times New Roman"/>
              </w:rPr>
              <w:t>Mossoró</w:t>
            </w:r>
            <w:r w:rsidRPr="00894651">
              <w:rPr>
                <w:rFonts w:cs="Times New Roman"/>
              </w:rPr>
              <w:t xml:space="preserve"> para comandar o destacamento.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05’37” a 05’38”</w:t>
            </w: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497C79">
              <w:rPr>
                <w:rFonts w:cs="Times New Roman"/>
              </w:rPr>
              <w:t>E</w:t>
            </w:r>
            <w:r w:rsidRPr="00894651">
              <w:rPr>
                <w:rFonts w:cs="Times New Roman"/>
              </w:rPr>
              <w:t xml:space="preserve">ntão a sua infância o senhor viveu em </w:t>
            </w:r>
            <w:r w:rsidR="00C55B20">
              <w:rPr>
                <w:rFonts w:cs="Times New Roman"/>
              </w:rPr>
              <w:t>Salvador</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05’38” a 06’19”</w:t>
            </w: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497C79">
              <w:rPr>
                <w:rFonts w:cs="Times New Roman"/>
              </w:rPr>
              <w:t>E</w:t>
            </w:r>
            <w:r w:rsidRPr="00894651">
              <w:rPr>
                <w:rFonts w:cs="Times New Roman"/>
              </w:rPr>
              <w:t xml:space="preserve">m </w:t>
            </w:r>
            <w:r w:rsidR="00C55B20">
              <w:rPr>
                <w:rFonts w:cs="Times New Roman"/>
              </w:rPr>
              <w:t>Salvador</w:t>
            </w:r>
            <w:r w:rsidR="001D066F">
              <w:rPr>
                <w:rFonts w:cs="Times New Roman"/>
              </w:rPr>
              <w:t>,</w:t>
            </w:r>
            <w:r w:rsidRPr="00894651">
              <w:rPr>
                <w:rFonts w:cs="Times New Roman"/>
              </w:rPr>
              <w:t xml:space="preserve"> depois vim para </w:t>
            </w:r>
            <w:r w:rsidR="00497C79">
              <w:rPr>
                <w:rFonts w:cs="Times New Roman"/>
              </w:rPr>
              <w:t>Mossoró</w:t>
            </w:r>
            <w:r w:rsidRPr="00894651">
              <w:rPr>
                <w:rFonts w:cs="Times New Roman"/>
              </w:rPr>
              <w:t xml:space="preserve"> e de </w:t>
            </w:r>
            <w:r w:rsidR="00497C79">
              <w:rPr>
                <w:rFonts w:cs="Times New Roman"/>
              </w:rPr>
              <w:t>Mossoró</w:t>
            </w:r>
            <w:r w:rsidRPr="00894651">
              <w:rPr>
                <w:rFonts w:cs="Times New Roman"/>
              </w:rPr>
              <w:t xml:space="preserve"> eu vim para </w:t>
            </w:r>
            <w:r w:rsidR="001D066F">
              <w:rPr>
                <w:rFonts w:cs="Times New Roman"/>
              </w:rPr>
              <w:t>Natal</w:t>
            </w:r>
            <w:r w:rsidRPr="00894651">
              <w:rPr>
                <w:rFonts w:cs="Times New Roman"/>
              </w:rPr>
              <w:t xml:space="preserve"> e me vinculei a </w:t>
            </w:r>
            <w:r w:rsidR="00C83368">
              <w:rPr>
                <w:rFonts w:cs="Times New Roman"/>
              </w:rPr>
              <w:t>Universidade</w:t>
            </w:r>
            <w:r w:rsidRPr="00894651">
              <w:rPr>
                <w:rFonts w:cs="Times New Roman"/>
              </w:rPr>
              <w:t>. Essa é a minha história</w:t>
            </w:r>
            <w:r w:rsidR="001D066F">
              <w:rPr>
                <w:rFonts w:cs="Times New Roman"/>
              </w:rPr>
              <w:t>,</w:t>
            </w:r>
            <w:r w:rsidRPr="00894651">
              <w:rPr>
                <w:rFonts w:cs="Times New Roman"/>
              </w:rPr>
              <w:t>a minha realização</w:t>
            </w:r>
            <w:r w:rsidR="001D066F">
              <w:rPr>
                <w:rFonts w:cs="Times New Roman"/>
              </w:rPr>
              <w:t>,</w:t>
            </w:r>
            <w:r w:rsidRPr="00894651">
              <w:rPr>
                <w:rFonts w:cs="Times New Roman"/>
              </w:rPr>
              <w:t xml:space="preserve"> a minha vinda de </w:t>
            </w:r>
            <w:r w:rsidR="00C55B20">
              <w:rPr>
                <w:rFonts w:cs="Times New Roman"/>
              </w:rPr>
              <w:t>Salvador</w:t>
            </w:r>
            <w:r w:rsidRPr="00894651">
              <w:rPr>
                <w:rFonts w:cs="Times New Roman"/>
              </w:rPr>
              <w:t xml:space="preserve"> para cá. E em </w:t>
            </w:r>
            <w:r w:rsidR="00497C79">
              <w:rPr>
                <w:rFonts w:cs="Times New Roman"/>
              </w:rPr>
              <w:t>Mossoró</w:t>
            </w:r>
            <w:r w:rsidR="001D066F">
              <w:rPr>
                <w:rFonts w:cs="Times New Roman"/>
              </w:rPr>
              <w:t>,</w:t>
            </w:r>
            <w:r w:rsidRPr="00894651">
              <w:rPr>
                <w:rFonts w:cs="Times New Roman"/>
              </w:rPr>
              <w:t xml:space="preserve"> eu militar fiz boas amizades</w:t>
            </w:r>
            <w:r w:rsidR="001D066F">
              <w:rPr>
                <w:rFonts w:cs="Times New Roman"/>
              </w:rPr>
              <w:t>,</w:t>
            </w:r>
            <w:r w:rsidRPr="00894651">
              <w:rPr>
                <w:rFonts w:cs="Times New Roman"/>
              </w:rPr>
              <w:t xml:space="preserve"> como </w:t>
            </w:r>
            <w:r w:rsidR="00497C79">
              <w:rPr>
                <w:rFonts w:cs="Times New Roman"/>
              </w:rPr>
              <w:t>Dinarte</w:t>
            </w:r>
            <w:r w:rsidR="00DF2B91">
              <w:rPr>
                <w:rFonts w:cs="Times New Roman"/>
              </w:rPr>
              <w:t xml:space="preserve"> Mariz</w:t>
            </w:r>
            <w:r w:rsidRPr="00894651">
              <w:rPr>
                <w:rFonts w:cs="Times New Roman"/>
              </w:rPr>
              <w:t xml:space="preserve"> e o pessoal todo ficou querendo muito bem e há uns fatos assim interessantes</w:t>
            </w:r>
            <w:r w:rsidR="001D066F">
              <w:rPr>
                <w:rFonts w:cs="Times New Roman"/>
              </w:rPr>
              <w:t>,</w:t>
            </w:r>
            <w:r w:rsidRPr="00894651">
              <w:rPr>
                <w:rFonts w:cs="Times New Roman"/>
              </w:rPr>
              <w:t xml:space="preserve"> que podem ser contados</w:t>
            </w:r>
            <w:r w:rsidR="001D066F">
              <w:rPr>
                <w:rFonts w:cs="Times New Roman"/>
              </w:rPr>
              <w:t>,</w:t>
            </w:r>
            <w:r w:rsidRPr="00894651">
              <w:rPr>
                <w:rFonts w:cs="Times New Roman"/>
              </w:rPr>
              <w:t xml:space="preserve"> </w:t>
            </w:r>
            <w:r w:rsidR="00497C79">
              <w:rPr>
                <w:rFonts w:cs="Times New Roman"/>
              </w:rPr>
              <w:t>Dinarte</w:t>
            </w:r>
            <w:r w:rsidRPr="00894651">
              <w:rPr>
                <w:rFonts w:cs="Times New Roman"/>
              </w:rPr>
              <w:t xml:space="preserve"> que era muito meu amigo e a quem eu devo até vindo parar aqui</w:t>
            </w:r>
            <w:r w:rsidR="001D066F">
              <w:rPr>
                <w:rFonts w:cs="Times New Roman"/>
              </w:rPr>
              <w:t>,</w:t>
            </w:r>
            <w:r w:rsidRPr="00894651">
              <w:rPr>
                <w:rFonts w:cs="Times New Roman"/>
              </w:rPr>
              <w:t xml:space="preserve"> me chega querendo decolar um dia já com o pôr do sol.</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06’20”</w:t>
            </w:r>
          </w:p>
        </w:tc>
        <w:tc>
          <w:tcPr>
            <w:tcW w:w="7371" w:type="dxa"/>
          </w:tcPr>
          <w:p w:rsidR="00B31157" w:rsidRPr="00894651" w:rsidRDefault="00894651" w:rsidP="00497C79">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497C79">
              <w:rPr>
                <w:rFonts w:cs="Times New Roman"/>
              </w:rPr>
              <w:t>S</w:t>
            </w:r>
            <w:r w:rsidRPr="00894651">
              <w:rPr>
                <w:rFonts w:cs="Times New Roman"/>
              </w:rPr>
              <w:t>e aproximando?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06’21” a 06’29”</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497C79">
              <w:rPr>
                <w:rFonts w:cs="Times New Roman"/>
                <w:b/>
              </w:rPr>
              <w:t>G</w:t>
            </w:r>
            <w:r w:rsidRPr="00894651">
              <w:rPr>
                <w:rFonts w:cs="Times New Roman"/>
                <w:b/>
              </w:rPr>
              <w:t>ená</w:t>
            </w:r>
            <w:r w:rsidR="00497C79">
              <w:rPr>
                <w:rFonts w:cs="Times New Roman"/>
                <w:b/>
              </w:rPr>
              <w:t>r</w:t>
            </w:r>
            <w:r w:rsidRPr="00894651">
              <w:rPr>
                <w:rFonts w:cs="Times New Roman"/>
                <w:b/>
              </w:rPr>
              <w:t>io:</w:t>
            </w:r>
            <w:r w:rsidRPr="00894651">
              <w:rPr>
                <w:rFonts w:cs="Times New Roman"/>
              </w:rPr>
              <w:t xml:space="preserve"> </w:t>
            </w:r>
            <w:r w:rsidR="005D7C6E">
              <w:rPr>
                <w:rFonts w:cs="Times New Roman"/>
              </w:rPr>
              <w:t>S</w:t>
            </w:r>
            <w:r w:rsidRPr="00894651">
              <w:rPr>
                <w:rFonts w:cs="Times New Roman"/>
              </w:rPr>
              <w:t>e aproximando</w:t>
            </w:r>
            <w:r w:rsidR="001D066F">
              <w:rPr>
                <w:rFonts w:cs="Times New Roman"/>
              </w:rPr>
              <w:t>,</w:t>
            </w:r>
            <w:r w:rsidRPr="00894651">
              <w:rPr>
                <w:rFonts w:cs="Times New Roman"/>
              </w:rPr>
              <w:t xml:space="preserve"> e eu disse</w:t>
            </w:r>
            <w:r w:rsidR="001D066F">
              <w:rPr>
                <w:rFonts w:cs="Times New Roman"/>
              </w:rPr>
              <w:t>,</w:t>
            </w:r>
            <w:r w:rsidRPr="00894651">
              <w:rPr>
                <w:rFonts w:cs="Times New Roman"/>
              </w:rPr>
              <w:t xml:space="preserve"> </w:t>
            </w:r>
            <w:r w:rsidR="00497C79">
              <w:rPr>
                <w:rFonts w:cs="Times New Roman"/>
              </w:rPr>
              <w:t>Dinarte</w:t>
            </w:r>
            <w:r w:rsidRPr="00894651">
              <w:rPr>
                <w:rFonts w:cs="Times New Roman"/>
              </w:rPr>
              <w:t xml:space="preserve"> não dá para você ir viajar. Aí os puxa sacos diziam</w:t>
            </w:r>
            <w:r w:rsidR="001D066F">
              <w:rPr>
                <w:rFonts w:cs="Times New Roman"/>
              </w:rPr>
              <w:t>,</w:t>
            </w:r>
            <w:r w:rsidRPr="00894651">
              <w:rPr>
                <w:rFonts w:cs="Times New Roman"/>
              </w:rPr>
              <w:t xml:space="preserve"> mas você não pode negar ao governador </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06’30”</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5D7C6E">
              <w:rPr>
                <w:rFonts w:cs="Times New Roman"/>
              </w:rPr>
              <w:t>Q</w:t>
            </w:r>
            <w:r w:rsidRPr="00894651">
              <w:rPr>
                <w:rFonts w:cs="Times New Roman"/>
              </w:rPr>
              <w:t>ue ia ser governador.</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06’31” a 07’10”</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00B31157" w:rsidRPr="00894651">
              <w:rPr>
                <w:rFonts w:cs="Times New Roman"/>
                <w:b/>
              </w:rPr>
              <w:t xml:space="preserve"> </w:t>
            </w:r>
            <w:r w:rsidR="005D7C6E">
              <w:rPr>
                <w:rFonts w:cs="Times New Roman"/>
              </w:rPr>
              <w:t>É</w:t>
            </w:r>
            <w:r w:rsidR="001D066F">
              <w:rPr>
                <w:rFonts w:cs="Times New Roman"/>
              </w:rPr>
              <w:t>,</w:t>
            </w:r>
            <w:r w:rsidRPr="00894651">
              <w:rPr>
                <w:rFonts w:cs="Times New Roman"/>
              </w:rPr>
              <w:t xml:space="preserve"> você não pode negar isso a </w:t>
            </w:r>
            <w:r w:rsidR="00497C79">
              <w:rPr>
                <w:rFonts w:cs="Times New Roman"/>
              </w:rPr>
              <w:t>Dinarte</w:t>
            </w:r>
            <w:r w:rsidR="001D066F">
              <w:rPr>
                <w:rFonts w:cs="Times New Roman"/>
              </w:rPr>
              <w:t>,</w:t>
            </w:r>
            <w:r w:rsidRPr="00894651">
              <w:rPr>
                <w:rFonts w:cs="Times New Roman"/>
              </w:rPr>
              <w:t xml:space="preserve"> rapaz. Aí eu disse</w:t>
            </w:r>
            <w:r w:rsidR="00B31157" w:rsidRPr="00894651">
              <w:rPr>
                <w:rFonts w:cs="Times New Roman"/>
              </w:rPr>
              <w:t>:</w:t>
            </w:r>
            <w:r w:rsidRPr="00894651">
              <w:rPr>
                <w:rFonts w:cs="Times New Roman"/>
              </w:rPr>
              <w:t xml:space="preserve"> não, é a segurança de </w:t>
            </w:r>
            <w:r w:rsidR="00497C79">
              <w:rPr>
                <w:rFonts w:cs="Times New Roman"/>
              </w:rPr>
              <w:t>Dinarte</w:t>
            </w:r>
            <w:r w:rsidR="00B31157" w:rsidRPr="00894651">
              <w:rPr>
                <w:rFonts w:cs="Times New Roman"/>
              </w:rPr>
              <w:t>!</w:t>
            </w:r>
            <w:r w:rsidR="001D066F">
              <w:rPr>
                <w:rFonts w:cs="Times New Roman"/>
              </w:rPr>
              <w:t>,</w:t>
            </w:r>
            <w:r w:rsidRPr="00894651">
              <w:rPr>
                <w:rFonts w:cs="Times New Roman"/>
              </w:rPr>
              <w:t xml:space="preserve"> é a lei que eu estou querendo preservar a figura do governador. E ele concordou</w:t>
            </w:r>
            <w:r w:rsidR="001D066F">
              <w:rPr>
                <w:rFonts w:cs="Times New Roman"/>
              </w:rPr>
              <w:t>,</w:t>
            </w:r>
            <w:r w:rsidRPr="00894651">
              <w:rPr>
                <w:rFonts w:cs="Times New Roman"/>
              </w:rPr>
              <w:t xml:space="preserve"> não viajou e nós ficamos e de noite fomos para o grande hotel</w:t>
            </w:r>
            <w:r w:rsidR="001D066F">
              <w:rPr>
                <w:rFonts w:cs="Times New Roman"/>
              </w:rPr>
              <w:t>,</w:t>
            </w:r>
            <w:r w:rsidRPr="00894651">
              <w:rPr>
                <w:rFonts w:cs="Times New Roman"/>
              </w:rPr>
              <w:t xml:space="preserve"> fizemos lá um jantar e conversamos</w:t>
            </w:r>
            <w:r w:rsidR="001D066F">
              <w:rPr>
                <w:rFonts w:cs="Times New Roman"/>
              </w:rPr>
              <w:t>,</w:t>
            </w:r>
            <w:r w:rsidRPr="00894651">
              <w:rPr>
                <w:rFonts w:cs="Times New Roman"/>
              </w:rPr>
              <w:t xml:space="preserve"> e somente viajou no dia seguinte. Daí começa o meu elo com a </w:t>
            </w:r>
            <w:r w:rsidR="00C83368">
              <w:rPr>
                <w:rFonts w:cs="Times New Roman"/>
              </w:rPr>
              <w:t>Universidade</w:t>
            </w:r>
            <w:r w:rsidRPr="00894651">
              <w:rPr>
                <w:rFonts w:cs="Times New Roman"/>
              </w:rPr>
              <w:t>. Porque em seguida</w:t>
            </w:r>
            <w:r w:rsidR="001D066F">
              <w:rPr>
                <w:rFonts w:cs="Times New Roman"/>
              </w:rPr>
              <w:t>,</w:t>
            </w:r>
            <w:r w:rsidRPr="00894651">
              <w:rPr>
                <w:rFonts w:cs="Times New Roman"/>
              </w:rPr>
              <w:t xml:space="preserve"> o próprio </w:t>
            </w:r>
            <w:r w:rsidR="00497C79">
              <w:rPr>
                <w:rFonts w:cs="Times New Roman"/>
              </w:rPr>
              <w:t>Dinarte</w:t>
            </w:r>
            <w:r w:rsidRPr="00894651">
              <w:rPr>
                <w:rFonts w:cs="Times New Roman"/>
              </w:rPr>
              <w:t xml:space="preserve"> me chama</w:t>
            </w:r>
            <w:r w:rsidR="001D066F">
              <w:rPr>
                <w:rFonts w:cs="Times New Roman"/>
              </w:rPr>
              <w:t>,</w:t>
            </w:r>
            <w:r w:rsidRPr="00894651">
              <w:rPr>
                <w:rFonts w:cs="Times New Roman"/>
              </w:rPr>
              <w:t xml:space="preserve"> você que é um rapaz versátil e corajoso</w:t>
            </w:r>
            <w:r w:rsidR="001D066F">
              <w:rPr>
                <w:rFonts w:cs="Times New Roman"/>
              </w:rPr>
              <w:t>,</w:t>
            </w:r>
            <w:r w:rsidRPr="00894651">
              <w:rPr>
                <w:rFonts w:cs="Times New Roman"/>
              </w:rPr>
              <w:t xml:space="preserve"> eu quero que você venha a ser professor da </w:t>
            </w:r>
            <w:r w:rsidR="00C83368">
              <w:rPr>
                <w:rFonts w:cs="Times New Roman"/>
              </w:rPr>
              <w:t>Universidade</w:t>
            </w:r>
            <w:r w:rsidRPr="00894651">
              <w:rPr>
                <w:rFonts w:cs="Times New Roman"/>
              </w:rPr>
              <w:t>.</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07’11</w:t>
            </w:r>
            <w:r w:rsidR="00894651" w:rsidRPr="00894651">
              <w:rPr>
                <w:rFonts w:cs="Times New Roman"/>
              </w:rPr>
              <w:t>” a 07’35”</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D7C6E">
              <w:rPr>
                <w:rFonts w:cs="Times New Roman"/>
              </w:rPr>
              <w:t>P</w:t>
            </w:r>
            <w:r w:rsidRPr="00894651">
              <w:rPr>
                <w:rFonts w:cs="Times New Roman"/>
              </w:rPr>
              <w:t>ois é</w:t>
            </w:r>
            <w:r w:rsidR="001D066F">
              <w:rPr>
                <w:rFonts w:cs="Times New Roman"/>
              </w:rPr>
              <w:t>,</w:t>
            </w:r>
            <w:r w:rsidRPr="00894651">
              <w:rPr>
                <w:rFonts w:cs="Times New Roman"/>
              </w:rPr>
              <w:t xml:space="preserve"> mas tinha um episódio interessantíssimo aí que</w:t>
            </w:r>
            <w:r w:rsidR="001D066F">
              <w:rPr>
                <w:rFonts w:cs="Times New Roman"/>
              </w:rPr>
              <w:t>,</w:t>
            </w:r>
            <w:r w:rsidRPr="00894651">
              <w:rPr>
                <w:rFonts w:cs="Times New Roman"/>
              </w:rPr>
              <w:t xml:space="preserve"> que outro grande amigo seu</w:t>
            </w:r>
            <w:r w:rsidR="001D066F">
              <w:rPr>
                <w:rFonts w:cs="Times New Roman"/>
              </w:rPr>
              <w:t>,</w:t>
            </w:r>
            <w:r w:rsidRPr="00894651">
              <w:rPr>
                <w:rFonts w:cs="Times New Roman"/>
              </w:rPr>
              <w:t xml:space="preserve"> no programa do qual aliás</w:t>
            </w:r>
            <w:r w:rsidR="001D066F">
              <w:rPr>
                <w:rFonts w:cs="Times New Roman"/>
              </w:rPr>
              <w:t>,</w:t>
            </w:r>
            <w:r w:rsidRPr="00894651">
              <w:rPr>
                <w:rFonts w:cs="Times New Roman"/>
              </w:rPr>
              <w:t xml:space="preserve"> o senhor participou na condição de entrevistador</w:t>
            </w:r>
            <w:r w:rsidR="001D066F">
              <w:rPr>
                <w:rFonts w:cs="Times New Roman"/>
              </w:rPr>
              <w:t>,</w:t>
            </w:r>
            <w:r w:rsidRPr="00894651">
              <w:rPr>
                <w:rFonts w:cs="Times New Roman"/>
              </w:rPr>
              <w:t xml:space="preserve"> revelou que é a sua opção</w:t>
            </w:r>
            <w:r w:rsidR="001D066F">
              <w:rPr>
                <w:rFonts w:cs="Times New Roman"/>
              </w:rPr>
              <w:t>,</w:t>
            </w:r>
            <w:r w:rsidRPr="00894651">
              <w:rPr>
                <w:rFonts w:cs="Times New Roman"/>
              </w:rPr>
              <w:t xml:space="preserve"> por uma carreira universitária por se graduar</w:t>
            </w:r>
            <w:r w:rsidR="001D066F">
              <w:rPr>
                <w:rFonts w:cs="Times New Roman"/>
              </w:rPr>
              <w:t>,</w:t>
            </w:r>
            <w:r w:rsidRPr="00894651">
              <w:rPr>
                <w:rFonts w:cs="Times New Roman"/>
              </w:rPr>
              <w:t xml:space="preserve"> por se estudar</w:t>
            </w:r>
            <w:r w:rsidR="001D066F">
              <w:rPr>
                <w:rFonts w:cs="Times New Roman"/>
              </w:rPr>
              <w:t>,</w:t>
            </w:r>
            <w:r w:rsidRPr="00894651">
              <w:rPr>
                <w:rFonts w:cs="Times New Roman"/>
              </w:rPr>
              <w:t xml:space="preserve"> coisa que normalmente os militares do seu período não ficavam tão preocupados.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 xml:space="preserve">07’36” a </w:t>
            </w:r>
            <w:r w:rsidRPr="00894651">
              <w:rPr>
                <w:rFonts w:cs="Times New Roman"/>
              </w:rPr>
              <w:lastRenderedPageBreak/>
              <w:t>09’18”</w:t>
            </w:r>
          </w:p>
        </w:tc>
        <w:tc>
          <w:tcPr>
            <w:tcW w:w="7371" w:type="dxa"/>
          </w:tcPr>
          <w:p w:rsidR="00B31157" w:rsidRPr="00894651" w:rsidRDefault="00894651" w:rsidP="005D7C6E">
            <w:pPr>
              <w:spacing w:line="360" w:lineRule="auto"/>
              <w:jc w:val="both"/>
              <w:rPr>
                <w:rFonts w:cs="Times New Roman"/>
              </w:rPr>
            </w:pPr>
            <w:r w:rsidRPr="00894651">
              <w:rPr>
                <w:rFonts w:cs="Times New Roman"/>
                <w:b/>
              </w:rPr>
              <w:lastRenderedPageBreak/>
              <w:t xml:space="preserve">Voz de </w:t>
            </w:r>
            <w:r w:rsidR="00C55B20">
              <w:rPr>
                <w:rFonts w:cs="Times New Roman"/>
                <w:b/>
              </w:rPr>
              <w:t>Genário</w:t>
            </w:r>
            <w:r w:rsidRPr="00894651">
              <w:rPr>
                <w:rFonts w:cs="Times New Roman"/>
                <w:b/>
              </w:rPr>
              <w:t xml:space="preserve">: </w:t>
            </w:r>
            <w:r w:rsidR="005D7C6E">
              <w:rPr>
                <w:rFonts w:cs="Times New Roman"/>
              </w:rPr>
              <w:t>E</w:t>
            </w:r>
            <w:r w:rsidRPr="00894651">
              <w:rPr>
                <w:rFonts w:cs="Times New Roman"/>
              </w:rPr>
              <w:t>xatamente e forçado pelo sogro</w:t>
            </w:r>
            <w:r w:rsidR="001D066F">
              <w:rPr>
                <w:rFonts w:cs="Times New Roman"/>
              </w:rPr>
              <w:t>,</w:t>
            </w:r>
            <w:r w:rsidRPr="00894651">
              <w:rPr>
                <w:rFonts w:cs="Times New Roman"/>
              </w:rPr>
              <w:t xml:space="preserve"> </w:t>
            </w:r>
            <w:r w:rsidR="005D7C6E">
              <w:rPr>
                <w:rFonts w:cs="Times New Roman"/>
              </w:rPr>
              <w:t>J</w:t>
            </w:r>
            <w:r w:rsidRPr="00894651">
              <w:rPr>
                <w:rFonts w:cs="Times New Roman"/>
              </w:rPr>
              <w:t>ussi</w:t>
            </w:r>
            <w:r w:rsidR="005D7C6E">
              <w:rPr>
                <w:rFonts w:cs="Times New Roman"/>
              </w:rPr>
              <w:t>ê</w:t>
            </w:r>
            <w:r w:rsidRPr="00894651">
              <w:rPr>
                <w:rFonts w:cs="Times New Roman"/>
              </w:rPr>
              <w:t xml:space="preserve"> </w:t>
            </w:r>
            <w:r w:rsidR="00C55B20">
              <w:rPr>
                <w:rFonts w:cs="Times New Roman"/>
              </w:rPr>
              <w:t>Carlos</w:t>
            </w:r>
            <w:r w:rsidRPr="00894651">
              <w:rPr>
                <w:rFonts w:cs="Times New Roman"/>
              </w:rPr>
              <w:t xml:space="preserve"> borges</w:t>
            </w:r>
            <w:r w:rsidR="001D066F">
              <w:rPr>
                <w:rFonts w:cs="Times New Roman"/>
              </w:rPr>
              <w:t>,</w:t>
            </w:r>
            <w:r w:rsidRPr="00894651">
              <w:rPr>
                <w:rFonts w:cs="Times New Roman"/>
              </w:rPr>
              <w:t xml:space="preserve"> </w:t>
            </w:r>
            <w:r w:rsidRPr="00894651">
              <w:rPr>
                <w:rFonts w:cs="Times New Roman"/>
              </w:rPr>
              <w:lastRenderedPageBreak/>
              <w:t>grande professor e queria que eu estudasse e eu ia e estudava a união cacheral</w:t>
            </w:r>
            <w:r w:rsidR="001D066F">
              <w:rPr>
                <w:rFonts w:cs="Times New Roman"/>
              </w:rPr>
              <w:t>,</w:t>
            </w:r>
            <w:r w:rsidRPr="00894651">
              <w:rPr>
                <w:rFonts w:cs="Times New Roman"/>
              </w:rPr>
              <w:t xml:space="preserve"> antiga e velha união cacheral. E de lá</w:t>
            </w:r>
            <w:r w:rsidR="001D066F">
              <w:rPr>
                <w:rFonts w:cs="Times New Roman"/>
              </w:rPr>
              <w:t>,</w:t>
            </w:r>
            <w:r w:rsidRPr="00894651">
              <w:rPr>
                <w:rFonts w:cs="Times New Roman"/>
              </w:rPr>
              <w:t xml:space="preserve"> fiz carreira universitária</w:t>
            </w:r>
            <w:r w:rsidR="001D066F">
              <w:rPr>
                <w:rFonts w:cs="Times New Roman"/>
              </w:rPr>
              <w:t>,</w:t>
            </w:r>
            <w:r w:rsidRPr="00894651">
              <w:rPr>
                <w:rFonts w:cs="Times New Roman"/>
              </w:rPr>
              <w:t xml:space="preserve"> vim depois para a faculdade de farmácia aqui</w:t>
            </w:r>
            <w:r w:rsidR="001D066F">
              <w:rPr>
                <w:rFonts w:cs="Times New Roman"/>
              </w:rPr>
              <w:t>,</w:t>
            </w:r>
            <w:r w:rsidRPr="00894651">
              <w:rPr>
                <w:rFonts w:cs="Times New Roman"/>
              </w:rPr>
              <w:t xml:space="preserve"> que eu ajudei a criar no tempo de </w:t>
            </w:r>
            <w:r w:rsidR="001D066F">
              <w:rPr>
                <w:rFonts w:cs="Times New Roman"/>
              </w:rPr>
              <w:t>Onofre,</w:t>
            </w:r>
            <w:r w:rsidRPr="00894651">
              <w:rPr>
                <w:rFonts w:cs="Times New Roman"/>
              </w:rPr>
              <w:t xml:space="preserve"> porque há uns fatos interessantes</w:t>
            </w:r>
            <w:r w:rsidR="001D066F">
              <w:rPr>
                <w:rFonts w:cs="Times New Roman"/>
              </w:rPr>
              <w:t>,</w:t>
            </w:r>
            <w:r w:rsidRPr="00894651">
              <w:rPr>
                <w:rFonts w:cs="Times New Roman"/>
              </w:rPr>
              <w:t xml:space="preserve"> que é bom esse programa do </w:t>
            </w:r>
            <w:r w:rsidR="00B00931">
              <w:rPr>
                <w:rFonts w:cs="Times New Roman"/>
              </w:rPr>
              <w:t>Memória Viva</w:t>
            </w:r>
            <w:r w:rsidRPr="00894651">
              <w:rPr>
                <w:rFonts w:cs="Times New Roman"/>
              </w:rPr>
              <w:t xml:space="preserve"> que faz a gente recordar uma coisa. </w:t>
            </w:r>
            <w:r w:rsidR="00450EB1">
              <w:rPr>
                <w:rFonts w:cs="Times New Roman"/>
              </w:rPr>
              <w:t>José Tavares</w:t>
            </w:r>
            <w:r w:rsidR="001D066F">
              <w:rPr>
                <w:rFonts w:cs="Times New Roman"/>
              </w:rPr>
              <w:t>,</w:t>
            </w:r>
            <w:r w:rsidRPr="00894651">
              <w:rPr>
                <w:rFonts w:cs="Times New Roman"/>
              </w:rPr>
              <w:t xml:space="preserve"> que sempre foi um velho competente</w:t>
            </w:r>
            <w:r w:rsidR="001D066F">
              <w:rPr>
                <w:rFonts w:cs="Times New Roman"/>
              </w:rPr>
              <w:t>,</w:t>
            </w:r>
            <w:r w:rsidRPr="00894651">
              <w:rPr>
                <w:rFonts w:cs="Times New Roman"/>
              </w:rPr>
              <w:t xml:space="preserve"> queria que se fizesse um soro fisiológico</w:t>
            </w:r>
            <w:r w:rsidR="001D066F">
              <w:rPr>
                <w:rFonts w:cs="Times New Roman"/>
              </w:rPr>
              <w:t>,</w:t>
            </w:r>
            <w:r w:rsidRPr="00894651">
              <w:rPr>
                <w:rFonts w:cs="Times New Roman"/>
              </w:rPr>
              <w:t xml:space="preserve"> aqui. Porque era um absurdo comprar soro fisiológico de laboratório</w:t>
            </w:r>
            <w:r w:rsidR="001D066F">
              <w:rPr>
                <w:rFonts w:cs="Times New Roman"/>
              </w:rPr>
              <w:t>,</w:t>
            </w:r>
            <w:r w:rsidRPr="00894651">
              <w:rPr>
                <w:rFonts w:cs="Times New Roman"/>
              </w:rPr>
              <w:t xml:space="preserve"> que se exploravam com a coisa demais. E </w:t>
            </w:r>
            <w:r w:rsidR="001D066F">
              <w:rPr>
                <w:rFonts w:cs="Times New Roman"/>
              </w:rPr>
              <w:t>Onofre</w:t>
            </w:r>
            <w:r w:rsidRPr="00894651">
              <w:rPr>
                <w:rFonts w:cs="Times New Roman"/>
              </w:rPr>
              <w:t xml:space="preserve"> disse</w:t>
            </w:r>
            <w:r w:rsidR="001D066F">
              <w:rPr>
                <w:rFonts w:cs="Times New Roman"/>
              </w:rPr>
              <w:t>,</w:t>
            </w:r>
            <w:r w:rsidRPr="00894651">
              <w:rPr>
                <w:rFonts w:cs="Times New Roman"/>
              </w:rPr>
              <w:t xml:space="preserve"> vamos fazer</w:t>
            </w:r>
            <w:r w:rsidR="001D066F">
              <w:rPr>
                <w:rFonts w:cs="Times New Roman"/>
              </w:rPr>
              <w:t>,</w:t>
            </w:r>
            <w:r w:rsidRPr="00894651">
              <w:rPr>
                <w:rFonts w:cs="Times New Roman"/>
              </w:rPr>
              <w:t xml:space="preserve"> chamar </w:t>
            </w:r>
            <w:r w:rsidR="00C55B20">
              <w:rPr>
                <w:rFonts w:cs="Times New Roman"/>
              </w:rPr>
              <w:t>Genário</w:t>
            </w:r>
            <w:r w:rsidR="001D066F">
              <w:rPr>
                <w:rFonts w:cs="Times New Roman"/>
              </w:rPr>
              <w:t>,</w:t>
            </w:r>
            <w:r w:rsidRPr="00894651">
              <w:rPr>
                <w:rFonts w:cs="Times New Roman"/>
              </w:rPr>
              <w:t xml:space="preserve"> para </w:t>
            </w:r>
            <w:r w:rsidR="00C55B20">
              <w:rPr>
                <w:rFonts w:cs="Times New Roman"/>
              </w:rPr>
              <w:t>Genário</w:t>
            </w:r>
            <w:r w:rsidRPr="00894651">
              <w:rPr>
                <w:rFonts w:cs="Times New Roman"/>
              </w:rPr>
              <w:t xml:space="preserve"> fazer soro fisiológico e </w:t>
            </w:r>
            <w:r w:rsidR="00450EB1">
              <w:rPr>
                <w:rFonts w:cs="Times New Roman"/>
              </w:rPr>
              <w:t>José Tavares</w:t>
            </w:r>
            <w:r w:rsidRPr="00894651">
              <w:rPr>
                <w:rFonts w:cs="Times New Roman"/>
              </w:rPr>
              <w:t xml:space="preserve"> dizia que queria soro fisiológico. E eu sempre curioso estudei e fizemos o soro para </w:t>
            </w:r>
            <w:r w:rsidR="00450EB1">
              <w:rPr>
                <w:rFonts w:cs="Times New Roman"/>
              </w:rPr>
              <w:t>José Tavares</w:t>
            </w:r>
            <w:r w:rsidR="001D066F">
              <w:rPr>
                <w:rFonts w:cs="Times New Roman"/>
              </w:rPr>
              <w:t>,</w:t>
            </w:r>
            <w:r w:rsidRPr="00894651">
              <w:rPr>
                <w:rFonts w:cs="Times New Roman"/>
              </w:rPr>
              <w:t xml:space="preserve"> para a </w:t>
            </w:r>
            <w:r w:rsidR="00C83368">
              <w:rPr>
                <w:rFonts w:cs="Times New Roman"/>
              </w:rPr>
              <w:t>Universidade</w:t>
            </w:r>
            <w:r w:rsidRPr="00894651">
              <w:rPr>
                <w:rFonts w:cs="Times New Roman"/>
              </w:rPr>
              <w:t xml:space="preserve"> e </w:t>
            </w:r>
            <w:r w:rsidR="00450EB1">
              <w:rPr>
                <w:rFonts w:cs="Times New Roman"/>
              </w:rPr>
              <w:t>José Tavares</w:t>
            </w:r>
            <w:r w:rsidRPr="00894651">
              <w:rPr>
                <w:rFonts w:cs="Times New Roman"/>
              </w:rPr>
              <w:t xml:space="preserve"> ficou entusiasmado e foi a </w:t>
            </w:r>
            <w:r w:rsidR="001D066F">
              <w:rPr>
                <w:rFonts w:cs="Times New Roman"/>
              </w:rPr>
              <w:t>Onofre</w:t>
            </w:r>
            <w:r w:rsidRPr="00894651">
              <w:rPr>
                <w:rFonts w:cs="Times New Roman"/>
              </w:rPr>
              <w:t xml:space="preserve"> e disse</w:t>
            </w:r>
            <w:r w:rsidR="001D066F">
              <w:rPr>
                <w:rFonts w:cs="Times New Roman"/>
              </w:rPr>
              <w:t>,</w:t>
            </w:r>
            <w:r w:rsidRPr="00894651">
              <w:rPr>
                <w:rFonts w:cs="Times New Roman"/>
              </w:rPr>
              <w:t xml:space="preserve"> nós temos que aproveitar este rapaz</w:t>
            </w:r>
            <w:r w:rsidR="001D066F">
              <w:rPr>
                <w:rFonts w:cs="Times New Roman"/>
              </w:rPr>
              <w:t>,</w:t>
            </w:r>
            <w:r w:rsidRPr="00894651">
              <w:rPr>
                <w:rFonts w:cs="Times New Roman"/>
              </w:rPr>
              <w:t xml:space="preserve"> que é uma beleza. Nós estamos gastando um dinheiro danado comprando esse soro e agora tá sendo fabricado aí. Aí temos surgido o primeiro laboratório de produção farmacêutica industrial aqui no </w:t>
            </w:r>
            <w:r w:rsidR="005D7C6E">
              <w:rPr>
                <w:rFonts w:cs="Times New Roman"/>
              </w:rPr>
              <w:t>P</w:t>
            </w:r>
            <w:r w:rsidRPr="00894651">
              <w:rPr>
                <w:rFonts w:cs="Times New Roman"/>
              </w:rPr>
              <w:t>roparquímica e aí nós começamos a fabricar medicamentos e hoje é uma sumidade.</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09’19” a 09’21”</w:t>
            </w:r>
          </w:p>
        </w:tc>
        <w:tc>
          <w:tcPr>
            <w:tcW w:w="7371" w:type="dxa"/>
          </w:tcPr>
          <w:p w:rsidR="00B31157" w:rsidRPr="00894651" w:rsidRDefault="00894651" w:rsidP="005D7C6E">
            <w:pPr>
              <w:spacing w:line="360" w:lineRule="auto"/>
              <w:jc w:val="both"/>
              <w:rPr>
                <w:rFonts w:cs="Times New Roman"/>
                <w:b/>
              </w:rPr>
            </w:pPr>
            <w:r w:rsidRPr="00894651">
              <w:rPr>
                <w:rFonts w:cs="Times New Roman"/>
                <w:b/>
              </w:rPr>
              <w:t xml:space="preserve">Voz de </w:t>
            </w:r>
            <w:r w:rsidR="00C55B20">
              <w:rPr>
                <w:rFonts w:cs="Times New Roman"/>
                <w:b/>
              </w:rPr>
              <w:t>Zaqueus</w:t>
            </w:r>
            <w:r w:rsidRPr="00894651">
              <w:rPr>
                <w:rFonts w:cs="Times New Roman"/>
                <w:b/>
              </w:rPr>
              <w:t xml:space="preserve">: </w:t>
            </w:r>
            <w:r w:rsidR="005D7C6E">
              <w:rPr>
                <w:rFonts w:cs="Times New Roman"/>
              </w:rPr>
              <w:t>V</w:t>
            </w:r>
            <w:r w:rsidRPr="00894651">
              <w:rPr>
                <w:rFonts w:cs="Times New Roman"/>
              </w:rPr>
              <w:t>ocê cursou</w:t>
            </w:r>
            <w:r w:rsidR="001D066F">
              <w:rPr>
                <w:rFonts w:cs="Times New Roman"/>
              </w:rPr>
              <w:t>,</w:t>
            </w:r>
            <w:r w:rsidRPr="00894651">
              <w:rPr>
                <w:rFonts w:cs="Times New Roman"/>
              </w:rPr>
              <w:t xml:space="preserve"> fez o curso de farmácia aqui?</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09’22” a 09’25”</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D7C6E">
              <w:rPr>
                <w:rFonts w:cs="Times New Roman"/>
              </w:rPr>
              <w:t>F</w:t>
            </w:r>
            <w:r w:rsidRPr="00894651">
              <w:rPr>
                <w:rFonts w:cs="Times New Roman"/>
              </w:rPr>
              <w:t xml:space="preserve">iz o curso de farmácia aqui em </w:t>
            </w:r>
            <w:r w:rsidR="001D066F">
              <w:rPr>
                <w:rFonts w:cs="Times New Roman"/>
              </w:rPr>
              <w:t>Natal</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09’26” a 09’31”</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w:t>
            </w:r>
            <w:r w:rsidR="00B31157" w:rsidRPr="00894651">
              <w:rPr>
                <w:rFonts w:cs="Times New Roman"/>
                <w:b/>
              </w:rPr>
              <w:t xml:space="preserve"> </w:t>
            </w:r>
            <w:r w:rsidR="005D7C6E">
              <w:rPr>
                <w:rFonts w:cs="Times New Roman"/>
              </w:rPr>
              <w:t>E</w:t>
            </w:r>
            <w:r w:rsidRPr="00894651">
              <w:rPr>
                <w:rFonts w:cs="Times New Roman"/>
              </w:rPr>
              <w:t>videntemente a sua turma</w:t>
            </w:r>
            <w:r w:rsidR="001D066F">
              <w:rPr>
                <w:rFonts w:cs="Times New Roman"/>
              </w:rPr>
              <w:t>,</w:t>
            </w:r>
            <w:r w:rsidRPr="00894651">
              <w:rPr>
                <w:rFonts w:cs="Times New Roman"/>
              </w:rPr>
              <w:t xml:space="preserve"> digamos assim na história da faculdade de farmácia é uma das mais antigas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09’32” a 10’16”</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D7C6E">
              <w:rPr>
                <w:rFonts w:cs="Times New Roman"/>
              </w:rPr>
              <w:t>É</w:t>
            </w:r>
            <w:r w:rsidRPr="00894651">
              <w:rPr>
                <w:rFonts w:cs="Times New Roman"/>
              </w:rPr>
              <w:t xml:space="preserve"> uma das mais antigas. Só tinha uma turma antes da minha</w:t>
            </w:r>
            <w:r w:rsidR="001D066F">
              <w:rPr>
                <w:rFonts w:cs="Times New Roman"/>
              </w:rPr>
              <w:t>,</w:t>
            </w:r>
            <w:r w:rsidRPr="00894651">
              <w:rPr>
                <w:rFonts w:cs="Times New Roman"/>
              </w:rPr>
              <w:t xml:space="preserve"> que é o pessoal que serviu</w:t>
            </w:r>
            <w:r w:rsidR="001D066F">
              <w:rPr>
                <w:rFonts w:cs="Times New Roman"/>
              </w:rPr>
              <w:t>,</w:t>
            </w:r>
            <w:r w:rsidRPr="00894651">
              <w:rPr>
                <w:rFonts w:cs="Times New Roman"/>
              </w:rPr>
              <w:t xml:space="preserve"> teve</w:t>
            </w:r>
            <w:r w:rsidR="001D066F">
              <w:rPr>
                <w:rFonts w:cs="Times New Roman"/>
              </w:rPr>
              <w:t>,</w:t>
            </w:r>
            <w:r w:rsidRPr="00894651">
              <w:rPr>
                <w:rFonts w:cs="Times New Roman"/>
              </w:rPr>
              <w:t xml:space="preserve"> formaram dois ou três e depois v</w:t>
            </w:r>
            <w:r w:rsidR="005D7C6E">
              <w:rPr>
                <w:rFonts w:cs="Times New Roman"/>
              </w:rPr>
              <w:t>e</w:t>
            </w:r>
            <w:r w:rsidRPr="00894651">
              <w:rPr>
                <w:rFonts w:cs="Times New Roman"/>
              </w:rPr>
              <w:t>io a minha turma</w:t>
            </w:r>
            <w:r w:rsidR="001D066F">
              <w:rPr>
                <w:rFonts w:cs="Times New Roman"/>
              </w:rPr>
              <w:t>,</w:t>
            </w:r>
            <w:r w:rsidRPr="00894651">
              <w:rPr>
                <w:rFonts w:cs="Times New Roman"/>
              </w:rPr>
              <w:t xml:space="preserve"> que já era um número maior. E aí nos deslanchamos o curso de farmácia. Eu abri concurso para farmacêutico</w:t>
            </w:r>
            <w:r w:rsidR="001D066F">
              <w:rPr>
                <w:rFonts w:cs="Times New Roman"/>
              </w:rPr>
              <w:t>,</w:t>
            </w:r>
            <w:r w:rsidRPr="00894651">
              <w:rPr>
                <w:rFonts w:cs="Times New Roman"/>
              </w:rPr>
              <w:t xml:space="preserve"> muita gente militar v</w:t>
            </w:r>
            <w:r w:rsidR="005D7C6E">
              <w:rPr>
                <w:rFonts w:cs="Times New Roman"/>
              </w:rPr>
              <w:t>e</w:t>
            </w:r>
            <w:r w:rsidRPr="00894651">
              <w:rPr>
                <w:rFonts w:cs="Times New Roman"/>
              </w:rPr>
              <w:t>io se inscrever</w:t>
            </w:r>
            <w:r w:rsidR="001D066F">
              <w:rPr>
                <w:rFonts w:cs="Times New Roman"/>
              </w:rPr>
              <w:t>,</w:t>
            </w:r>
            <w:r w:rsidRPr="00894651">
              <w:rPr>
                <w:rFonts w:cs="Times New Roman"/>
              </w:rPr>
              <w:t xml:space="preserve"> para obter um diploma universitário e aí eu me lembro do pessoal da marinha que v</w:t>
            </w:r>
            <w:r w:rsidR="005D7C6E">
              <w:rPr>
                <w:rFonts w:cs="Times New Roman"/>
              </w:rPr>
              <w:t>e</w:t>
            </w:r>
            <w:r w:rsidRPr="00894651">
              <w:rPr>
                <w:rFonts w:cs="Times New Roman"/>
              </w:rPr>
              <w:t>io</w:t>
            </w:r>
            <w:r w:rsidR="001D066F">
              <w:rPr>
                <w:rFonts w:cs="Times New Roman"/>
              </w:rPr>
              <w:t>,</w:t>
            </w:r>
            <w:r w:rsidRPr="00894651">
              <w:rPr>
                <w:rFonts w:cs="Times New Roman"/>
              </w:rPr>
              <w:t xml:space="preserve"> o pessoal do exército que se inscreveu e aí deslanchou</w:t>
            </w:r>
            <w:r w:rsidR="001D066F">
              <w:rPr>
                <w:rFonts w:cs="Times New Roman"/>
              </w:rPr>
              <w:t>,</w:t>
            </w:r>
            <w:r w:rsidRPr="00894651">
              <w:rPr>
                <w:rFonts w:cs="Times New Roman"/>
              </w:rPr>
              <w:t xml:space="preserve"> a faculdade de farmácia e bioquímica</w:t>
            </w:r>
            <w:r w:rsidR="001D066F">
              <w:rPr>
                <w:rFonts w:cs="Times New Roman"/>
              </w:rPr>
              <w:t>,</w:t>
            </w:r>
            <w:r w:rsidRPr="00894651">
              <w:rPr>
                <w:rFonts w:cs="Times New Roman"/>
              </w:rPr>
              <w:t xml:space="preserve"> com seu laboratório de produção industrial</w:t>
            </w:r>
            <w:r w:rsidR="001D066F">
              <w:rPr>
                <w:rFonts w:cs="Times New Roman"/>
              </w:rPr>
              <w:t>,</w:t>
            </w:r>
            <w:r w:rsidRPr="00894651">
              <w:rPr>
                <w:rFonts w:cs="Times New Roman"/>
              </w:rPr>
              <w:t xml:space="preserve"> fui eu que conquistei isso tudo.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10’17” a 10’23”</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w:t>
            </w:r>
            <w:r w:rsidRPr="00894651">
              <w:rPr>
                <w:rFonts w:cs="Times New Roman"/>
              </w:rPr>
              <w:t xml:space="preserve"> </w:t>
            </w:r>
            <w:r w:rsidR="005D7C6E">
              <w:rPr>
                <w:rFonts w:cs="Times New Roman"/>
              </w:rPr>
              <w:t>E</w:t>
            </w:r>
            <w:r w:rsidRPr="00894651">
              <w:rPr>
                <w:rFonts w:cs="Times New Roman"/>
              </w:rPr>
              <w:t xml:space="preserve"> alias</w:t>
            </w:r>
            <w:r w:rsidR="001D066F">
              <w:rPr>
                <w:rFonts w:cs="Times New Roman"/>
              </w:rPr>
              <w:t>,</w:t>
            </w:r>
            <w:r w:rsidRPr="00894651">
              <w:rPr>
                <w:rFonts w:cs="Times New Roman"/>
              </w:rPr>
              <w:t xml:space="preserve"> corrigindo</w:t>
            </w:r>
            <w:r w:rsidR="001D066F">
              <w:rPr>
                <w:rFonts w:cs="Times New Roman"/>
              </w:rPr>
              <w:t>,</w:t>
            </w:r>
            <w:r w:rsidRPr="00894651">
              <w:rPr>
                <w:rFonts w:cs="Times New Roman"/>
              </w:rPr>
              <w:t xml:space="preserve"> não era </w:t>
            </w:r>
            <w:r w:rsidR="005D7C6E">
              <w:rPr>
                <w:rFonts w:cs="Times New Roman"/>
              </w:rPr>
              <w:t>P</w:t>
            </w:r>
            <w:r w:rsidRPr="00894651">
              <w:rPr>
                <w:rFonts w:cs="Times New Roman"/>
              </w:rPr>
              <w:t xml:space="preserve">roparquímica era </w:t>
            </w:r>
            <w:r w:rsidR="005D7C6E">
              <w:rPr>
                <w:rFonts w:cs="Times New Roman"/>
              </w:rPr>
              <w:t>L</w:t>
            </w:r>
            <w:r w:rsidRPr="00894651">
              <w:rPr>
                <w:rFonts w:cs="Times New Roman"/>
              </w:rPr>
              <w:t>afra</w:t>
            </w:r>
            <w:r w:rsidR="001D066F">
              <w:rPr>
                <w:rFonts w:cs="Times New Roman"/>
              </w:rPr>
              <w:t>,</w:t>
            </w:r>
            <w:r w:rsidRPr="00894651">
              <w:rPr>
                <w:rFonts w:cs="Times New Roman"/>
              </w:rPr>
              <w:t xml:space="preserve"> laboratório farmacêutico de produção industrial</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10’24” a 10’30”</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D7C6E">
              <w:rPr>
                <w:rFonts w:cs="Times New Roman"/>
              </w:rPr>
              <w:t>N</w:t>
            </w:r>
            <w:r w:rsidRPr="00894651">
              <w:rPr>
                <w:rFonts w:cs="Times New Roman"/>
              </w:rPr>
              <w:t>ão</w:t>
            </w:r>
            <w:r w:rsidR="001D066F">
              <w:rPr>
                <w:rFonts w:cs="Times New Roman"/>
              </w:rPr>
              <w:t>,</w:t>
            </w:r>
            <w:r w:rsidRPr="00894651">
              <w:rPr>
                <w:rFonts w:cs="Times New Roman"/>
              </w:rPr>
              <w:t xml:space="preserve"> mas aí era de </w:t>
            </w:r>
            <w:r w:rsidR="00296849">
              <w:rPr>
                <w:rFonts w:cs="Times New Roman"/>
              </w:rPr>
              <w:t>Pernambuco</w:t>
            </w:r>
            <w:r w:rsidRPr="00894651">
              <w:rPr>
                <w:rFonts w:cs="Times New Roman"/>
              </w:rPr>
              <w:t xml:space="preserve"> e como tinha o nome </w:t>
            </w:r>
            <w:r w:rsidR="005D7C6E">
              <w:rPr>
                <w:rFonts w:cs="Times New Roman"/>
              </w:rPr>
              <w:t>L</w:t>
            </w:r>
            <w:r w:rsidRPr="00894651">
              <w:rPr>
                <w:rFonts w:cs="Times New Roman"/>
              </w:rPr>
              <w:t>afap</w:t>
            </w:r>
            <w:r w:rsidR="001D066F">
              <w:rPr>
                <w:rFonts w:cs="Times New Roman"/>
              </w:rPr>
              <w:t>,</w:t>
            </w:r>
            <w:r w:rsidRPr="00894651">
              <w:rPr>
                <w:rFonts w:cs="Times New Roman"/>
              </w:rPr>
              <w:t xml:space="preserve"> </w:t>
            </w:r>
            <w:r w:rsidR="005D7C6E">
              <w:rPr>
                <w:rFonts w:cs="Times New Roman"/>
              </w:rPr>
              <w:t>L</w:t>
            </w:r>
            <w:r w:rsidRPr="00894651">
              <w:rPr>
                <w:rFonts w:cs="Times New Roman"/>
              </w:rPr>
              <w:t xml:space="preserve">aboratório </w:t>
            </w:r>
            <w:r w:rsidR="005D7C6E">
              <w:rPr>
                <w:rFonts w:cs="Times New Roman"/>
              </w:rPr>
              <w:t>F</w:t>
            </w:r>
            <w:r w:rsidRPr="00894651">
              <w:rPr>
                <w:rFonts w:cs="Times New Roman"/>
              </w:rPr>
              <w:t xml:space="preserve">ederal de </w:t>
            </w:r>
            <w:r w:rsidR="00296849">
              <w:rPr>
                <w:rFonts w:cs="Times New Roman"/>
              </w:rPr>
              <w:t>Pernambuco</w:t>
            </w:r>
            <w:r w:rsidR="001D066F">
              <w:rPr>
                <w:rFonts w:cs="Times New Roman"/>
              </w:rPr>
              <w:t>,</w:t>
            </w:r>
            <w:r w:rsidRPr="00894651">
              <w:rPr>
                <w:rFonts w:cs="Times New Roman"/>
              </w:rPr>
              <w:t xml:space="preserve"> nós votamos aqui produção industrial. Para não ficar no plágio.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10’31” a 10’38”</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 xml:space="preserve">: </w:t>
            </w:r>
            <w:r w:rsidR="005D7C6E">
              <w:rPr>
                <w:rFonts w:cs="Times New Roman"/>
              </w:rPr>
              <w:t>E</w:t>
            </w:r>
            <w:r w:rsidRPr="00894651">
              <w:rPr>
                <w:rFonts w:cs="Times New Roman"/>
              </w:rPr>
              <w:t xml:space="preserve"> foi embaixo lá na faculdade de farmácia</w:t>
            </w:r>
            <w:r w:rsidR="001D066F">
              <w:rPr>
                <w:rFonts w:cs="Times New Roman"/>
              </w:rPr>
              <w:t>,</w:t>
            </w:r>
            <w:r w:rsidRPr="00894651">
              <w:rPr>
                <w:rFonts w:cs="Times New Roman"/>
              </w:rPr>
              <w:t xml:space="preserve"> onde é hoje a secretaria de finanças da prefeitura.</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10’39” a 11’27”</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5D7C6E">
              <w:rPr>
                <w:rFonts w:cs="Times New Roman"/>
              </w:rPr>
              <w:t>E</w:t>
            </w:r>
            <w:r w:rsidRPr="00894651">
              <w:rPr>
                <w:rFonts w:cs="Times New Roman"/>
              </w:rPr>
              <w:t>xatamente e onde ali nós tivemos uma grande revelação</w:t>
            </w:r>
            <w:r w:rsidR="001D066F">
              <w:rPr>
                <w:rFonts w:cs="Times New Roman"/>
              </w:rPr>
              <w:t>,</w:t>
            </w:r>
            <w:r w:rsidRPr="00894651">
              <w:rPr>
                <w:rFonts w:cs="Times New Roman"/>
              </w:rPr>
              <w:t xml:space="preserve"> um rapazinho chegou pedindo um emprego</w:t>
            </w:r>
            <w:r w:rsidR="001D066F">
              <w:rPr>
                <w:rFonts w:cs="Times New Roman"/>
              </w:rPr>
              <w:t>,</w:t>
            </w:r>
            <w:r w:rsidRPr="00894651">
              <w:rPr>
                <w:rFonts w:cs="Times New Roman"/>
              </w:rPr>
              <w:t xml:space="preserve"> e esse nome vai ser uma surpresa</w:t>
            </w:r>
            <w:r w:rsidR="001D066F">
              <w:rPr>
                <w:rFonts w:cs="Times New Roman"/>
              </w:rPr>
              <w:t>,</w:t>
            </w:r>
            <w:r w:rsidRPr="00894651">
              <w:rPr>
                <w:rFonts w:cs="Times New Roman"/>
              </w:rPr>
              <w:t xml:space="preserve"> como ele vai tomar conhecimento disso e isso vai ser uma recordação </w:t>
            </w:r>
            <w:r w:rsidR="005D7C6E">
              <w:rPr>
                <w:rFonts w:cs="Times New Roman"/>
              </w:rPr>
              <w:t>Maertelink</w:t>
            </w:r>
            <w:r w:rsidRPr="00894651">
              <w:rPr>
                <w:rFonts w:cs="Times New Roman"/>
              </w:rPr>
              <w:t xml:space="preserve"> </w:t>
            </w:r>
            <w:r w:rsidR="005D7C6E">
              <w:rPr>
                <w:rFonts w:cs="Times New Roman"/>
              </w:rPr>
              <w:t>R</w:t>
            </w:r>
            <w:r w:rsidRPr="00894651">
              <w:rPr>
                <w:rFonts w:cs="Times New Roman"/>
              </w:rPr>
              <w:t>êgo</w:t>
            </w:r>
            <w:r w:rsidR="001D066F">
              <w:rPr>
                <w:rFonts w:cs="Times New Roman"/>
              </w:rPr>
              <w:t>,</w:t>
            </w:r>
            <w:r w:rsidRPr="00894651">
              <w:rPr>
                <w:rFonts w:cs="Times New Roman"/>
              </w:rPr>
              <w:t xml:space="preserve"> eu digo</w:t>
            </w:r>
            <w:r w:rsidR="001D066F">
              <w:rPr>
                <w:rFonts w:cs="Times New Roman"/>
              </w:rPr>
              <w:t>,</w:t>
            </w:r>
            <w:r w:rsidRPr="00894651">
              <w:rPr>
                <w:rFonts w:cs="Times New Roman"/>
              </w:rPr>
              <w:t xml:space="preserve"> eu tenho emprego para você só se você quiser servir ao laboratório para lavar vidro</w:t>
            </w:r>
            <w:r w:rsidR="001D066F">
              <w:rPr>
                <w:rFonts w:cs="Times New Roman"/>
              </w:rPr>
              <w:t>,</w:t>
            </w:r>
            <w:r w:rsidRPr="00894651">
              <w:rPr>
                <w:rFonts w:cs="Times New Roman"/>
              </w:rPr>
              <w:t xml:space="preserve"> e ele disse</w:t>
            </w:r>
            <w:r w:rsidR="001D066F">
              <w:rPr>
                <w:rFonts w:cs="Times New Roman"/>
              </w:rPr>
              <w:t>,</w:t>
            </w:r>
            <w:r w:rsidRPr="00894651">
              <w:rPr>
                <w:rFonts w:cs="Times New Roman"/>
              </w:rPr>
              <w:t xml:space="preserve"> aceito qualquer coisa</w:t>
            </w:r>
            <w:r w:rsidR="001D066F">
              <w:rPr>
                <w:rFonts w:cs="Times New Roman"/>
              </w:rPr>
              <w:t>,</w:t>
            </w:r>
            <w:r w:rsidRPr="00894651">
              <w:rPr>
                <w:rFonts w:cs="Times New Roman"/>
              </w:rPr>
              <w:t xml:space="preserve"> e ele </w:t>
            </w:r>
            <w:r w:rsidR="005D7C6E">
              <w:rPr>
                <w:rFonts w:cs="Times New Roman"/>
              </w:rPr>
              <w:t>veio</w:t>
            </w:r>
            <w:r w:rsidRPr="00894651">
              <w:rPr>
                <w:rFonts w:cs="Times New Roman"/>
              </w:rPr>
              <w:t xml:space="preserve"> ser lavador de vidro</w:t>
            </w:r>
            <w:r w:rsidR="001D066F">
              <w:rPr>
                <w:rFonts w:cs="Times New Roman"/>
              </w:rPr>
              <w:t>,</w:t>
            </w:r>
            <w:r w:rsidRPr="00894651">
              <w:rPr>
                <w:rFonts w:cs="Times New Roman"/>
              </w:rPr>
              <w:t xml:space="preserve"> nós </w:t>
            </w:r>
            <w:r w:rsidR="005D7C6E" w:rsidRPr="00894651">
              <w:rPr>
                <w:rFonts w:cs="Times New Roman"/>
              </w:rPr>
              <w:t>comprávamos</w:t>
            </w:r>
            <w:r w:rsidRPr="00894651">
              <w:rPr>
                <w:rFonts w:cs="Times New Roman"/>
              </w:rPr>
              <w:t xml:space="preserve"> os vidros</w:t>
            </w:r>
            <w:r w:rsidR="001D066F">
              <w:rPr>
                <w:rFonts w:cs="Times New Roman"/>
              </w:rPr>
              <w:t>,</w:t>
            </w:r>
            <w:r w:rsidRPr="00894651">
              <w:rPr>
                <w:rFonts w:cs="Times New Roman"/>
              </w:rPr>
              <w:t xml:space="preserve"> </w:t>
            </w:r>
            <w:r w:rsidR="005D7C6E" w:rsidRPr="00894651">
              <w:rPr>
                <w:rFonts w:cs="Times New Roman"/>
              </w:rPr>
              <w:t>comprávamos</w:t>
            </w:r>
            <w:r w:rsidRPr="00894651">
              <w:rPr>
                <w:rFonts w:cs="Times New Roman"/>
              </w:rPr>
              <w:t xml:space="preserve"> os frascos de soro usado e ele lavava e tirava rótulo</w:t>
            </w:r>
            <w:r w:rsidR="001D066F">
              <w:rPr>
                <w:rFonts w:cs="Times New Roman"/>
              </w:rPr>
              <w:t>,</w:t>
            </w:r>
            <w:r w:rsidRPr="00894651">
              <w:rPr>
                <w:rFonts w:cs="Times New Roman"/>
              </w:rPr>
              <w:t xml:space="preserve"> lavava bem lavado</w:t>
            </w:r>
            <w:r w:rsidR="001D066F">
              <w:rPr>
                <w:rFonts w:cs="Times New Roman"/>
              </w:rPr>
              <w:t>,</w:t>
            </w:r>
            <w:r w:rsidRPr="00894651">
              <w:rPr>
                <w:rFonts w:cs="Times New Roman"/>
              </w:rPr>
              <w:t xml:space="preserve"> examinava tudo e daí surgiu</w:t>
            </w:r>
            <w:r w:rsidR="001D066F">
              <w:rPr>
                <w:rFonts w:cs="Times New Roman"/>
              </w:rPr>
              <w:t>,</w:t>
            </w:r>
            <w:r w:rsidRPr="00894651">
              <w:rPr>
                <w:rFonts w:cs="Times New Roman"/>
              </w:rPr>
              <w:t xml:space="preserve"> um grande profissional.</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11’28” a 11’43”</w:t>
            </w:r>
          </w:p>
        </w:tc>
        <w:tc>
          <w:tcPr>
            <w:tcW w:w="7371" w:type="dxa"/>
          </w:tcPr>
          <w:p w:rsidR="00B31157" w:rsidRPr="00894651" w:rsidRDefault="00894651" w:rsidP="00894651">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5D7C6E">
              <w:rPr>
                <w:rFonts w:cs="Times New Roman"/>
              </w:rPr>
              <w:t>Maertelink</w:t>
            </w:r>
            <w:r w:rsidRPr="00894651">
              <w:rPr>
                <w:rFonts w:cs="Times New Roman"/>
              </w:rPr>
              <w:t xml:space="preserve"> fez exatamente isso</w:t>
            </w:r>
            <w:r w:rsidR="001D066F">
              <w:rPr>
                <w:rFonts w:cs="Times New Roman"/>
              </w:rPr>
              <w:t>,</w:t>
            </w:r>
            <w:r w:rsidRPr="00894651">
              <w:rPr>
                <w:rFonts w:cs="Times New Roman"/>
              </w:rPr>
              <w:t xml:space="preserve"> convivi com </w:t>
            </w:r>
            <w:r w:rsidR="005D7C6E">
              <w:rPr>
                <w:rFonts w:cs="Times New Roman"/>
              </w:rPr>
              <w:t>Maertelink</w:t>
            </w:r>
            <w:r w:rsidRPr="00894651">
              <w:rPr>
                <w:rFonts w:cs="Times New Roman"/>
              </w:rPr>
              <w:t xml:space="preserve"> muitos anos de minha vida e </w:t>
            </w:r>
            <w:r w:rsidR="005D7C6E">
              <w:rPr>
                <w:rFonts w:cs="Times New Roman"/>
              </w:rPr>
              <w:t>Maertelink</w:t>
            </w:r>
            <w:r w:rsidRPr="00894651">
              <w:rPr>
                <w:rFonts w:cs="Times New Roman"/>
              </w:rPr>
              <w:t xml:space="preserve"> exatamente com isso conseguiu fazer o curso de </w:t>
            </w:r>
            <w:r w:rsidR="00C65040">
              <w:rPr>
                <w:rFonts w:cs="Times New Roman"/>
              </w:rPr>
              <w:t>Medicina</w:t>
            </w:r>
            <w:r w:rsidR="001D066F">
              <w:rPr>
                <w:rFonts w:cs="Times New Roman"/>
              </w:rPr>
              <w:t>,</w:t>
            </w:r>
            <w:r w:rsidRPr="00894651">
              <w:rPr>
                <w:rFonts w:cs="Times New Roman"/>
              </w:rPr>
              <w:t xml:space="preserve"> graças a esse emprego que você conseguiu.</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11’44” a 12’03”</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5D7C6E">
              <w:rPr>
                <w:rFonts w:cs="Times New Roman"/>
              </w:rPr>
              <w:t>M</w:t>
            </w:r>
            <w:r w:rsidRPr="00894651">
              <w:rPr>
                <w:rFonts w:cs="Times New Roman"/>
              </w:rPr>
              <w:t xml:space="preserve">as doutor </w:t>
            </w:r>
            <w:r w:rsidR="00C55B20">
              <w:rPr>
                <w:rFonts w:cs="Times New Roman"/>
              </w:rPr>
              <w:t>Genário</w:t>
            </w:r>
            <w:r w:rsidR="001D066F">
              <w:rPr>
                <w:rFonts w:cs="Times New Roman"/>
              </w:rPr>
              <w:t>,</w:t>
            </w:r>
            <w:r w:rsidRPr="00894651">
              <w:rPr>
                <w:rFonts w:cs="Times New Roman"/>
              </w:rPr>
              <w:t xml:space="preserve"> para o senhor chegar a </w:t>
            </w:r>
            <w:r w:rsidR="001D066F">
              <w:rPr>
                <w:rFonts w:cs="Times New Roman"/>
              </w:rPr>
              <w:t>Natal</w:t>
            </w:r>
            <w:r w:rsidRPr="00894651">
              <w:rPr>
                <w:rFonts w:cs="Times New Roman"/>
              </w:rPr>
              <w:t xml:space="preserve"> e se engajar</w:t>
            </w:r>
            <w:r w:rsidR="001D066F">
              <w:rPr>
                <w:rFonts w:cs="Times New Roman"/>
              </w:rPr>
              <w:t>,</w:t>
            </w:r>
            <w:r w:rsidRPr="00894651">
              <w:rPr>
                <w:rFonts w:cs="Times New Roman"/>
              </w:rPr>
              <w:t xml:space="preserve"> nessa luta universitária o senhor passa a conviver com uma</w:t>
            </w:r>
            <w:r w:rsidR="001D066F">
              <w:rPr>
                <w:rFonts w:cs="Times New Roman"/>
              </w:rPr>
              <w:t>,</w:t>
            </w:r>
            <w:r w:rsidRPr="00894651">
              <w:rPr>
                <w:rFonts w:cs="Times New Roman"/>
              </w:rPr>
              <w:t xml:space="preserve"> vou usar inclusive uma palavra que o senhor use e que cabe muito bem</w:t>
            </w:r>
            <w:r w:rsidR="001D066F">
              <w:rPr>
                <w:rFonts w:cs="Times New Roman"/>
              </w:rPr>
              <w:t>,</w:t>
            </w:r>
            <w:r w:rsidRPr="00894651">
              <w:rPr>
                <w:rFonts w:cs="Times New Roman"/>
              </w:rPr>
              <w:t xml:space="preserve"> uma verdadeira lenda de grandes figuras</w:t>
            </w:r>
            <w:r w:rsidR="001D066F">
              <w:rPr>
                <w:rFonts w:cs="Times New Roman"/>
              </w:rPr>
              <w:t>,</w:t>
            </w:r>
            <w:r w:rsidRPr="00894651">
              <w:rPr>
                <w:rFonts w:cs="Times New Roman"/>
              </w:rPr>
              <w:t xml:space="preserve"> capitaneadas pelo incrível doutor </w:t>
            </w:r>
            <w:r w:rsidR="001D066F">
              <w:rPr>
                <w:rFonts w:cs="Times New Roman"/>
              </w:rPr>
              <w:t>Onofre Lopes</w:t>
            </w:r>
            <w:r w:rsidRPr="00894651">
              <w:rPr>
                <w:rFonts w:cs="Times New Roman"/>
              </w:rPr>
              <w:t>.</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12’04”</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D7C6E">
              <w:rPr>
                <w:rFonts w:cs="Times New Roman"/>
              </w:rPr>
              <w:t>P</w:t>
            </w:r>
            <w:r w:rsidRPr="00894651">
              <w:rPr>
                <w:rFonts w:cs="Times New Roman"/>
              </w:rPr>
              <w:t>erfeito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12’05” a 12’13”</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5D7C6E">
              <w:rPr>
                <w:rFonts w:cs="Times New Roman"/>
              </w:rPr>
              <w:t>D</w:t>
            </w:r>
            <w:r w:rsidRPr="00894651">
              <w:rPr>
                <w:rFonts w:cs="Times New Roman"/>
              </w:rPr>
              <w:t>á para o senhor falar desse universo no qual o senhor começa a se mover</w:t>
            </w:r>
            <w:r w:rsidR="001D066F">
              <w:rPr>
                <w:rFonts w:cs="Times New Roman"/>
              </w:rPr>
              <w:t>,</w:t>
            </w:r>
            <w:r w:rsidRPr="00894651">
              <w:rPr>
                <w:rFonts w:cs="Times New Roman"/>
              </w:rPr>
              <w:t xml:space="preserve"> ainda provavelmente um tanto nesse rolo de chegado de </w:t>
            </w:r>
            <w:r w:rsidR="00497C79">
              <w:rPr>
                <w:rFonts w:cs="Times New Roman"/>
              </w:rPr>
              <w:t>Mossoró</w:t>
            </w:r>
            <w:r w:rsidR="001D066F">
              <w:rPr>
                <w:rFonts w:cs="Times New Roman"/>
              </w:rPr>
              <w:t>,</w:t>
            </w:r>
            <w:r w:rsidRPr="00894651">
              <w:rPr>
                <w:rFonts w:cs="Times New Roman"/>
              </w:rPr>
              <w:t xml:space="preserve"> enfim?</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12’14” a 12’29”</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D7C6E">
              <w:rPr>
                <w:rFonts w:cs="Times New Roman"/>
              </w:rPr>
              <w:t>E</w:t>
            </w:r>
            <w:r w:rsidRPr="00894651">
              <w:rPr>
                <w:rFonts w:cs="Times New Roman"/>
              </w:rPr>
              <w:t xml:space="preserve"> aí tenho e chego e tenho a surpresa de zila mamede</w:t>
            </w:r>
            <w:r w:rsidR="001D066F">
              <w:rPr>
                <w:rFonts w:cs="Times New Roman"/>
              </w:rPr>
              <w:t>,</w:t>
            </w:r>
            <w:r w:rsidRPr="00894651">
              <w:rPr>
                <w:rFonts w:cs="Times New Roman"/>
              </w:rPr>
              <w:t xml:space="preserve"> </w:t>
            </w:r>
            <w:r w:rsidR="001D066F">
              <w:rPr>
                <w:rFonts w:cs="Times New Roman"/>
              </w:rPr>
              <w:t>Câmara Cascudo</w:t>
            </w:r>
            <w:r w:rsidRPr="00894651">
              <w:rPr>
                <w:rFonts w:cs="Times New Roman"/>
              </w:rPr>
              <w:t xml:space="preserve"> meu grande amigo</w:t>
            </w:r>
            <w:r w:rsidR="001D066F">
              <w:rPr>
                <w:rFonts w:cs="Times New Roman"/>
              </w:rPr>
              <w:t>,</w:t>
            </w:r>
            <w:r w:rsidRPr="00894651">
              <w:rPr>
                <w:rFonts w:cs="Times New Roman"/>
              </w:rPr>
              <w:t xml:space="preserve"> dizia que um dia eu ia ser um sucesso e contava suas velhas histórias</w:t>
            </w:r>
            <w:r w:rsidR="001D066F">
              <w:rPr>
                <w:rFonts w:cs="Times New Roman"/>
              </w:rPr>
              <w:t>,</w:t>
            </w:r>
            <w:r w:rsidRPr="00894651">
              <w:rPr>
                <w:rFonts w:cs="Times New Roman"/>
              </w:rPr>
              <w:t xml:space="preserve"> de passar sabão no trilho do bonde para que o bonde não subisse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12’30” a 12’33”</w:t>
            </w:r>
          </w:p>
        </w:tc>
        <w:tc>
          <w:tcPr>
            <w:tcW w:w="7371" w:type="dxa"/>
          </w:tcPr>
          <w:p w:rsidR="00B31157"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(risos) ele era um dos responsáveis por a brincadeira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12’34” a 12’40”</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D7C6E">
              <w:rPr>
                <w:rFonts w:cs="Times New Roman"/>
              </w:rPr>
              <w:t>E</w:t>
            </w:r>
            <w:r w:rsidRPr="00894651">
              <w:rPr>
                <w:rFonts w:cs="Times New Roman"/>
              </w:rPr>
              <w:t xml:space="preserve"> com</w:t>
            </w:r>
            <w:r w:rsidR="001D066F">
              <w:rPr>
                <w:rFonts w:cs="Times New Roman"/>
              </w:rPr>
              <w:t>,</w:t>
            </w:r>
            <w:r w:rsidRPr="00894651">
              <w:rPr>
                <w:rFonts w:cs="Times New Roman"/>
              </w:rPr>
              <w:t xml:space="preserve"> tem se história para contar</w:t>
            </w:r>
            <w:r w:rsidR="001D066F">
              <w:rPr>
                <w:rFonts w:cs="Times New Roman"/>
              </w:rPr>
              <w:t>,</w:t>
            </w:r>
            <w:r w:rsidRPr="00894651">
              <w:rPr>
                <w:rFonts w:cs="Times New Roman"/>
              </w:rPr>
              <w:t xml:space="preserve"> e esse </w:t>
            </w:r>
            <w:r w:rsidR="00B00931">
              <w:rPr>
                <w:rFonts w:cs="Times New Roman"/>
              </w:rPr>
              <w:t>Memória Viva</w:t>
            </w:r>
            <w:r w:rsidRPr="00894651">
              <w:rPr>
                <w:rFonts w:cs="Times New Roman"/>
              </w:rPr>
              <w:t xml:space="preserve"> revive muita coisa e é muito interessante isso.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12’41” a 12’51”</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D7C6E">
              <w:rPr>
                <w:rFonts w:cs="Times New Roman"/>
              </w:rPr>
              <w:t>A</w:t>
            </w:r>
            <w:r w:rsidRPr="00894651">
              <w:rPr>
                <w:rFonts w:cs="Times New Roman"/>
              </w:rPr>
              <w:t xml:space="preserve"> figura de doutor </w:t>
            </w:r>
            <w:r w:rsidR="001D066F">
              <w:rPr>
                <w:rFonts w:cs="Times New Roman"/>
              </w:rPr>
              <w:t>Onofre</w:t>
            </w:r>
            <w:r w:rsidRPr="00894651">
              <w:rPr>
                <w:rFonts w:cs="Times New Roman"/>
              </w:rPr>
              <w:t>? Mas não deve ter sido uma surpresa para o senhor o modo dele administrar</w:t>
            </w:r>
            <w:r w:rsidR="001D066F">
              <w:rPr>
                <w:rFonts w:cs="Times New Roman"/>
              </w:rPr>
              <w:t>,</w:t>
            </w:r>
            <w:r w:rsidRPr="00894651">
              <w:rPr>
                <w:rFonts w:cs="Times New Roman"/>
              </w:rPr>
              <w:t xml:space="preserve"> sempre com muita veemência?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12’52” a 13’22”</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D7C6E">
              <w:rPr>
                <w:rFonts w:cs="Times New Roman"/>
              </w:rPr>
              <w:t>S</w:t>
            </w:r>
            <w:r w:rsidRPr="00894651">
              <w:rPr>
                <w:rFonts w:cs="Times New Roman"/>
              </w:rPr>
              <w:t>empre com muita veemência</w:t>
            </w:r>
            <w:r w:rsidR="001D066F">
              <w:rPr>
                <w:rFonts w:cs="Times New Roman"/>
              </w:rPr>
              <w:t>,</w:t>
            </w:r>
            <w:r w:rsidRPr="00894651">
              <w:rPr>
                <w:rFonts w:cs="Times New Roman"/>
              </w:rPr>
              <w:t xml:space="preserve"> embora tendo um defeito visual</w:t>
            </w:r>
            <w:r w:rsidR="001D066F">
              <w:rPr>
                <w:rFonts w:cs="Times New Roman"/>
              </w:rPr>
              <w:t>,</w:t>
            </w:r>
            <w:r w:rsidRPr="00894651">
              <w:rPr>
                <w:rFonts w:cs="Times New Roman"/>
              </w:rPr>
              <w:t xml:space="preserve"> mas transpunha tudo e me lembro</w:t>
            </w:r>
            <w:r w:rsidR="001D066F">
              <w:rPr>
                <w:rFonts w:cs="Times New Roman"/>
              </w:rPr>
              <w:t>,</w:t>
            </w:r>
            <w:r w:rsidRPr="00894651">
              <w:rPr>
                <w:rFonts w:cs="Times New Roman"/>
              </w:rPr>
              <w:t xml:space="preserve"> e ele gostava que eu contasse a história de quando a federalização da </w:t>
            </w:r>
            <w:r w:rsidR="00C83368">
              <w:rPr>
                <w:rFonts w:cs="Times New Roman"/>
              </w:rPr>
              <w:t>Universidade</w:t>
            </w:r>
            <w:r w:rsidR="001D066F">
              <w:rPr>
                <w:rFonts w:cs="Times New Roman"/>
              </w:rPr>
              <w:t>,</w:t>
            </w:r>
            <w:r w:rsidRPr="00894651">
              <w:rPr>
                <w:rFonts w:cs="Times New Roman"/>
              </w:rPr>
              <w:t xml:space="preserve"> ele em </w:t>
            </w:r>
            <w:r w:rsidR="001D066F">
              <w:rPr>
                <w:rFonts w:cs="Times New Roman"/>
              </w:rPr>
              <w:t>Brasília</w:t>
            </w:r>
            <w:r w:rsidRPr="00894651">
              <w:rPr>
                <w:rFonts w:cs="Times New Roman"/>
              </w:rPr>
              <w:t xml:space="preserve"> eu estava com ele e ao saltarmos do avião</w:t>
            </w:r>
            <w:r w:rsidR="001D066F">
              <w:rPr>
                <w:rFonts w:cs="Times New Roman"/>
              </w:rPr>
              <w:t>,</w:t>
            </w:r>
            <w:r w:rsidRPr="00894651">
              <w:rPr>
                <w:rFonts w:cs="Times New Roman"/>
              </w:rPr>
              <w:t xml:space="preserve"> naquele tempo não tinha táxi a vontade</w:t>
            </w:r>
            <w:r w:rsidR="001D066F">
              <w:rPr>
                <w:rFonts w:cs="Times New Roman"/>
              </w:rPr>
              <w:t>,</w:t>
            </w:r>
            <w:r w:rsidRPr="00894651">
              <w:rPr>
                <w:rFonts w:cs="Times New Roman"/>
              </w:rPr>
              <w:t xml:space="preserve"> não tinha muitos carros e ele</w:t>
            </w:r>
            <w:r w:rsidR="001D066F">
              <w:rPr>
                <w:rFonts w:cs="Times New Roman"/>
              </w:rPr>
              <w:t>,</w:t>
            </w:r>
            <w:r w:rsidRPr="00894651">
              <w:rPr>
                <w:rFonts w:cs="Times New Roman"/>
              </w:rPr>
              <w:t xml:space="preserve"> </w:t>
            </w:r>
            <w:r w:rsidR="00C55B20">
              <w:rPr>
                <w:rFonts w:cs="Times New Roman"/>
              </w:rPr>
              <w:t>Genário</w:t>
            </w:r>
            <w:r w:rsidRPr="00894651">
              <w:rPr>
                <w:rFonts w:cs="Times New Roman"/>
              </w:rPr>
              <w:t xml:space="preserve"> vamos pegar essa papelada que nós temos que levar isso para o </w:t>
            </w:r>
            <w:r w:rsidR="005D7C6E">
              <w:rPr>
                <w:rFonts w:cs="Times New Roman"/>
              </w:rPr>
              <w:t>MEC</w:t>
            </w:r>
            <w:r w:rsidRPr="00894651">
              <w:rPr>
                <w:rFonts w:cs="Times New Roman"/>
              </w:rPr>
              <w:t xml:space="preserve"> e ele carregando na cabeça os pacotes</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13’23”</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D7C6E">
              <w:rPr>
                <w:rFonts w:cs="Times New Roman"/>
              </w:rPr>
              <w:t>O</w:t>
            </w:r>
            <w:r w:rsidRPr="00894651">
              <w:rPr>
                <w:rFonts w:cs="Times New Roman"/>
              </w:rPr>
              <w:t>s processos todos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13’24” a 14’03”</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D7C6E">
              <w:rPr>
                <w:rFonts w:cs="Times New Roman"/>
              </w:rPr>
              <w:t>O</w:t>
            </w:r>
            <w:r w:rsidRPr="00894651">
              <w:rPr>
                <w:rFonts w:cs="Times New Roman"/>
              </w:rPr>
              <w:t>s processos todos</w:t>
            </w:r>
            <w:r w:rsidR="001D066F">
              <w:rPr>
                <w:rFonts w:cs="Times New Roman"/>
              </w:rPr>
              <w:t>,</w:t>
            </w:r>
            <w:r w:rsidRPr="00894651">
              <w:rPr>
                <w:rFonts w:cs="Times New Roman"/>
              </w:rPr>
              <w:t xml:space="preserve"> junto comigo e fomos para o </w:t>
            </w:r>
            <w:r w:rsidR="005D7C6E">
              <w:rPr>
                <w:rFonts w:cs="Times New Roman"/>
              </w:rPr>
              <w:t>MEC</w:t>
            </w:r>
            <w:r w:rsidRPr="00894651">
              <w:rPr>
                <w:rFonts w:cs="Times New Roman"/>
              </w:rPr>
              <w:t xml:space="preserve"> e arranjamos</w:t>
            </w:r>
            <w:r w:rsidR="005D7C6E">
              <w:rPr>
                <w:rFonts w:cs="Times New Roman"/>
              </w:rPr>
              <w:t xml:space="preserve"> q</w:t>
            </w:r>
            <w:r w:rsidRPr="00894651">
              <w:rPr>
                <w:rFonts w:cs="Times New Roman"/>
              </w:rPr>
              <w:t xml:space="preserve">ue a </w:t>
            </w:r>
            <w:r w:rsidR="00C83368">
              <w:rPr>
                <w:rFonts w:cs="Times New Roman"/>
              </w:rPr>
              <w:t>Universidade</w:t>
            </w:r>
            <w:r w:rsidR="005D7C6E">
              <w:rPr>
                <w:rFonts w:cs="Times New Roman"/>
              </w:rPr>
              <w:t xml:space="preserve"> fosse federalizada. Tá</w:t>
            </w:r>
            <w:r w:rsidRPr="00894651">
              <w:rPr>
                <w:rFonts w:cs="Times New Roman"/>
              </w:rPr>
              <w:t xml:space="preserve">cio </w:t>
            </w:r>
            <w:r w:rsidR="005D7C6E">
              <w:rPr>
                <w:rFonts w:cs="Times New Roman"/>
              </w:rPr>
              <w:t>D</w:t>
            </w:r>
            <w:r w:rsidRPr="00894651">
              <w:rPr>
                <w:rFonts w:cs="Times New Roman"/>
              </w:rPr>
              <w:t xml:space="preserve">utra o ministro da educação ajudou bastante e um camarada que </w:t>
            </w:r>
            <w:r w:rsidR="005D7C6E">
              <w:rPr>
                <w:rFonts w:cs="Times New Roman"/>
              </w:rPr>
              <w:t>veio</w:t>
            </w:r>
            <w:r w:rsidRPr="00894651">
              <w:rPr>
                <w:rFonts w:cs="Times New Roman"/>
              </w:rPr>
              <w:t xml:space="preserve"> a ser punido depois</w:t>
            </w:r>
            <w:r w:rsidR="001D066F">
              <w:rPr>
                <w:rFonts w:cs="Times New Roman"/>
              </w:rPr>
              <w:t>,</w:t>
            </w:r>
            <w:r w:rsidRPr="00894651">
              <w:rPr>
                <w:rFonts w:cs="Times New Roman"/>
              </w:rPr>
              <w:t xml:space="preserve"> que queria ser até</w:t>
            </w:r>
            <w:r w:rsidR="001D066F">
              <w:rPr>
                <w:rFonts w:cs="Times New Roman"/>
              </w:rPr>
              <w:t>,</w:t>
            </w:r>
            <w:r w:rsidRPr="00894651">
              <w:rPr>
                <w:rFonts w:cs="Times New Roman"/>
              </w:rPr>
              <w:t xml:space="preserve"> vir a ser reitor da </w:t>
            </w:r>
            <w:r w:rsidR="00C83368">
              <w:rPr>
                <w:rFonts w:cs="Times New Roman"/>
              </w:rPr>
              <w:t>Universidade</w:t>
            </w:r>
            <w:r w:rsidRPr="00894651">
              <w:rPr>
                <w:rFonts w:cs="Times New Roman"/>
              </w:rPr>
              <w:t xml:space="preserve"> e </w:t>
            </w:r>
            <w:r w:rsidR="001D066F">
              <w:rPr>
                <w:rFonts w:cs="Times New Roman"/>
              </w:rPr>
              <w:t>Onofre</w:t>
            </w:r>
            <w:r w:rsidRPr="00894651">
              <w:rPr>
                <w:rFonts w:cs="Times New Roman"/>
              </w:rPr>
              <w:t xml:space="preserve"> cortava</w:t>
            </w:r>
            <w:r w:rsidR="001D066F">
              <w:rPr>
                <w:rFonts w:cs="Times New Roman"/>
              </w:rPr>
              <w:t>,</w:t>
            </w:r>
            <w:r w:rsidRPr="00894651">
              <w:rPr>
                <w:rFonts w:cs="Times New Roman"/>
              </w:rPr>
              <w:t xml:space="preserve"> que ele tinha um verdadeiro amor</w:t>
            </w:r>
            <w:r w:rsidR="001D066F">
              <w:rPr>
                <w:rFonts w:cs="Times New Roman"/>
              </w:rPr>
              <w:t>,</w:t>
            </w:r>
            <w:r w:rsidRPr="00894651">
              <w:rPr>
                <w:rFonts w:cs="Times New Roman"/>
              </w:rPr>
              <w:t xml:space="preserve"> aqui nas coisas da terra e a </w:t>
            </w:r>
            <w:r w:rsidR="00C83368">
              <w:rPr>
                <w:rFonts w:cs="Times New Roman"/>
              </w:rPr>
              <w:t>Universidade</w:t>
            </w:r>
            <w:r w:rsidRPr="00894651">
              <w:rPr>
                <w:rFonts w:cs="Times New Roman"/>
              </w:rPr>
              <w:t xml:space="preserve"> que ele criou e </w:t>
            </w:r>
            <w:r w:rsidR="005D7C6E">
              <w:rPr>
                <w:rFonts w:cs="Times New Roman"/>
              </w:rPr>
              <w:t>J</w:t>
            </w:r>
            <w:r w:rsidRPr="00894651">
              <w:rPr>
                <w:rFonts w:cs="Times New Roman"/>
              </w:rPr>
              <w:t>uscelino federalizou</w:t>
            </w:r>
            <w:r w:rsidR="001D066F">
              <w:rPr>
                <w:rFonts w:cs="Times New Roman"/>
              </w:rPr>
              <w:t>,</w:t>
            </w:r>
            <w:r w:rsidRPr="00894651">
              <w:rPr>
                <w:rFonts w:cs="Times New Roman"/>
              </w:rPr>
              <w:t xml:space="preserve"> foi exatamente a coisa importante.</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14’04” a 14’07”</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D7C6E">
              <w:rPr>
                <w:rFonts w:cs="Times New Roman"/>
              </w:rPr>
              <w:t>E</w:t>
            </w:r>
            <w:r w:rsidRPr="00894651">
              <w:rPr>
                <w:rFonts w:cs="Times New Roman"/>
              </w:rPr>
              <w:t xml:space="preserve">sse episódio famoso da vida dele na união da </w:t>
            </w:r>
            <w:r w:rsidR="005D7C6E">
              <w:rPr>
                <w:rFonts w:cs="Times New Roman"/>
              </w:rPr>
              <w:t>S</w:t>
            </w:r>
            <w:r w:rsidRPr="00894651">
              <w:rPr>
                <w:rFonts w:cs="Times New Roman"/>
              </w:rPr>
              <w:t>udene no início dos anos 70.</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14’08”</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D7C6E">
              <w:rPr>
                <w:rFonts w:cs="Times New Roman"/>
              </w:rPr>
              <w:t>D</w:t>
            </w:r>
            <w:r w:rsidRPr="00894651">
              <w:rPr>
                <w:rFonts w:cs="Times New Roman"/>
              </w:rPr>
              <w:t>a escola doméstica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14’09” a 14’17”</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 xml:space="preserve">: </w:t>
            </w:r>
            <w:r w:rsidR="005D7C6E">
              <w:rPr>
                <w:rFonts w:cs="Times New Roman"/>
              </w:rPr>
              <w:t>E</w:t>
            </w:r>
            <w:r w:rsidRPr="00894651">
              <w:rPr>
                <w:rFonts w:cs="Times New Roman"/>
              </w:rPr>
              <w:t xml:space="preserve"> eu acho que a grande nação sua com o reitor </w:t>
            </w:r>
            <w:r w:rsidR="001D066F">
              <w:rPr>
                <w:rFonts w:cs="Times New Roman"/>
              </w:rPr>
              <w:t>Onofre Lopes,</w:t>
            </w:r>
            <w:r w:rsidRPr="00894651">
              <w:rPr>
                <w:rFonts w:cs="Times New Roman"/>
              </w:rPr>
              <w:t xml:space="preserve"> se deu pela ocasião pelo curso de implantação do </w:t>
            </w:r>
            <w:r w:rsidR="001D066F">
              <w:rPr>
                <w:rFonts w:cs="Times New Roman"/>
              </w:rPr>
              <w:t>Crutac</w:t>
            </w:r>
            <w:r w:rsidRPr="00894651">
              <w:rPr>
                <w:rFonts w:cs="Times New Roman"/>
              </w:rPr>
              <w:t>-nam.</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14’18” a 15’16”</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5D7C6E">
              <w:rPr>
                <w:rFonts w:cs="Times New Roman"/>
              </w:rPr>
              <w:t>T</w:t>
            </w:r>
            <w:r w:rsidRPr="00894651">
              <w:rPr>
                <w:rFonts w:cs="Times New Roman"/>
              </w:rPr>
              <w:t>á</w:t>
            </w:r>
            <w:r w:rsidR="001D066F">
              <w:rPr>
                <w:rFonts w:cs="Times New Roman"/>
              </w:rPr>
              <w:t>,</w:t>
            </w:r>
            <w:r w:rsidRPr="00894651">
              <w:rPr>
                <w:rFonts w:cs="Times New Roman"/>
              </w:rPr>
              <w:t xml:space="preserve"> essa já foi aí a parte da interiorização da </w:t>
            </w:r>
            <w:r w:rsidR="00C83368">
              <w:rPr>
                <w:rFonts w:cs="Times New Roman"/>
              </w:rPr>
              <w:t>Universidade</w:t>
            </w:r>
            <w:r w:rsidRPr="00894651">
              <w:rPr>
                <w:rFonts w:cs="Times New Roman"/>
              </w:rPr>
              <w:t xml:space="preserve"> nesse item nós temos fatos importantíssimos</w:t>
            </w:r>
            <w:r w:rsidR="001D066F">
              <w:rPr>
                <w:rFonts w:cs="Times New Roman"/>
              </w:rPr>
              <w:t>,</w:t>
            </w:r>
            <w:r w:rsidRPr="00894651">
              <w:rPr>
                <w:rFonts w:cs="Times New Roman"/>
              </w:rPr>
              <w:t xml:space="preserve"> por exemplo</w:t>
            </w:r>
            <w:r w:rsidR="001D066F">
              <w:rPr>
                <w:rFonts w:cs="Times New Roman"/>
              </w:rPr>
              <w:t>,</w:t>
            </w:r>
            <w:r w:rsidRPr="00894651">
              <w:rPr>
                <w:rFonts w:cs="Times New Roman"/>
              </w:rPr>
              <w:t xml:space="preserve"> a </w:t>
            </w:r>
            <w:r w:rsidR="005D7C6E" w:rsidRPr="00894651">
              <w:rPr>
                <w:rFonts w:cs="Times New Roman"/>
              </w:rPr>
              <w:t xml:space="preserve">Escola Doméstica </w:t>
            </w:r>
            <w:r w:rsidRPr="00894651">
              <w:rPr>
                <w:rFonts w:cs="Times New Roman"/>
              </w:rPr>
              <w:t xml:space="preserve">de </w:t>
            </w:r>
            <w:r w:rsidR="001D066F">
              <w:rPr>
                <w:rFonts w:cs="Times New Roman"/>
              </w:rPr>
              <w:t>Natal,</w:t>
            </w:r>
            <w:r w:rsidRPr="00894651">
              <w:rPr>
                <w:rFonts w:cs="Times New Roman"/>
              </w:rPr>
              <w:t xml:space="preserve"> estava em crise</w:t>
            </w:r>
            <w:r w:rsidR="001D066F">
              <w:rPr>
                <w:rFonts w:cs="Times New Roman"/>
              </w:rPr>
              <w:t>,</w:t>
            </w:r>
            <w:r w:rsidRPr="00894651">
              <w:rPr>
                <w:rFonts w:cs="Times New Roman"/>
              </w:rPr>
              <w:t xml:space="preserve"> com via essa grande batalhadora</w:t>
            </w:r>
            <w:r w:rsidR="001D066F">
              <w:rPr>
                <w:rFonts w:cs="Times New Roman"/>
              </w:rPr>
              <w:t>,</w:t>
            </w:r>
            <w:r w:rsidRPr="00894651">
              <w:rPr>
                <w:rFonts w:cs="Times New Roman"/>
              </w:rPr>
              <w:t xml:space="preserve"> que estava precisando de uma solução e eu levava a </w:t>
            </w:r>
            <w:r w:rsidR="001D066F">
              <w:rPr>
                <w:rFonts w:cs="Times New Roman"/>
              </w:rPr>
              <w:t>Onofre</w:t>
            </w:r>
            <w:r w:rsidRPr="00894651">
              <w:rPr>
                <w:rFonts w:cs="Times New Roman"/>
              </w:rPr>
              <w:t xml:space="preserve"> as </w:t>
            </w:r>
            <w:r w:rsidR="005D7C6E" w:rsidRPr="00894651">
              <w:rPr>
                <w:rFonts w:cs="Times New Roman"/>
              </w:rPr>
              <w:t>ideias</w:t>
            </w:r>
            <w:r w:rsidRPr="00894651">
              <w:rPr>
                <w:rFonts w:cs="Times New Roman"/>
              </w:rPr>
              <w:t xml:space="preserve"> e ele encampava</w:t>
            </w:r>
            <w:r w:rsidR="001D066F">
              <w:rPr>
                <w:rFonts w:cs="Times New Roman"/>
              </w:rPr>
              <w:t>,</w:t>
            </w:r>
            <w:r w:rsidRPr="00894651">
              <w:rPr>
                <w:rFonts w:cs="Times New Roman"/>
              </w:rPr>
              <w:t xml:space="preserve"> a única </w:t>
            </w:r>
            <w:r w:rsidR="004B2D57">
              <w:rPr>
                <w:rFonts w:cs="Times New Roman"/>
              </w:rPr>
              <w:t>maneira</w:t>
            </w:r>
            <w:r w:rsidRPr="00894651">
              <w:rPr>
                <w:rFonts w:cs="Times New Roman"/>
              </w:rPr>
              <w:t xml:space="preserve"> de salvar a </w:t>
            </w:r>
            <w:r w:rsidR="005D7C6E" w:rsidRPr="00894651">
              <w:rPr>
                <w:rFonts w:cs="Times New Roman"/>
              </w:rPr>
              <w:t>Escola Doméstica</w:t>
            </w:r>
            <w:r w:rsidR="001D066F">
              <w:rPr>
                <w:rFonts w:cs="Times New Roman"/>
              </w:rPr>
              <w:t>,</w:t>
            </w:r>
            <w:r w:rsidRPr="00894651">
              <w:rPr>
                <w:rFonts w:cs="Times New Roman"/>
              </w:rPr>
              <w:t xml:space="preserve"> era se não me engano</w:t>
            </w:r>
            <w:r w:rsidR="001D066F">
              <w:rPr>
                <w:rFonts w:cs="Times New Roman"/>
              </w:rPr>
              <w:t>,</w:t>
            </w:r>
            <w:r w:rsidRPr="00894651">
              <w:rPr>
                <w:rFonts w:cs="Times New Roman"/>
              </w:rPr>
              <w:t xml:space="preserve"> mandar o pessoal para a </w:t>
            </w:r>
            <w:r w:rsidR="00C83368">
              <w:rPr>
                <w:rFonts w:cs="Times New Roman"/>
              </w:rPr>
              <w:t>Universidade</w:t>
            </w:r>
            <w:r w:rsidRPr="00894651">
              <w:rPr>
                <w:rFonts w:cs="Times New Roman"/>
              </w:rPr>
              <w:t xml:space="preserve">. E </w:t>
            </w:r>
            <w:r w:rsidR="001D066F">
              <w:rPr>
                <w:rFonts w:cs="Times New Roman"/>
              </w:rPr>
              <w:t>Onofre</w:t>
            </w:r>
            <w:r w:rsidRPr="00894651">
              <w:rPr>
                <w:rFonts w:cs="Times New Roman"/>
              </w:rPr>
              <w:t xml:space="preserve"> não teve dúvida</w:t>
            </w:r>
            <w:r w:rsidR="001D066F">
              <w:rPr>
                <w:rFonts w:cs="Times New Roman"/>
              </w:rPr>
              <w:t>,</w:t>
            </w:r>
            <w:r w:rsidRPr="00894651">
              <w:rPr>
                <w:rFonts w:cs="Times New Roman"/>
              </w:rPr>
              <w:t xml:space="preserve"> enviou o pessoal para a </w:t>
            </w:r>
            <w:r w:rsidR="00C83368">
              <w:rPr>
                <w:rFonts w:cs="Times New Roman"/>
              </w:rPr>
              <w:t>Universidade</w:t>
            </w:r>
            <w:r w:rsidR="001D066F">
              <w:rPr>
                <w:rFonts w:cs="Times New Roman"/>
              </w:rPr>
              <w:t>,</w:t>
            </w:r>
            <w:r w:rsidRPr="00894651">
              <w:rPr>
                <w:rFonts w:cs="Times New Roman"/>
              </w:rPr>
              <w:t xml:space="preserve"> inclusive deu livro e tudo</w:t>
            </w:r>
            <w:r w:rsidR="001D066F">
              <w:rPr>
                <w:rFonts w:cs="Times New Roman"/>
              </w:rPr>
              <w:t>,</w:t>
            </w:r>
            <w:r w:rsidRPr="00894651">
              <w:rPr>
                <w:rFonts w:cs="Times New Roman"/>
              </w:rPr>
              <w:t xml:space="preserve"> ela pode não estar lembrada disso</w:t>
            </w:r>
            <w:r w:rsidR="001D066F">
              <w:rPr>
                <w:rFonts w:cs="Times New Roman"/>
              </w:rPr>
              <w:t>,</w:t>
            </w:r>
            <w:r w:rsidRPr="00894651">
              <w:rPr>
                <w:rFonts w:cs="Times New Roman"/>
              </w:rPr>
              <w:t xml:space="preserve"> mas isso estão nos anais e alguém deve ter escrito</w:t>
            </w:r>
            <w:r w:rsidR="001D066F">
              <w:rPr>
                <w:rFonts w:cs="Times New Roman"/>
              </w:rPr>
              <w:t>,</w:t>
            </w:r>
            <w:r w:rsidRPr="00894651">
              <w:rPr>
                <w:rFonts w:cs="Times New Roman"/>
              </w:rPr>
              <w:t xml:space="preserve"> que isso deve ter em algum lugar e a </w:t>
            </w:r>
            <w:r w:rsidR="005D7C6E" w:rsidRPr="00894651">
              <w:rPr>
                <w:rFonts w:cs="Times New Roman"/>
              </w:rPr>
              <w:t>Escola Doméstica</w:t>
            </w:r>
            <w:r w:rsidRPr="00894651">
              <w:rPr>
                <w:rFonts w:cs="Times New Roman"/>
              </w:rPr>
              <w:t xml:space="preserve"> foi salva pela atitude corajosa de </w:t>
            </w:r>
            <w:r w:rsidR="001D066F">
              <w:rPr>
                <w:rFonts w:cs="Times New Roman"/>
              </w:rPr>
              <w:t>Onofre</w:t>
            </w:r>
            <w:r w:rsidRPr="00894651">
              <w:rPr>
                <w:rFonts w:cs="Times New Roman"/>
              </w:rPr>
              <w:t xml:space="preserve"> e a </w:t>
            </w:r>
            <w:r w:rsidR="005D7C6E" w:rsidRPr="00894651">
              <w:rPr>
                <w:rFonts w:cs="Times New Roman"/>
              </w:rPr>
              <w:t>ideia</w:t>
            </w:r>
            <w:r w:rsidRPr="00894651">
              <w:rPr>
                <w:rFonts w:cs="Times New Roman"/>
              </w:rPr>
              <w:t xml:space="preserve"> que a gente </w:t>
            </w:r>
            <w:r w:rsidRPr="00894651">
              <w:rPr>
                <w:rFonts w:cs="Times New Roman"/>
              </w:rPr>
              <w:lastRenderedPageBreak/>
              <w:t>teve de fazer</w:t>
            </w:r>
            <w:r w:rsidR="001D066F">
              <w:rPr>
                <w:rFonts w:cs="Times New Roman"/>
              </w:rPr>
              <w:t>,</w:t>
            </w:r>
            <w:r w:rsidRPr="00894651">
              <w:rPr>
                <w:rFonts w:cs="Times New Roman"/>
              </w:rPr>
              <w:t xml:space="preserve"> que ele ficasse</w:t>
            </w:r>
            <w:r w:rsidR="001D066F">
              <w:rPr>
                <w:rFonts w:cs="Times New Roman"/>
              </w:rPr>
              <w:t>,</w:t>
            </w:r>
            <w:r w:rsidRPr="00894651">
              <w:rPr>
                <w:rFonts w:cs="Times New Roman"/>
              </w:rPr>
              <w:t xml:space="preserve"> que era um símbolo a </w:t>
            </w:r>
            <w:r w:rsidR="005D7C6E" w:rsidRPr="00894651">
              <w:rPr>
                <w:rFonts w:cs="Times New Roman"/>
              </w:rPr>
              <w:t xml:space="preserve">Escola Doméstica </w:t>
            </w:r>
            <w:r w:rsidRPr="00894651">
              <w:rPr>
                <w:rFonts w:cs="Times New Roman"/>
              </w:rPr>
              <w:t xml:space="preserve">de </w:t>
            </w:r>
            <w:r w:rsidR="001D066F">
              <w:rPr>
                <w:rFonts w:cs="Times New Roman"/>
              </w:rPr>
              <w:t>Natal</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15’17” a 15’18”</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 xml:space="preserve">: </w:t>
            </w:r>
            <w:r w:rsidR="005D7C6E">
              <w:rPr>
                <w:rFonts w:cs="Times New Roman"/>
              </w:rPr>
              <w:t>E</w:t>
            </w:r>
            <w:r w:rsidRPr="00894651">
              <w:rPr>
                <w:rFonts w:cs="Times New Roman"/>
              </w:rPr>
              <w:t xml:space="preserve"> a interiorização?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15’19” a 15’29”</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5D7C6E">
              <w:rPr>
                <w:rFonts w:cs="Times New Roman"/>
              </w:rPr>
              <w:t>A</w:t>
            </w:r>
            <w:r w:rsidRPr="00894651">
              <w:rPr>
                <w:rFonts w:cs="Times New Roman"/>
              </w:rPr>
              <w:t xml:space="preserve"> interiorização se deu através da</w:t>
            </w:r>
            <w:r w:rsidR="001D066F">
              <w:rPr>
                <w:rFonts w:cs="Times New Roman"/>
              </w:rPr>
              <w:t>,</w:t>
            </w:r>
            <w:r w:rsidRPr="00894651">
              <w:rPr>
                <w:rFonts w:cs="Times New Roman"/>
              </w:rPr>
              <w:t xml:space="preserve"> porque aí nós já </w:t>
            </w:r>
            <w:r w:rsidR="005D7C6E" w:rsidRPr="00894651">
              <w:rPr>
                <w:rFonts w:cs="Times New Roman"/>
              </w:rPr>
              <w:t>estávamos</w:t>
            </w:r>
            <w:r w:rsidRPr="00894651">
              <w:rPr>
                <w:rFonts w:cs="Times New Roman"/>
              </w:rPr>
              <w:t xml:space="preserve"> com a maternidade em santa cruz</w:t>
            </w:r>
            <w:r w:rsidR="001D066F">
              <w:rPr>
                <w:rFonts w:cs="Times New Roman"/>
              </w:rPr>
              <w:t>,</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15’30” a 15’41”</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D7C6E">
              <w:rPr>
                <w:rFonts w:cs="Times New Roman"/>
              </w:rPr>
              <w:t>É</w:t>
            </w:r>
            <w:r w:rsidRPr="00894651">
              <w:rPr>
                <w:rFonts w:cs="Times New Roman"/>
              </w:rPr>
              <w:t xml:space="preserve"> bom lembrar</w:t>
            </w:r>
            <w:r w:rsidR="001D066F">
              <w:rPr>
                <w:rFonts w:cs="Times New Roman"/>
              </w:rPr>
              <w:t>,</w:t>
            </w:r>
            <w:r w:rsidRPr="00894651">
              <w:rPr>
                <w:rFonts w:cs="Times New Roman"/>
              </w:rPr>
              <w:t xml:space="preserve"> desculpe doutor </w:t>
            </w:r>
            <w:r w:rsidR="00C55B20">
              <w:rPr>
                <w:rFonts w:cs="Times New Roman"/>
              </w:rPr>
              <w:t>Genário</w:t>
            </w:r>
            <w:r w:rsidR="001D066F">
              <w:rPr>
                <w:rFonts w:cs="Times New Roman"/>
              </w:rPr>
              <w:t>,</w:t>
            </w:r>
            <w:r w:rsidRPr="00894651">
              <w:rPr>
                <w:rFonts w:cs="Times New Roman"/>
              </w:rPr>
              <w:t xml:space="preserve"> que a experiência é termos uma </w:t>
            </w:r>
            <w:r w:rsidR="00C83368">
              <w:rPr>
                <w:rFonts w:cs="Times New Roman"/>
              </w:rPr>
              <w:t>Universidade</w:t>
            </w:r>
            <w:r w:rsidRPr="00894651">
              <w:rPr>
                <w:rFonts w:cs="Times New Roman"/>
              </w:rPr>
              <w:t xml:space="preserve"> </w:t>
            </w:r>
            <w:r w:rsidR="00296849">
              <w:rPr>
                <w:rFonts w:cs="Times New Roman"/>
              </w:rPr>
              <w:t>Brasil</w:t>
            </w:r>
            <w:r w:rsidRPr="00894651">
              <w:rPr>
                <w:rFonts w:cs="Times New Roman"/>
              </w:rPr>
              <w:t>eira</w:t>
            </w:r>
            <w:r w:rsidR="001D066F">
              <w:rPr>
                <w:rFonts w:cs="Times New Roman"/>
              </w:rPr>
              <w:t>,</w:t>
            </w:r>
            <w:r w:rsidRPr="00894651">
              <w:rPr>
                <w:rFonts w:cs="Times New Roman"/>
              </w:rPr>
              <w:t xml:space="preserve"> seria um parâmetro para outras </w:t>
            </w:r>
            <w:r w:rsidR="00C83368">
              <w:rPr>
                <w:rFonts w:cs="Times New Roman"/>
              </w:rPr>
              <w:t>Universidade</w:t>
            </w:r>
            <w:r w:rsidRPr="00894651">
              <w:rPr>
                <w:rFonts w:cs="Times New Roman"/>
              </w:rPr>
              <w:t>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15’42” a 15’54”</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5D7C6E">
              <w:rPr>
                <w:rFonts w:cs="Times New Roman"/>
              </w:rPr>
              <w:t>O</w:t>
            </w:r>
            <w:r w:rsidRPr="00894651">
              <w:rPr>
                <w:rFonts w:cs="Times New Roman"/>
              </w:rPr>
              <w:t xml:space="preserve"> </w:t>
            </w:r>
            <w:r w:rsidR="001D066F">
              <w:rPr>
                <w:rFonts w:cs="Times New Roman"/>
              </w:rPr>
              <w:t>Crutac</w:t>
            </w:r>
            <w:r w:rsidRPr="00894651">
              <w:rPr>
                <w:rFonts w:cs="Times New Roman"/>
              </w:rPr>
              <w:t xml:space="preserve"> foi </w:t>
            </w:r>
            <w:r w:rsidR="005D7C6E" w:rsidRPr="00894651">
              <w:rPr>
                <w:rFonts w:cs="Times New Roman"/>
              </w:rPr>
              <w:t>parâmetro</w:t>
            </w:r>
            <w:r w:rsidRPr="00894651">
              <w:rPr>
                <w:rFonts w:cs="Times New Roman"/>
              </w:rPr>
              <w:t xml:space="preserve"> e fui chamado para dar palestras lá fora</w:t>
            </w:r>
            <w:r w:rsidR="001D066F">
              <w:rPr>
                <w:rFonts w:cs="Times New Roman"/>
              </w:rPr>
              <w:t>,</w:t>
            </w:r>
            <w:r w:rsidRPr="00894651">
              <w:rPr>
                <w:rFonts w:cs="Times New Roman"/>
              </w:rPr>
              <w:t xml:space="preserve"> e muita gente </w:t>
            </w:r>
            <w:r w:rsidR="005D7C6E">
              <w:rPr>
                <w:rFonts w:cs="Times New Roman"/>
              </w:rPr>
              <w:t>veio</w:t>
            </w:r>
            <w:r w:rsidRPr="00894651">
              <w:rPr>
                <w:rFonts w:cs="Times New Roman"/>
              </w:rPr>
              <w:t xml:space="preserve"> aqui</w:t>
            </w:r>
            <w:r w:rsidR="001D066F">
              <w:rPr>
                <w:rFonts w:cs="Times New Roman"/>
              </w:rPr>
              <w:t>,</w:t>
            </w:r>
            <w:r w:rsidRPr="00894651">
              <w:rPr>
                <w:rFonts w:cs="Times New Roman"/>
              </w:rPr>
              <w:t xml:space="preserve"> ver como era que funcionava e foi um marco em </w:t>
            </w:r>
            <w:r w:rsidR="005D7C6E" w:rsidRPr="00894651">
              <w:rPr>
                <w:rFonts w:cs="Times New Roman"/>
              </w:rPr>
              <w:t>matéria</w:t>
            </w:r>
            <w:r w:rsidRPr="00894651">
              <w:rPr>
                <w:rFonts w:cs="Times New Roman"/>
              </w:rPr>
              <w:t xml:space="preserve"> de </w:t>
            </w:r>
            <w:r w:rsidR="00C83368">
              <w:rPr>
                <w:rFonts w:cs="Times New Roman"/>
              </w:rPr>
              <w:t>Universidade</w:t>
            </w:r>
            <w:r w:rsidRPr="00894651">
              <w:rPr>
                <w:rFonts w:cs="Times New Roman"/>
              </w:rPr>
              <w:t xml:space="preserve"> e interiorização.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15’55” a 16’05”</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D7C6E">
              <w:rPr>
                <w:rFonts w:cs="Times New Roman"/>
              </w:rPr>
              <w:t>D</w:t>
            </w:r>
            <w:r w:rsidRPr="00894651">
              <w:rPr>
                <w:rFonts w:cs="Times New Roman"/>
              </w:rPr>
              <w:t xml:space="preserve">á para o senhor descrever rapidamente para os telespectadores as ações do </w:t>
            </w:r>
            <w:r w:rsidR="001D066F">
              <w:rPr>
                <w:rFonts w:cs="Times New Roman"/>
              </w:rPr>
              <w:t>Crutac,</w:t>
            </w:r>
            <w:r w:rsidRPr="00894651">
              <w:rPr>
                <w:rFonts w:cs="Times New Roman"/>
              </w:rPr>
              <w:t xml:space="preserve"> para que todas as pessoas saibam</w:t>
            </w:r>
            <w:r w:rsidR="001D066F">
              <w:rPr>
                <w:rFonts w:cs="Times New Roman"/>
              </w:rPr>
              <w:t>,</w:t>
            </w:r>
            <w:r w:rsidRPr="00894651">
              <w:rPr>
                <w:rFonts w:cs="Times New Roman"/>
              </w:rPr>
              <w:t xml:space="preserve"> que nem toda gente sabe aferir a importância desse programa.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16’06” a 16’33”</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5D7C6E">
              <w:rPr>
                <w:rFonts w:cs="Times New Roman"/>
              </w:rPr>
              <w:t>E</w:t>
            </w:r>
            <w:r w:rsidRPr="00894651">
              <w:rPr>
                <w:rFonts w:cs="Times New Roman"/>
              </w:rPr>
              <w:t>xatamente</w:t>
            </w:r>
            <w:r w:rsidR="001D066F">
              <w:rPr>
                <w:rFonts w:cs="Times New Roman"/>
              </w:rPr>
              <w:t>,</w:t>
            </w:r>
            <w:r w:rsidRPr="00894651">
              <w:rPr>
                <w:rFonts w:cs="Times New Roman"/>
              </w:rPr>
              <w:t xml:space="preserve"> então vamos começar pelo nome </w:t>
            </w:r>
            <w:r w:rsidR="001D066F">
              <w:rPr>
                <w:rFonts w:cs="Times New Roman"/>
              </w:rPr>
              <w:t>Crutac,</w:t>
            </w:r>
            <w:r w:rsidRPr="00894651">
              <w:rPr>
                <w:rFonts w:cs="Times New Roman"/>
              </w:rPr>
              <w:t xml:space="preserve"> </w:t>
            </w:r>
            <w:r w:rsidR="005D7C6E" w:rsidRPr="00894651">
              <w:rPr>
                <w:rFonts w:cs="Times New Roman"/>
              </w:rPr>
              <w:t xml:space="preserve">Centro Rural Universitário </w:t>
            </w:r>
            <w:r w:rsidR="005D7C6E">
              <w:rPr>
                <w:rFonts w:cs="Times New Roman"/>
              </w:rPr>
              <w:t>e</w:t>
            </w:r>
            <w:r w:rsidR="005D7C6E" w:rsidRPr="00894651">
              <w:rPr>
                <w:rFonts w:cs="Times New Roman"/>
              </w:rPr>
              <w:t xml:space="preserve"> Treinamento </w:t>
            </w:r>
            <w:r w:rsidR="005D7C6E">
              <w:rPr>
                <w:rFonts w:cs="Times New Roman"/>
              </w:rPr>
              <w:t>e</w:t>
            </w:r>
            <w:r w:rsidR="005D7C6E" w:rsidRPr="00894651">
              <w:rPr>
                <w:rFonts w:cs="Times New Roman"/>
              </w:rPr>
              <w:t xml:space="preserve"> Ação Comunitária </w:t>
            </w:r>
            <w:r w:rsidRPr="00894651">
              <w:rPr>
                <w:rFonts w:cs="Times New Roman"/>
              </w:rPr>
              <w:t xml:space="preserve">você veja lá a abrangência do programa e daí surgiu em </w:t>
            </w:r>
            <w:r w:rsidR="005D7C6E">
              <w:rPr>
                <w:rFonts w:cs="Times New Roman"/>
              </w:rPr>
              <w:t>S</w:t>
            </w:r>
            <w:r w:rsidRPr="00894651">
              <w:rPr>
                <w:rFonts w:cs="Times New Roman"/>
              </w:rPr>
              <w:t xml:space="preserve">anta </w:t>
            </w:r>
            <w:r w:rsidR="005D7C6E">
              <w:rPr>
                <w:rFonts w:cs="Times New Roman"/>
              </w:rPr>
              <w:t>C</w:t>
            </w:r>
            <w:r w:rsidRPr="00894651">
              <w:rPr>
                <w:rFonts w:cs="Times New Roman"/>
              </w:rPr>
              <w:t>ruz</w:t>
            </w:r>
            <w:r w:rsidR="001D066F">
              <w:rPr>
                <w:rFonts w:cs="Times New Roman"/>
              </w:rPr>
              <w:t>,</w:t>
            </w:r>
            <w:r w:rsidRPr="00894651">
              <w:rPr>
                <w:rFonts w:cs="Times New Roman"/>
              </w:rPr>
              <w:t xml:space="preserve"> </w:t>
            </w:r>
            <w:r w:rsidR="001D066F">
              <w:rPr>
                <w:rFonts w:cs="Times New Roman"/>
              </w:rPr>
              <w:t>Natal,</w:t>
            </w:r>
            <w:r w:rsidRPr="00894651">
              <w:rPr>
                <w:rFonts w:cs="Times New Roman"/>
              </w:rPr>
              <w:t xml:space="preserve"> </w:t>
            </w:r>
            <w:r w:rsidR="005D7C6E">
              <w:rPr>
                <w:rFonts w:cs="Times New Roman"/>
              </w:rPr>
              <w:t>C</w:t>
            </w:r>
            <w:r w:rsidRPr="00894651">
              <w:rPr>
                <w:rFonts w:cs="Times New Roman"/>
              </w:rPr>
              <w:t>eará-</w:t>
            </w:r>
            <w:r w:rsidR="005D7C6E">
              <w:rPr>
                <w:rFonts w:cs="Times New Roman"/>
              </w:rPr>
              <w:t>M</w:t>
            </w:r>
            <w:r w:rsidRPr="00894651">
              <w:rPr>
                <w:rFonts w:cs="Times New Roman"/>
              </w:rPr>
              <w:t>irim e todos os municípios querendo levar 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16’34” a 16’35”</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a </w:t>
            </w:r>
            <w:r w:rsidR="005D7C6E">
              <w:rPr>
                <w:rFonts w:cs="Times New Roman"/>
              </w:rPr>
              <w:t>S</w:t>
            </w:r>
            <w:r w:rsidRPr="00894651">
              <w:rPr>
                <w:rFonts w:cs="Times New Roman"/>
              </w:rPr>
              <w:t xml:space="preserve">anto </w:t>
            </w:r>
            <w:r w:rsidR="00E00DE9">
              <w:rPr>
                <w:rFonts w:cs="Times New Roman"/>
              </w:rPr>
              <w:t>Antônio</w:t>
            </w:r>
            <w:r w:rsidRPr="00894651">
              <w:rPr>
                <w:rFonts w:cs="Times New Roman"/>
              </w:rPr>
              <w:t xml:space="preserve"> também.</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16’36” a 16’45”</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5D7C6E">
              <w:rPr>
                <w:rFonts w:cs="Times New Roman"/>
              </w:rPr>
              <w:t>S</w:t>
            </w:r>
            <w:r w:rsidRPr="00894651">
              <w:rPr>
                <w:rFonts w:cs="Times New Roman"/>
              </w:rPr>
              <w:t xml:space="preserve">anto </w:t>
            </w:r>
            <w:r w:rsidR="00E00DE9">
              <w:rPr>
                <w:rFonts w:cs="Times New Roman"/>
              </w:rPr>
              <w:t>Antônio</w:t>
            </w:r>
            <w:r w:rsidRPr="00894651">
              <w:rPr>
                <w:rFonts w:cs="Times New Roman"/>
              </w:rPr>
              <w:t xml:space="preserve"> e todos querendo fazer parte da </w:t>
            </w:r>
            <w:r w:rsidR="00C83368">
              <w:rPr>
                <w:rFonts w:cs="Times New Roman"/>
              </w:rPr>
              <w:t>Universidade</w:t>
            </w:r>
            <w:r w:rsidRPr="00894651">
              <w:rPr>
                <w:rFonts w:cs="Times New Roman"/>
              </w:rPr>
              <w:t xml:space="preserve"> que era o que tinha de bom</w:t>
            </w:r>
            <w:r w:rsidR="001D066F">
              <w:rPr>
                <w:rFonts w:cs="Times New Roman"/>
              </w:rPr>
              <w:t>,</w:t>
            </w:r>
            <w:r w:rsidRPr="00894651">
              <w:rPr>
                <w:rFonts w:cs="Times New Roman"/>
              </w:rPr>
              <w:t xml:space="preserve"> sério...</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16’46”</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D7C6E">
              <w:rPr>
                <w:rFonts w:cs="Times New Roman"/>
              </w:rPr>
              <w:t>C</w:t>
            </w:r>
            <w:r w:rsidRPr="00894651">
              <w:rPr>
                <w:rFonts w:cs="Times New Roman"/>
              </w:rPr>
              <w:t>om assistência médica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16’47” a 16’59”</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5D7C6E">
              <w:rPr>
                <w:rFonts w:cs="Times New Roman"/>
              </w:rPr>
              <w:t>C</w:t>
            </w:r>
            <w:r w:rsidRPr="00894651">
              <w:rPr>
                <w:rFonts w:cs="Times New Roman"/>
              </w:rPr>
              <w:t>om assistência médica dentária</w:t>
            </w:r>
            <w:r w:rsidR="001D066F">
              <w:rPr>
                <w:rFonts w:cs="Times New Roman"/>
              </w:rPr>
              <w:t>,</w:t>
            </w:r>
            <w:r w:rsidRPr="00894651">
              <w:rPr>
                <w:rFonts w:cs="Times New Roman"/>
              </w:rPr>
              <w:t xml:space="preserve"> farmacêutica</w:t>
            </w:r>
            <w:r w:rsidR="001D066F">
              <w:rPr>
                <w:rFonts w:cs="Times New Roman"/>
              </w:rPr>
              <w:t>,</w:t>
            </w:r>
            <w:r w:rsidRPr="00894651">
              <w:rPr>
                <w:rFonts w:cs="Times New Roman"/>
              </w:rPr>
              <w:t xml:space="preserve"> </w:t>
            </w:r>
            <w:r w:rsidR="005D7C6E" w:rsidRPr="00894651">
              <w:rPr>
                <w:rFonts w:cs="Times New Roman"/>
              </w:rPr>
              <w:t>laboratorial</w:t>
            </w:r>
            <w:r w:rsidR="001D066F">
              <w:rPr>
                <w:rFonts w:cs="Times New Roman"/>
              </w:rPr>
              <w:t>,</w:t>
            </w:r>
            <w:r w:rsidRPr="00894651">
              <w:rPr>
                <w:rFonts w:cs="Times New Roman"/>
              </w:rPr>
              <w:t xml:space="preserve"> foi o marco que surgiu que deu no que veio a ser isso aqui...</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17’00” a 17’01”</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D7C6E">
              <w:rPr>
                <w:rFonts w:cs="Times New Roman"/>
              </w:rPr>
              <w:t>E</w:t>
            </w:r>
            <w:r w:rsidRPr="00894651">
              <w:rPr>
                <w:rFonts w:cs="Times New Roman"/>
              </w:rPr>
              <w:t xml:space="preserve"> servia de campo de treinamento para os estudantes?!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17’02” a 17’15”</w:t>
            </w:r>
          </w:p>
        </w:tc>
        <w:tc>
          <w:tcPr>
            <w:tcW w:w="7371" w:type="dxa"/>
          </w:tcPr>
          <w:p w:rsidR="00B31157" w:rsidRPr="00894651" w:rsidRDefault="00894651" w:rsidP="005D7C6E">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5D7C6E">
              <w:rPr>
                <w:rFonts w:cs="Times New Roman"/>
              </w:rPr>
              <w:t>E</w:t>
            </w:r>
            <w:r w:rsidRPr="00894651">
              <w:rPr>
                <w:rFonts w:cs="Times New Roman"/>
              </w:rPr>
              <w:t>ra uma real ação de extensão universitária pio</w:t>
            </w:r>
            <w:r w:rsidR="00994F9F">
              <w:rPr>
                <w:rFonts w:cs="Times New Roman"/>
              </w:rPr>
              <w:t>Nei</w:t>
            </w:r>
            <w:r w:rsidRPr="00894651">
              <w:rPr>
                <w:rFonts w:cs="Times New Roman"/>
              </w:rPr>
              <w:t>ra</w:t>
            </w:r>
            <w:r w:rsidR="001D066F">
              <w:rPr>
                <w:rFonts w:cs="Times New Roman"/>
              </w:rPr>
              <w:t>,</w:t>
            </w:r>
            <w:r w:rsidRPr="00894651">
              <w:rPr>
                <w:rFonts w:cs="Times New Roman"/>
              </w:rPr>
              <w:t xml:space="preserve"> não é verdade?! O programa era isso. Uma extensão universitária</w:t>
            </w:r>
            <w:r w:rsidR="001D066F">
              <w:rPr>
                <w:rFonts w:cs="Times New Roman"/>
              </w:rPr>
              <w:t>,</w:t>
            </w:r>
            <w:r w:rsidRPr="00894651">
              <w:rPr>
                <w:rFonts w:cs="Times New Roman"/>
              </w:rPr>
              <w:t xml:space="preserve"> que na época cabia hoje</w:t>
            </w:r>
            <w:r w:rsidR="001D066F">
              <w:rPr>
                <w:rFonts w:cs="Times New Roman"/>
              </w:rPr>
              <w:t>,</w:t>
            </w:r>
            <w:r w:rsidRPr="00894651">
              <w:rPr>
                <w:rFonts w:cs="Times New Roman"/>
              </w:rPr>
              <w:t xml:space="preserve"> hoje já tem a </w:t>
            </w:r>
            <w:r w:rsidR="00C83368">
              <w:rPr>
                <w:rFonts w:cs="Times New Roman"/>
              </w:rPr>
              <w:t>Universidade</w:t>
            </w:r>
            <w:r w:rsidRPr="00894651">
              <w:rPr>
                <w:rFonts w:cs="Times New Roman"/>
              </w:rPr>
              <w:t xml:space="preserve"> estadual.</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17’16” a 17’28”</w:t>
            </w:r>
          </w:p>
        </w:tc>
        <w:tc>
          <w:tcPr>
            <w:tcW w:w="7371" w:type="dxa"/>
          </w:tcPr>
          <w:p w:rsidR="00B31157" w:rsidRPr="00894651" w:rsidRDefault="00894651" w:rsidP="00EC7490">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rPr>
              <w:t xml:space="preserve">: </w:t>
            </w:r>
            <w:r w:rsidR="00EC7490">
              <w:rPr>
                <w:rFonts w:cs="Times New Roman"/>
              </w:rPr>
              <w:t>Q</w:t>
            </w:r>
            <w:r w:rsidRPr="00894651">
              <w:rPr>
                <w:rFonts w:cs="Times New Roman"/>
              </w:rPr>
              <w:t xml:space="preserve">ue episódios particularmente o senhor lembraria da implantação do </w:t>
            </w:r>
            <w:r w:rsidR="001D066F">
              <w:rPr>
                <w:rFonts w:cs="Times New Roman"/>
              </w:rPr>
              <w:t>Crutac</w:t>
            </w:r>
            <w:r w:rsidRPr="00894651">
              <w:rPr>
                <w:rFonts w:cs="Times New Roman"/>
              </w:rPr>
              <w:t xml:space="preserve">? Das dificuldades do interior? Alguma coisa de </w:t>
            </w:r>
            <w:r w:rsidRPr="00894651">
              <w:rPr>
                <w:rFonts w:cs="Times New Roman"/>
              </w:rPr>
              <w:lastRenderedPageBreak/>
              <w:t>pitoresca</w:t>
            </w:r>
            <w:r w:rsidR="001D066F">
              <w:rPr>
                <w:rFonts w:cs="Times New Roman"/>
              </w:rPr>
              <w:t>,</w:t>
            </w:r>
            <w:r w:rsidRPr="00894651">
              <w:rPr>
                <w:rFonts w:cs="Times New Roman"/>
              </w:rPr>
              <w:t xml:space="preserve"> do que o senhor lembra?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17’29” a 18’08”</w:t>
            </w:r>
          </w:p>
        </w:tc>
        <w:tc>
          <w:tcPr>
            <w:tcW w:w="7371" w:type="dxa"/>
          </w:tcPr>
          <w:p w:rsidR="00B31157" w:rsidRPr="00894651" w:rsidRDefault="00894651" w:rsidP="00EC7490">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Pr="00894651">
              <w:rPr>
                <w:rFonts w:cs="Times New Roman"/>
              </w:rPr>
              <w:t>eu lembro do ministro do interior</w:t>
            </w:r>
            <w:r w:rsidR="001D066F">
              <w:rPr>
                <w:rFonts w:cs="Times New Roman"/>
              </w:rPr>
              <w:t>,</w:t>
            </w:r>
            <w:r w:rsidRPr="00894651">
              <w:rPr>
                <w:rFonts w:cs="Times New Roman"/>
              </w:rPr>
              <w:t xml:space="preserve"> tomou conhecimento do </w:t>
            </w:r>
            <w:r w:rsidR="001D066F">
              <w:rPr>
                <w:rFonts w:cs="Times New Roman"/>
              </w:rPr>
              <w:t>Crutac,</w:t>
            </w:r>
            <w:r w:rsidRPr="00894651">
              <w:rPr>
                <w:rFonts w:cs="Times New Roman"/>
              </w:rPr>
              <w:t xml:space="preserve"> quis chamar o </w:t>
            </w:r>
            <w:r w:rsidR="001D066F">
              <w:rPr>
                <w:rFonts w:cs="Times New Roman"/>
              </w:rPr>
              <w:t>Crutac</w:t>
            </w:r>
            <w:r w:rsidRPr="00894651">
              <w:rPr>
                <w:rFonts w:cs="Times New Roman"/>
              </w:rPr>
              <w:t xml:space="preserve"> para si. </w:t>
            </w:r>
            <w:r w:rsidR="001D066F">
              <w:rPr>
                <w:rFonts w:cs="Times New Roman"/>
              </w:rPr>
              <w:t>Onofre</w:t>
            </w:r>
            <w:r w:rsidRPr="00894651">
              <w:rPr>
                <w:rFonts w:cs="Times New Roman"/>
              </w:rPr>
              <w:t xml:space="preserve"> virou um bicho</w:t>
            </w:r>
            <w:r w:rsidR="001D066F">
              <w:rPr>
                <w:rFonts w:cs="Times New Roman"/>
              </w:rPr>
              <w:t>,</w:t>
            </w:r>
            <w:r w:rsidRPr="00894651">
              <w:rPr>
                <w:rFonts w:cs="Times New Roman"/>
              </w:rPr>
              <w:t xml:space="preserve"> não que ninguém toma</w:t>
            </w:r>
            <w:r w:rsidR="001D066F">
              <w:rPr>
                <w:rFonts w:cs="Times New Roman"/>
              </w:rPr>
              <w:t>,</w:t>
            </w:r>
            <w:r w:rsidRPr="00894651">
              <w:rPr>
                <w:rFonts w:cs="Times New Roman"/>
              </w:rPr>
              <w:t xml:space="preserve"> ninguém lança mão do </w:t>
            </w:r>
            <w:r w:rsidR="001D066F">
              <w:rPr>
                <w:rFonts w:cs="Times New Roman"/>
              </w:rPr>
              <w:t>Crutac,</w:t>
            </w:r>
            <w:r w:rsidRPr="00894651">
              <w:rPr>
                <w:rFonts w:cs="Times New Roman"/>
              </w:rPr>
              <w:t xml:space="preserve"> que o </w:t>
            </w:r>
            <w:r w:rsidR="001D066F">
              <w:rPr>
                <w:rFonts w:cs="Times New Roman"/>
              </w:rPr>
              <w:t>Crutac</w:t>
            </w:r>
            <w:r w:rsidRPr="00894651">
              <w:rPr>
                <w:rFonts w:cs="Times New Roman"/>
              </w:rPr>
              <w:t xml:space="preserve"> é ideia nossa. Aí chamou </w:t>
            </w:r>
            <w:r w:rsidR="00EC7490">
              <w:rPr>
                <w:rFonts w:cs="Times New Roman"/>
              </w:rPr>
              <w:t>J</w:t>
            </w:r>
            <w:r w:rsidRPr="00894651">
              <w:rPr>
                <w:rFonts w:cs="Times New Roman"/>
              </w:rPr>
              <w:t xml:space="preserve">oaquim </w:t>
            </w:r>
            <w:r w:rsidR="00EC7490">
              <w:rPr>
                <w:rFonts w:cs="Times New Roman"/>
              </w:rPr>
              <w:t>L</w:t>
            </w:r>
            <w:r w:rsidRPr="00894651">
              <w:rPr>
                <w:rFonts w:cs="Times New Roman"/>
              </w:rPr>
              <w:t>uz</w:t>
            </w:r>
            <w:r w:rsidR="001D066F">
              <w:rPr>
                <w:rFonts w:cs="Times New Roman"/>
              </w:rPr>
              <w:t>,</w:t>
            </w:r>
            <w:r w:rsidRPr="00894651">
              <w:rPr>
                <w:rFonts w:cs="Times New Roman"/>
              </w:rPr>
              <w:t xml:space="preserve"> pediu para </w:t>
            </w:r>
            <w:r w:rsidR="00EC7490">
              <w:rPr>
                <w:rFonts w:cs="Times New Roman"/>
              </w:rPr>
              <w:t>J</w:t>
            </w:r>
            <w:r w:rsidRPr="00894651">
              <w:rPr>
                <w:rFonts w:cs="Times New Roman"/>
              </w:rPr>
              <w:t>oaquim que era um bom escriba</w:t>
            </w:r>
            <w:r w:rsidR="001D066F">
              <w:rPr>
                <w:rFonts w:cs="Times New Roman"/>
              </w:rPr>
              <w:t>,</w:t>
            </w:r>
            <w:r w:rsidRPr="00894651">
              <w:rPr>
                <w:rFonts w:cs="Times New Roman"/>
              </w:rPr>
              <w:t xml:space="preserve"> fazer uma exposição dizendo o porquê</w:t>
            </w:r>
            <w:r w:rsidR="001D066F">
              <w:rPr>
                <w:rFonts w:cs="Times New Roman"/>
              </w:rPr>
              <w:t>,</w:t>
            </w:r>
            <w:r w:rsidRPr="00894651">
              <w:rPr>
                <w:rFonts w:cs="Times New Roman"/>
              </w:rPr>
              <w:t xml:space="preserve"> que não se abria mão do </w:t>
            </w:r>
            <w:r w:rsidR="001D066F">
              <w:rPr>
                <w:rFonts w:cs="Times New Roman"/>
              </w:rPr>
              <w:t>Crutac</w:t>
            </w:r>
            <w:r w:rsidRPr="00894651">
              <w:rPr>
                <w:rFonts w:cs="Times New Roman"/>
              </w:rPr>
              <w:t xml:space="preserve"> para o ministério do interior e ele o ministro</w:t>
            </w:r>
            <w:r w:rsidR="001D066F">
              <w:rPr>
                <w:rFonts w:cs="Times New Roman"/>
              </w:rPr>
              <w:t>,</w:t>
            </w:r>
            <w:r w:rsidRPr="00894651">
              <w:rPr>
                <w:rFonts w:cs="Times New Roman"/>
              </w:rPr>
              <w:t xml:space="preserve"> concordou com isso e passou a apoiar.</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18’09” a 18’10”</w:t>
            </w:r>
          </w:p>
        </w:tc>
        <w:tc>
          <w:tcPr>
            <w:tcW w:w="7371" w:type="dxa"/>
          </w:tcPr>
          <w:p w:rsidR="00B31157" w:rsidRPr="00894651" w:rsidRDefault="00894651" w:rsidP="00894651">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quem era o ministro?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18’11” a 18’19”</w:t>
            </w:r>
          </w:p>
        </w:tc>
        <w:tc>
          <w:tcPr>
            <w:tcW w:w="7371" w:type="dxa"/>
          </w:tcPr>
          <w:p w:rsidR="00B31157" w:rsidRPr="00894651" w:rsidRDefault="00894651" w:rsidP="00EC7490">
            <w:pPr>
              <w:spacing w:line="360" w:lineRule="auto"/>
              <w:jc w:val="both"/>
              <w:rPr>
                <w:rFonts w:cs="Times New Roman"/>
              </w:rPr>
            </w:pPr>
            <w:r w:rsidRPr="00894651">
              <w:rPr>
                <w:rFonts w:cs="Times New Roman"/>
                <w:b/>
              </w:rPr>
              <w:t>Voz de genásio:</w:t>
            </w:r>
            <w:r w:rsidRPr="00894651">
              <w:rPr>
                <w:rFonts w:cs="Times New Roman"/>
              </w:rPr>
              <w:t xml:space="preserve"> </w:t>
            </w:r>
            <w:r w:rsidR="00EC7490">
              <w:rPr>
                <w:rFonts w:cs="Times New Roman"/>
              </w:rPr>
              <w:t>R</w:t>
            </w:r>
            <w:r w:rsidRPr="00894651">
              <w:rPr>
                <w:rFonts w:cs="Times New Roman"/>
              </w:rPr>
              <w:t>apaz eu sabia o nome dele</w:t>
            </w:r>
            <w:r w:rsidR="001D066F">
              <w:rPr>
                <w:rFonts w:cs="Times New Roman"/>
              </w:rPr>
              <w:t>,</w:t>
            </w:r>
            <w:r w:rsidRPr="00894651">
              <w:rPr>
                <w:rFonts w:cs="Times New Roman"/>
              </w:rPr>
              <w:t xml:space="preserve"> era o ministro famoso</w:t>
            </w:r>
            <w:r w:rsidR="001D066F">
              <w:rPr>
                <w:rFonts w:cs="Times New Roman"/>
              </w:rPr>
              <w:t>,</w:t>
            </w:r>
            <w:r w:rsidRPr="00894651">
              <w:rPr>
                <w:rFonts w:cs="Times New Roman"/>
              </w:rPr>
              <w:t xml:space="preserve"> diziam que ele era parecido comigo.</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18’20” a 18’24”</w:t>
            </w:r>
          </w:p>
        </w:tc>
        <w:tc>
          <w:tcPr>
            <w:tcW w:w="7371" w:type="dxa"/>
          </w:tcPr>
          <w:p w:rsidR="00B31157" w:rsidRPr="00894651" w:rsidRDefault="00894651" w:rsidP="00EC7490">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EC7490">
              <w:rPr>
                <w:rFonts w:cs="Times New Roman"/>
              </w:rPr>
              <w:t>M</w:t>
            </w:r>
            <w:r w:rsidRPr="00894651">
              <w:rPr>
                <w:rFonts w:cs="Times New Roman"/>
              </w:rPr>
              <w:t xml:space="preserve">ário </w:t>
            </w:r>
            <w:r w:rsidR="00EC7490">
              <w:rPr>
                <w:rFonts w:cs="Times New Roman"/>
              </w:rPr>
              <w:t>A</w:t>
            </w:r>
            <w:r w:rsidRPr="00894651">
              <w:rPr>
                <w:rFonts w:cs="Times New Roman"/>
              </w:rPr>
              <w:t>ndreado</w:t>
            </w:r>
            <w:r w:rsidR="001D066F">
              <w:rPr>
                <w:rFonts w:cs="Times New Roman"/>
              </w:rPr>
              <w:t>,</w:t>
            </w:r>
            <w:r w:rsidRPr="00894651">
              <w:rPr>
                <w:rFonts w:cs="Times New Roman"/>
              </w:rPr>
              <w:t xml:space="preserve"> era ministro do interior na época!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18’25” a 19’06”</w:t>
            </w:r>
          </w:p>
        </w:tc>
        <w:tc>
          <w:tcPr>
            <w:tcW w:w="7371" w:type="dxa"/>
          </w:tcPr>
          <w:p w:rsidR="00B31157" w:rsidRPr="00894651" w:rsidRDefault="00894651" w:rsidP="00EC7490">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EC7490">
              <w:rPr>
                <w:rFonts w:cs="Times New Roman"/>
              </w:rPr>
              <w:t>D</w:t>
            </w:r>
            <w:r w:rsidRPr="00894651">
              <w:rPr>
                <w:rFonts w:cs="Times New Roman"/>
              </w:rPr>
              <w:t>epois o pessoal aproveitou.</w:t>
            </w:r>
            <w:r w:rsidR="00B31157" w:rsidRPr="00894651">
              <w:rPr>
                <w:rFonts w:cs="Times New Roman"/>
              </w:rPr>
              <w:t xml:space="preserve"> </w:t>
            </w:r>
            <w:r w:rsidRPr="00894651">
              <w:rPr>
                <w:rFonts w:cs="Times New Roman"/>
              </w:rPr>
              <w:t>Enfim para interrompermos um pouco porque vamos fazer um breve intervalo e ao retornar</w:t>
            </w:r>
            <w:r w:rsidR="001D066F">
              <w:rPr>
                <w:rFonts w:cs="Times New Roman"/>
              </w:rPr>
              <w:t>,</w:t>
            </w:r>
            <w:r w:rsidRPr="00894651">
              <w:rPr>
                <w:rFonts w:cs="Times New Roman"/>
              </w:rPr>
              <w:t xml:space="preserve"> nós vamos conversar mais sobre a presença deste homem na reitoria da </w:t>
            </w:r>
            <w:r w:rsidR="00C83368">
              <w:rPr>
                <w:rFonts w:cs="Times New Roman"/>
              </w:rPr>
              <w:t>Universidade</w:t>
            </w:r>
            <w:r w:rsidRPr="00894651">
              <w:rPr>
                <w:rFonts w:cs="Times New Roman"/>
              </w:rPr>
              <w:t xml:space="preserve"> federal do </w:t>
            </w:r>
            <w:r w:rsidR="001D066F">
              <w:rPr>
                <w:rFonts w:cs="Times New Roman"/>
              </w:rPr>
              <w:t>Rio Grande do Norte,</w:t>
            </w:r>
            <w:r w:rsidRPr="00894651">
              <w:rPr>
                <w:rFonts w:cs="Times New Roman"/>
              </w:rPr>
              <w:t xml:space="preserve"> sucedendo a um vulcão empreendedor chamado </w:t>
            </w:r>
            <w:r w:rsidR="001D066F">
              <w:rPr>
                <w:rFonts w:cs="Times New Roman"/>
              </w:rPr>
              <w:t>Onofre Lopes</w:t>
            </w:r>
            <w:r w:rsidRPr="00894651">
              <w:rPr>
                <w:rFonts w:cs="Times New Roman"/>
              </w:rPr>
              <w:t xml:space="preserve"> e ele próprio enfrentando um momento particularmente difícil da vida administrativa da </w:t>
            </w:r>
            <w:r w:rsidR="00C83368">
              <w:rPr>
                <w:rFonts w:cs="Times New Roman"/>
              </w:rPr>
              <w:t>Universidade</w:t>
            </w:r>
            <w:r w:rsidR="001D066F">
              <w:rPr>
                <w:rFonts w:cs="Times New Roman"/>
              </w:rPr>
              <w:t>,</w:t>
            </w:r>
            <w:r w:rsidRPr="00894651">
              <w:rPr>
                <w:rFonts w:cs="Times New Roman"/>
              </w:rPr>
              <w:t xml:space="preserve"> nós retornaremos a seguir.</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19’07” a 19’18”</w:t>
            </w:r>
          </w:p>
        </w:tc>
        <w:tc>
          <w:tcPr>
            <w:tcW w:w="7371" w:type="dxa"/>
          </w:tcPr>
          <w:p w:rsidR="00B31157" w:rsidRPr="00EC7490" w:rsidRDefault="00B31157" w:rsidP="00894651">
            <w:pPr>
              <w:spacing w:line="360" w:lineRule="auto"/>
              <w:jc w:val="both"/>
              <w:rPr>
                <w:rFonts w:cs="Times New Roman"/>
              </w:rPr>
            </w:pPr>
            <w:r w:rsidRPr="00EC7490">
              <w:rPr>
                <w:rFonts w:cs="Times New Roman"/>
              </w:rPr>
              <w:t xml:space="preserve"> </w:t>
            </w:r>
            <w:r w:rsidR="00894651" w:rsidRPr="00EC7490">
              <w:rPr>
                <w:rFonts w:cs="Times New Roman"/>
              </w:rPr>
              <w:t>vinheta de intervalo – estamos apresentando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19’18” a 20’18”</w:t>
            </w:r>
          </w:p>
        </w:tc>
        <w:tc>
          <w:tcPr>
            <w:tcW w:w="7371" w:type="dxa"/>
          </w:tcPr>
          <w:p w:rsidR="00B31157" w:rsidRPr="00EC7490" w:rsidRDefault="00894651" w:rsidP="00894651">
            <w:pPr>
              <w:spacing w:line="360" w:lineRule="auto"/>
              <w:jc w:val="both"/>
              <w:rPr>
                <w:rFonts w:cs="Times New Roman"/>
              </w:rPr>
            </w:pPr>
            <w:r w:rsidRPr="00EC7490">
              <w:rPr>
                <w:rFonts w:cs="Times New Roman"/>
              </w:rPr>
              <w:t>Propaganda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20’18” a 20’28”</w:t>
            </w:r>
          </w:p>
        </w:tc>
        <w:tc>
          <w:tcPr>
            <w:tcW w:w="7371" w:type="dxa"/>
          </w:tcPr>
          <w:p w:rsidR="00B31157" w:rsidRPr="00EC7490" w:rsidRDefault="00894651" w:rsidP="00894651">
            <w:pPr>
              <w:spacing w:line="360" w:lineRule="auto"/>
              <w:jc w:val="both"/>
              <w:rPr>
                <w:rFonts w:cs="Times New Roman"/>
              </w:rPr>
            </w:pPr>
            <w:r w:rsidRPr="00EC7490">
              <w:rPr>
                <w:rFonts w:cs="Times New Roman"/>
              </w:rPr>
              <w:t>Vinheta de intervalo – voltamos a apresentar</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20’30” a 21’02”</w:t>
            </w:r>
          </w:p>
        </w:tc>
        <w:tc>
          <w:tcPr>
            <w:tcW w:w="7371" w:type="dxa"/>
          </w:tcPr>
          <w:p w:rsidR="00B31157" w:rsidRPr="00894651" w:rsidRDefault="00894651" w:rsidP="00EC7490">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Pr="00894651">
              <w:rPr>
                <w:rFonts w:cs="Times New Roman"/>
              </w:rPr>
              <w:t>bem</w:t>
            </w:r>
            <w:r w:rsidR="001D066F">
              <w:rPr>
                <w:rFonts w:cs="Times New Roman"/>
              </w:rPr>
              <w:t>,</w:t>
            </w:r>
            <w:r w:rsidRPr="00894651">
              <w:rPr>
                <w:rFonts w:cs="Times New Roman"/>
              </w:rPr>
              <w:t xml:space="preserve"> nós retornamos com o programa </w:t>
            </w:r>
            <w:r w:rsidR="00EC7490">
              <w:rPr>
                <w:rFonts w:cs="Times New Roman"/>
              </w:rPr>
              <w:t>M</w:t>
            </w:r>
            <w:r w:rsidRPr="00894651">
              <w:rPr>
                <w:rFonts w:cs="Times New Roman"/>
              </w:rPr>
              <w:t xml:space="preserve">emória </w:t>
            </w:r>
            <w:r w:rsidR="00EC7490">
              <w:rPr>
                <w:rFonts w:cs="Times New Roman"/>
              </w:rPr>
              <w:t>V</w:t>
            </w:r>
            <w:r w:rsidRPr="00894651">
              <w:rPr>
                <w:rFonts w:cs="Times New Roman"/>
              </w:rPr>
              <w:t xml:space="preserve">iva e hoje entrevistando o professor </w:t>
            </w:r>
            <w:r w:rsidR="00C55B20">
              <w:rPr>
                <w:rFonts w:cs="Times New Roman"/>
              </w:rPr>
              <w:t>Genário Alves Fonseca</w:t>
            </w:r>
            <w:r w:rsidRPr="00894651">
              <w:rPr>
                <w:rFonts w:cs="Times New Roman"/>
              </w:rPr>
              <w:t xml:space="preserve"> e no bloco anterior nós </w:t>
            </w:r>
            <w:r w:rsidR="00EC7490" w:rsidRPr="00894651">
              <w:rPr>
                <w:rFonts w:cs="Times New Roman"/>
              </w:rPr>
              <w:t>parávamos</w:t>
            </w:r>
            <w:r w:rsidRPr="00894651">
              <w:rPr>
                <w:rFonts w:cs="Times New Roman"/>
              </w:rPr>
              <w:t xml:space="preserve"> exatamente ao comentar</w:t>
            </w:r>
            <w:r w:rsidR="001D066F">
              <w:rPr>
                <w:rFonts w:cs="Times New Roman"/>
              </w:rPr>
              <w:t>,</w:t>
            </w:r>
            <w:r w:rsidRPr="00894651">
              <w:rPr>
                <w:rFonts w:cs="Times New Roman"/>
              </w:rPr>
              <w:t xml:space="preserve"> que ele sucedera na reitoria da </w:t>
            </w:r>
            <w:r w:rsidR="00C83368">
              <w:rPr>
                <w:rFonts w:cs="Times New Roman"/>
              </w:rPr>
              <w:t>Universidade</w:t>
            </w:r>
            <w:r w:rsidRPr="00894651">
              <w:rPr>
                <w:rFonts w:cs="Times New Roman"/>
              </w:rPr>
              <w:t xml:space="preserve"> federal do </w:t>
            </w:r>
            <w:r w:rsidR="001D066F">
              <w:rPr>
                <w:rFonts w:cs="Times New Roman"/>
              </w:rPr>
              <w:t>Rio Grande do Norte,</w:t>
            </w:r>
            <w:r w:rsidRPr="00894651">
              <w:rPr>
                <w:rFonts w:cs="Times New Roman"/>
              </w:rPr>
              <w:t xml:space="preserve"> ao professor </w:t>
            </w:r>
            <w:r w:rsidR="001D066F">
              <w:rPr>
                <w:rFonts w:cs="Times New Roman"/>
              </w:rPr>
              <w:t>Onofre Lopes,</w:t>
            </w:r>
            <w:r w:rsidRPr="00894651">
              <w:rPr>
                <w:rFonts w:cs="Times New Roman"/>
              </w:rPr>
              <w:t xml:space="preserve"> que era uma espécie de lenda dentro desta cidade e da instituição universitária propriamente dita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21’02” a 21’32”</w:t>
            </w:r>
          </w:p>
        </w:tc>
        <w:tc>
          <w:tcPr>
            <w:tcW w:w="7371" w:type="dxa"/>
          </w:tcPr>
          <w:p w:rsidR="00B31157" w:rsidRPr="00894651" w:rsidRDefault="00894651" w:rsidP="00EC7490">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EC7490">
              <w:rPr>
                <w:rFonts w:cs="Times New Roman"/>
              </w:rPr>
              <w:t>E</w:t>
            </w:r>
            <w:r w:rsidRPr="00894651">
              <w:rPr>
                <w:rFonts w:cs="Times New Roman"/>
              </w:rPr>
              <w:t xml:space="preserve"> eu gostaria de perguntar já ao professor </w:t>
            </w:r>
            <w:r w:rsidR="00C55B20">
              <w:rPr>
                <w:rFonts w:cs="Times New Roman"/>
              </w:rPr>
              <w:t>Genário Fonseca</w:t>
            </w:r>
            <w:r w:rsidR="001D066F">
              <w:rPr>
                <w:rFonts w:cs="Times New Roman"/>
              </w:rPr>
              <w:t>,</w:t>
            </w:r>
            <w:r w:rsidRPr="00894651">
              <w:rPr>
                <w:rFonts w:cs="Times New Roman"/>
              </w:rPr>
              <w:t xml:space="preserve"> como é isso de suceder a um nome como </w:t>
            </w:r>
            <w:r w:rsidR="001D066F">
              <w:rPr>
                <w:rFonts w:cs="Times New Roman"/>
              </w:rPr>
              <w:t>Onofre Lopes,</w:t>
            </w:r>
            <w:r w:rsidRPr="00894651">
              <w:rPr>
                <w:rFonts w:cs="Times New Roman"/>
              </w:rPr>
              <w:t xml:space="preserve"> num momento particularmente difícil da vida profissional e o sonho</w:t>
            </w:r>
            <w:r w:rsidR="001D066F">
              <w:rPr>
                <w:rFonts w:cs="Times New Roman"/>
              </w:rPr>
              <w:t>,</w:t>
            </w:r>
            <w:r w:rsidRPr="00894651">
              <w:rPr>
                <w:rFonts w:cs="Times New Roman"/>
              </w:rPr>
              <w:t xml:space="preserve"> enfrentou algumas situações complicadas na própria instituição</w:t>
            </w:r>
            <w:r w:rsidR="001D066F">
              <w:rPr>
                <w:rFonts w:cs="Times New Roman"/>
              </w:rPr>
              <w:t>,</w:t>
            </w:r>
            <w:r w:rsidRPr="00894651">
              <w:rPr>
                <w:rFonts w:cs="Times New Roman"/>
              </w:rPr>
              <w:t xml:space="preserve"> com a obrigação de tocar pra frente esse sonho que vocês ajudaram a concretizar naquele momento da federalização lá em </w:t>
            </w:r>
            <w:r w:rsidR="001D066F">
              <w:rPr>
                <w:rFonts w:cs="Times New Roman"/>
              </w:rPr>
              <w:t>Brasília</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21’32” a 22’05”</w:t>
            </w:r>
          </w:p>
        </w:tc>
        <w:tc>
          <w:tcPr>
            <w:tcW w:w="7371" w:type="dxa"/>
          </w:tcPr>
          <w:p w:rsidR="00B31157" w:rsidRPr="00894651" w:rsidRDefault="00894651" w:rsidP="00E039FA">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E039FA">
              <w:rPr>
                <w:rFonts w:cs="Times New Roman"/>
              </w:rPr>
              <w:t>E</w:t>
            </w:r>
            <w:r w:rsidRPr="00894651">
              <w:rPr>
                <w:rFonts w:cs="Times New Roman"/>
              </w:rPr>
              <w:t xml:space="preserve">xatamente. Isso se deve justamente a equipe que formava a </w:t>
            </w:r>
            <w:r w:rsidR="00C83368">
              <w:rPr>
                <w:rFonts w:cs="Times New Roman"/>
              </w:rPr>
              <w:t>Universidade</w:t>
            </w:r>
            <w:r w:rsidRPr="00894651">
              <w:rPr>
                <w:rFonts w:cs="Times New Roman"/>
              </w:rPr>
              <w:t xml:space="preserve"> e me vem a memória aquela nossa mesa de reunião que participava toda a equipe e </w:t>
            </w:r>
            <w:r w:rsidR="001D066F">
              <w:rPr>
                <w:rFonts w:cs="Times New Roman"/>
              </w:rPr>
              <w:t>Onofre</w:t>
            </w:r>
            <w:r w:rsidRPr="00894651">
              <w:rPr>
                <w:rFonts w:cs="Times New Roman"/>
              </w:rPr>
              <w:t xml:space="preserve"> dando as suas diretrizes e pedindo que continuasse e em particular vinha e </w:t>
            </w:r>
            <w:r w:rsidR="00C55B20">
              <w:rPr>
                <w:rFonts w:cs="Times New Roman"/>
              </w:rPr>
              <w:t>Genário</w:t>
            </w:r>
            <w:r w:rsidRPr="00894651">
              <w:rPr>
                <w:rFonts w:cs="Times New Roman"/>
              </w:rPr>
              <w:t xml:space="preserve"> eu tenho muito medo que você não consiga levar isso a frente.</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22’04” a 22’05”</w:t>
            </w:r>
          </w:p>
        </w:tc>
        <w:tc>
          <w:tcPr>
            <w:tcW w:w="7371" w:type="dxa"/>
          </w:tcPr>
          <w:p w:rsidR="00B31157"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Pr="00894651">
              <w:rPr>
                <w:rFonts w:cs="Times New Roman"/>
              </w:rPr>
              <w:t>(risadas) falava assim mesmo?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22’06” a 22’43”</w:t>
            </w:r>
          </w:p>
        </w:tc>
        <w:tc>
          <w:tcPr>
            <w:tcW w:w="7371" w:type="dxa"/>
          </w:tcPr>
          <w:p w:rsidR="00B31157" w:rsidRPr="00894651" w:rsidRDefault="00894651" w:rsidP="00E039FA">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E039FA">
              <w:rPr>
                <w:rFonts w:cs="Times New Roman"/>
              </w:rPr>
              <w:t>A</w:t>
            </w:r>
            <w:r w:rsidRPr="00894651">
              <w:rPr>
                <w:rFonts w:cs="Times New Roman"/>
              </w:rPr>
              <w:t>ssim mesmo</w:t>
            </w:r>
            <w:r w:rsidR="001D066F">
              <w:rPr>
                <w:rFonts w:cs="Times New Roman"/>
              </w:rPr>
              <w:t>,</w:t>
            </w:r>
            <w:r w:rsidRPr="00894651">
              <w:rPr>
                <w:rFonts w:cs="Times New Roman"/>
              </w:rPr>
              <w:t xml:space="preserve"> aí salta </w:t>
            </w:r>
            <w:r w:rsidR="00E039FA">
              <w:rPr>
                <w:rFonts w:cs="Times New Roman"/>
              </w:rPr>
              <w:t>C</w:t>
            </w:r>
            <w:r w:rsidRPr="00894651">
              <w:rPr>
                <w:rFonts w:cs="Times New Roman"/>
              </w:rPr>
              <w:t>ortez e diz</w:t>
            </w:r>
            <w:r w:rsidR="001D066F">
              <w:rPr>
                <w:rFonts w:cs="Times New Roman"/>
              </w:rPr>
              <w:t>,</w:t>
            </w:r>
            <w:r w:rsidRPr="00894651">
              <w:rPr>
                <w:rFonts w:cs="Times New Roman"/>
              </w:rPr>
              <w:t xml:space="preserve"> </w:t>
            </w:r>
            <w:r w:rsidR="00C55B20">
              <w:rPr>
                <w:rFonts w:cs="Times New Roman"/>
              </w:rPr>
              <w:t>Genário</w:t>
            </w:r>
            <w:r w:rsidR="001D066F">
              <w:rPr>
                <w:rFonts w:cs="Times New Roman"/>
              </w:rPr>
              <w:t>,</w:t>
            </w:r>
            <w:r w:rsidRPr="00894651">
              <w:rPr>
                <w:rFonts w:cs="Times New Roman"/>
              </w:rPr>
              <w:t xml:space="preserve"> </w:t>
            </w:r>
            <w:r w:rsidR="001D066F">
              <w:rPr>
                <w:rFonts w:cs="Times New Roman"/>
              </w:rPr>
              <w:t>Onofre</w:t>
            </w:r>
            <w:r w:rsidRPr="00894651">
              <w:rPr>
                <w:rFonts w:cs="Times New Roman"/>
              </w:rPr>
              <w:t xml:space="preserve"> é um nome que está fadado a vir a ser governador do estado. </w:t>
            </w:r>
            <w:r w:rsidR="001D066F">
              <w:rPr>
                <w:rFonts w:cs="Times New Roman"/>
              </w:rPr>
              <w:t>Onofre</w:t>
            </w:r>
            <w:r w:rsidRPr="00894651">
              <w:rPr>
                <w:rFonts w:cs="Times New Roman"/>
              </w:rPr>
              <w:t xml:space="preserve"> virou bicho</w:t>
            </w:r>
            <w:r w:rsidR="001D066F">
              <w:rPr>
                <w:rFonts w:cs="Times New Roman"/>
              </w:rPr>
              <w:t>,</w:t>
            </w:r>
            <w:r w:rsidRPr="00894651">
              <w:rPr>
                <w:rFonts w:cs="Times New Roman"/>
              </w:rPr>
              <w:t xml:space="preserve"> e disse </w:t>
            </w:r>
            <w:r w:rsidR="00E039FA">
              <w:rPr>
                <w:rFonts w:cs="Times New Roman"/>
              </w:rPr>
              <w:t>A</w:t>
            </w:r>
            <w:r w:rsidRPr="00894651">
              <w:rPr>
                <w:rFonts w:cs="Times New Roman"/>
              </w:rPr>
              <w:t xml:space="preserve">lberto não é possível </w:t>
            </w:r>
            <w:r w:rsidR="00E039FA">
              <w:rPr>
                <w:rFonts w:cs="Times New Roman"/>
              </w:rPr>
              <w:t>C</w:t>
            </w:r>
            <w:r w:rsidRPr="00894651">
              <w:rPr>
                <w:rFonts w:cs="Times New Roman"/>
              </w:rPr>
              <w:t>ortez que você</w:t>
            </w:r>
            <w:r w:rsidR="001D066F">
              <w:rPr>
                <w:rFonts w:cs="Times New Roman"/>
              </w:rPr>
              <w:t>,</w:t>
            </w:r>
            <w:r w:rsidRPr="00894651">
              <w:rPr>
                <w:rFonts w:cs="Times New Roman"/>
              </w:rPr>
              <w:t xml:space="preserve"> que é uma pessoa que tá trabalhando</w:t>
            </w:r>
            <w:r w:rsidR="001D066F">
              <w:rPr>
                <w:rFonts w:cs="Times New Roman"/>
              </w:rPr>
              <w:t>,</w:t>
            </w:r>
            <w:r w:rsidRPr="00894651">
              <w:rPr>
                <w:rFonts w:cs="Times New Roman"/>
              </w:rPr>
              <w:t xml:space="preserve"> que tá fazendo tudo pela </w:t>
            </w:r>
            <w:r w:rsidR="00C83368">
              <w:rPr>
                <w:rFonts w:cs="Times New Roman"/>
              </w:rPr>
              <w:t>Universidade</w:t>
            </w:r>
            <w:r w:rsidR="001D066F">
              <w:rPr>
                <w:rFonts w:cs="Times New Roman"/>
              </w:rPr>
              <w:t>,</w:t>
            </w:r>
            <w:r w:rsidRPr="00894651">
              <w:rPr>
                <w:rFonts w:cs="Times New Roman"/>
              </w:rPr>
              <w:t xml:space="preserve"> venha você querer botar caraminhola na cabeça pra o homem ser governador</w:t>
            </w:r>
            <w:r w:rsidR="001D066F">
              <w:rPr>
                <w:rFonts w:cs="Times New Roman"/>
              </w:rPr>
              <w:t>,</w:t>
            </w:r>
            <w:r w:rsidRPr="00894651">
              <w:rPr>
                <w:rFonts w:cs="Times New Roman"/>
              </w:rPr>
              <w:t xml:space="preserve"> para pegar um abacaxi desse aqui. Com toda a sinceridade da palavra</w:t>
            </w:r>
            <w:r w:rsidR="001D066F">
              <w:rPr>
                <w:rFonts w:cs="Times New Roman"/>
              </w:rPr>
              <w:t>,</w:t>
            </w:r>
            <w:r w:rsidRPr="00894651">
              <w:rPr>
                <w:rFonts w:cs="Times New Roman"/>
              </w:rPr>
              <w:t xml:space="preserve"> mas tive assim</w:t>
            </w:r>
            <w:r w:rsidR="001D066F">
              <w:rPr>
                <w:rFonts w:cs="Times New Roman"/>
              </w:rPr>
              <w:t>,</w:t>
            </w:r>
            <w:r w:rsidRPr="00894651">
              <w:rPr>
                <w:rFonts w:cs="Times New Roman"/>
              </w:rPr>
              <w:t xml:space="preserve"> uma imensa satisfação de trabalhar com </w:t>
            </w:r>
            <w:r w:rsidR="001D066F">
              <w:rPr>
                <w:rFonts w:cs="Times New Roman"/>
              </w:rPr>
              <w:t>Onofre</w:t>
            </w:r>
            <w:r w:rsidRPr="00894651">
              <w:rPr>
                <w:rFonts w:cs="Times New Roman"/>
              </w:rPr>
              <w:t>. Nós tivemos vocês talvez não se lembrem</w:t>
            </w:r>
            <w:r w:rsidR="001D066F">
              <w:rPr>
                <w:rFonts w:cs="Times New Roman"/>
              </w:rPr>
              <w:t>,</w:t>
            </w:r>
            <w:r w:rsidRPr="00894651">
              <w:rPr>
                <w:rFonts w:cs="Times New Roman"/>
              </w:rPr>
              <w:t xml:space="preserve"> talvez só pela literatura</w:t>
            </w:r>
            <w:r w:rsidR="001D066F">
              <w:rPr>
                <w:rFonts w:cs="Times New Roman"/>
              </w:rPr>
              <w:t>,</w:t>
            </w:r>
            <w:r w:rsidRPr="00894651">
              <w:rPr>
                <w:rFonts w:cs="Times New Roman"/>
              </w:rPr>
              <w:t xml:space="preserve"> que nós conseguimos trazer para o </w:t>
            </w:r>
            <w:r w:rsidR="001D066F">
              <w:rPr>
                <w:rFonts w:cs="Times New Roman"/>
              </w:rPr>
              <w:t>Rio Grande do Norte</w:t>
            </w:r>
            <w:r w:rsidRPr="00894651">
              <w:rPr>
                <w:rFonts w:cs="Times New Roman"/>
              </w:rPr>
              <w:t xml:space="preserve"> o projeto </w:t>
            </w:r>
            <w:r w:rsidR="00E039FA">
              <w:rPr>
                <w:rFonts w:cs="Times New Roman"/>
              </w:rPr>
              <w:t>H</w:t>
            </w:r>
            <w:r w:rsidRPr="00894651">
              <w:rPr>
                <w:rFonts w:cs="Times New Roman"/>
              </w:rPr>
              <w:t>ope</w:t>
            </w:r>
            <w:r w:rsidR="001D066F">
              <w:rPr>
                <w:rFonts w:cs="Times New Roman"/>
              </w:rPr>
              <w:t>,</w:t>
            </w:r>
            <w:r w:rsidRPr="00894651">
              <w:rPr>
                <w:rFonts w:cs="Times New Roman"/>
              </w:rPr>
              <w:t xml:space="preserve"> o navio que </w:t>
            </w:r>
            <w:r w:rsidR="005D7C6E">
              <w:rPr>
                <w:rFonts w:cs="Times New Roman"/>
              </w:rPr>
              <w:t>veio</w:t>
            </w:r>
            <w:r w:rsidRPr="00894651">
              <w:rPr>
                <w:rFonts w:cs="Times New Roman"/>
              </w:rPr>
              <w:t xml:space="preserve"> prestar imensos serviços aqui</w:t>
            </w:r>
            <w:r w:rsidR="001D066F">
              <w:rPr>
                <w:rFonts w:cs="Times New Roman"/>
              </w:rPr>
              <w:t>,</w:t>
            </w:r>
            <w:r w:rsidRPr="00894651">
              <w:rPr>
                <w:rFonts w:cs="Times New Roman"/>
              </w:rPr>
              <w:t xml:space="preserve"> na </w:t>
            </w:r>
            <w:r w:rsidR="00C65040">
              <w:rPr>
                <w:rFonts w:cs="Times New Roman"/>
              </w:rPr>
              <w:t>Medicina</w:t>
            </w:r>
            <w:r w:rsidR="001D066F">
              <w:rPr>
                <w:rFonts w:cs="Times New Roman"/>
              </w:rPr>
              <w:t>,</w:t>
            </w:r>
            <w:r w:rsidRPr="00894651">
              <w:rPr>
                <w:rFonts w:cs="Times New Roman"/>
              </w:rPr>
              <w:t xml:space="preserve"> na </w:t>
            </w:r>
            <w:r w:rsidR="00E039FA">
              <w:rPr>
                <w:rFonts w:cs="Times New Roman"/>
              </w:rPr>
              <w:t>O</w:t>
            </w:r>
            <w:r w:rsidRPr="00894651">
              <w:rPr>
                <w:rFonts w:cs="Times New Roman"/>
              </w:rPr>
              <w:t>dontologia</w:t>
            </w:r>
            <w:r w:rsidR="001D066F">
              <w:rPr>
                <w:rFonts w:cs="Times New Roman"/>
              </w:rPr>
              <w:t>,</w:t>
            </w:r>
            <w:r w:rsidR="00E039FA">
              <w:rPr>
                <w:rFonts w:cs="Times New Roman"/>
              </w:rPr>
              <w:t xml:space="preserve"> na F</w:t>
            </w:r>
            <w:r w:rsidRPr="00894651">
              <w:rPr>
                <w:rFonts w:cs="Times New Roman"/>
              </w:rPr>
              <w:t>armácia</w:t>
            </w:r>
            <w:r w:rsidR="001D066F">
              <w:rPr>
                <w:rFonts w:cs="Times New Roman"/>
              </w:rPr>
              <w:t>,</w:t>
            </w:r>
            <w:r w:rsidRPr="00894651">
              <w:rPr>
                <w:rFonts w:cs="Times New Roman"/>
              </w:rPr>
              <w:t xml:space="preserve"> no </w:t>
            </w:r>
            <w:r w:rsidR="00E039FA">
              <w:rPr>
                <w:rFonts w:cs="Times New Roman"/>
              </w:rPr>
              <w:t>D</w:t>
            </w:r>
            <w:r w:rsidRPr="00894651">
              <w:rPr>
                <w:rFonts w:cs="Times New Roman"/>
              </w:rPr>
              <w:t>ireito e foi uma coisa espetacular</w:t>
            </w:r>
            <w:r w:rsidR="001D066F">
              <w:rPr>
                <w:rFonts w:cs="Times New Roman"/>
              </w:rPr>
              <w:t>,</w:t>
            </w:r>
            <w:r w:rsidRPr="00894651">
              <w:rPr>
                <w:rFonts w:cs="Times New Roman"/>
              </w:rPr>
              <w:t xml:space="preserve"> um trabalho</w:t>
            </w:r>
            <w:r w:rsidR="001D066F">
              <w:rPr>
                <w:rFonts w:cs="Times New Roman"/>
              </w:rPr>
              <w:t>,</w:t>
            </w:r>
            <w:r w:rsidRPr="00894651">
              <w:rPr>
                <w:rFonts w:cs="Times New Roman"/>
              </w:rPr>
              <w:t xml:space="preserve"> certo</w:t>
            </w:r>
            <w:r w:rsidR="001D066F">
              <w:rPr>
                <w:rFonts w:cs="Times New Roman"/>
              </w:rPr>
              <w:t>,</w:t>
            </w:r>
            <w:r w:rsidRPr="00894651">
              <w:rPr>
                <w:rFonts w:cs="Times New Roman"/>
              </w:rPr>
              <w:t xml:space="preserve"> que se fez para a </w:t>
            </w:r>
            <w:r w:rsidR="00C83368">
              <w:rPr>
                <w:rFonts w:cs="Times New Roman"/>
              </w:rPr>
              <w:t>Universidade</w:t>
            </w:r>
            <w:r w:rsidRPr="00894651">
              <w:rPr>
                <w:rFonts w:cs="Times New Roman"/>
              </w:rPr>
              <w:t>. Daí tudo que surgiu aqui devemos exatamente a esse início</w:t>
            </w:r>
            <w:r w:rsidR="001D066F">
              <w:rPr>
                <w:rFonts w:cs="Times New Roman"/>
              </w:rPr>
              <w:t>,</w:t>
            </w:r>
            <w:r w:rsidRPr="00894651">
              <w:rPr>
                <w:rFonts w:cs="Times New Roman"/>
              </w:rPr>
              <w:t xml:space="preserve"> a esse corte. Lembro muito bem que </w:t>
            </w:r>
            <w:r w:rsidR="00A82AD2">
              <w:rPr>
                <w:rFonts w:cs="Times New Roman"/>
              </w:rPr>
              <w:t>Alvamar</w:t>
            </w:r>
            <w:r w:rsidRPr="00894651">
              <w:rPr>
                <w:rFonts w:cs="Times New Roman"/>
              </w:rPr>
              <w:t xml:space="preserve"> dizia</w:t>
            </w:r>
            <w:r w:rsidR="001D066F">
              <w:rPr>
                <w:rFonts w:cs="Times New Roman"/>
              </w:rPr>
              <w:t>,</w:t>
            </w:r>
            <w:r w:rsidRPr="00894651">
              <w:rPr>
                <w:rFonts w:cs="Times New Roman"/>
              </w:rPr>
              <w:t xml:space="preserve"> rapaz vocês estão querendo</w:t>
            </w:r>
            <w:r w:rsidR="001D066F">
              <w:rPr>
                <w:rFonts w:cs="Times New Roman"/>
              </w:rPr>
              <w:t>,</w:t>
            </w:r>
            <w:r w:rsidRPr="00894651">
              <w:rPr>
                <w:rFonts w:cs="Times New Roman"/>
              </w:rPr>
              <w:t xml:space="preserve"> </w:t>
            </w:r>
            <w:r w:rsidR="00E039FA">
              <w:rPr>
                <w:rFonts w:cs="Times New Roman"/>
              </w:rPr>
              <w:t>A</w:t>
            </w:r>
            <w:r w:rsidRPr="00894651">
              <w:rPr>
                <w:rFonts w:cs="Times New Roman"/>
              </w:rPr>
              <w:t xml:space="preserve">lbamar </w:t>
            </w:r>
            <w:r w:rsidR="00E039FA">
              <w:rPr>
                <w:rFonts w:cs="Times New Roman"/>
              </w:rPr>
              <w:t>F</w:t>
            </w:r>
            <w:r w:rsidRPr="00894651">
              <w:rPr>
                <w:rFonts w:cs="Times New Roman"/>
              </w:rPr>
              <w:t>urtado</w:t>
            </w:r>
            <w:r w:rsidR="001D066F">
              <w:rPr>
                <w:rFonts w:cs="Times New Roman"/>
              </w:rPr>
              <w:t>,</w:t>
            </w:r>
            <w:r w:rsidRPr="00894651">
              <w:rPr>
                <w:rFonts w:cs="Times New Roman"/>
              </w:rPr>
              <w:t xml:space="preserve"> </w:t>
            </w:r>
            <w:r w:rsidR="00E039FA">
              <w:rPr>
                <w:rFonts w:cs="Times New Roman"/>
              </w:rPr>
              <w:t>M</w:t>
            </w:r>
            <w:r w:rsidRPr="00894651">
              <w:rPr>
                <w:rFonts w:cs="Times New Roman"/>
              </w:rPr>
              <w:t xml:space="preserve">endonça e </w:t>
            </w:r>
            <w:r w:rsidR="00E039FA">
              <w:rPr>
                <w:rFonts w:cs="Times New Roman"/>
              </w:rPr>
              <w:t>M</w:t>
            </w:r>
            <w:r w:rsidRPr="00894651">
              <w:rPr>
                <w:rFonts w:cs="Times New Roman"/>
              </w:rPr>
              <w:t>edeiros</w:t>
            </w:r>
            <w:r w:rsidR="001D066F">
              <w:rPr>
                <w:rFonts w:cs="Times New Roman"/>
              </w:rPr>
              <w:t>,</w:t>
            </w:r>
            <w:r w:rsidRPr="00894651">
              <w:rPr>
                <w:rFonts w:cs="Times New Roman"/>
              </w:rPr>
              <w:t xml:space="preserve"> vocês estão querendo voar muito alto</w:t>
            </w:r>
            <w:r w:rsidR="001D066F">
              <w:rPr>
                <w:rFonts w:cs="Times New Roman"/>
              </w:rPr>
              <w:t>,</w:t>
            </w:r>
            <w:r w:rsidRPr="00894651">
              <w:rPr>
                <w:rFonts w:cs="Times New Roman"/>
              </w:rPr>
              <w:t xml:space="preserve"> por que o que é que vocês querem agora? Fazendo o que um americano está fazendo. Aí </w:t>
            </w:r>
            <w:r w:rsidR="001D066F">
              <w:rPr>
                <w:rFonts w:cs="Times New Roman"/>
              </w:rPr>
              <w:t>Onofre</w:t>
            </w:r>
            <w:r w:rsidRPr="00894651">
              <w:rPr>
                <w:rFonts w:cs="Times New Roman"/>
              </w:rPr>
              <w:t xml:space="preserve"> virava e dizia</w:t>
            </w:r>
            <w:r w:rsidR="001D066F">
              <w:rPr>
                <w:rFonts w:cs="Times New Roman"/>
              </w:rPr>
              <w:t>,</w:t>
            </w:r>
            <w:r w:rsidRPr="00894651">
              <w:rPr>
                <w:rFonts w:cs="Times New Roman"/>
              </w:rPr>
              <w:t xml:space="preserve"> podemos fazer melhor do que eles</w:t>
            </w:r>
            <w:r w:rsidR="001D066F">
              <w:rPr>
                <w:rFonts w:cs="Times New Roman"/>
              </w:rPr>
              <w:t>,</w:t>
            </w:r>
            <w:r w:rsidRPr="00894651">
              <w:rPr>
                <w:rFonts w:cs="Times New Roman"/>
              </w:rPr>
              <w:t xml:space="preserve"> que eles só fazem tudo no interesse e a gente é com amor. E encerrava a discussão.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22’43” a 24’24”</w:t>
            </w:r>
          </w:p>
        </w:tc>
        <w:tc>
          <w:tcPr>
            <w:tcW w:w="7371" w:type="dxa"/>
          </w:tcPr>
          <w:p w:rsidR="00B31157" w:rsidRPr="00894651" w:rsidRDefault="00894651" w:rsidP="00E039FA">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E039FA">
              <w:rPr>
                <w:rFonts w:cs="Times New Roman"/>
              </w:rPr>
              <w:t>P</w:t>
            </w:r>
            <w:r w:rsidRPr="00894651">
              <w:rPr>
                <w:rFonts w:cs="Times New Roman"/>
              </w:rPr>
              <w:t xml:space="preserve">rofessor </w:t>
            </w:r>
            <w:r w:rsidR="00C55B20">
              <w:rPr>
                <w:rFonts w:cs="Times New Roman"/>
              </w:rPr>
              <w:t>Genário</w:t>
            </w:r>
            <w:r w:rsidRPr="00894651">
              <w:rPr>
                <w:rFonts w:cs="Times New Roman"/>
              </w:rPr>
              <w:t xml:space="preserve"> esse voar alto</w:t>
            </w:r>
            <w:r w:rsidR="001D066F">
              <w:rPr>
                <w:rFonts w:cs="Times New Roman"/>
              </w:rPr>
              <w:t>,</w:t>
            </w:r>
            <w:r w:rsidRPr="00894651">
              <w:rPr>
                <w:rFonts w:cs="Times New Roman"/>
              </w:rPr>
              <w:t xml:space="preserve"> é de encontro</w:t>
            </w:r>
            <w:r w:rsidR="001D066F">
              <w:rPr>
                <w:rFonts w:cs="Times New Roman"/>
              </w:rPr>
              <w:t>,</w:t>
            </w:r>
            <w:r w:rsidRPr="00894651">
              <w:rPr>
                <w:rFonts w:cs="Times New Roman"/>
              </w:rPr>
              <w:t xml:space="preserve"> voar aliás</w:t>
            </w:r>
            <w:r w:rsidR="001D066F">
              <w:rPr>
                <w:rFonts w:cs="Times New Roman"/>
              </w:rPr>
              <w:t>,</w:t>
            </w:r>
            <w:r w:rsidRPr="00894651">
              <w:rPr>
                <w:rFonts w:cs="Times New Roman"/>
              </w:rPr>
              <w:t xml:space="preserve"> é uma coisa da sua especialidade</w:t>
            </w:r>
            <w:r w:rsidR="001D066F">
              <w:rPr>
                <w:rFonts w:cs="Times New Roman"/>
              </w:rPr>
              <w:t>,</w:t>
            </w:r>
            <w:r w:rsidRPr="00894651">
              <w:rPr>
                <w:rFonts w:cs="Times New Roman"/>
              </w:rPr>
              <w:t xml:space="preserve"> né? Esse homem ainda é de </w:t>
            </w:r>
            <w:r w:rsidRPr="00894651">
              <w:rPr>
                <w:rFonts w:cs="Times New Roman"/>
              </w:rPr>
              <w:lastRenderedPageBreak/>
              <w:t xml:space="preserve">arma... Enfim da aeronáutica. Mas esse </w:t>
            </w:r>
            <w:r w:rsidR="00E039FA" w:rsidRPr="00894651">
              <w:rPr>
                <w:rFonts w:cs="Times New Roman"/>
              </w:rPr>
              <w:t>negócio</w:t>
            </w:r>
            <w:r w:rsidRPr="00894651">
              <w:rPr>
                <w:rFonts w:cs="Times New Roman"/>
              </w:rPr>
              <w:t xml:space="preserve"> de voar alto</w:t>
            </w:r>
            <w:r w:rsidR="001D066F">
              <w:rPr>
                <w:rFonts w:cs="Times New Roman"/>
              </w:rPr>
              <w:t>,</w:t>
            </w:r>
            <w:r w:rsidRPr="00894651">
              <w:rPr>
                <w:rFonts w:cs="Times New Roman"/>
              </w:rPr>
              <w:t xml:space="preserve"> tem como emblema para mim</w:t>
            </w:r>
            <w:r w:rsidR="001D066F">
              <w:rPr>
                <w:rFonts w:cs="Times New Roman"/>
              </w:rPr>
              <w:t>,</w:t>
            </w:r>
            <w:r w:rsidRPr="00894651">
              <w:rPr>
                <w:rFonts w:cs="Times New Roman"/>
              </w:rPr>
              <w:t xml:space="preserve"> propriamente dito</w:t>
            </w:r>
            <w:r w:rsidR="001D066F">
              <w:rPr>
                <w:rFonts w:cs="Times New Roman"/>
              </w:rPr>
              <w:t>,</w:t>
            </w:r>
            <w:r w:rsidRPr="00894651">
              <w:rPr>
                <w:rFonts w:cs="Times New Roman"/>
              </w:rPr>
              <w:t xml:space="preserve"> uma situação que é assim</w:t>
            </w:r>
            <w:r w:rsidR="001D066F">
              <w:rPr>
                <w:rFonts w:cs="Times New Roman"/>
              </w:rPr>
              <w:t>,</w:t>
            </w:r>
            <w:r w:rsidRPr="00894651">
              <w:rPr>
                <w:rFonts w:cs="Times New Roman"/>
              </w:rPr>
              <w:t xml:space="preserve"> cabe-lhe e exatamente trazer esta instituição como do centro da cidade praticamente</w:t>
            </w:r>
            <w:r w:rsidR="001D066F">
              <w:rPr>
                <w:rFonts w:cs="Times New Roman"/>
              </w:rPr>
              <w:t>,</w:t>
            </w:r>
            <w:r w:rsidRPr="00894651">
              <w:rPr>
                <w:rFonts w:cs="Times New Roman"/>
              </w:rPr>
              <w:t xml:space="preserve"> do bairro do </w:t>
            </w:r>
            <w:r w:rsidR="00E039FA">
              <w:rPr>
                <w:rFonts w:cs="Times New Roman"/>
              </w:rPr>
              <w:t>T</w:t>
            </w:r>
            <w:r w:rsidRPr="00894651">
              <w:rPr>
                <w:rFonts w:cs="Times New Roman"/>
              </w:rPr>
              <w:t>irol</w:t>
            </w:r>
            <w:r w:rsidR="001D066F">
              <w:rPr>
                <w:rFonts w:cs="Times New Roman"/>
              </w:rPr>
              <w:t>,</w:t>
            </w:r>
            <w:r w:rsidRPr="00894651">
              <w:rPr>
                <w:rFonts w:cs="Times New Roman"/>
              </w:rPr>
              <w:t xml:space="preserve"> enfim</w:t>
            </w:r>
            <w:r w:rsidR="001D066F">
              <w:rPr>
                <w:rFonts w:cs="Times New Roman"/>
              </w:rPr>
              <w:t>,</w:t>
            </w:r>
            <w:r w:rsidRPr="00894651">
              <w:rPr>
                <w:rFonts w:cs="Times New Roman"/>
              </w:rPr>
              <w:t xml:space="preserve"> para aqui este campus rural</w:t>
            </w:r>
            <w:r w:rsidR="001D066F">
              <w:rPr>
                <w:rFonts w:cs="Times New Roman"/>
              </w:rPr>
              <w:t>,</w:t>
            </w:r>
            <w:r w:rsidRPr="00894651">
              <w:rPr>
                <w:rFonts w:cs="Times New Roman"/>
              </w:rPr>
              <w:t xml:space="preserve"> isso deixou muita gente de cuca fundida né</w:t>
            </w:r>
            <w:r w:rsidR="00B31157" w:rsidRPr="00894651">
              <w:rPr>
                <w:rFonts w:cs="Times New Roman"/>
              </w:rPr>
              <w:t>?</w:t>
            </w:r>
            <w:r w:rsidR="001D066F">
              <w:rPr>
                <w:rFonts w:cs="Times New Roman"/>
              </w:rPr>
              <w:t>,</w:t>
            </w:r>
            <w:r w:rsidRPr="00894651">
              <w:rPr>
                <w:rFonts w:cs="Times New Roman"/>
              </w:rPr>
              <w:t xml:space="preserve"> para não usar uma expressão uma gíria.</w:t>
            </w:r>
            <w:r w:rsidR="00B31157" w:rsidRPr="00894651">
              <w:rPr>
                <w:rFonts w:cs="Times New Roman"/>
              </w:rPr>
              <w:t xml:space="preserve"> </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lastRenderedPageBreak/>
              <w:t>24’24”</w:t>
            </w:r>
          </w:p>
        </w:tc>
        <w:tc>
          <w:tcPr>
            <w:tcW w:w="7371" w:type="dxa"/>
          </w:tcPr>
          <w:p w:rsidR="00B31157" w:rsidRPr="00894651" w:rsidRDefault="00894651" w:rsidP="00E039FA">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E039FA">
              <w:rPr>
                <w:rFonts w:cs="Times New Roman"/>
              </w:rPr>
              <w:t>I</w:t>
            </w:r>
            <w:r w:rsidR="00E039FA" w:rsidRPr="00894651">
              <w:rPr>
                <w:rFonts w:cs="Times New Roman"/>
              </w:rPr>
              <w:t>ncrível</w:t>
            </w:r>
            <w:r w:rsidR="001D066F">
              <w:rPr>
                <w:rFonts w:cs="Times New Roman"/>
              </w:rPr>
              <w:t>,</w:t>
            </w:r>
            <w:r w:rsidRPr="00894651">
              <w:rPr>
                <w:rFonts w:cs="Times New Roman"/>
              </w:rPr>
              <w:t xml:space="preserve"> isso daí está aqui presente...</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24’25” a 24’29”</w:t>
            </w:r>
          </w:p>
        </w:tc>
        <w:tc>
          <w:tcPr>
            <w:tcW w:w="7371" w:type="dxa"/>
          </w:tcPr>
          <w:p w:rsidR="00B31157"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...duas testemunhas </w:t>
            </w:r>
            <w:r w:rsidR="00E039FA" w:rsidRPr="00894651">
              <w:rPr>
                <w:rFonts w:cs="Times New Roman"/>
              </w:rPr>
              <w:t>particípios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24’29” a 24’52”</w:t>
            </w:r>
          </w:p>
        </w:tc>
        <w:tc>
          <w:tcPr>
            <w:tcW w:w="7371" w:type="dxa"/>
          </w:tcPr>
          <w:p w:rsidR="00B31157" w:rsidRPr="00894651" w:rsidRDefault="00894651" w:rsidP="00E039FA">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E039FA">
              <w:rPr>
                <w:rFonts w:cs="Times New Roman"/>
              </w:rPr>
              <w:t>E</w:t>
            </w:r>
            <w:r w:rsidRPr="00894651">
              <w:rPr>
                <w:rFonts w:cs="Times New Roman"/>
              </w:rPr>
              <w:t>m</w:t>
            </w:r>
            <w:r w:rsidR="00B31157" w:rsidRPr="00894651">
              <w:rPr>
                <w:rFonts w:cs="Times New Roman"/>
                <w:b/>
              </w:rPr>
              <w:t xml:space="preserve"> </w:t>
            </w:r>
            <w:r w:rsidRPr="00894651">
              <w:rPr>
                <w:rFonts w:cs="Times New Roman"/>
              </w:rPr>
              <w:t>que nós fazemos aquelas reuniões</w:t>
            </w:r>
            <w:r w:rsidR="001D066F">
              <w:rPr>
                <w:rFonts w:cs="Times New Roman"/>
              </w:rPr>
              <w:t>,</w:t>
            </w:r>
            <w:r w:rsidRPr="00894651">
              <w:rPr>
                <w:rFonts w:cs="Times New Roman"/>
              </w:rPr>
              <w:t xml:space="preserve"> tendo como a nossa </w:t>
            </w:r>
            <w:r w:rsidR="00E039FA">
              <w:rPr>
                <w:rFonts w:cs="Times New Roman"/>
              </w:rPr>
              <w:t>G</w:t>
            </w:r>
            <w:r w:rsidRPr="00894651">
              <w:rPr>
                <w:rFonts w:cs="Times New Roman"/>
              </w:rPr>
              <w:t xml:space="preserve">lorinha </w:t>
            </w:r>
            <w:r w:rsidR="00E039FA">
              <w:rPr>
                <w:rFonts w:cs="Times New Roman"/>
              </w:rPr>
              <w:t>S</w:t>
            </w:r>
            <w:r w:rsidRPr="00894651">
              <w:rPr>
                <w:rFonts w:cs="Times New Roman"/>
              </w:rPr>
              <w:t>antos que era uma lutadora também que nos ajudou bastante do conhecimento do povo e da...</w:t>
            </w:r>
            <w:r w:rsidR="001D066F">
              <w:rPr>
                <w:rFonts w:cs="Times New Roman"/>
              </w:rPr>
              <w:t>,</w:t>
            </w:r>
            <w:r w:rsidRPr="00894651">
              <w:rPr>
                <w:rFonts w:cs="Times New Roman"/>
              </w:rPr>
              <w:t xml:space="preserve"> falei aqui até sobre a piada do velho diretor da faculdade</w:t>
            </w:r>
            <w:r w:rsidR="001D066F">
              <w:rPr>
                <w:rFonts w:cs="Times New Roman"/>
              </w:rPr>
              <w:t>,</w:t>
            </w:r>
            <w:r w:rsidRPr="00894651">
              <w:rPr>
                <w:rFonts w:cs="Times New Roman"/>
              </w:rPr>
              <w:t xml:space="preserve"> como é que você vai criar a faculdade de </w:t>
            </w:r>
            <w:r w:rsidR="00E039FA">
              <w:rPr>
                <w:rFonts w:cs="Times New Roman"/>
              </w:rPr>
              <w:t>D</w:t>
            </w:r>
            <w:r w:rsidRPr="00894651">
              <w:rPr>
                <w:rFonts w:cs="Times New Roman"/>
              </w:rPr>
              <w:t>ireito e eu como é que fico</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24’52”</w:t>
            </w:r>
          </w:p>
        </w:tc>
        <w:tc>
          <w:tcPr>
            <w:tcW w:w="7371" w:type="dxa"/>
          </w:tcPr>
          <w:p w:rsidR="00B31157"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risadas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24’53” a 25’04”</w:t>
            </w:r>
          </w:p>
        </w:tc>
        <w:tc>
          <w:tcPr>
            <w:tcW w:w="7371" w:type="dxa"/>
          </w:tcPr>
          <w:p w:rsidR="00B31157" w:rsidRPr="00894651" w:rsidRDefault="00894651" w:rsidP="00E039FA">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E039FA">
              <w:rPr>
                <w:rFonts w:cs="Times New Roman"/>
              </w:rPr>
              <w:t>E</w:t>
            </w:r>
            <w:r w:rsidRPr="00894651">
              <w:rPr>
                <w:rFonts w:cs="Times New Roman"/>
              </w:rPr>
              <w:t xml:space="preserve"> nós fizemos isso com sangue, suor e lágrima</w:t>
            </w:r>
            <w:r w:rsidR="001D066F">
              <w:rPr>
                <w:rFonts w:cs="Times New Roman"/>
              </w:rPr>
              <w:t>,</w:t>
            </w:r>
            <w:r w:rsidRPr="00894651">
              <w:rPr>
                <w:rFonts w:cs="Times New Roman"/>
              </w:rPr>
              <w:t xml:space="preserve"> voando alto</w:t>
            </w:r>
            <w:r w:rsidR="001D066F">
              <w:rPr>
                <w:rFonts w:cs="Times New Roman"/>
              </w:rPr>
              <w:t>,</w:t>
            </w:r>
            <w:r w:rsidRPr="00894651">
              <w:rPr>
                <w:rFonts w:cs="Times New Roman"/>
              </w:rPr>
              <w:t xml:space="preserve"> como você acabou de dizer.</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tabs>
                <w:tab w:val="left" w:pos="1185"/>
              </w:tabs>
              <w:spacing w:line="360" w:lineRule="auto"/>
              <w:jc w:val="both"/>
              <w:rPr>
                <w:rFonts w:cs="Times New Roman"/>
              </w:rPr>
            </w:pPr>
            <w:r w:rsidRPr="00894651">
              <w:rPr>
                <w:rFonts w:cs="Times New Roman"/>
              </w:rPr>
              <w:t>25’05” a 25’56”</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0D0C97">
              <w:rPr>
                <w:rFonts w:cs="Times New Roman"/>
              </w:rPr>
              <w:t>E</w:t>
            </w:r>
            <w:r w:rsidRPr="00894651">
              <w:rPr>
                <w:rFonts w:cs="Times New Roman"/>
              </w:rPr>
              <w:t xml:space="preserve">ntão professor </w:t>
            </w:r>
            <w:r w:rsidR="00C55B20">
              <w:rPr>
                <w:rFonts w:cs="Times New Roman"/>
              </w:rPr>
              <w:t>Genário</w:t>
            </w:r>
            <w:r w:rsidRPr="00894651">
              <w:rPr>
                <w:rFonts w:cs="Times New Roman"/>
              </w:rPr>
              <w:t xml:space="preserve"> se o senhor me permitir</w:t>
            </w:r>
            <w:r w:rsidR="001D066F">
              <w:rPr>
                <w:rFonts w:cs="Times New Roman"/>
              </w:rPr>
              <w:t>,</w:t>
            </w:r>
            <w:r w:rsidRPr="00894651">
              <w:rPr>
                <w:rFonts w:cs="Times New Roman"/>
              </w:rPr>
              <w:t xml:space="preserve"> eu queria fazer só uma dicotomia. Até doutor </w:t>
            </w:r>
            <w:r w:rsidR="001D066F">
              <w:rPr>
                <w:rFonts w:cs="Times New Roman"/>
              </w:rPr>
              <w:t>Onofre Lopes,</w:t>
            </w:r>
            <w:r w:rsidRPr="00894651">
              <w:rPr>
                <w:rFonts w:cs="Times New Roman"/>
              </w:rPr>
              <w:t xml:space="preserve"> sendo a </w:t>
            </w:r>
            <w:r w:rsidR="00C83368">
              <w:rPr>
                <w:rFonts w:cs="Times New Roman"/>
              </w:rPr>
              <w:t>Universidade</w:t>
            </w:r>
            <w:r w:rsidR="001D066F">
              <w:rPr>
                <w:rFonts w:cs="Times New Roman"/>
              </w:rPr>
              <w:t>,</w:t>
            </w:r>
            <w:r w:rsidRPr="00894651">
              <w:rPr>
                <w:rFonts w:cs="Times New Roman"/>
              </w:rPr>
              <w:t xml:space="preserve"> teve uma história</w:t>
            </w:r>
            <w:r w:rsidR="001D066F">
              <w:rPr>
                <w:rFonts w:cs="Times New Roman"/>
              </w:rPr>
              <w:t>,</w:t>
            </w:r>
            <w:r w:rsidRPr="00894651">
              <w:rPr>
                <w:rFonts w:cs="Times New Roman"/>
              </w:rPr>
              <w:t xml:space="preserve"> com os diretores das faculdades</w:t>
            </w:r>
            <w:r w:rsidR="001D066F">
              <w:rPr>
                <w:rFonts w:cs="Times New Roman"/>
              </w:rPr>
              <w:t>,</w:t>
            </w:r>
            <w:r w:rsidRPr="00894651">
              <w:rPr>
                <w:rFonts w:cs="Times New Roman"/>
              </w:rPr>
              <w:t xml:space="preserve"> né?! Uma administração que eu diria mais centralizada</w:t>
            </w:r>
            <w:r w:rsidR="001D066F">
              <w:rPr>
                <w:rFonts w:cs="Times New Roman"/>
              </w:rPr>
              <w:t>,</w:t>
            </w:r>
            <w:r w:rsidRPr="00894651">
              <w:rPr>
                <w:rFonts w:cs="Times New Roman"/>
              </w:rPr>
              <w:t xml:space="preserve"> com as funções de </w:t>
            </w:r>
            <w:r w:rsidR="00C55B20">
              <w:rPr>
                <w:rFonts w:cs="Times New Roman"/>
              </w:rPr>
              <w:t>Genário</w:t>
            </w:r>
            <w:r w:rsidRPr="00894651">
              <w:rPr>
                <w:rFonts w:cs="Times New Roman"/>
              </w:rPr>
              <w:t xml:space="preserve"> na diretoria nós tivemos uma descentralização administrativa</w:t>
            </w:r>
            <w:r w:rsidR="001D066F">
              <w:rPr>
                <w:rFonts w:cs="Times New Roman"/>
              </w:rPr>
              <w:t>,</w:t>
            </w:r>
            <w:r w:rsidRPr="00894651">
              <w:rPr>
                <w:rFonts w:cs="Times New Roman"/>
              </w:rPr>
              <w:t xml:space="preserve"> foram criadas as primeiras pró-reitorias então estava sendo preparada então um ambiente</w:t>
            </w:r>
            <w:r w:rsidR="001D066F">
              <w:rPr>
                <w:rFonts w:cs="Times New Roman"/>
              </w:rPr>
              <w:t>,</w:t>
            </w:r>
            <w:r w:rsidRPr="00894651">
              <w:rPr>
                <w:rFonts w:cs="Times New Roman"/>
              </w:rPr>
              <w:t xml:space="preserve"> para que a </w:t>
            </w:r>
            <w:r w:rsidR="00C83368">
              <w:rPr>
                <w:rFonts w:cs="Times New Roman"/>
              </w:rPr>
              <w:t>Universidade</w:t>
            </w:r>
            <w:r w:rsidRPr="00894651">
              <w:rPr>
                <w:rFonts w:cs="Times New Roman"/>
              </w:rPr>
              <w:t xml:space="preserve"> moderna de então</w:t>
            </w:r>
            <w:r w:rsidR="001D066F">
              <w:rPr>
                <w:rFonts w:cs="Times New Roman"/>
              </w:rPr>
              <w:t>,</w:t>
            </w:r>
            <w:r w:rsidRPr="00894651">
              <w:rPr>
                <w:rFonts w:cs="Times New Roman"/>
              </w:rPr>
              <w:t xml:space="preserve"> né?! Aquilo que era um modelo americano porque o campus do </w:t>
            </w:r>
            <w:r w:rsidR="001D066F">
              <w:rPr>
                <w:rFonts w:cs="Times New Roman"/>
              </w:rPr>
              <w:t>Rio Grande do Norte</w:t>
            </w:r>
            <w:r w:rsidRPr="00894651">
              <w:rPr>
                <w:rFonts w:cs="Times New Roman"/>
              </w:rPr>
              <w:t xml:space="preserve"> não é uma invenção da nossa equipe que era comandada por </w:t>
            </w:r>
            <w:r w:rsidR="00C55B20">
              <w:rPr>
                <w:rFonts w:cs="Times New Roman"/>
              </w:rPr>
              <w:t>Genário</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25’57” a 26’16”</w:t>
            </w:r>
          </w:p>
        </w:tc>
        <w:tc>
          <w:tcPr>
            <w:tcW w:w="7371" w:type="dxa"/>
          </w:tcPr>
          <w:p w:rsidR="00B31157" w:rsidRPr="00894651" w:rsidRDefault="00894651" w:rsidP="00894651">
            <w:pPr>
              <w:spacing w:line="360" w:lineRule="auto"/>
              <w:jc w:val="both"/>
              <w:rPr>
                <w:rFonts w:cs="Times New Roman"/>
                <w:b/>
              </w:rPr>
            </w:pPr>
            <w:r w:rsidRPr="00894651">
              <w:rPr>
                <w:rFonts w:cs="Times New Roman"/>
                <w:b/>
              </w:rPr>
              <w:t>Erro de leitura da mídia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26’16” a 26’39”</w:t>
            </w:r>
          </w:p>
        </w:tc>
        <w:tc>
          <w:tcPr>
            <w:tcW w:w="7371" w:type="dxa"/>
          </w:tcPr>
          <w:p w:rsidR="00B31157" w:rsidRPr="00894651" w:rsidRDefault="00894651" w:rsidP="000D0C97">
            <w:pPr>
              <w:spacing w:line="360" w:lineRule="auto"/>
              <w:jc w:val="both"/>
              <w:rPr>
                <w:rFonts w:cs="Times New Roman"/>
                <w:b/>
              </w:rPr>
            </w:pPr>
            <w:r w:rsidRPr="00894651">
              <w:rPr>
                <w:rFonts w:cs="Times New Roman"/>
                <w:b/>
              </w:rPr>
              <w:t xml:space="preserve">Voz de </w:t>
            </w:r>
            <w:r w:rsidR="00C55B20">
              <w:rPr>
                <w:rFonts w:cs="Times New Roman"/>
                <w:b/>
              </w:rPr>
              <w:t>Carlos</w:t>
            </w:r>
            <w:r w:rsidRPr="00894651">
              <w:rPr>
                <w:rFonts w:cs="Times New Roman"/>
                <w:b/>
              </w:rPr>
              <w:t xml:space="preserve">: </w:t>
            </w:r>
            <w:r w:rsidR="000D0C97">
              <w:rPr>
                <w:rFonts w:cs="Times New Roman"/>
              </w:rPr>
              <w:t>C</w:t>
            </w:r>
            <w:r w:rsidRPr="00894651">
              <w:rPr>
                <w:rFonts w:cs="Times New Roman"/>
              </w:rPr>
              <w:t xml:space="preserve">omandado por </w:t>
            </w:r>
            <w:r w:rsidR="00C55B20">
              <w:rPr>
                <w:rFonts w:cs="Times New Roman"/>
              </w:rPr>
              <w:t>Genário</w:t>
            </w:r>
            <w:r w:rsidR="001D066F">
              <w:rPr>
                <w:rFonts w:cs="Times New Roman"/>
              </w:rPr>
              <w:t>,</w:t>
            </w:r>
            <w:r w:rsidRPr="00894651">
              <w:rPr>
                <w:rFonts w:cs="Times New Roman"/>
              </w:rPr>
              <w:t xml:space="preserve"> mas ele fazia com que todos nós o acompanhássemos no amor...</w:t>
            </w:r>
            <w:r w:rsidR="00B31157" w:rsidRPr="00894651">
              <w:rPr>
                <w:rFonts w:cs="Times New Roman"/>
                <w:b/>
              </w:rPr>
              <w:t xml:space="preserve"> </w:t>
            </w:r>
            <w:r w:rsidRPr="00894651">
              <w:rPr>
                <w:rFonts w:cs="Times New Roman"/>
              </w:rPr>
              <w:t>E aí você tem</w:t>
            </w:r>
            <w:r w:rsidR="001D066F">
              <w:rPr>
                <w:rFonts w:cs="Times New Roman"/>
              </w:rPr>
              <w:t>,</w:t>
            </w:r>
            <w:r w:rsidRPr="00894651">
              <w:rPr>
                <w:rFonts w:cs="Times New Roman"/>
              </w:rPr>
              <w:t xml:space="preserve"> não gostaria nem de citar nomes</w:t>
            </w:r>
            <w:r w:rsidR="001D066F">
              <w:rPr>
                <w:rFonts w:cs="Times New Roman"/>
              </w:rPr>
              <w:t>,</w:t>
            </w:r>
            <w:r w:rsidRPr="00894651">
              <w:rPr>
                <w:rFonts w:cs="Times New Roman"/>
              </w:rPr>
              <w:t xml:space="preserve"> você tem quase um </w:t>
            </w:r>
            <w:r w:rsidR="000D0C97" w:rsidRPr="00894651">
              <w:rPr>
                <w:rFonts w:cs="Times New Roman"/>
              </w:rPr>
              <w:t>exército</w:t>
            </w:r>
            <w:r w:rsidR="001D066F">
              <w:rPr>
                <w:rFonts w:cs="Times New Roman"/>
              </w:rPr>
              <w:t>,</w:t>
            </w:r>
            <w:r w:rsidRPr="00894651">
              <w:rPr>
                <w:rFonts w:cs="Times New Roman"/>
              </w:rPr>
              <w:t xml:space="preserve"> né?!</w:t>
            </w:r>
            <w:r w:rsidR="001D066F">
              <w:rPr>
                <w:rFonts w:cs="Times New Roman"/>
              </w:rPr>
              <w:t>,</w:t>
            </w:r>
            <w:r w:rsidRPr="00894651">
              <w:rPr>
                <w:rFonts w:cs="Times New Roman"/>
              </w:rPr>
              <w:t xml:space="preserve"> que se trabalhava com amor pela </w:t>
            </w:r>
            <w:r w:rsidR="00C83368">
              <w:rPr>
                <w:rFonts w:cs="Times New Roman"/>
              </w:rPr>
              <w:t>Universidade</w:t>
            </w:r>
            <w:r w:rsidRPr="00894651">
              <w:rPr>
                <w:rFonts w:cs="Times New Roman"/>
              </w:rPr>
              <w:t>. E é esse depoimento que eu queria dar.</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26’40” a 26’41”</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0D0C97">
              <w:rPr>
                <w:rFonts w:cs="Times New Roman"/>
              </w:rPr>
              <w:t>M</w:t>
            </w:r>
            <w:r w:rsidRPr="00894651">
              <w:rPr>
                <w:rFonts w:cs="Times New Roman"/>
              </w:rPr>
              <w:t>uito válido.</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26’42” a 27’18”</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w:t>
            </w:r>
            <w:r w:rsidRPr="00894651">
              <w:rPr>
                <w:rFonts w:cs="Times New Roman"/>
              </w:rPr>
              <w:t xml:space="preserve"> </w:t>
            </w:r>
            <w:r w:rsidR="000D0C97">
              <w:rPr>
                <w:rFonts w:cs="Times New Roman"/>
              </w:rPr>
              <w:t>S</w:t>
            </w:r>
            <w:r w:rsidRPr="00894651">
              <w:rPr>
                <w:rFonts w:cs="Times New Roman"/>
              </w:rPr>
              <w:t>e me permite</w:t>
            </w:r>
            <w:r w:rsidR="001D066F">
              <w:rPr>
                <w:rFonts w:cs="Times New Roman"/>
              </w:rPr>
              <w:t>,</w:t>
            </w:r>
            <w:r w:rsidRPr="00894651">
              <w:rPr>
                <w:rFonts w:cs="Times New Roman"/>
              </w:rPr>
              <w:t xml:space="preserve"> eu acho que é um momento muito importante</w:t>
            </w:r>
            <w:r w:rsidR="001D066F">
              <w:rPr>
                <w:rFonts w:cs="Times New Roman"/>
              </w:rPr>
              <w:t>,</w:t>
            </w:r>
            <w:r w:rsidRPr="00894651">
              <w:rPr>
                <w:rFonts w:cs="Times New Roman"/>
              </w:rPr>
              <w:t xml:space="preserve"> muito feliz na administração de </w:t>
            </w:r>
            <w:r w:rsidR="00C55B20">
              <w:rPr>
                <w:rFonts w:cs="Times New Roman"/>
              </w:rPr>
              <w:t>Genário</w:t>
            </w:r>
            <w:r w:rsidR="001D066F">
              <w:rPr>
                <w:rFonts w:cs="Times New Roman"/>
              </w:rPr>
              <w:t>,</w:t>
            </w:r>
            <w:r w:rsidRPr="00894651">
              <w:rPr>
                <w:rFonts w:cs="Times New Roman"/>
              </w:rPr>
              <w:t xml:space="preserve"> que veja</w:t>
            </w:r>
            <w:r w:rsidR="001D066F">
              <w:rPr>
                <w:rFonts w:cs="Times New Roman"/>
              </w:rPr>
              <w:t>,</w:t>
            </w:r>
            <w:r w:rsidRPr="00894651">
              <w:rPr>
                <w:rFonts w:cs="Times New Roman"/>
              </w:rPr>
              <w:t xml:space="preserve"> ele conseguiu uma equipe homogênea e que a homoge</w:t>
            </w:r>
            <w:r w:rsidR="00994F9F">
              <w:rPr>
                <w:rFonts w:cs="Times New Roman"/>
              </w:rPr>
              <w:t>Nei</w:t>
            </w:r>
            <w:r w:rsidRPr="00894651">
              <w:rPr>
                <w:rFonts w:cs="Times New Roman"/>
              </w:rPr>
              <w:t>dade dessa equipe se deveu exatamente aquele monte de incentivo e training que foi montado no colégioagrícola de jundiaí</w:t>
            </w:r>
            <w:r w:rsidR="001D066F">
              <w:rPr>
                <w:rFonts w:cs="Times New Roman"/>
              </w:rPr>
              <w:t>,</w:t>
            </w:r>
            <w:r w:rsidRPr="00894651">
              <w:rPr>
                <w:rFonts w:cs="Times New Roman"/>
              </w:rPr>
              <w:t xml:space="preserve"> e que você reuniu toda a equipe e </w:t>
            </w:r>
            <w:r w:rsidR="005D7C6E">
              <w:rPr>
                <w:rFonts w:cs="Times New Roman"/>
              </w:rPr>
              <w:t>veio</w:t>
            </w:r>
            <w:r w:rsidRPr="00894651">
              <w:rPr>
                <w:rFonts w:cs="Times New Roman"/>
              </w:rPr>
              <w:t xml:space="preserve"> com um professor se não me falha a memória de nome fernandes e o curso foi montado por artur marinho e dorinha e ali foi feita uma verdadeira lavagem cerebral.</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27’18” a 27’24”</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C55B20">
              <w:rPr>
                <w:rFonts w:cs="Times New Roman"/>
                <w:b/>
              </w:rPr>
              <w:t>Carlos</w:t>
            </w:r>
            <w:r w:rsidR="000D0C97">
              <w:rPr>
                <w:rFonts w:cs="Times New Roman"/>
                <w:b/>
              </w:rPr>
              <w:t>:</w:t>
            </w:r>
            <w:r w:rsidRPr="00894651">
              <w:rPr>
                <w:rFonts w:cs="Times New Roman"/>
              </w:rPr>
              <w:t xml:space="preserve"> </w:t>
            </w:r>
            <w:r w:rsidR="000D0C97">
              <w:rPr>
                <w:rFonts w:cs="Times New Roman"/>
              </w:rPr>
              <w:t>E</w:t>
            </w:r>
            <w:r w:rsidRPr="00894651">
              <w:rPr>
                <w:rFonts w:cs="Times New Roman"/>
              </w:rPr>
              <w:t xml:space="preserve"> a professora </w:t>
            </w:r>
            <w:r w:rsidR="000D0C97">
              <w:rPr>
                <w:rFonts w:cs="Times New Roman"/>
              </w:rPr>
              <w:t>M</w:t>
            </w:r>
            <w:r w:rsidRPr="00894651">
              <w:rPr>
                <w:rFonts w:cs="Times New Roman"/>
              </w:rPr>
              <w:t>arília</w:t>
            </w:r>
            <w:r w:rsidR="000D0C97">
              <w:rPr>
                <w:rFonts w:cs="Times New Roman"/>
              </w:rPr>
              <w:t>,</w:t>
            </w:r>
            <w:r w:rsidRPr="00894651">
              <w:rPr>
                <w:rFonts w:cs="Times New Roman"/>
              </w:rPr>
              <w:t xml:space="preserve"> </w:t>
            </w:r>
            <w:r w:rsidR="000D0C97" w:rsidRPr="00894651">
              <w:rPr>
                <w:rFonts w:cs="Times New Roman"/>
              </w:rPr>
              <w:t>psicóloga</w:t>
            </w:r>
            <w:r w:rsidRPr="00894651">
              <w:rPr>
                <w:rFonts w:cs="Times New Roman"/>
              </w:rPr>
              <w:t xml:space="preserve"> na época.</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27’24” a 27’28”</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w:t>
            </w:r>
            <w:r w:rsidRPr="00894651">
              <w:rPr>
                <w:rFonts w:cs="Times New Roman"/>
              </w:rPr>
              <w:t xml:space="preserve"> </w:t>
            </w:r>
            <w:r w:rsidR="000D0C97">
              <w:rPr>
                <w:rFonts w:cs="Times New Roman"/>
              </w:rPr>
              <w:t>E</w:t>
            </w:r>
            <w:r w:rsidRPr="00894651">
              <w:rPr>
                <w:rFonts w:cs="Times New Roman"/>
              </w:rPr>
              <w:t xml:space="preserve"> aí ele voltou</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27’29” a 28’11”</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0D0C97">
              <w:rPr>
                <w:rFonts w:cs="Times New Roman"/>
              </w:rPr>
              <w:t>M</w:t>
            </w:r>
            <w:r w:rsidRPr="00894651">
              <w:rPr>
                <w:rFonts w:cs="Times New Roman"/>
              </w:rPr>
              <w:t xml:space="preserve">e deixe explorar mais um pouco doutor </w:t>
            </w:r>
            <w:r w:rsidR="00C55B20">
              <w:rPr>
                <w:rFonts w:cs="Times New Roman"/>
              </w:rPr>
              <w:t>Genário</w:t>
            </w:r>
            <w:r w:rsidR="001D066F">
              <w:rPr>
                <w:rFonts w:cs="Times New Roman"/>
              </w:rPr>
              <w:t>,</w:t>
            </w:r>
            <w:r w:rsidRPr="00894651">
              <w:rPr>
                <w:rFonts w:cs="Times New Roman"/>
              </w:rPr>
              <w:t xml:space="preserve"> vocês mudam a </w:t>
            </w:r>
            <w:r w:rsidR="00C83368">
              <w:rPr>
                <w:rFonts w:cs="Times New Roman"/>
              </w:rPr>
              <w:t>Universidade</w:t>
            </w:r>
            <w:r w:rsidRPr="00894651">
              <w:rPr>
                <w:rFonts w:cs="Times New Roman"/>
              </w:rPr>
              <w:t xml:space="preserve"> para cá</w:t>
            </w:r>
            <w:r w:rsidR="001D066F">
              <w:rPr>
                <w:rFonts w:cs="Times New Roman"/>
              </w:rPr>
              <w:t>,</w:t>
            </w:r>
            <w:r w:rsidRPr="00894651">
              <w:rPr>
                <w:rFonts w:cs="Times New Roman"/>
              </w:rPr>
              <w:t xml:space="preserve"> dão uma nova feição administrativa</w:t>
            </w:r>
            <w:r w:rsidR="001D066F">
              <w:rPr>
                <w:rFonts w:cs="Times New Roman"/>
              </w:rPr>
              <w:t>,</w:t>
            </w:r>
            <w:r w:rsidRPr="00894651">
              <w:rPr>
                <w:rFonts w:cs="Times New Roman"/>
              </w:rPr>
              <w:t xml:space="preserve"> mas isso aqui é</w:t>
            </w:r>
            <w:r w:rsidR="001D066F">
              <w:rPr>
                <w:rFonts w:cs="Times New Roman"/>
              </w:rPr>
              <w:t>,</w:t>
            </w:r>
            <w:r w:rsidRPr="00894651">
              <w:rPr>
                <w:rFonts w:cs="Times New Roman"/>
              </w:rPr>
              <w:t xml:space="preserve"> praticamente uma duna</w:t>
            </w:r>
            <w:r w:rsidR="001D066F">
              <w:rPr>
                <w:rFonts w:cs="Times New Roman"/>
              </w:rPr>
              <w:t>,</w:t>
            </w:r>
            <w:r w:rsidRPr="00894651">
              <w:rPr>
                <w:rFonts w:cs="Times New Roman"/>
              </w:rPr>
              <w:t xml:space="preserve"> uma aqui e acolá </w:t>
            </w:r>
            <w:r w:rsidR="000D0C97">
              <w:rPr>
                <w:rFonts w:cs="Times New Roman"/>
              </w:rPr>
              <w:t xml:space="preserve">se </w:t>
            </w:r>
            <w:r w:rsidRPr="00894651">
              <w:rPr>
                <w:rFonts w:cs="Times New Roman"/>
              </w:rPr>
              <w:t>vê exatamente umas construções</w:t>
            </w:r>
            <w:r w:rsidR="001D066F">
              <w:rPr>
                <w:rFonts w:cs="Times New Roman"/>
              </w:rPr>
              <w:t>,</w:t>
            </w:r>
            <w:r w:rsidRPr="00894651">
              <w:rPr>
                <w:rFonts w:cs="Times New Roman"/>
              </w:rPr>
              <w:t xml:space="preserve"> como era administrar</w:t>
            </w:r>
            <w:r w:rsidR="001D066F">
              <w:rPr>
                <w:rFonts w:cs="Times New Roman"/>
              </w:rPr>
              <w:t>,</w:t>
            </w:r>
            <w:r w:rsidRPr="00894651">
              <w:rPr>
                <w:rFonts w:cs="Times New Roman"/>
              </w:rPr>
              <w:t xml:space="preserve"> nesse momento em que as comunicações praticamente não existiam? As pessoas não sabiam por onde prosseguir</w:t>
            </w:r>
            <w:r w:rsidR="001D066F">
              <w:rPr>
                <w:rFonts w:cs="Times New Roman"/>
              </w:rPr>
              <w:t>,</w:t>
            </w:r>
            <w:r w:rsidRPr="00894651">
              <w:rPr>
                <w:rFonts w:cs="Times New Roman"/>
              </w:rPr>
              <w:t xml:space="preserve"> não havia ainda</w:t>
            </w:r>
            <w:r w:rsidR="001D066F">
              <w:rPr>
                <w:rFonts w:cs="Times New Roman"/>
              </w:rPr>
              <w:t>,</w:t>
            </w:r>
            <w:r w:rsidRPr="00894651">
              <w:rPr>
                <w:rFonts w:cs="Times New Roman"/>
              </w:rPr>
              <w:t xml:space="preserve"> o conjunto de construções que hoje existem facilitando a vida das pessoas?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28’12” a 28’23”</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0D0C97">
              <w:rPr>
                <w:rFonts w:cs="Times New Roman"/>
              </w:rPr>
              <w:t>L</w:t>
            </w:r>
            <w:r w:rsidRPr="00894651">
              <w:rPr>
                <w:rFonts w:cs="Times New Roman"/>
              </w:rPr>
              <w:t>embramos exatamente</w:t>
            </w:r>
            <w:r w:rsidR="001D066F">
              <w:rPr>
                <w:rFonts w:cs="Times New Roman"/>
              </w:rPr>
              <w:t>,</w:t>
            </w:r>
            <w:r w:rsidRPr="00894651">
              <w:rPr>
                <w:rFonts w:cs="Times New Roman"/>
              </w:rPr>
              <w:t xml:space="preserve"> pegando exatamente o fio da sua meada</w:t>
            </w:r>
            <w:r w:rsidR="001D066F">
              <w:rPr>
                <w:rFonts w:cs="Times New Roman"/>
              </w:rPr>
              <w:t>,</w:t>
            </w:r>
            <w:r w:rsidRPr="00894651">
              <w:rPr>
                <w:rFonts w:cs="Times New Roman"/>
              </w:rPr>
              <w:t xml:space="preserve"> aqui se faz tudo no grito</w:t>
            </w:r>
            <w:r w:rsidR="001D066F">
              <w:rPr>
                <w:rFonts w:cs="Times New Roman"/>
              </w:rPr>
              <w:t>,</w:t>
            </w:r>
            <w:r w:rsidRPr="00894651">
              <w:rPr>
                <w:rFonts w:cs="Times New Roman"/>
              </w:rPr>
              <w:t xml:space="preserve"> grito aqui é ouvido lá no </w:t>
            </w:r>
            <w:r w:rsidR="001D066F">
              <w:rPr>
                <w:rFonts w:cs="Times New Roman"/>
              </w:rPr>
              <w:t xml:space="preserve">Rio de </w:t>
            </w:r>
            <w:r w:rsidR="00DD1890">
              <w:rPr>
                <w:rFonts w:cs="Times New Roman"/>
              </w:rPr>
              <w:t>Janeiro</w:t>
            </w:r>
            <w:r w:rsidRPr="00894651">
              <w:rPr>
                <w:rFonts w:cs="Times New Roman"/>
              </w:rPr>
              <w:t>.</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28’24”</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0D0C97">
              <w:rPr>
                <w:rFonts w:cs="Times New Roman"/>
              </w:rPr>
              <w:t>T</w:t>
            </w:r>
            <w:r w:rsidRPr="00894651">
              <w:rPr>
                <w:rFonts w:cs="Times New Roman"/>
              </w:rPr>
              <w:t>inha que ser na base do megafone.</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28’25”</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0D0C97">
              <w:rPr>
                <w:rFonts w:cs="Times New Roman"/>
              </w:rPr>
              <w:t>N</w:t>
            </w:r>
            <w:r w:rsidRPr="00894651">
              <w:rPr>
                <w:rFonts w:cs="Times New Roman"/>
              </w:rPr>
              <w:t>ão tem telefone</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28’26” a 28’57”</w:t>
            </w:r>
          </w:p>
        </w:tc>
        <w:tc>
          <w:tcPr>
            <w:tcW w:w="7371" w:type="dxa"/>
          </w:tcPr>
          <w:p w:rsidR="00B31157" w:rsidRPr="00894651" w:rsidRDefault="00894651" w:rsidP="000D0C97">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0D0C97">
              <w:rPr>
                <w:rFonts w:cs="Times New Roman"/>
              </w:rPr>
              <w:t>P</w:t>
            </w:r>
            <w:r w:rsidRPr="00894651">
              <w:rPr>
                <w:rFonts w:cs="Times New Roman"/>
              </w:rPr>
              <w:t>or que hoje tem</w:t>
            </w:r>
            <w:r w:rsidR="001D066F">
              <w:rPr>
                <w:rFonts w:cs="Times New Roman"/>
              </w:rPr>
              <w:t>,</w:t>
            </w:r>
            <w:r w:rsidRPr="00894651">
              <w:rPr>
                <w:rFonts w:cs="Times New Roman"/>
              </w:rPr>
              <w:t xml:space="preserve"> é muito interessante</w:t>
            </w:r>
            <w:r w:rsidR="001D066F">
              <w:rPr>
                <w:rFonts w:cs="Times New Roman"/>
              </w:rPr>
              <w:t>,</w:t>
            </w:r>
            <w:r w:rsidRPr="00894651">
              <w:rPr>
                <w:rFonts w:cs="Times New Roman"/>
              </w:rPr>
              <w:t xml:space="preserve"> a juventude</w:t>
            </w:r>
            <w:r w:rsidR="001D066F">
              <w:rPr>
                <w:rFonts w:cs="Times New Roman"/>
              </w:rPr>
              <w:t>,</w:t>
            </w:r>
            <w:r w:rsidRPr="00894651">
              <w:rPr>
                <w:rFonts w:cs="Times New Roman"/>
              </w:rPr>
              <w:t xml:space="preserve"> sobretudo deste campus que é um espetáculo</w:t>
            </w:r>
            <w:r w:rsidR="001D066F">
              <w:rPr>
                <w:rFonts w:cs="Times New Roman"/>
              </w:rPr>
              <w:t>,</w:t>
            </w:r>
            <w:r w:rsidRPr="00894651">
              <w:rPr>
                <w:rFonts w:cs="Times New Roman"/>
              </w:rPr>
              <w:t xml:space="preserve"> vocês conseguiram</w:t>
            </w:r>
            <w:r w:rsidR="001D066F">
              <w:rPr>
                <w:rFonts w:cs="Times New Roman"/>
              </w:rPr>
              <w:t>,</w:t>
            </w:r>
            <w:r w:rsidRPr="00894651">
              <w:rPr>
                <w:rFonts w:cs="Times New Roman"/>
              </w:rPr>
              <w:t xml:space="preserve"> deixe que faça publicamente em sua homenagem</w:t>
            </w:r>
            <w:r w:rsidR="001D066F">
              <w:rPr>
                <w:rFonts w:cs="Times New Roman"/>
              </w:rPr>
              <w:t>,</w:t>
            </w:r>
            <w:r w:rsidRPr="00894651">
              <w:rPr>
                <w:rFonts w:cs="Times New Roman"/>
              </w:rPr>
              <w:t xml:space="preserve"> desde o amor explícito por </w:t>
            </w:r>
            <w:r w:rsidR="001D066F">
              <w:rPr>
                <w:rFonts w:cs="Times New Roman"/>
              </w:rPr>
              <w:t>Onofre</w:t>
            </w:r>
            <w:r w:rsidRPr="00894651">
              <w:rPr>
                <w:rFonts w:cs="Times New Roman"/>
              </w:rPr>
              <w:t xml:space="preserve"> e a sua sequência de trabalho</w:t>
            </w:r>
            <w:r w:rsidR="001D066F">
              <w:rPr>
                <w:rFonts w:cs="Times New Roman"/>
              </w:rPr>
              <w:t>,</w:t>
            </w:r>
            <w:r w:rsidRPr="00894651">
              <w:rPr>
                <w:rFonts w:cs="Times New Roman"/>
              </w:rPr>
              <w:t xml:space="preserve"> dá uma feição a esta </w:t>
            </w:r>
            <w:r w:rsidR="00C83368">
              <w:rPr>
                <w:rFonts w:cs="Times New Roman"/>
              </w:rPr>
              <w:t>Universidade</w:t>
            </w:r>
            <w:r w:rsidRPr="00894651">
              <w:rPr>
                <w:rFonts w:cs="Times New Roman"/>
              </w:rPr>
              <w:t xml:space="preserve"> como poucas no </w:t>
            </w:r>
            <w:r w:rsidR="00296849">
              <w:rPr>
                <w:rFonts w:cs="Times New Roman"/>
              </w:rPr>
              <w:t>Brasil</w:t>
            </w:r>
            <w:r w:rsidRPr="00894651">
              <w:rPr>
                <w:rFonts w:cs="Times New Roman"/>
              </w:rPr>
              <w:t xml:space="preserve"> tem. Em termos de organização no campus</w:t>
            </w:r>
            <w:r w:rsidR="001D066F">
              <w:rPr>
                <w:rFonts w:cs="Times New Roman"/>
              </w:rPr>
              <w:t>,</w:t>
            </w:r>
            <w:r w:rsidRPr="00894651">
              <w:rPr>
                <w:rFonts w:cs="Times New Roman"/>
              </w:rPr>
              <w:t xml:space="preserve"> organização </w:t>
            </w:r>
            <w:r w:rsidR="000D0C97" w:rsidRPr="00894651">
              <w:rPr>
                <w:rFonts w:cs="Times New Roman"/>
              </w:rPr>
              <w:t>urbanística</w:t>
            </w:r>
            <w:r w:rsidR="001D066F">
              <w:rPr>
                <w:rFonts w:cs="Times New Roman"/>
              </w:rPr>
              <w:t>,</w:t>
            </w:r>
            <w:r w:rsidRPr="00894651">
              <w:rPr>
                <w:rFonts w:cs="Times New Roman"/>
              </w:rPr>
              <w:t xml:space="preserve"> são poucas as </w:t>
            </w:r>
            <w:r w:rsidR="00C83368">
              <w:rPr>
                <w:rFonts w:cs="Times New Roman"/>
              </w:rPr>
              <w:t>Universidade</w:t>
            </w:r>
            <w:r w:rsidRPr="00894651">
              <w:rPr>
                <w:rFonts w:cs="Times New Roman"/>
              </w:rPr>
              <w:t xml:space="preserve">s </w:t>
            </w:r>
            <w:r w:rsidR="00296849">
              <w:rPr>
                <w:rFonts w:cs="Times New Roman"/>
              </w:rPr>
              <w:t>Brasil</w:t>
            </w:r>
            <w:r w:rsidRPr="00894651">
              <w:rPr>
                <w:rFonts w:cs="Times New Roman"/>
              </w:rPr>
              <w:t>eiras tem.</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 xml:space="preserve">28’57” a </w:t>
            </w:r>
            <w:r w:rsidRPr="00894651">
              <w:rPr>
                <w:rFonts w:cs="Times New Roman"/>
              </w:rPr>
              <w:lastRenderedPageBreak/>
              <w:t>29’33”</w:t>
            </w:r>
          </w:p>
        </w:tc>
        <w:tc>
          <w:tcPr>
            <w:tcW w:w="7371" w:type="dxa"/>
          </w:tcPr>
          <w:p w:rsidR="00B31157" w:rsidRPr="00894651" w:rsidRDefault="00894651" w:rsidP="00894651">
            <w:pPr>
              <w:spacing w:line="360" w:lineRule="auto"/>
              <w:jc w:val="both"/>
              <w:rPr>
                <w:rFonts w:cs="Times New Roman"/>
              </w:rPr>
            </w:pPr>
            <w:r w:rsidRPr="00894651">
              <w:rPr>
                <w:rFonts w:cs="Times New Roman"/>
                <w:b/>
              </w:rPr>
              <w:lastRenderedPageBreak/>
              <w:t xml:space="preserve">Voz de </w:t>
            </w:r>
            <w:r w:rsidR="00C55B20">
              <w:rPr>
                <w:rFonts w:cs="Times New Roman"/>
                <w:b/>
              </w:rPr>
              <w:t>Carlos</w:t>
            </w:r>
            <w:r w:rsidRPr="00894651">
              <w:rPr>
                <w:rFonts w:cs="Times New Roman"/>
              </w:rPr>
              <w:t xml:space="preserve">: </w:t>
            </w:r>
            <w:r w:rsidR="001D066F">
              <w:rPr>
                <w:rFonts w:cs="Times New Roman"/>
              </w:rPr>
              <w:t>Tarcísio</w:t>
            </w:r>
            <w:r w:rsidRPr="00894651">
              <w:rPr>
                <w:rFonts w:cs="Times New Roman"/>
              </w:rPr>
              <w:t xml:space="preserve"> eu comparo aí ao estímulo</w:t>
            </w:r>
            <w:r w:rsidR="001D066F">
              <w:rPr>
                <w:rFonts w:cs="Times New Roman"/>
              </w:rPr>
              <w:t>,</w:t>
            </w:r>
            <w:r w:rsidRPr="00894651">
              <w:rPr>
                <w:rFonts w:cs="Times New Roman"/>
              </w:rPr>
              <w:t xml:space="preserve"> a sorte que </w:t>
            </w:r>
            <w:r w:rsidR="001D066F">
              <w:rPr>
                <w:rFonts w:cs="Times New Roman"/>
              </w:rPr>
              <w:t>Natal</w:t>
            </w:r>
            <w:r w:rsidRPr="00894651">
              <w:rPr>
                <w:rFonts w:cs="Times New Roman"/>
              </w:rPr>
              <w:t xml:space="preserve"> </w:t>
            </w:r>
            <w:r w:rsidRPr="00894651">
              <w:rPr>
                <w:rFonts w:cs="Times New Roman"/>
              </w:rPr>
              <w:lastRenderedPageBreak/>
              <w:t>tinha de ter essa área</w:t>
            </w:r>
            <w:r w:rsidR="001D066F">
              <w:rPr>
                <w:rFonts w:cs="Times New Roman"/>
              </w:rPr>
              <w:t>,</w:t>
            </w:r>
            <w:r w:rsidRPr="00894651">
              <w:rPr>
                <w:rFonts w:cs="Times New Roman"/>
              </w:rPr>
              <w:t xml:space="preserve"> como nós temos a </w:t>
            </w:r>
            <w:r w:rsidR="000D0C97" w:rsidRPr="00894651">
              <w:rPr>
                <w:rFonts w:cs="Times New Roman"/>
              </w:rPr>
              <w:t>Via Costeira</w:t>
            </w:r>
            <w:r w:rsidR="001D066F">
              <w:rPr>
                <w:rFonts w:cs="Times New Roman"/>
              </w:rPr>
              <w:t>,</w:t>
            </w:r>
            <w:r w:rsidRPr="00894651">
              <w:rPr>
                <w:rFonts w:cs="Times New Roman"/>
              </w:rPr>
              <w:t xml:space="preserve"> foi outro. É outro fato importante</w:t>
            </w:r>
            <w:r w:rsidR="001D066F">
              <w:rPr>
                <w:rFonts w:cs="Times New Roman"/>
              </w:rPr>
              <w:t>,</w:t>
            </w:r>
            <w:r w:rsidRPr="00894651">
              <w:rPr>
                <w:rFonts w:cs="Times New Roman"/>
              </w:rPr>
              <w:t xml:space="preserve"> a cidade dispunha dessa área e no momento exato nós tivemos na época uma grande ajuda do governador </w:t>
            </w:r>
            <w:r w:rsidR="000D0C97">
              <w:rPr>
                <w:rFonts w:cs="Times New Roman"/>
              </w:rPr>
              <w:t>Cortez Pereira</w:t>
            </w:r>
            <w:r w:rsidRPr="00894651">
              <w:rPr>
                <w:rFonts w:cs="Times New Roman"/>
              </w:rPr>
              <w:t xml:space="preserve"> em uma parceria muito forte com a gente. Quem inventou a parceria que hoje tá muito em moda foi exatamente </w:t>
            </w:r>
            <w:r w:rsidR="000D0C97">
              <w:rPr>
                <w:rFonts w:cs="Times New Roman"/>
              </w:rPr>
              <w:t>Cortez</w:t>
            </w:r>
            <w:r w:rsidRPr="00894651">
              <w:rPr>
                <w:rFonts w:cs="Times New Roman"/>
              </w:rPr>
              <w:t xml:space="preserve"> e </w:t>
            </w:r>
            <w:r w:rsidR="00C55B20">
              <w:rPr>
                <w:rFonts w:cs="Times New Roman"/>
              </w:rPr>
              <w:t>Genário</w:t>
            </w:r>
            <w:r w:rsidRPr="00894651">
              <w:rPr>
                <w:rFonts w:cs="Times New Roman"/>
              </w:rPr>
              <w:t xml:space="preserve"> na época.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29’34” a 32’06”</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0D0C97">
              <w:rPr>
                <w:rFonts w:cs="Times New Roman"/>
              </w:rPr>
              <w:t>N</w:t>
            </w:r>
            <w:r w:rsidRPr="00894651">
              <w:rPr>
                <w:rFonts w:cs="Times New Roman"/>
              </w:rPr>
              <w:t xml:space="preserve">ão só no projeto camarão como na criação do campus universitário e como nós estamos na </w:t>
            </w:r>
            <w:r w:rsidR="00B00931">
              <w:rPr>
                <w:rFonts w:cs="Times New Roman"/>
              </w:rPr>
              <w:t>Memória Viva</w:t>
            </w:r>
            <w:r w:rsidRPr="00894651">
              <w:rPr>
                <w:rFonts w:cs="Times New Roman"/>
              </w:rPr>
              <w:t xml:space="preserve"> aí</w:t>
            </w:r>
            <w:r w:rsidR="001D066F">
              <w:rPr>
                <w:rFonts w:cs="Times New Roman"/>
              </w:rPr>
              <w:t>,</w:t>
            </w:r>
            <w:r w:rsidRPr="00894651">
              <w:rPr>
                <w:rFonts w:cs="Times New Roman"/>
              </w:rPr>
              <w:t xml:space="preserve"> e a memória deve ser história</w:t>
            </w:r>
            <w:r w:rsidR="001D066F">
              <w:rPr>
                <w:rFonts w:cs="Times New Roman"/>
              </w:rPr>
              <w:t>,</w:t>
            </w:r>
            <w:r w:rsidRPr="00894651">
              <w:rPr>
                <w:rFonts w:cs="Times New Roman"/>
              </w:rPr>
              <w:t xml:space="preserve"> me lembro bem que para nós chegarmos ao campus universitário</w:t>
            </w:r>
            <w:r w:rsidR="001D066F">
              <w:rPr>
                <w:rFonts w:cs="Times New Roman"/>
              </w:rPr>
              <w:t>,</w:t>
            </w:r>
            <w:r w:rsidRPr="00894651">
              <w:rPr>
                <w:rFonts w:cs="Times New Roman"/>
              </w:rPr>
              <w:t xml:space="preserve"> tinha um comandante da guarnição de receita que protegia um sargento que morava no campus</w:t>
            </w:r>
            <w:r w:rsidR="001D066F">
              <w:rPr>
                <w:rFonts w:cs="Times New Roman"/>
              </w:rPr>
              <w:t>,</w:t>
            </w:r>
            <w:r w:rsidRPr="00894651">
              <w:rPr>
                <w:rFonts w:cs="Times New Roman"/>
              </w:rPr>
              <w:t xml:space="preserve"> era como se fosse um vigilante</w:t>
            </w:r>
            <w:r w:rsidR="001D066F">
              <w:rPr>
                <w:rFonts w:cs="Times New Roman"/>
              </w:rPr>
              <w:t>,</w:t>
            </w:r>
            <w:r w:rsidRPr="00894651">
              <w:rPr>
                <w:rFonts w:cs="Times New Roman"/>
              </w:rPr>
              <w:t xml:space="preserve"> foi</w:t>
            </w:r>
            <w:r w:rsidR="001D066F">
              <w:rPr>
                <w:rFonts w:cs="Times New Roman"/>
              </w:rPr>
              <w:t>,</w:t>
            </w:r>
            <w:r w:rsidRPr="00894651">
              <w:rPr>
                <w:rFonts w:cs="Times New Roman"/>
              </w:rPr>
              <w:t xml:space="preserve"> tinha uma casa chega para mim e olha</w:t>
            </w:r>
            <w:r w:rsidR="001D066F">
              <w:rPr>
                <w:rFonts w:cs="Times New Roman"/>
              </w:rPr>
              <w:t>,</w:t>
            </w:r>
            <w:r w:rsidRPr="00894651">
              <w:rPr>
                <w:rFonts w:cs="Times New Roman"/>
              </w:rPr>
              <w:t xml:space="preserve"> ajudo a você</w:t>
            </w:r>
            <w:r w:rsidR="001D066F">
              <w:rPr>
                <w:rFonts w:cs="Times New Roman"/>
              </w:rPr>
              <w:t>,</w:t>
            </w:r>
            <w:r w:rsidRPr="00894651">
              <w:rPr>
                <w:rFonts w:cs="Times New Roman"/>
              </w:rPr>
              <w:t xml:space="preserve"> entro com o general</w:t>
            </w:r>
            <w:r w:rsidR="001D066F">
              <w:rPr>
                <w:rFonts w:cs="Times New Roman"/>
              </w:rPr>
              <w:t>,</w:t>
            </w:r>
            <w:r w:rsidRPr="00894651">
              <w:rPr>
                <w:rFonts w:cs="Times New Roman"/>
              </w:rPr>
              <w:t xml:space="preserve"> venho ajudar vocês a ficarem com a </w:t>
            </w:r>
            <w:r w:rsidR="00C83368">
              <w:rPr>
                <w:rFonts w:cs="Times New Roman"/>
              </w:rPr>
              <w:t>Universidade</w:t>
            </w:r>
            <w:r w:rsidR="001D066F">
              <w:rPr>
                <w:rFonts w:cs="Times New Roman"/>
              </w:rPr>
              <w:t>,</w:t>
            </w:r>
            <w:r w:rsidRPr="00894651">
              <w:rPr>
                <w:rFonts w:cs="Times New Roman"/>
              </w:rPr>
              <w:t xml:space="preserve"> mas vocês tem que comprar uma casa para o sargento morar aí. Que ele não pode ficar desamparado. Então ele tinha um senso humanístico com isso. Não tenha dúvida</w:t>
            </w:r>
            <w:r w:rsidR="001D066F">
              <w:rPr>
                <w:rFonts w:cs="Times New Roman"/>
              </w:rPr>
              <w:t>,</w:t>
            </w:r>
            <w:r w:rsidRPr="00894651">
              <w:rPr>
                <w:rFonts w:cs="Times New Roman"/>
              </w:rPr>
              <w:t xml:space="preserve"> esse meu espírito de coragem respaldado por </w:t>
            </w:r>
            <w:r w:rsidR="001D066F">
              <w:rPr>
                <w:rFonts w:cs="Times New Roman"/>
              </w:rPr>
              <w:t>Onofre</w:t>
            </w:r>
            <w:r w:rsidRPr="00894651">
              <w:rPr>
                <w:rFonts w:cs="Times New Roman"/>
              </w:rPr>
              <w:t xml:space="preserve"> e os auxiliares daqui. Compramos a casa para o sargento</w:t>
            </w:r>
            <w:r w:rsidR="001D066F">
              <w:rPr>
                <w:rFonts w:cs="Times New Roman"/>
              </w:rPr>
              <w:t>,</w:t>
            </w:r>
            <w:r w:rsidRPr="00894651">
              <w:rPr>
                <w:rFonts w:cs="Times New Roman"/>
              </w:rPr>
              <w:t xml:space="preserve"> fizemos para o sargento</w:t>
            </w:r>
            <w:r w:rsidR="001D066F">
              <w:rPr>
                <w:rFonts w:cs="Times New Roman"/>
              </w:rPr>
              <w:t>,</w:t>
            </w:r>
            <w:r w:rsidRPr="00894651">
              <w:rPr>
                <w:rFonts w:cs="Times New Roman"/>
              </w:rPr>
              <w:t xml:space="preserve"> tomamos o campus universitário e </w:t>
            </w:r>
            <w:r w:rsidR="000D0C97">
              <w:rPr>
                <w:rFonts w:cs="Times New Roman"/>
              </w:rPr>
              <w:t>Cortez</w:t>
            </w:r>
            <w:r w:rsidRPr="00894651">
              <w:rPr>
                <w:rFonts w:cs="Times New Roman"/>
              </w:rPr>
              <w:t xml:space="preserve"> trabalhando</w:t>
            </w:r>
            <w:r w:rsidR="001D066F">
              <w:rPr>
                <w:rFonts w:cs="Times New Roman"/>
              </w:rPr>
              <w:t>,</w:t>
            </w:r>
            <w:r w:rsidRPr="00894651">
              <w:rPr>
                <w:rFonts w:cs="Times New Roman"/>
              </w:rPr>
              <w:t xml:space="preserve"> ajudando bastante e nós fizemos o que deveria. Eu quero fazer justiça também aqui</w:t>
            </w:r>
            <w:r w:rsidR="001D066F">
              <w:rPr>
                <w:rFonts w:cs="Times New Roman"/>
              </w:rPr>
              <w:t>,</w:t>
            </w:r>
            <w:r w:rsidRPr="00894651">
              <w:rPr>
                <w:rFonts w:cs="Times New Roman"/>
              </w:rPr>
              <w:t xml:space="preserve"> a dois nomes que já foram citados</w:t>
            </w:r>
            <w:r w:rsidR="001D066F">
              <w:rPr>
                <w:rFonts w:cs="Times New Roman"/>
              </w:rPr>
              <w:t>,</w:t>
            </w:r>
            <w:r w:rsidRPr="00894651">
              <w:rPr>
                <w:rFonts w:cs="Times New Roman"/>
              </w:rPr>
              <w:t xml:space="preserve"> ministro </w:t>
            </w:r>
            <w:r w:rsidR="00296849">
              <w:rPr>
                <w:rFonts w:cs="Times New Roman"/>
              </w:rPr>
              <w:t>Jarbas Passarinho</w:t>
            </w:r>
            <w:r w:rsidRPr="00894651">
              <w:rPr>
                <w:rFonts w:cs="Times New Roman"/>
              </w:rPr>
              <w:t xml:space="preserve"> e </w:t>
            </w:r>
            <w:r w:rsidR="000D0C97">
              <w:rPr>
                <w:rFonts w:cs="Times New Roman"/>
              </w:rPr>
              <w:t>C</w:t>
            </w:r>
            <w:r w:rsidRPr="00894651">
              <w:rPr>
                <w:rFonts w:cs="Times New Roman"/>
              </w:rPr>
              <w:t xml:space="preserve">oronel </w:t>
            </w:r>
            <w:r w:rsidR="000D0C97">
              <w:rPr>
                <w:rFonts w:cs="Times New Roman"/>
              </w:rPr>
              <w:t>P</w:t>
            </w:r>
            <w:r w:rsidRPr="00894651">
              <w:rPr>
                <w:rFonts w:cs="Times New Roman"/>
              </w:rPr>
              <w:t>amplona</w:t>
            </w:r>
            <w:r w:rsidR="001D066F">
              <w:rPr>
                <w:rFonts w:cs="Times New Roman"/>
              </w:rPr>
              <w:t>,</w:t>
            </w:r>
            <w:r w:rsidRPr="00894651">
              <w:rPr>
                <w:rFonts w:cs="Times New Roman"/>
              </w:rPr>
              <w:t xml:space="preserve"> que era o secretário geral do </w:t>
            </w:r>
            <w:r w:rsidR="000D0C97">
              <w:rPr>
                <w:rFonts w:cs="Times New Roman"/>
              </w:rPr>
              <w:t>MEC</w:t>
            </w:r>
            <w:r w:rsidRPr="00894651">
              <w:rPr>
                <w:rFonts w:cs="Times New Roman"/>
              </w:rPr>
              <w:t xml:space="preserve">. Caiu de amores </w:t>
            </w:r>
            <w:r w:rsidR="000D0C97">
              <w:rPr>
                <w:rFonts w:cs="Times New Roman"/>
              </w:rPr>
              <w:t>por</w:t>
            </w:r>
            <w:r w:rsidRPr="00894651">
              <w:rPr>
                <w:rFonts w:cs="Times New Roman"/>
              </w:rPr>
              <w:t xml:space="preserve"> </w:t>
            </w:r>
            <w:r w:rsidR="001D066F">
              <w:rPr>
                <w:rFonts w:cs="Times New Roman"/>
              </w:rPr>
              <w:t>Natal,</w:t>
            </w:r>
            <w:r w:rsidRPr="00894651">
              <w:rPr>
                <w:rFonts w:cs="Times New Roman"/>
              </w:rPr>
              <w:t xml:space="preserve"> pela </w:t>
            </w:r>
            <w:r w:rsidR="00C83368">
              <w:rPr>
                <w:rFonts w:cs="Times New Roman"/>
              </w:rPr>
              <w:t>Universidade</w:t>
            </w:r>
            <w:r w:rsidR="001D066F">
              <w:rPr>
                <w:rFonts w:cs="Times New Roman"/>
              </w:rPr>
              <w:t>,</w:t>
            </w:r>
            <w:r w:rsidRPr="00894651">
              <w:rPr>
                <w:rFonts w:cs="Times New Roman"/>
              </w:rPr>
              <w:t xml:space="preserve"> dava tudo que nós </w:t>
            </w:r>
            <w:r w:rsidR="000D0C97" w:rsidRPr="00894651">
              <w:rPr>
                <w:rFonts w:cs="Times New Roman"/>
              </w:rPr>
              <w:t>pedíamos</w:t>
            </w:r>
            <w:r w:rsidR="001D066F">
              <w:rPr>
                <w:rFonts w:cs="Times New Roman"/>
              </w:rPr>
              <w:t>,</w:t>
            </w:r>
            <w:r w:rsidRPr="00894651">
              <w:rPr>
                <w:rFonts w:cs="Times New Roman"/>
              </w:rPr>
              <w:t xml:space="preserve"> curso para o pessoal</w:t>
            </w:r>
            <w:r w:rsidR="001D066F">
              <w:rPr>
                <w:rFonts w:cs="Times New Roman"/>
              </w:rPr>
              <w:t>,</w:t>
            </w:r>
            <w:r w:rsidRPr="00894651">
              <w:rPr>
                <w:rFonts w:cs="Times New Roman"/>
              </w:rPr>
              <w:t xml:space="preserve"> treinamento e tudo aquilo que já </w:t>
            </w:r>
            <w:r w:rsidR="00C55B20">
              <w:rPr>
                <w:rFonts w:cs="Times New Roman"/>
              </w:rPr>
              <w:t>Zaqueus</w:t>
            </w:r>
            <w:r w:rsidRPr="00894651">
              <w:rPr>
                <w:rFonts w:cs="Times New Roman"/>
              </w:rPr>
              <w:t xml:space="preserve"> falou aqui</w:t>
            </w:r>
            <w:r w:rsidR="001D066F">
              <w:rPr>
                <w:rFonts w:cs="Times New Roman"/>
              </w:rPr>
              <w:t>,</w:t>
            </w:r>
            <w:r w:rsidRPr="00894651">
              <w:rPr>
                <w:rFonts w:cs="Times New Roman"/>
              </w:rPr>
              <w:t xml:space="preserve"> que seria para o bem</w:t>
            </w:r>
            <w:r w:rsidR="001D066F">
              <w:rPr>
                <w:rFonts w:cs="Times New Roman"/>
              </w:rPr>
              <w:t>,</w:t>
            </w:r>
            <w:r w:rsidRPr="00894651">
              <w:rPr>
                <w:rFonts w:cs="Times New Roman"/>
              </w:rPr>
              <w:t xml:space="preserve"> sensitivo</w:t>
            </w:r>
            <w:r w:rsidR="001D066F">
              <w:rPr>
                <w:rFonts w:cs="Times New Roman"/>
              </w:rPr>
              <w:t>,</w:t>
            </w:r>
            <w:r w:rsidRPr="00894651">
              <w:rPr>
                <w:rFonts w:cs="Times New Roman"/>
              </w:rPr>
              <w:t xml:space="preserve"> veio no dia em que nós tivemos</w:t>
            </w:r>
            <w:r w:rsidR="001D066F">
              <w:rPr>
                <w:rFonts w:cs="Times New Roman"/>
              </w:rPr>
              <w:t>,</w:t>
            </w:r>
            <w:r w:rsidRPr="00894651">
              <w:rPr>
                <w:rFonts w:cs="Times New Roman"/>
              </w:rPr>
              <w:t xml:space="preserve"> copiamos em parte dos americanos e em parte veio pela teoria do golpe</w:t>
            </w:r>
            <w:r w:rsidR="001D066F">
              <w:rPr>
                <w:rFonts w:cs="Times New Roman"/>
              </w:rPr>
              <w:t>,</w:t>
            </w:r>
            <w:r w:rsidRPr="00894651">
              <w:rPr>
                <w:rFonts w:cs="Times New Roman"/>
              </w:rPr>
              <w:t xml:space="preserve"> e que aqui chegou com a sua nova mentalidade</w:t>
            </w:r>
            <w:r w:rsidR="001D066F">
              <w:rPr>
                <w:rFonts w:cs="Times New Roman"/>
              </w:rPr>
              <w:t>,</w:t>
            </w:r>
            <w:r w:rsidRPr="00894651">
              <w:rPr>
                <w:rFonts w:cs="Times New Roman"/>
              </w:rPr>
              <w:t xml:space="preserve"> médica</w:t>
            </w:r>
            <w:r w:rsidR="001D066F">
              <w:rPr>
                <w:rFonts w:cs="Times New Roman"/>
              </w:rPr>
              <w:t>,</w:t>
            </w:r>
            <w:r w:rsidRPr="00894651">
              <w:rPr>
                <w:rFonts w:cs="Times New Roman"/>
              </w:rPr>
              <w:t xml:space="preserve"> farmacêutica</w:t>
            </w:r>
            <w:r w:rsidR="001D066F">
              <w:rPr>
                <w:rFonts w:cs="Times New Roman"/>
              </w:rPr>
              <w:t>,</w:t>
            </w:r>
            <w:r w:rsidRPr="00894651">
              <w:rPr>
                <w:rFonts w:cs="Times New Roman"/>
              </w:rPr>
              <w:t xml:space="preserve"> dentária etc</w:t>
            </w:r>
            <w:r w:rsidR="001D066F">
              <w:rPr>
                <w:rFonts w:cs="Times New Roman"/>
              </w:rPr>
              <w:t>,</w:t>
            </w:r>
            <w:r w:rsidRPr="00894651">
              <w:rPr>
                <w:rFonts w:cs="Times New Roman"/>
              </w:rPr>
              <w:t xml:space="preserve"> e fazendo justiça</w:t>
            </w:r>
            <w:r w:rsidR="001D066F">
              <w:rPr>
                <w:rFonts w:cs="Times New Roman"/>
              </w:rPr>
              <w:t>,</w:t>
            </w:r>
            <w:r w:rsidRPr="00894651">
              <w:rPr>
                <w:rFonts w:cs="Times New Roman"/>
              </w:rPr>
              <w:t xml:space="preserve"> nós tivemos essa turma e gente aqui de </w:t>
            </w:r>
            <w:r w:rsidR="001D066F">
              <w:rPr>
                <w:rFonts w:cs="Times New Roman"/>
              </w:rPr>
              <w:t>Natal</w:t>
            </w:r>
            <w:r w:rsidRPr="00894651">
              <w:rPr>
                <w:rFonts w:cs="Times New Roman"/>
              </w:rPr>
              <w:t xml:space="preserve"> trabalhando em prol da </w:t>
            </w:r>
            <w:r w:rsidR="00C83368">
              <w:rPr>
                <w:rFonts w:cs="Times New Roman"/>
              </w:rPr>
              <w:t>Universidade</w:t>
            </w:r>
            <w:r w:rsidRPr="00894651">
              <w:rPr>
                <w:rFonts w:cs="Times New Roman"/>
              </w:rPr>
              <w:t xml:space="preserve"> e como faz falta agora. Que nós </w:t>
            </w:r>
            <w:r w:rsidR="000D0C97" w:rsidRPr="00894651">
              <w:rPr>
                <w:rFonts w:cs="Times New Roman"/>
              </w:rPr>
              <w:t>sentíamos</w:t>
            </w:r>
            <w:r w:rsidRPr="00894651">
              <w:rPr>
                <w:rFonts w:cs="Times New Roman"/>
              </w:rPr>
              <w:t xml:space="preserve"> que estava precisando de uma formação de um novo levantamento de pessoas para que não deixem as </w:t>
            </w:r>
            <w:r w:rsidR="00C83368">
              <w:rPr>
                <w:rFonts w:cs="Times New Roman"/>
              </w:rPr>
              <w:t>Universidade</w:t>
            </w:r>
            <w:r w:rsidRPr="00894651">
              <w:rPr>
                <w:rFonts w:cs="Times New Roman"/>
              </w:rPr>
              <w:t>s caírem</w:t>
            </w:r>
            <w:r w:rsidR="001D066F">
              <w:rPr>
                <w:rFonts w:cs="Times New Roman"/>
              </w:rPr>
              <w:t>,</w:t>
            </w:r>
            <w:r w:rsidRPr="00894651">
              <w:rPr>
                <w:rFonts w:cs="Times New Roman"/>
              </w:rPr>
              <w:t xml:space="preserve"> inclusive a nossa</w:t>
            </w:r>
            <w:r w:rsidR="001D066F">
              <w:rPr>
                <w:rFonts w:cs="Times New Roman"/>
              </w:rPr>
              <w:t>,</w:t>
            </w:r>
            <w:r w:rsidRPr="00894651">
              <w:rPr>
                <w:rFonts w:cs="Times New Roman"/>
              </w:rPr>
              <w:t xml:space="preserve"> porque não é só um recurso humano e nem com dinheiro que se faz as coisas. É preciso que se tenha aquela palavrinha amarga</w:t>
            </w:r>
            <w:r w:rsidR="001D066F">
              <w:rPr>
                <w:rFonts w:cs="Times New Roman"/>
              </w:rPr>
              <w:t>,</w:t>
            </w:r>
            <w:r w:rsidRPr="00894651">
              <w:rPr>
                <w:rFonts w:cs="Times New Roman"/>
              </w:rPr>
              <w:t xml:space="preserve"> que leva tudo a frente é o amor para fazer as coisas. Ele foi e nós tivemos nessa turma toda</w:t>
            </w:r>
            <w:r w:rsidR="001D066F">
              <w:rPr>
                <w:rFonts w:cs="Times New Roman"/>
              </w:rPr>
              <w:t>,</w:t>
            </w:r>
            <w:r w:rsidRPr="00894651">
              <w:rPr>
                <w:rFonts w:cs="Times New Roman"/>
              </w:rPr>
              <w:t xml:space="preserve"> taí</w:t>
            </w:r>
            <w:r w:rsidR="00543B2C">
              <w:rPr>
                <w:rFonts w:cs="Times New Roman"/>
              </w:rPr>
              <w:t xml:space="preserve"> a</w:t>
            </w:r>
            <w:r w:rsidRPr="00894651">
              <w:rPr>
                <w:rFonts w:cs="Times New Roman"/>
              </w:rPr>
              <w:t xml:space="preserve"> justiça que eu queria fazer. A </w:t>
            </w:r>
            <w:r w:rsidR="00296849">
              <w:rPr>
                <w:rFonts w:cs="Times New Roman"/>
              </w:rPr>
              <w:t>Jarbas Passarinho</w:t>
            </w:r>
            <w:r w:rsidRPr="00894651">
              <w:rPr>
                <w:rFonts w:cs="Times New Roman"/>
              </w:rPr>
              <w:t xml:space="preserve"> e a</w:t>
            </w:r>
            <w:r w:rsidR="00543B2C">
              <w:rPr>
                <w:rFonts w:cs="Times New Roman"/>
              </w:rPr>
              <w:t>o</w:t>
            </w:r>
            <w:r w:rsidRPr="00894651">
              <w:rPr>
                <w:rFonts w:cs="Times New Roman"/>
              </w:rPr>
              <w:t xml:space="preserve"> </w:t>
            </w:r>
            <w:r w:rsidR="00543B2C">
              <w:rPr>
                <w:rFonts w:cs="Times New Roman"/>
              </w:rPr>
              <w:t>C</w:t>
            </w:r>
            <w:r w:rsidRPr="00894651">
              <w:rPr>
                <w:rFonts w:cs="Times New Roman"/>
              </w:rPr>
              <w:t xml:space="preserve">oronel </w:t>
            </w:r>
            <w:r w:rsidR="00543B2C">
              <w:rPr>
                <w:rFonts w:cs="Times New Roman"/>
              </w:rPr>
              <w:t>P</w:t>
            </w:r>
            <w:r w:rsidRPr="00894651">
              <w:rPr>
                <w:rFonts w:cs="Times New Roman"/>
              </w:rPr>
              <w:t>amplona.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32’07” a 33’00”</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43B2C">
              <w:rPr>
                <w:rFonts w:cs="Times New Roman"/>
              </w:rPr>
              <w:t>P</w:t>
            </w:r>
            <w:r w:rsidRPr="00894651">
              <w:rPr>
                <w:rFonts w:cs="Times New Roman"/>
              </w:rPr>
              <w:t xml:space="preserve">erfeito. Outra pergunta doutor </w:t>
            </w:r>
            <w:r w:rsidR="00C55B20">
              <w:rPr>
                <w:rFonts w:cs="Times New Roman"/>
              </w:rPr>
              <w:t>Genário</w:t>
            </w:r>
            <w:r w:rsidR="001D066F">
              <w:rPr>
                <w:rFonts w:cs="Times New Roman"/>
              </w:rPr>
              <w:t>,</w:t>
            </w:r>
            <w:r w:rsidRPr="00894651">
              <w:rPr>
                <w:rFonts w:cs="Times New Roman"/>
              </w:rPr>
              <w:t xml:space="preserve"> que eu gostaria de fazer é a seguinte</w:t>
            </w:r>
            <w:r w:rsidR="001D066F">
              <w:rPr>
                <w:rFonts w:cs="Times New Roman"/>
              </w:rPr>
              <w:t>,</w:t>
            </w:r>
            <w:r w:rsidRPr="00894651">
              <w:rPr>
                <w:rFonts w:cs="Times New Roman"/>
              </w:rPr>
              <w:t xml:space="preserve"> já que nós estamos falando de memória e é um programa que vai ficar como documento</w:t>
            </w:r>
            <w:r w:rsidR="001D066F">
              <w:rPr>
                <w:rFonts w:cs="Times New Roman"/>
              </w:rPr>
              <w:t>,</w:t>
            </w:r>
            <w:r w:rsidRPr="00894651">
              <w:rPr>
                <w:rFonts w:cs="Times New Roman"/>
              </w:rPr>
              <w:t xml:space="preserve"> eu acho muito importante ressaltar isso daí. O senhor foi reitor no momento particularmente difícil da vida </w:t>
            </w:r>
            <w:r w:rsidR="00296849">
              <w:rPr>
                <w:rFonts w:cs="Times New Roman"/>
              </w:rPr>
              <w:t>Brasil</w:t>
            </w:r>
            <w:r w:rsidRPr="00894651">
              <w:rPr>
                <w:rFonts w:cs="Times New Roman"/>
              </w:rPr>
              <w:t>eira</w:t>
            </w:r>
            <w:r w:rsidR="001D066F">
              <w:rPr>
                <w:rFonts w:cs="Times New Roman"/>
              </w:rPr>
              <w:t>,</w:t>
            </w:r>
            <w:r w:rsidRPr="00894651">
              <w:rPr>
                <w:rFonts w:cs="Times New Roman"/>
              </w:rPr>
              <w:t xml:space="preserve"> governo forte</w:t>
            </w:r>
            <w:r w:rsidR="001D066F">
              <w:rPr>
                <w:rFonts w:cs="Times New Roman"/>
              </w:rPr>
              <w:t>,</w:t>
            </w:r>
            <w:r w:rsidRPr="00894651">
              <w:rPr>
                <w:rFonts w:cs="Times New Roman"/>
              </w:rPr>
              <w:t xml:space="preserve"> pressão militar quase sempre</w:t>
            </w:r>
            <w:r w:rsidR="001D066F">
              <w:rPr>
                <w:rFonts w:cs="Times New Roman"/>
              </w:rPr>
              <w:t>,</w:t>
            </w:r>
            <w:r w:rsidRPr="00894651">
              <w:rPr>
                <w:rFonts w:cs="Times New Roman"/>
              </w:rPr>
              <w:t xml:space="preserve"> é inquietação na caserna</w:t>
            </w:r>
            <w:r w:rsidR="001D066F">
              <w:rPr>
                <w:rFonts w:cs="Times New Roman"/>
              </w:rPr>
              <w:t>,</w:t>
            </w:r>
            <w:r w:rsidRPr="00894651">
              <w:rPr>
                <w:rFonts w:cs="Times New Roman"/>
              </w:rPr>
              <w:t xml:space="preserve"> dúvidas a respeito de como a coisa caminham</w:t>
            </w:r>
            <w:r w:rsidR="001D066F">
              <w:rPr>
                <w:rFonts w:cs="Times New Roman"/>
              </w:rPr>
              <w:t>,</w:t>
            </w:r>
            <w:r w:rsidRPr="00894651">
              <w:rPr>
                <w:rFonts w:cs="Times New Roman"/>
              </w:rPr>
              <w:t xml:space="preserve"> etc</w:t>
            </w:r>
            <w:r w:rsidR="001D066F">
              <w:rPr>
                <w:rFonts w:cs="Times New Roman"/>
              </w:rPr>
              <w:t>,</w:t>
            </w:r>
            <w:r w:rsidRPr="00894651">
              <w:rPr>
                <w:rFonts w:cs="Times New Roman"/>
              </w:rPr>
              <w:t xml:space="preserve"> o senhor sofreu muita pressão</w:t>
            </w:r>
            <w:r w:rsidR="001D066F">
              <w:rPr>
                <w:rFonts w:cs="Times New Roman"/>
              </w:rPr>
              <w:t>,</w:t>
            </w:r>
            <w:r w:rsidRPr="00894651">
              <w:rPr>
                <w:rFonts w:cs="Times New Roman"/>
              </w:rPr>
              <w:t xml:space="preserve"> como é que era</w:t>
            </w:r>
            <w:r w:rsidR="001D066F">
              <w:rPr>
                <w:rFonts w:cs="Times New Roman"/>
              </w:rPr>
              <w:t>,</w:t>
            </w:r>
            <w:r w:rsidRPr="00894651">
              <w:rPr>
                <w:rFonts w:cs="Times New Roman"/>
              </w:rPr>
              <w:t xml:space="preserve"> porque no seu conjunto de auxiliares havia gente sabidamente com ligações com a esquerda</w:t>
            </w:r>
            <w:r w:rsidR="001D066F">
              <w:rPr>
                <w:rFonts w:cs="Times New Roman"/>
              </w:rPr>
              <w:t>,</w:t>
            </w:r>
            <w:r w:rsidRPr="00894651">
              <w:rPr>
                <w:rFonts w:cs="Times New Roman"/>
              </w:rPr>
              <w:t xml:space="preserve"> havia notáveis figuras da vida potiguar que se destacava exatamente por serem muito combativas</w:t>
            </w:r>
            <w:r w:rsidR="001D066F">
              <w:rPr>
                <w:rFonts w:cs="Times New Roman"/>
              </w:rPr>
              <w:t>,</w:t>
            </w:r>
            <w:r w:rsidRPr="00894651">
              <w:rPr>
                <w:rFonts w:cs="Times New Roman"/>
              </w:rPr>
              <w:t xml:space="preserve"> como era esse contexto doutor </w:t>
            </w:r>
            <w:r w:rsidR="00C55B20">
              <w:rPr>
                <w:rFonts w:cs="Times New Roman"/>
              </w:rPr>
              <w:t>Genário</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33’00” a 34’27”</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você abordou um ponto muito importante e que nunca ninguém teve coragem de abordar</w:t>
            </w:r>
            <w:r w:rsidR="001D066F">
              <w:rPr>
                <w:rFonts w:cs="Times New Roman"/>
              </w:rPr>
              <w:t>,</w:t>
            </w:r>
            <w:r w:rsidRPr="00894651">
              <w:rPr>
                <w:rFonts w:cs="Times New Roman"/>
              </w:rPr>
              <w:t xml:space="preserve"> justamente essas pressões. Quando se queria nomear um professor</w:t>
            </w:r>
            <w:r w:rsidR="001D066F">
              <w:rPr>
                <w:rFonts w:cs="Times New Roman"/>
              </w:rPr>
              <w:t>,</w:t>
            </w:r>
            <w:r w:rsidRPr="00894651">
              <w:rPr>
                <w:rFonts w:cs="Times New Roman"/>
              </w:rPr>
              <w:t xml:space="preserve"> embora o professor fosse capaz</w:t>
            </w:r>
            <w:r w:rsidR="001D066F">
              <w:rPr>
                <w:rFonts w:cs="Times New Roman"/>
              </w:rPr>
              <w:t>,</w:t>
            </w:r>
            <w:r w:rsidRPr="00894651">
              <w:rPr>
                <w:rFonts w:cs="Times New Roman"/>
              </w:rPr>
              <w:t xml:space="preserve"> como eu lembro muito bem da figura do doutor </w:t>
            </w:r>
            <w:r w:rsidR="00543B2C">
              <w:rPr>
                <w:rFonts w:cs="Times New Roman"/>
              </w:rPr>
              <w:t>R</w:t>
            </w:r>
            <w:r w:rsidRPr="00894651">
              <w:rPr>
                <w:rFonts w:cs="Times New Roman"/>
              </w:rPr>
              <w:t xml:space="preserve">omildo </w:t>
            </w:r>
            <w:r w:rsidR="00AE60EE">
              <w:rPr>
                <w:rFonts w:cs="Times New Roman"/>
              </w:rPr>
              <w:t>Gurgel</w:t>
            </w:r>
            <w:r w:rsidR="001D066F">
              <w:rPr>
                <w:rFonts w:cs="Times New Roman"/>
              </w:rPr>
              <w:t>,</w:t>
            </w:r>
            <w:r w:rsidRPr="00894651">
              <w:rPr>
                <w:rFonts w:cs="Times New Roman"/>
              </w:rPr>
              <w:t xml:space="preserve"> uma grande figura e foi uma luta tremenda para colocar ele na </w:t>
            </w:r>
            <w:r w:rsidR="00C83368">
              <w:rPr>
                <w:rFonts w:cs="Times New Roman"/>
              </w:rPr>
              <w:t>Universidade</w:t>
            </w:r>
            <w:r w:rsidRPr="00894651">
              <w:rPr>
                <w:rFonts w:cs="Times New Roman"/>
              </w:rPr>
              <w:t>. Então eu fazia</w:t>
            </w:r>
            <w:r w:rsidR="001D066F">
              <w:rPr>
                <w:rFonts w:cs="Times New Roman"/>
              </w:rPr>
              <w:t>,</w:t>
            </w:r>
            <w:r w:rsidRPr="00894651">
              <w:rPr>
                <w:rFonts w:cs="Times New Roman"/>
              </w:rPr>
              <w:t xml:space="preserve"> fazia o finca pé e dizia </w:t>
            </w:r>
            <w:r w:rsidR="00B31157" w:rsidRPr="00894651">
              <w:rPr>
                <w:rFonts w:cs="Times New Roman"/>
              </w:rPr>
              <w:t>“</w:t>
            </w:r>
            <w:r w:rsidRPr="00894651">
              <w:rPr>
                <w:rFonts w:cs="Times New Roman"/>
              </w:rPr>
              <w:t>tem que ser</w:t>
            </w:r>
            <w:r w:rsidR="001D066F">
              <w:rPr>
                <w:rFonts w:cs="Times New Roman"/>
              </w:rPr>
              <w:t>,</w:t>
            </w:r>
            <w:r w:rsidRPr="00894651">
              <w:rPr>
                <w:rFonts w:cs="Times New Roman"/>
              </w:rPr>
              <w:t xml:space="preserve"> que se não nomearem </w:t>
            </w:r>
            <w:r w:rsidR="00543B2C">
              <w:rPr>
                <w:rFonts w:cs="Times New Roman"/>
              </w:rPr>
              <w:t>R</w:t>
            </w:r>
            <w:r w:rsidRPr="00894651">
              <w:rPr>
                <w:rFonts w:cs="Times New Roman"/>
              </w:rPr>
              <w:t>omildo</w:t>
            </w:r>
            <w:r w:rsidR="001D066F">
              <w:rPr>
                <w:rFonts w:cs="Times New Roman"/>
              </w:rPr>
              <w:t>,</w:t>
            </w:r>
            <w:r w:rsidRPr="00894651">
              <w:rPr>
                <w:rFonts w:cs="Times New Roman"/>
              </w:rPr>
              <w:t xml:space="preserve"> eu deixo o cargo</w:t>
            </w:r>
            <w:r w:rsidR="00B31157" w:rsidRPr="00894651">
              <w:rPr>
                <w:rFonts w:cs="Times New Roman"/>
              </w:rPr>
              <w:t>”</w:t>
            </w:r>
            <w:r w:rsidRPr="00894651">
              <w:rPr>
                <w:rFonts w:cs="Times New Roman"/>
              </w:rPr>
              <w:t xml:space="preserve">. E </w:t>
            </w:r>
            <w:r w:rsidR="00296849">
              <w:rPr>
                <w:rFonts w:cs="Times New Roman"/>
              </w:rPr>
              <w:t>Jarbas Passarinho</w:t>
            </w:r>
            <w:r w:rsidRPr="00894651">
              <w:rPr>
                <w:rFonts w:cs="Times New Roman"/>
              </w:rPr>
              <w:t xml:space="preserve"> endossava que era quem comprava as brigas</w:t>
            </w:r>
            <w:r w:rsidR="001D066F">
              <w:rPr>
                <w:rFonts w:cs="Times New Roman"/>
              </w:rPr>
              <w:t>,</w:t>
            </w:r>
            <w:r w:rsidRPr="00894651">
              <w:rPr>
                <w:rFonts w:cs="Times New Roman"/>
              </w:rPr>
              <w:t xml:space="preserve"> eu luto com o coronel que ele quis fazer</w:t>
            </w:r>
            <w:r w:rsidR="001D066F">
              <w:rPr>
                <w:rFonts w:cs="Times New Roman"/>
              </w:rPr>
              <w:t>,</w:t>
            </w:r>
            <w:r w:rsidRPr="00894651">
              <w:rPr>
                <w:rFonts w:cs="Times New Roman"/>
              </w:rPr>
              <w:t xml:space="preserve"> que eu quis trazer para a </w:t>
            </w:r>
            <w:r w:rsidR="00B00931">
              <w:rPr>
                <w:rFonts w:cs="Times New Roman"/>
              </w:rPr>
              <w:t>Memória Viva</w:t>
            </w:r>
            <w:r w:rsidRPr="00894651">
              <w:rPr>
                <w:rFonts w:cs="Times New Roman"/>
              </w:rPr>
              <w:t xml:space="preserve"> de coronel </w:t>
            </w:r>
            <w:r w:rsidR="00543B2C">
              <w:rPr>
                <w:rFonts w:cs="Times New Roman"/>
              </w:rPr>
              <w:t>B</w:t>
            </w:r>
            <w:r w:rsidRPr="00894651">
              <w:rPr>
                <w:rFonts w:cs="Times New Roman"/>
              </w:rPr>
              <w:t>arbosa</w:t>
            </w:r>
            <w:r w:rsidR="001D066F">
              <w:rPr>
                <w:rFonts w:cs="Times New Roman"/>
              </w:rPr>
              <w:t>,</w:t>
            </w:r>
            <w:r w:rsidRPr="00894651">
              <w:rPr>
                <w:rFonts w:cs="Times New Roman"/>
              </w:rPr>
              <w:t xml:space="preserve"> e dizia</w:t>
            </w:r>
            <w:r w:rsidR="001D066F">
              <w:rPr>
                <w:rFonts w:cs="Times New Roman"/>
              </w:rPr>
              <w:t>,</w:t>
            </w:r>
            <w:r w:rsidRPr="00894651">
              <w:rPr>
                <w:rFonts w:cs="Times New Roman"/>
              </w:rPr>
              <w:t xml:space="preserve"> se o reitor da </w:t>
            </w:r>
            <w:r w:rsidR="00C83368">
              <w:rPr>
                <w:rFonts w:cs="Times New Roman"/>
              </w:rPr>
              <w:t>Universidade</w:t>
            </w:r>
            <w:r w:rsidRPr="00894651">
              <w:rPr>
                <w:rFonts w:cs="Times New Roman"/>
              </w:rPr>
              <w:t xml:space="preserve"> disser</w:t>
            </w:r>
            <w:r w:rsidR="001D066F">
              <w:rPr>
                <w:rFonts w:cs="Times New Roman"/>
              </w:rPr>
              <w:t>,</w:t>
            </w:r>
            <w:r w:rsidRPr="00894651">
              <w:rPr>
                <w:rFonts w:cs="Times New Roman"/>
              </w:rPr>
              <w:t xml:space="preserve"> nós endossamos</w:t>
            </w:r>
            <w:r w:rsidR="001D066F">
              <w:rPr>
                <w:rFonts w:cs="Times New Roman"/>
              </w:rPr>
              <w:t>,</w:t>
            </w:r>
            <w:r w:rsidRPr="00894651">
              <w:rPr>
                <w:rFonts w:cs="Times New Roman"/>
              </w:rPr>
              <w:t xml:space="preserve"> porque ele só faz as coisas certas. E nós </w:t>
            </w:r>
            <w:r w:rsidR="00543B2C" w:rsidRPr="00894651">
              <w:rPr>
                <w:rFonts w:cs="Times New Roman"/>
              </w:rPr>
              <w:t>nomeávamos</w:t>
            </w:r>
            <w:r w:rsidRPr="00894651">
              <w:rPr>
                <w:rFonts w:cs="Times New Roman"/>
              </w:rPr>
              <w:t xml:space="preserve"> o pessoal</w:t>
            </w:r>
            <w:r w:rsidR="001D066F">
              <w:rPr>
                <w:rFonts w:cs="Times New Roman"/>
              </w:rPr>
              <w:t>,</w:t>
            </w:r>
            <w:r w:rsidRPr="00894651">
              <w:rPr>
                <w:rFonts w:cs="Times New Roman"/>
              </w:rPr>
              <w:t xml:space="preserve"> mas foi muito </w:t>
            </w:r>
            <w:r w:rsidR="00543B2C" w:rsidRPr="00894651">
              <w:rPr>
                <w:rFonts w:cs="Times New Roman"/>
              </w:rPr>
              <w:t>difícil</w:t>
            </w:r>
            <w:r w:rsidRPr="00894651">
              <w:rPr>
                <w:rFonts w:cs="Times New Roman"/>
              </w:rPr>
              <w:t xml:space="preserve">. Muito </w:t>
            </w:r>
            <w:r w:rsidR="00543B2C" w:rsidRPr="00894651">
              <w:rPr>
                <w:rFonts w:cs="Times New Roman"/>
              </w:rPr>
              <w:t>difícil</w:t>
            </w:r>
            <w:r w:rsidRPr="00894651">
              <w:rPr>
                <w:rFonts w:cs="Times New Roman"/>
              </w:rPr>
              <w:t xml:space="preserve"> porque foi como você bem disse</w:t>
            </w:r>
            <w:r w:rsidR="001D066F">
              <w:rPr>
                <w:rFonts w:cs="Times New Roman"/>
              </w:rPr>
              <w:t>,</w:t>
            </w:r>
            <w:r w:rsidRPr="00894651">
              <w:rPr>
                <w:rFonts w:cs="Times New Roman"/>
              </w:rPr>
              <w:t xml:space="preserve"> tinha ideologias de todos os tipos</w:t>
            </w:r>
            <w:r w:rsidR="001D066F">
              <w:rPr>
                <w:rFonts w:cs="Times New Roman"/>
              </w:rPr>
              <w:t>,</w:t>
            </w:r>
            <w:r w:rsidRPr="00894651">
              <w:rPr>
                <w:rFonts w:cs="Times New Roman"/>
              </w:rPr>
              <w:t xml:space="preserve"> estava em moda ser oposição</w:t>
            </w:r>
            <w:r w:rsidR="001D066F">
              <w:rPr>
                <w:rFonts w:cs="Times New Roman"/>
              </w:rPr>
              <w:t>,</w:t>
            </w:r>
            <w:r w:rsidRPr="00894651">
              <w:rPr>
                <w:rFonts w:cs="Times New Roman"/>
              </w:rPr>
              <w:t xml:space="preserve"> estava em moda ser oposição mas nós conseguimos contornar tudo isso graças a essa turma  que nós já dissemos aqui</w:t>
            </w:r>
            <w:r w:rsidR="001D066F">
              <w:rPr>
                <w:rFonts w:cs="Times New Roman"/>
              </w:rPr>
              <w:t>,</w:t>
            </w:r>
            <w:r w:rsidRPr="00894651">
              <w:rPr>
                <w:rFonts w:cs="Times New Roman"/>
              </w:rPr>
              <w:t xml:space="preserve">  não precisa ficar repetindo e daí eu dizia a você</w:t>
            </w:r>
            <w:r w:rsidR="001D066F">
              <w:rPr>
                <w:rFonts w:cs="Times New Roman"/>
              </w:rPr>
              <w:t>,</w:t>
            </w:r>
            <w:r w:rsidRPr="00894651">
              <w:rPr>
                <w:rFonts w:cs="Times New Roman"/>
              </w:rPr>
              <w:t xml:space="preserve"> não pare com o seu programa </w:t>
            </w:r>
            <w:r w:rsidR="00B00931">
              <w:rPr>
                <w:rFonts w:cs="Times New Roman"/>
              </w:rPr>
              <w:t>Memória Viva</w:t>
            </w:r>
            <w:r w:rsidR="001D066F">
              <w:rPr>
                <w:rFonts w:cs="Times New Roman"/>
              </w:rPr>
              <w:t>,</w:t>
            </w:r>
            <w:r w:rsidRPr="00894651">
              <w:rPr>
                <w:rFonts w:cs="Times New Roman"/>
              </w:rPr>
              <w:t xml:space="preserve"> porque isso vai contribuir para a verdadeira história da </w:t>
            </w:r>
            <w:r w:rsidR="00C83368">
              <w:rPr>
                <w:rFonts w:cs="Times New Roman"/>
              </w:rPr>
              <w:t>Universidade</w:t>
            </w:r>
            <w:r w:rsidRPr="00894651">
              <w:rPr>
                <w:rFonts w:cs="Times New Roman"/>
              </w:rPr>
              <w:t xml:space="preserve"> federal do </w:t>
            </w:r>
            <w:r w:rsidR="001D066F">
              <w:rPr>
                <w:rFonts w:cs="Times New Roman"/>
              </w:rPr>
              <w:t>Rio Grande do Norte</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34’28” a 34’47”</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43B2C">
              <w:rPr>
                <w:rFonts w:cs="Times New Roman"/>
              </w:rPr>
              <w:t>E</w:t>
            </w:r>
            <w:r w:rsidRPr="00894651">
              <w:rPr>
                <w:rFonts w:cs="Times New Roman"/>
              </w:rPr>
              <w:t xml:space="preserve"> esse seu depoimento é particularmente importante</w:t>
            </w:r>
            <w:r w:rsidR="001D066F">
              <w:rPr>
                <w:rFonts w:cs="Times New Roman"/>
              </w:rPr>
              <w:t>,</w:t>
            </w:r>
            <w:r w:rsidRPr="00894651">
              <w:rPr>
                <w:rFonts w:cs="Times New Roman"/>
              </w:rPr>
              <w:t xml:space="preserve"> porque há um desabrochar de coisas acontecendo e transformações na área didático pedagógica</w:t>
            </w:r>
            <w:r w:rsidR="001D066F">
              <w:rPr>
                <w:rFonts w:cs="Times New Roman"/>
              </w:rPr>
              <w:t>,</w:t>
            </w:r>
            <w:r w:rsidRPr="00894651">
              <w:rPr>
                <w:rFonts w:cs="Times New Roman"/>
              </w:rPr>
              <w:t xml:space="preserve"> da construção de novos prédios</w:t>
            </w:r>
            <w:r w:rsidR="001D066F">
              <w:rPr>
                <w:rFonts w:cs="Times New Roman"/>
              </w:rPr>
              <w:t>,</w:t>
            </w:r>
            <w:r w:rsidRPr="00894651">
              <w:rPr>
                <w:rFonts w:cs="Times New Roman"/>
              </w:rPr>
              <w:t xml:space="preserve"> da construção da biblioteca</w:t>
            </w:r>
            <w:r w:rsidR="001D066F">
              <w:rPr>
                <w:rFonts w:cs="Times New Roman"/>
              </w:rPr>
              <w:t>,</w:t>
            </w:r>
            <w:r w:rsidRPr="00894651">
              <w:rPr>
                <w:rFonts w:cs="Times New Roman"/>
              </w:rPr>
              <w:t xml:space="preserve"> a sua...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34’47” a 34’52”</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543B2C">
              <w:rPr>
                <w:rFonts w:cs="Times New Roman"/>
              </w:rPr>
              <w:t>A</w:t>
            </w:r>
            <w:r w:rsidRPr="00894651">
              <w:rPr>
                <w:rFonts w:cs="Times New Roman"/>
              </w:rPr>
              <w:t xml:space="preserve"> primeira reforma universitária </w:t>
            </w:r>
            <w:r w:rsidR="00296849">
              <w:rPr>
                <w:rFonts w:cs="Times New Roman"/>
              </w:rPr>
              <w:t>Brasil</w:t>
            </w:r>
            <w:r w:rsidRPr="00894651">
              <w:rPr>
                <w:rFonts w:cs="Times New Roman"/>
              </w:rPr>
              <w:t>eira foi nesse momento.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34’52” a 35’00”</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43B2C">
              <w:rPr>
                <w:rFonts w:cs="Times New Roman"/>
              </w:rPr>
              <w:t>E</w:t>
            </w:r>
            <w:r w:rsidRPr="00894651">
              <w:rPr>
                <w:rFonts w:cs="Times New Roman"/>
              </w:rPr>
              <w:t>xatamente. Entre o ponto de vista de conquistas de novos cursos e coisas</w:t>
            </w:r>
            <w:r w:rsidR="001D066F">
              <w:rPr>
                <w:rFonts w:cs="Times New Roman"/>
              </w:rPr>
              <w:t>,</w:t>
            </w:r>
            <w:r w:rsidR="00543B2C">
              <w:rPr>
                <w:rFonts w:cs="Times New Roman"/>
              </w:rPr>
              <w:t xml:space="preserve"> </w:t>
            </w:r>
            <w:r w:rsidRPr="00894651">
              <w:rPr>
                <w:rFonts w:cs="Times New Roman"/>
              </w:rPr>
              <w:t xml:space="preserve">como é que a gente poderia situar isso daí?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35’00” a 35’32”</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43B2C">
              <w:rPr>
                <w:rFonts w:cs="Times New Roman"/>
              </w:rPr>
              <w:t>M</w:t>
            </w:r>
            <w:r w:rsidRPr="00894651">
              <w:rPr>
                <w:rFonts w:cs="Times New Roman"/>
              </w:rPr>
              <w:t>uito bem</w:t>
            </w:r>
            <w:r w:rsidR="001D066F">
              <w:rPr>
                <w:rFonts w:cs="Times New Roman"/>
              </w:rPr>
              <w:t>,</w:t>
            </w:r>
            <w:r w:rsidRPr="00894651">
              <w:rPr>
                <w:rFonts w:cs="Times New Roman"/>
              </w:rPr>
              <w:t xml:space="preserve"> dentro de tudo aquilo que eu abordei aqui com você</w:t>
            </w:r>
            <w:r w:rsidR="001D066F">
              <w:rPr>
                <w:rFonts w:cs="Times New Roman"/>
              </w:rPr>
              <w:t>,</w:t>
            </w:r>
            <w:r w:rsidRPr="00894651">
              <w:rPr>
                <w:rFonts w:cs="Times New Roman"/>
              </w:rPr>
              <w:t xml:space="preserve"> com essa equipe que nós </w:t>
            </w:r>
            <w:r w:rsidR="00543B2C" w:rsidRPr="00894651">
              <w:rPr>
                <w:rFonts w:cs="Times New Roman"/>
              </w:rPr>
              <w:t>tínhamos</w:t>
            </w:r>
            <w:r w:rsidR="001D066F">
              <w:rPr>
                <w:rFonts w:cs="Times New Roman"/>
              </w:rPr>
              <w:t>,</w:t>
            </w:r>
            <w:r w:rsidRPr="00894651">
              <w:rPr>
                <w:rFonts w:cs="Times New Roman"/>
              </w:rPr>
              <w:t xml:space="preserve"> nós </w:t>
            </w:r>
            <w:r w:rsidR="00543B2C" w:rsidRPr="00894651">
              <w:rPr>
                <w:rFonts w:cs="Times New Roman"/>
              </w:rPr>
              <w:t>tínhamos</w:t>
            </w:r>
            <w:r w:rsidRPr="00894651">
              <w:rPr>
                <w:rFonts w:cs="Times New Roman"/>
              </w:rPr>
              <w:t xml:space="preserve"> gente capaz aqui</w:t>
            </w:r>
            <w:r w:rsidR="001D066F">
              <w:rPr>
                <w:rFonts w:cs="Times New Roman"/>
              </w:rPr>
              <w:t>,</w:t>
            </w:r>
            <w:r w:rsidRPr="00894651">
              <w:rPr>
                <w:rFonts w:cs="Times New Roman"/>
              </w:rPr>
              <w:t xml:space="preserve"> nós entregamos e chamamos pessoas de fora</w:t>
            </w:r>
            <w:r w:rsidR="001D066F">
              <w:rPr>
                <w:rFonts w:cs="Times New Roman"/>
              </w:rPr>
              <w:t>,</w:t>
            </w:r>
            <w:r w:rsidRPr="00894651">
              <w:rPr>
                <w:rFonts w:cs="Times New Roman"/>
              </w:rPr>
              <w:t xml:space="preserve"> por exemplo</w:t>
            </w:r>
            <w:r w:rsidR="001D066F">
              <w:rPr>
                <w:rFonts w:cs="Times New Roman"/>
              </w:rPr>
              <w:t>,</w:t>
            </w:r>
            <w:r w:rsidRPr="00894651">
              <w:rPr>
                <w:rFonts w:cs="Times New Roman"/>
              </w:rPr>
              <w:t xml:space="preserve"> eu trouxe da </w:t>
            </w:r>
            <w:r w:rsidR="00C83368">
              <w:rPr>
                <w:rFonts w:cs="Times New Roman"/>
              </w:rPr>
              <w:t>Universidade</w:t>
            </w:r>
            <w:r w:rsidRPr="00894651">
              <w:rPr>
                <w:rFonts w:cs="Times New Roman"/>
              </w:rPr>
              <w:t xml:space="preserve"> do </w:t>
            </w:r>
            <w:r w:rsidR="00543B2C">
              <w:rPr>
                <w:rFonts w:cs="Times New Roman"/>
              </w:rPr>
              <w:t>P</w:t>
            </w:r>
            <w:r w:rsidRPr="00894651">
              <w:rPr>
                <w:rFonts w:cs="Times New Roman"/>
              </w:rPr>
              <w:t>ará o responsável pela reforma universitária</w:t>
            </w:r>
            <w:r w:rsidR="001D066F">
              <w:rPr>
                <w:rFonts w:cs="Times New Roman"/>
              </w:rPr>
              <w:t>,</w:t>
            </w:r>
            <w:r w:rsidRPr="00894651">
              <w:rPr>
                <w:rFonts w:cs="Times New Roman"/>
              </w:rPr>
              <w:t xml:space="preserve"> de </w:t>
            </w:r>
            <w:r w:rsidR="00543B2C">
              <w:rPr>
                <w:rFonts w:cs="Times New Roman"/>
              </w:rPr>
              <w:t>B</w:t>
            </w:r>
            <w:r w:rsidRPr="00894651">
              <w:rPr>
                <w:rFonts w:cs="Times New Roman"/>
              </w:rPr>
              <w:t>elém e ele nos ajudou bastante</w:t>
            </w:r>
            <w:r w:rsidR="001D066F">
              <w:rPr>
                <w:rFonts w:cs="Times New Roman"/>
              </w:rPr>
              <w:t>,</w:t>
            </w:r>
            <w:r w:rsidRPr="00894651">
              <w:rPr>
                <w:rFonts w:cs="Times New Roman"/>
              </w:rPr>
              <w:t xml:space="preserve"> </w:t>
            </w:r>
            <w:r w:rsidR="00543B2C" w:rsidRPr="00894651">
              <w:rPr>
                <w:rFonts w:cs="Times New Roman"/>
              </w:rPr>
              <w:t>Alcir Meira</w:t>
            </w:r>
            <w:r w:rsidRPr="00894651">
              <w:rPr>
                <w:rFonts w:cs="Times New Roman"/>
              </w:rPr>
              <w:t>.</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35’32 a 35’36”</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543B2C">
              <w:rPr>
                <w:rFonts w:cs="Times New Roman"/>
              </w:rPr>
              <w:t>A</w:t>
            </w:r>
            <w:r w:rsidRPr="00894651">
              <w:rPr>
                <w:rFonts w:cs="Times New Roman"/>
              </w:rPr>
              <w:t xml:space="preserve"> família</w:t>
            </w:r>
            <w:r w:rsidR="001D066F">
              <w:rPr>
                <w:rFonts w:cs="Times New Roman"/>
              </w:rPr>
              <w:t>,</w:t>
            </w:r>
            <w:r w:rsidRPr="00894651">
              <w:rPr>
                <w:rFonts w:cs="Times New Roman"/>
              </w:rPr>
              <w:t xml:space="preserve"> ele é paraense e a família é era daqui de </w:t>
            </w:r>
            <w:r w:rsidR="00543B2C">
              <w:rPr>
                <w:rFonts w:cs="Times New Roman"/>
              </w:rPr>
              <w:t>C</w:t>
            </w:r>
            <w:r w:rsidRPr="00894651">
              <w:rPr>
                <w:rFonts w:cs="Times New Roman"/>
              </w:rPr>
              <w:t xml:space="preserve">eará </w:t>
            </w:r>
            <w:r w:rsidR="00543B2C">
              <w:rPr>
                <w:rFonts w:cs="Times New Roman"/>
              </w:rPr>
              <w:t>M</w:t>
            </w:r>
            <w:r w:rsidRPr="00894651">
              <w:rPr>
                <w:rFonts w:cs="Times New Roman"/>
              </w:rPr>
              <w:t>irim.</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35’36” a 36’45”</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43B2C">
              <w:rPr>
                <w:rFonts w:cs="Times New Roman"/>
              </w:rPr>
              <w:t>É</w:t>
            </w:r>
            <w:r w:rsidR="001D066F">
              <w:rPr>
                <w:rFonts w:cs="Times New Roman"/>
              </w:rPr>
              <w:t>,</w:t>
            </w:r>
            <w:r w:rsidRPr="00894651">
              <w:rPr>
                <w:rFonts w:cs="Times New Roman"/>
              </w:rPr>
              <w:t xml:space="preserve"> ajudou bastante a contornar as situações de repúdio que a gente tinha</w:t>
            </w:r>
            <w:r w:rsidR="001D066F">
              <w:rPr>
                <w:rFonts w:cs="Times New Roman"/>
              </w:rPr>
              <w:t>,</w:t>
            </w:r>
            <w:r w:rsidRPr="00894651">
              <w:rPr>
                <w:rFonts w:cs="Times New Roman"/>
              </w:rPr>
              <w:t xml:space="preserve"> porque ia burlar o pessoal que tinha ideias</w:t>
            </w:r>
            <w:r w:rsidR="001D066F">
              <w:rPr>
                <w:rFonts w:cs="Times New Roman"/>
              </w:rPr>
              <w:t>,</w:t>
            </w:r>
            <w:r w:rsidRPr="00894651">
              <w:rPr>
                <w:rFonts w:cs="Times New Roman"/>
              </w:rPr>
              <w:t xml:space="preserve"> não considero o pessoal extremista</w:t>
            </w:r>
            <w:r w:rsidR="001D066F">
              <w:rPr>
                <w:rFonts w:cs="Times New Roman"/>
              </w:rPr>
              <w:t>,</w:t>
            </w:r>
            <w:r w:rsidRPr="00894651">
              <w:rPr>
                <w:rFonts w:cs="Times New Roman"/>
              </w:rPr>
              <w:t xml:space="preserve"> mas tinham ideias novas</w:t>
            </w:r>
            <w:r w:rsidR="001D066F">
              <w:rPr>
                <w:rFonts w:cs="Times New Roman"/>
              </w:rPr>
              <w:t>,</w:t>
            </w:r>
            <w:r w:rsidRPr="00894651">
              <w:rPr>
                <w:rFonts w:cs="Times New Roman"/>
              </w:rPr>
              <w:t xml:space="preserve"> essa coisa nova de... Então surge</w:t>
            </w:r>
            <w:r w:rsidR="001D066F">
              <w:rPr>
                <w:rFonts w:cs="Times New Roman"/>
              </w:rPr>
              <w:t>,</w:t>
            </w:r>
            <w:r w:rsidRPr="00894651">
              <w:rPr>
                <w:rFonts w:cs="Times New Roman"/>
              </w:rPr>
              <w:t xml:space="preserve"> e me lembro muito bem que uma vez nós </w:t>
            </w:r>
            <w:r w:rsidR="00543B2C" w:rsidRPr="00894651">
              <w:rPr>
                <w:rFonts w:cs="Times New Roman"/>
              </w:rPr>
              <w:t>estávamos</w:t>
            </w:r>
            <w:r w:rsidRPr="00894651">
              <w:rPr>
                <w:rFonts w:cs="Times New Roman"/>
              </w:rPr>
              <w:t xml:space="preserve"> no campus</w:t>
            </w:r>
            <w:r w:rsidR="001D066F">
              <w:rPr>
                <w:rFonts w:cs="Times New Roman"/>
              </w:rPr>
              <w:t>,</w:t>
            </w:r>
            <w:r w:rsidRPr="00894651">
              <w:rPr>
                <w:rFonts w:cs="Times New Roman"/>
              </w:rPr>
              <w:t xml:space="preserve"> já tinha construído a praça cívi</w:t>
            </w:r>
            <w:r w:rsidR="00543B2C">
              <w:rPr>
                <w:rFonts w:cs="Times New Roman"/>
              </w:rPr>
              <w:t>c</w:t>
            </w:r>
            <w:r w:rsidRPr="00894651">
              <w:rPr>
                <w:rFonts w:cs="Times New Roman"/>
              </w:rPr>
              <w:t xml:space="preserve">a e o presidente </w:t>
            </w:r>
            <w:r w:rsidR="00543B2C">
              <w:rPr>
                <w:rFonts w:cs="Times New Roman"/>
              </w:rPr>
              <w:t>G</w:t>
            </w:r>
            <w:r w:rsidRPr="00894651">
              <w:rPr>
                <w:rFonts w:cs="Times New Roman"/>
              </w:rPr>
              <w:t>eisel visitando lá</w:t>
            </w:r>
            <w:r w:rsidR="001D066F">
              <w:rPr>
                <w:rFonts w:cs="Times New Roman"/>
              </w:rPr>
              <w:t>,</w:t>
            </w:r>
            <w:r w:rsidRPr="00894651">
              <w:rPr>
                <w:rFonts w:cs="Times New Roman"/>
              </w:rPr>
              <w:t xml:space="preserve"> disse</w:t>
            </w:r>
            <w:r w:rsidR="001D066F">
              <w:rPr>
                <w:rFonts w:cs="Times New Roman"/>
              </w:rPr>
              <w:t>,</w:t>
            </w:r>
            <w:r w:rsidRPr="00894651">
              <w:rPr>
                <w:rFonts w:cs="Times New Roman"/>
              </w:rPr>
              <w:t xml:space="preserve"> como é que você conseguiu dentro dessa situação que nós vivemos</w:t>
            </w:r>
            <w:r w:rsidR="001D066F">
              <w:rPr>
                <w:rFonts w:cs="Times New Roman"/>
              </w:rPr>
              <w:t>,</w:t>
            </w:r>
            <w:r w:rsidRPr="00894651">
              <w:rPr>
                <w:rFonts w:cs="Times New Roman"/>
              </w:rPr>
              <w:t xml:space="preserve"> de militar querendo mandar em tudo</w:t>
            </w:r>
            <w:r w:rsidR="001D066F">
              <w:rPr>
                <w:rFonts w:cs="Times New Roman"/>
              </w:rPr>
              <w:t>,</w:t>
            </w:r>
            <w:r w:rsidRPr="00894651">
              <w:rPr>
                <w:rFonts w:cs="Times New Roman"/>
              </w:rPr>
              <w:t xml:space="preserve"> você conseguiu contornar tudo isso</w:t>
            </w:r>
            <w:r w:rsidR="001D066F">
              <w:rPr>
                <w:rFonts w:cs="Times New Roman"/>
              </w:rPr>
              <w:t>,</w:t>
            </w:r>
            <w:r w:rsidRPr="00894651">
              <w:rPr>
                <w:rFonts w:cs="Times New Roman"/>
              </w:rPr>
              <w:t xml:space="preserve"> para levar a </w:t>
            </w:r>
            <w:r w:rsidR="00C83368">
              <w:rPr>
                <w:rFonts w:cs="Times New Roman"/>
              </w:rPr>
              <w:t>Universidade</w:t>
            </w:r>
            <w:r w:rsidRPr="00894651">
              <w:rPr>
                <w:rFonts w:cs="Times New Roman"/>
              </w:rPr>
              <w:t xml:space="preserve"> e</w:t>
            </w:r>
            <w:r w:rsidR="001D066F">
              <w:rPr>
                <w:rFonts w:cs="Times New Roman"/>
              </w:rPr>
              <w:t>,</w:t>
            </w:r>
            <w:r w:rsidRPr="00894651">
              <w:rPr>
                <w:rFonts w:cs="Times New Roman"/>
              </w:rPr>
              <w:t xml:space="preserve"> eu respondo que é uma das melhores </w:t>
            </w:r>
            <w:r w:rsidR="00C83368">
              <w:rPr>
                <w:rFonts w:cs="Times New Roman"/>
              </w:rPr>
              <w:t>Universidade</w:t>
            </w:r>
            <w:r w:rsidRPr="00894651">
              <w:rPr>
                <w:rFonts w:cs="Times New Roman"/>
              </w:rPr>
              <w:t>s que eu tenho visitado. E eu dei uma risada e brincando com ele que gostava de brincar e eu sempre fui meio brincalhão e disse</w:t>
            </w:r>
            <w:r w:rsidR="001D066F">
              <w:rPr>
                <w:rFonts w:cs="Times New Roman"/>
              </w:rPr>
              <w:t>,</w:t>
            </w:r>
            <w:r w:rsidRPr="00894651">
              <w:rPr>
                <w:rFonts w:cs="Times New Roman"/>
              </w:rPr>
              <w:t xml:space="preserve"> capitão</w:t>
            </w:r>
            <w:r w:rsidR="001D066F">
              <w:rPr>
                <w:rFonts w:cs="Times New Roman"/>
              </w:rPr>
              <w:t>,</w:t>
            </w:r>
            <w:r w:rsidRPr="00894651">
              <w:rPr>
                <w:rFonts w:cs="Times New Roman"/>
              </w:rPr>
              <w:t xml:space="preserve"> cutucando a barriga dele</w:t>
            </w:r>
            <w:r w:rsidR="001D066F">
              <w:rPr>
                <w:rFonts w:cs="Times New Roman"/>
              </w:rPr>
              <w:t>,</w:t>
            </w:r>
            <w:r w:rsidRPr="00894651">
              <w:rPr>
                <w:rFonts w:cs="Times New Roman"/>
              </w:rPr>
              <w:t xml:space="preserve"> usamos de gênio e arte e ele deu uma risada</w:t>
            </w:r>
            <w:r w:rsidR="001D066F">
              <w:rPr>
                <w:rFonts w:cs="Times New Roman"/>
              </w:rPr>
              <w:t>,</w:t>
            </w:r>
            <w:r w:rsidRPr="00894651">
              <w:rPr>
                <w:rFonts w:cs="Times New Roman"/>
              </w:rPr>
              <w:t xml:space="preserve"> foi uma beleza.</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36’46” a 37’28”</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43B2C">
              <w:rPr>
                <w:rFonts w:cs="Times New Roman"/>
              </w:rPr>
              <w:t xml:space="preserve">É </w:t>
            </w:r>
            <w:r w:rsidRPr="00894651">
              <w:rPr>
                <w:rFonts w:cs="Times New Roman"/>
              </w:rPr>
              <w:t>muito gozado hoje nós falarmos isso</w:t>
            </w:r>
            <w:r w:rsidR="001D066F">
              <w:rPr>
                <w:rFonts w:cs="Times New Roman"/>
              </w:rPr>
              <w:t>,</w:t>
            </w:r>
            <w:r w:rsidRPr="00894651">
              <w:rPr>
                <w:rFonts w:cs="Times New Roman"/>
              </w:rPr>
              <w:t xml:space="preserve"> mas a cada coisa existiam reações</w:t>
            </w:r>
            <w:r w:rsidR="001D066F">
              <w:rPr>
                <w:rFonts w:cs="Times New Roman"/>
              </w:rPr>
              <w:t>,</w:t>
            </w:r>
            <w:r w:rsidRPr="00894651">
              <w:rPr>
                <w:rFonts w:cs="Times New Roman"/>
              </w:rPr>
              <w:t xml:space="preserve"> quer ver uma?!</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os cursos tinham</w:t>
            </w:r>
            <w:r w:rsidR="001D066F">
              <w:rPr>
                <w:rFonts w:cs="Times New Roman"/>
              </w:rPr>
              <w:t>,</w:t>
            </w:r>
            <w:r w:rsidRPr="00894651">
              <w:rPr>
                <w:rFonts w:cs="Times New Roman"/>
              </w:rPr>
              <w:t xml:space="preserve"> cada curso tinha a sua colação de grau e isso é uma tradição de trinta anos na </w:t>
            </w:r>
            <w:r w:rsidR="00C83368">
              <w:rPr>
                <w:rFonts w:cs="Times New Roman"/>
              </w:rPr>
              <w:t>Universidade</w:t>
            </w:r>
            <w:r w:rsidRPr="00894651">
              <w:rPr>
                <w:rFonts w:cs="Times New Roman"/>
              </w:rPr>
              <w:t xml:space="preserve"> e com o campus e com a praça cívica no período de </w:t>
            </w:r>
            <w:r w:rsidR="00C55B20">
              <w:rPr>
                <w:rFonts w:cs="Times New Roman"/>
              </w:rPr>
              <w:t>Genário</w:t>
            </w:r>
            <w:r w:rsidRPr="00894651">
              <w:rPr>
                <w:rFonts w:cs="Times New Roman"/>
              </w:rPr>
              <w:t xml:space="preserve"> reitor</w:t>
            </w:r>
            <w:r w:rsidR="001D066F">
              <w:rPr>
                <w:rFonts w:cs="Times New Roman"/>
              </w:rPr>
              <w:t>,</w:t>
            </w:r>
            <w:r w:rsidRPr="00894651">
              <w:rPr>
                <w:rFonts w:cs="Times New Roman"/>
              </w:rPr>
              <w:t xml:space="preserve"> nós fizemos a primeira colação de grau única. Isso foi um problema inicialmente muito grande</w:t>
            </w:r>
            <w:r w:rsidR="001D066F">
              <w:rPr>
                <w:rFonts w:cs="Times New Roman"/>
              </w:rPr>
              <w:t>,</w:t>
            </w:r>
            <w:r w:rsidRPr="00894651">
              <w:rPr>
                <w:rFonts w:cs="Times New Roman"/>
              </w:rPr>
              <w:t xml:space="preserve"> mas com a grandiosidade da solenidade tudo foi ultrapassado.</w:t>
            </w:r>
            <w:r w:rsidR="00B31157" w:rsidRPr="00894651">
              <w:rPr>
                <w:rFonts w:cs="Times New Roman"/>
              </w:rPr>
              <w:t xml:space="preserve"> </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37’28”</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43B2C">
              <w:rPr>
                <w:rFonts w:cs="Times New Roman"/>
              </w:rPr>
              <w:t>C</w:t>
            </w:r>
            <w:r w:rsidRPr="00894651">
              <w:rPr>
                <w:rFonts w:cs="Times New Roman"/>
              </w:rPr>
              <w:t>oisa marcante.</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37’29” a 39’14”</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543B2C">
              <w:rPr>
                <w:rFonts w:cs="Times New Roman"/>
              </w:rPr>
              <w:t>M</w:t>
            </w:r>
            <w:r w:rsidRPr="00894651">
              <w:rPr>
                <w:rFonts w:cs="Times New Roman"/>
              </w:rPr>
              <w:t>arcante! Profundamente marcante! Entendeu?! De início foi a reação dos professores e do corpo docente e do corpo discente também de cada curso. Você tinha por exemplo</w:t>
            </w:r>
            <w:r w:rsidR="001D066F">
              <w:rPr>
                <w:rFonts w:cs="Times New Roman"/>
              </w:rPr>
              <w:t>,</w:t>
            </w:r>
            <w:r w:rsidRPr="00894651">
              <w:rPr>
                <w:rFonts w:cs="Times New Roman"/>
              </w:rPr>
              <w:t xml:space="preserve"> eu e teu irmão nós nos </w:t>
            </w:r>
            <w:r w:rsidR="00543B2C" w:rsidRPr="00894651">
              <w:rPr>
                <w:rFonts w:cs="Times New Roman"/>
              </w:rPr>
              <w:t>formávamos</w:t>
            </w:r>
            <w:r w:rsidRPr="00894651">
              <w:rPr>
                <w:rFonts w:cs="Times New Roman"/>
              </w:rPr>
              <w:t xml:space="preserve"> na faculdade de </w:t>
            </w:r>
            <w:r w:rsidR="00543B2C">
              <w:rPr>
                <w:rFonts w:cs="Times New Roman"/>
              </w:rPr>
              <w:t>D</w:t>
            </w:r>
            <w:r w:rsidRPr="00894651">
              <w:rPr>
                <w:rFonts w:cs="Times New Roman"/>
              </w:rPr>
              <w:t xml:space="preserve">ireito e a colação de grau era no </w:t>
            </w:r>
            <w:r w:rsidR="00543B2C">
              <w:rPr>
                <w:rFonts w:cs="Times New Roman"/>
              </w:rPr>
              <w:t>T</w:t>
            </w:r>
            <w:r w:rsidRPr="00894651">
              <w:rPr>
                <w:rFonts w:cs="Times New Roman"/>
              </w:rPr>
              <w:t xml:space="preserve">eatro </w:t>
            </w:r>
            <w:r w:rsidR="00C65040">
              <w:rPr>
                <w:rFonts w:cs="Times New Roman"/>
              </w:rPr>
              <w:lastRenderedPageBreak/>
              <w:t>Alberto Maranhão</w:t>
            </w:r>
            <w:r w:rsidRPr="00894651">
              <w:rPr>
                <w:rFonts w:cs="Times New Roman"/>
              </w:rPr>
              <w:t xml:space="preserve">. Né?! Era o curso de </w:t>
            </w:r>
            <w:r w:rsidR="00543B2C">
              <w:rPr>
                <w:rFonts w:cs="Times New Roman"/>
              </w:rPr>
              <w:t>D</w:t>
            </w:r>
            <w:r w:rsidRPr="00894651">
              <w:rPr>
                <w:rFonts w:cs="Times New Roman"/>
              </w:rPr>
              <w:t>ireito só</w:t>
            </w:r>
            <w:r w:rsidR="001D066F">
              <w:rPr>
                <w:rFonts w:cs="Times New Roman"/>
              </w:rPr>
              <w:t>,</w:t>
            </w:r>
            <w:r w:rsidRPr="00894651">
              <w:rPr>
                <w:rFonts w:cs="Times New Roman"/>
              </w:rPr>
              <w:t xml:space="preserve"> e aqui nós fizemos a primeira colação com todos e foi um</w:t>
            </w:r>
            <w:r w:rsidR="00543B2C">
              <w:rPr>
                <w:rFonts w:cs="Times New Roman"/>
              </w:rPr>
              <w:t>a</w:t>
            </w:r>
            <w:r w:rsidRPr="00894651">
              <w:rPr>
                <w:rFonts w:cs="Times New Roman"/>
              </w:rPr>
              <w:t xml:space="preserve"> festa belíssima</w:t>
            </w:r>
            <w:r w:rsidR="001D066F">
              <w:rPr>
                <w:rFonts w:cs="Times New Roman"/>
              </w:rPr>
              <w:t>,</w:t>
            </w:r>
            <w:r w:rsidRPr="00894651">
              <w:rPr>
                <w:rFonts w:cs="Times New Roman"/>
              </w:rPr>
              <w:t xml:space="preserve"> né </w:t>
            </w:r>
            <w:r w:rsidR="00C55B20">
              <w:rPr>
                <w:rFonts w:cs="Times New Roman"/>
              </w:rPr>
              <w:t>Genário</w:t>
            </w:r>
            <w:r w:rsidRPr="00894651">
              <w:rPr>
                <w:rFonts w:cs="Times New Roman"/>
              </w:rPr>
              <w:t xml:space="preserve">?! E se não me engano foi em 1971 ou 1972. Essa praça cívica foi </w:t>
            </w:r>
            <w:r w:rsidR="00543B2C" w:rsidRPr="00894651">
              <w:rPr>
                <w:rFonts w:cs="Times New Roman"/>
              </w:rPr>
              <w:t>construída</w:t>
            </w:r>
            <w:r w:rsidRPr="00894651">
              <w:rPr>
                <w:rFonts w:cs="Times New Roman"/>
              </w:rPr>
              <w:t xml:space="preserve"> em volta de caixa</w:t>
            </w:r>
            <w:r w:rsidR="001D066F">
              <w:rPr>
                <w:rFonts w:cs="Times New Roman"/>
              </w:rPr>
              <w:t>,</w:t>
            </w:r>
            <w:r w:rsidRPr="00894651">
              <w:rPr>
                <w:rFonts w:cs="Times New Roman"/>
              </w:rPr>
              <w:t xml:space="preserve"> como tudo que ele queria</w:t>
            </w:r>
            <w:r w:rsidR="001D066F">
              <w:rPr>
                <w:rFonts w:cs="Times New Roman"/>
              </w:rPr>
              <w:t>,</w:t>
            </w:r>
            <w:r w:rsidRPr="00894651">
              <w:rPr>
                <w:rFonts w:cs="Times New Roman"/>
              </w:rPr>
              <w:t xml:space="preserve"> as coisas tinham que ser feitas na marra</w:t>
            </w:r>
            <w:r w:rsidR="001D066F">
              <w:rPr>
                <w:rFonts w:cs="Times New Roman"/>
              </w:rPr>
              <w:t>,</w:t>
            </w:r>
            <w:r w:rsidRPr="00894651">
              <w:rPr>
                <w:rFonts w:cs="Times New Roman"/>
              </w:rPr>
              <w:t xml:space="preserve"> né?! E </w:t>
            </w:r>
            <w:r w:rsidR="00543B2C">
              <w:rPr>
                <w:rFonts w:cs="Times New Roman"/>
              </w:rPr>
              <w:t>A</w:t>
            </w:r>
            <w:r w:rsidRPr="00894651">
              <w:rPr>
                <w:rFonts w:cs="Times New Roman"/>
              </w:rPr>
              <w:t>lcir</w:t>
            </w:r>
            <w:r w:rsidR="001D066F">
              <w:rPr>
                <w:rFonts w:cs="Times New Roman"/>
              </w:rPr>
              <w:t>,</w:t>
            </w:r>
            <w:r w:rsidRPr="00894651">
              <w:rPr>
                <w:rFonts w:cs="Times New Roman"/>
              </w:rPr>
              <w:t xml:space="preserve"> então eu vou me alongar um pouco agora para fazer só um pouco agora só da sua lembrança</w:t>
            </w:r>
            <w:r w:rsidR="001D066F">
              <w:rPr>
                <w:rFonts w:cs="Times New Roman"/>
              </w:rPr>
              <w:t>,</w:t>
            </w:r>
            <w:r w:rsidRPr="00894651">
              <w:rPr>
                <w:rFonts w:cs="Times New Roman"/>
              </w:rPr>
              <w:t xml:space="preserve"> </w:t>
            </w:r>
            <w:r w:rsidR="00543B2C">
              <w:rPr>
                <w:rFonts w:cs="Times New Roman"/>
              </w:rPr>
              <w:t>A</w:t>
            </w:r>
            <w:r w:rsidRPr="00894651">
              <w:rPr>
                <w:rFonts w:cs="Times New Roman"/>
              </w:rPr>
              <w:t>lcir que era o arquiteto e que detinha assim</w:t>
            </w:r>
            <w:r w:rsidR="001D066F">
              <w:rPr>
                <w:rFonts w:cs="Times New Roman"/>
              </w:rPr>
              <w:t>,</w:t>
            </w:r>
            <w:r w:rsidRPr="00894651">
              <w:rPr>
                <w:rFonts w:cs="Times New Roman"/>
              </w:rPr>
              <w:t xml:space="preserve"> é uma experiência já com a implantação de outros campis no </w:t>
            </w:r>
            <w:r w:rsidR="00296849">
              <w:rPr>
                <w:rFonts w:cs="Times New Roman"/>
              </w:rPr>
              <w:t>Brasil</w:t>
            </w:r>
            <w:r w:rsidR="001D066F">
              <w:rPr>
                <w:rFonts w:cs="Times New Roman"/>
              </w:rPr>
              <w:t>,</w:t>
            </w:r>
            <w:r w:rsidRPr="00894651">
              <w:rPr>
                <w:rFonts w:cs="Times New Roman"/>
              </w:rPr>
              <w:t xml:space="preserve"> aliado a arquitetos nossos como </w:t>
            </w:r>
            <w:r w:rsidR="00543B2C" w:rsidRPr="00894651">
              <w:rPr>
                <w:rFonts w:cs="Times New Roman"/>
              </w:rPr>
              <w:t xml:space="preserve">João Maurício </w:t>
            </w:r>
            <w:r w:rsidRPr="00894651">
              <w:rPr>
                <w:rFonts w:cs="Times New Roman"/>
              </w:rPr>
              <w:t>deu uma excelente colaboração</w:t>
            </w:r>
            <w:r w:rsidR="001D066F">
              <w:rPr>
                <w:rFonts w:cs="Times New Roman"/>
              </w:rPr>
              <w:t>,</w:t>
            </w:r>
            <w:r w:rsidRPr="00894651">
              <w:rPr>
                <w:rFonts w:cs="Times New Roman"/>
              </w:rPr>
              <w:t xml:space="preserve"> né?! E coisas gozadas porque você tinha a área mas você não tinha a definição</w:t>
            </w:r>
            <w:r w:rsidR="001D066F">
              <w:rPr>
                <w:rFonts w:cs="Times New Roman"/>
              </w:rPr>
              <w:t>,</w:t>
            </w:r>
            <w:r w:rsidRPr="00894651">
              <w:rPr>
                <w:rFonts w:cs="Times New Roman"/>
              </w:rPr>
              <w:t xml:space="preserve"> você não tinha um plano diretor definido</w:t>
            </w:r>
            <w:r w:rsidR="001D066F">
              <w:rPr>
                <w:rFonts w:cs="Times New Roman"/>
              </w:rPr>
              <w:t>,</w:t>
            </w:r>
            <w:r w:rsidRPr="00894651">
              <w:rPr>
                <w:rFonts w:cs="Times New Roman"/>
              </w:rPr>
              <w:t xml:space="preserve"> e essa equipe onde tinha os arquitetos</w:t>
            </w:r>
            <w:r w:rsidR="001D066F">
              <w:rPr>
                <w:rFonts w:cs="Times New Roman"/>
              </w:rPr>
              <w:t>,</w:t>
            </w:r>
            <w:r w:rsidRPr="00894651">
              <w:rPr>
                <w:rFonts w:cs="Times New Roman"/>
              </w:rPr>
              <w:t xml:space="preserve"> né?! Malefi que foi uma figura</w:t>
            </w:r>
            <w:r w:rsidR="001D066F">
              <w:rPr>
                <w:rFonts w:cs="Times New Roman"/>
              </w:rPr>
              <w:t>,</w:t>
            </w:r>
            <w:r w:rsidRPr="00894651">
              <w:rPr>
                <w:rFonts w:cs="Times New Roman"/>
              </w:rPr>
              <w:t xml:space="preserve"> uma figura maravilhosa</w:t>
            </w:r>
            <w:r w:rsidR="001D066F">
              <w:rPr>
                <w:rFonts w:cs="Times New Roman"/>
              </w:rPr>
              <w:t>,</w:t>
            </w:r>
            <w:r w:rsidR="00B31157" w:rsidRPr="00894651">
              <w:rPr>
                <w:rFonts w:cs="Times New Roman"/>
              </w:rPr>
              <w:t xml:space="preserve"> </w:t>
            </w:r>
            <w:r w:rsidRPr="00894651">
              <w:rPr>
                <w:rFonts w:cs="Times New Roman"/>
              </w:rPr>
              <w:t>e determinado domingo nós v</w:t>
            </w:r>
            <w:r w:rsidR="00543B2C">
              <w:rPr>
                <w:rFonts w:cs="Times New Roman"/>
              </w:rPr>
              <w:t>í</w:t>
            </w:r>
            <w:r w:rsidRPr="00894651">
              <w:rPr>
                <w:rFonts w:cs="Times New Roman"/>
              </w:rPr>
              <w:t>nhamos para cá e eu lembro bem no dia</w:t>
            </w:r>
            <w:r w:rsidR="001D066F">
              <w:rPr>
                <w:rFonts w:cs="Times New Roman"/>
              </w:rPr>
              <w:t>,</w:t>
            </w:r>
            <w:r w:rsidRPr="00894651">
              <w:rPr>
                <w:rFonts w:cs="Times New Roman"/>
              </w:rPr>
              <w:t xml:space="preserve"> quer dizer</w:t>
            </w:r>
            <w:r w:rsidR="001D066F">
              <w:rPr>
                <w:rFonts w:cs="Times New Roman"/>
              </w:rPr>
              <w:t>,</w:t>
            </w:r>
            <w:r w:rsidRPr="00894651">
              <w:rPr>
                <w:rFonts w:cs="Times New Roman"/>
              </w:rPr>
              <w:t xml:space="preserve"> onde é que vai ser a capela e </w:t>
            </w:r>
            <w:r w:rsidR="00543B2C" w:rsidRPr="00894651">
              <w:rPr>
                <w:rFonts w:cs="Times New Roman"/>
              </w:rPr>
              <w:t>João Maurício</w:t>
            </w:r>
            <w:r w:rsidRPr="00894651">
              <w:rPr>
                <w:rFonts w:cs="Times New Roman"/>
              </w:rPr>
              <w:t xml:space="preserve"> dizia</w:t>
            </w:r>
            <w:r w:rsidR="001D066F">
              <w:rPr>
                <w:rFonts w:cs="Times New Roman"/>
              </w:rPr>
              <w:t>,</w:t>
            </w:r>
            <w:r w:rsidR="00B31157" w:rsidRPr="00894651">
              <w:rPr>
                <w:rFonts w:cs="Times New Roman"/>
              </w:rPr>
              <w:t xml:space="preserve"> </w:t>
            </w:r>
            <w:r w:rsidRPr="00894651">
              <w:rPr>
                <w:rFonts w:cs="Times New Roman"/>
              </w:rPr>
              <w:t>vai ser aqui</w:t>
            </w:r>
            <w:r w:rsidR="001D066F">
              <w:rPr>
                <w:rFonts w:cs="Times New Roman"/>
              </w:rPr>
              <w:t>,</w:t>
            </w:r>
            <w:r w:rsidRPr="00894651">
              <w:rPr>
                <w:rFonts w:cs="Times New Roman"/>
              </w:rPr>
              <w:t xml:space="preserve"> vai ser aqui</w:t>
            </w:r>
            <w:r w:rsidR="001D066F">
              <w:rPr>
                <w:rFonts w:cs="Times New Roman"/>
              </w:rPr>
              <w:t>,</w:t>
            </w:r>
            <w:r w:rsidRPr="00894651">
              <w:rPr>
                <w:rFonts w:cs="Times New Roman"/>
              </w:rPr>
              <w:t xml:space="preserve"> onde hoje é a capela do campus. E nesse mesmo domingo nós fomos definindo onde seria</w:t>
            </w:r>
            <w:r w:rsidR="001D066F">
              <w:rPr>
                <w:rFonts w:cs="Times New Roman"/>
              </w:rPr>
              <w:t>,</w:t>
            </w:r>
            <w:r w:rsidRPr="00894651">
              <w:rPr>
                <w:rFonts w:cs="Times New Roman"/>
              </w:rPr>
              <w:t xml:space="preserve"> por exemplo</w:t>
            </w:r>
            <w:r w:rsidR="001D066F">
              <w:rPr>
                <w:rFonts w:cs="Times New Roman"/>
              </w:rPr>
              <w:t>,</w:t>
            </w:r>
            <w:r w:rsidRPr="00894651">
              <w:rPr>
                <w:rFonts w:cs="Times New Roman"/>
              </w:rPr>
              <w:t xml:space="preserve"> onde seria a área de esportes.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39’15” a 39’19”</w:t>
            </w:r>
          </w:p>
        </w:tc>
        <w:tc>
          <w:tcPr>
            <w:tcW w:w="7371" w:type="dxa"/>
          </w:tcPr>
          <w:p w:rsidR="00B31157"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fala sobre isso daí?</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39’20” a 40’21”</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543B2C">
              <w:rPr>
                <w:rFonts w:cs="Times New Roman"/>
              </w:rPr>
              <w:t>E</w:t>
            </w:r>
            <w:r w:rsidRPr="00894651">
              <w:rPr>
                <w:rFonts w:cs="Times New Roman"/>
              </w:rPr>
              <w:t>le definiu a capela</w:t>
            </w:r>
            <w:r w:rsidR="001D066F">
              <w:rPr>
                <w:rFonts w:cs="Times New Roman"/>
              </w:rPr>
              <w:t>,</w:t>
            </w:r>
            <w:r w:rsidRPr="00894651">
              <w:rPr>
                <w:rFonts w:cs="Times New Roman"/>
              </w:rPr>
              <w:t xml:space="preserve"> aí vem a revista</w:t>
            </w:r>
            <w:r w:rsidR="001D066F">
              <w:rPr>
                <w:rFonts w:cs="Times New Roman"/>
              </w:rPr>
              <w:t>,</w:t>
            </w:r>
            <w:r w:rsidRPr="00894651">
              <w:rPr>
                <w:rFonts w:cs="Times New Roman"/>
              </w:rPr>
              <w:t xml:space="preserve"> a revista </w:t>
            </w:r>
            <w:r w:rsidR="00543B2C">
              <w:rPr>
                <w:rFonts w:cs="Times New Roman"/>
              </w:rPr>
              <w:t>V</w:t>
            </w:r>
            <w:r w:rsidRPr="00894651">
              <w:rPr>
                <w:rFonts w:cs="Times New Roman"/>
              </w:rPr>
              <w:t>eja</w:t>
            </w:r>
            <w:r w:rsidR="001D066F">
              <w:rPr>
                <w:rFonts w:cs="Times New Roman"/>
              </w:rPr>
              <w:t>,</w:t>
            </w:r>
            <w:r w:rsidRPr="00894651">
              <w:rPr>
                <w:rFonts w:cs="Times New Roman"/>
              </w:rPr>
              <w:t xml:space="preserve"> me procura para que eu desse uma</w:t>
            </w:r>
            <w:r w:rsidR="001D066F">
              <w:rPr>
                <w:rFonts w:cs="Times New Roman"/>
              </w:rPr>
              <w:t>,</w:t>
            </w:r>
            <w:r w:rsidRPr="00894651">
              <w:rPr>
                <w:rFonts w:cs="Times New Roman"/>
              </w:rPr>
              <w:t xml:space="preserve"> comprasse uma página da revista </w:t>
            </w:r>
            <w:r w:rsidR="00543B2C">
              <w:rPr>
                <w:rFonts w:cs="Times New Roman"/>
              </w:rPr>
              <w:t>V</w:t>
            </w:r>
            <w:r w:rsidRPr="00894651">
              <w:rPr>
                <w:rFonts w:cs="Times New Roman"/>
              </w:rPr>
              <w:t>eja</w:t>
            </w:r>
            <w:r w:rsidR="001D066F">
              <w:rPr>
                <w:rFonts w:cs="Times New Roman"/>
              </w:rPr>
              <w:t>,</w:t>
            </w:r>
            <w:r w:rsidRPr="00894651">
              <w:rPr>
                <w:rFonts w:cs="Times New Roman"/>
              </w:rPr>
              <w:t xml:space="preserve"> e eu disse</w:t>
            </w:r>
            <w:r w:rsidR="001D066F">
              <w:rPr>
                <w:rFonts w:cs="Times New Roman"/>
              </w:rPr>
              <w:t>,</w:t>
            </w:r>
            <w:r w:rsidRPr="00894651">
              <w:rPr>
                <w:rFonts w:cs="Times New Roman"/>
              </w:rPr>
              <w:t xml:space="preserve"> quanto é que vai custar isso?</w:t>
            </w:r>
            <w:r w:rsidR="001D066F">
              <w:rPr>
                <w:rFonts w:cs="Times New Roman"/>
              </w:rPr>
              <w:t>,</w:t>
            </w:r>
            <w:r w:rsidRPr="00894651">
              <w:rPr>
                <w:rFonts w:cs="Times New Roman"/>
              </w:rPr>
              <w:t xml:space="preserve"> era os olhos da cara</w:t>
            </w:r>
            <w:r w:rsidR="001D066F">
              <w:rPr>
                <w:rFonts w:cs="Times New Roman"/>
              </w:rPr>
              <w:t>,</w:t>
            </w:r>
            <w:r w:rsidRPr="00894651">
              <w:rPr>
                <w:rFonts w:cs="Times New Roman"/>
              </w:rPr>
              <w:t xml:space="preserve"> não</w:t>
            </w:r>
            <w:r w:rsidR="001D066F">
              <w:rPr>
                <w:rFonts w:cs="Times New Roman"/>
              </w:rPr>
              <w:t>,</w:t>
            </w:r>
            <w:r w:rsidRPr="00894651">
              <w:rPr>
                <w:rFonts w:cs="Times New Roman"/>
              </w:rPr>
              <w:t xml:space="preserve"> não vou gastar dinheiro com uma página de revista</w:t>
            </w:r>
            <w:r w:rsidR="001D066F">
              <w:rPr>
                <w:rFonts w:cs="Times New Roman"/>
              </w:rPr>
              <w:t>,</w:t>
            </w:r>
            <w:r w:rsidRPr="00894651">
              <w:rPr>
                <w:rFonts w:cs="Times New Roman"/>
              </w:rPr>
              <w:t xml:space="preserve"> com isso eu posso abrir três cursos aqui e eu tenho aqui a </w:t>
            </w:r>
            <w:r w:rsidR="00C83368">
              <w:rPr>
                <w:rFonts w:cs="Times New Roman"/>
              </w:rPr>
              <w:t>Universidade</w:t>
            </w:r>
            <w:r w:rsidRPr="00894651">
              <w:rPr>
                <w:rFonts w:cs="Times New Roman"/>
              </w:rPr>
              <w:t xml:space="preserve"> que</w:t>
            </w:r>
            <w:r w:rsidR="001D066F">
              <w:rPr>
                <w:rFonts w:cs="Times New Roman"/>
              </w:rPr>
              <w:t>,</w:t>
            </w:r>
            <w:r w:rsidRPr="00894651">
              <w:rPr>
                <w:rFonts w:cs="Times New Roman"/>
              </w:rPr>
              <w:t xml:space="preserve"> que me apoia. E a.. Deu</w:t>
            </w:r>
            <w:r w:rsidR="001D066F">
              <w:rPr>
                <w:rFonts w:cs="Times New Roman"/>
              </w:rPr>
              <w:t>,</w:t>
            </w:r>
            <w:r w:rsidRPr="00894651">
              <w:rPr>
                <w:rFonts w:cs="Times New Roman"/>
              </w:rPr>
              <w:t xml:space="preserve"> deu a </w:t>
            </w:r>
            <w:r w:rsidR="00543B2C" w:rsidRPr="00894651">
              <w:rPr>
                <w:rFonts w:cs="Times New Roman"/>
              </w:rPr>
              <w:t>ideia</w:t>
            </w:r>
            <w:r w:rsidR="001D066F">
              <w:rPr>
                <w:rFonts w:cs="Times New Roman"/>
              </w:rPr>
              <w:t>,</w:t>
            </w:r>
            <w:r w:rsidRPr="00894651">
              <w:rPr>
                <w:rFonts w:cs="Times New Roman"/>
              </w:rPr>
              <w:t xml:space="preserve"> a capela não vai ser somente uma igreja</w:t>
            </w:r>
            <w:r w:rsidR="001D066F">
              <w:rPr>
                <w:rFonts w:cs="Times New Roman"/>
              </w:rPr>
              <w:t>,</w:t>
            </w:r>
            <w:r w:rsidRPr="00894651">
              <w:rPr>
                <w:rFonts w:cs="Times New Roman"/>
              </w:rPr>
              <w:t xml:space="preserve"> onde se reza uma missa</w:t>
            </w:r>
            <w:r w:rsidR="001D066F">
              <w:rPr>
                <w:rFonts w:cs="Times New Roman"/>
              </w:rPr>
              <w:t>,</w:t>
            </w:r>
            <w:r w:rsidRPr="00894651">
              <w:rPr>
                <w:rFonts w:cs="Times New Roman"/>
              </w:rPr>
              <w:t xml:space="preserve"> vai ser onde vai se ministrar cursos</w:t>
            </w:r>
            <w:r w:rsidR="001D066F">
              <w:rPr>
                <w:rFonts w:cs="Times New Roman"/>
              </w:rPr>
              <w:t>,</w:t>
            </w:r>
            <w:r w:rsidRPr="00894651">
              <w:rPr>
                <w:rFonts w:cs="Times New Roman"/>
              </w:rPr>
              <w:t xml:space="preserve"> onde nós vamos ter curso de teologia</w:t>
            </w:r>
            <w:r w:rsidR="001D066F">
              <w:rPr>
                <w:rFonts w:cs="Times New Roman"/>
              </w:rPr>
              <w:t>,</w:t>
            </w:r>
            <w:r w:rsidRPr="00894651">
              <w:rPr>
                <w:rFonts w:cs="Times New Roman"/>
              </w:rPr>
              <w:t xml:space="preserve"> aonde nós vamos... Aí </w:t>
            </w:r>
            <w:r w:rsidR="00385714">
              <w:rPr>
                <w:rFonts w:cs="Times New Roman"/>
              </w:rPr>
              <w:t>comecei</w:t>
            </w:r>
            <w:r w:rsidRPr="00894651">
              <w:rPr>
                <w:rFonts w:cs="Times New Roman"/>
              </w:rPr>
              <w:t xml:space="preserve"> a sonhar e aí me salta </w:t>
            </w:r>
            <w:r w:rsidR="00543B2C" w:rsidRPr="00894651">
              <w:rPr>
                <w:rFonts w:cs="Times New Roman"/>
              </w:rPr>
              <w:t xml:space="preserve">Zé Tenente </w:t>
            </w:r>
            <w:r w:rsidRPr="00894651">
              <w:rPr>
                <w:rFonts w:cs="Times New Roman"/>
              </w:rPr>
              <w:t>e eu só lhe peço pelo amor de deus que você não queira construir nas dunas o planetário que eu sei que você vai construir.</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40’22” a 40’30”</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543B2C">
              <w:rPr>
                <w:rFonts w:cs="Times New Roman"/>
              </w:rPr>
              <w:t>É</w:t>
            </w:r>
            <w:r w:rsidRPr="00894651">
              <w:rPr>
                <w:rFonts w:cs="Times New Roman"/>
              </w:rPr>
              <w:t xml:space="preserve"> bom a gente esclarecer </w:t>
            </w:r>
            <w:r w:rsidR="00543B2C" w:rsidRPr="00894651">
              <w:rPr>
                <w:rFonts w:cs="Times New Roman"/>
              </w:rPr>
              <w:t xml:space="preserve">Zé Tenente </w:t>
            </w:r>
            <w:r w:rsidRPr="00894651">
              <w:rPr>
                <w:rFonts w:cs="Times New Roman"/>
              </w:rPr>
              <w:t xml:space="preserve">que nós </w:t>
            </w:r>
            <w:r w:rsidR="00543B2C" w:rsidRPr="00894651">
              <w:rPr>
                <w:rFonts w:cs="Times New Roman"/>
              </w:rPr>
              <w:t>conhecíamos</w:t>
            </w:r>
            <w:r w:rsidRPr="00894651">
              <w:rPr>
                <w:rFonts w:cs="Times New Roman"/>
              </w:rPr>
              <w:t xml:space="preserve"> é uma figura</w:t>
            </w:r>
            <w:r w:rsidR="00543B2C">
              <w:rPr>
                <w:rFonts w:cs="Times New Roman"/>
              </w:rPr>
              <w:t>,</w:t>
            </w:r>
            <w:r w:rsidR="00543B2C" w:rsidRPr="00894651">
              <w:rPr>
                <w:rFonts w:cs="Times New Roman"/>
              </w:rPr>
              <w:t xml:space="preserve"> José Nunes Cabral</w:t>
            </w:r>
            <w:r w:rsidR="001D066F">
              <w:rPr>
                <w:rFonts w:cs="Times New Roman"/>
              </w:rPr>
              <w:t>,</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40’32” a 40’35”</w:t>
            </w:r>
          </w:p>
        </w:tc>
        <w:tc>
          <w:tcPr>
            <w:tcW w:w="7371" w:type="dxa"/>
          </w:tcPr>
          <w:p w:rsidR="00B31157" w:rsidRPr="00894651" w:rsidRDefault="00894651" w:rsidP="00543B2C">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43B2C">
              <w:rPr>
                <w:rFonts w:cs="Times New Roman"/>
              </w:rPr>
              <w:t>U</w:t>
            </w:r>
            <w:r w:rsidRPr="00894651">
              <w:rPr>
                <w:rFonts w:cs="Times New Roman"/>
              </w:rPr>
              <w:t>ma das figuras de antropologia. Figura marcante.</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 xml:space="preserve">40’35” a </w:t>
            </w:r>
            <w:r w:rsidRPr="00894651">
              <w:rPr>
                <w:rFonts w:cs="Times New Roman"/>
              </w:rPr>
              <w:lastRenderedPageBreak/>
              <w:t>40’41”</w:t>
            </w:r>
          </w:p>
        </w:tc>
        <w:tc>
          <w:tcPr>
            <w:tcW w:w="7371" w:type="dxa"/>
          </w:tcPr>
          <w:p w:rsidR="00B31157" w:rsidRPr="00894651" w:rsidRDefault="00894651" w:rsidP="00543B2C">
            <w:pPr>
              <w:spacing w:line="360" w:lineRule="auto"/>
              <w:jc w:val="both"/>
              <w:rPr>
                <w:rFonts w:cs="Times New Roman"/>
              </w:rPr>
            </w:pPr>
            <w:r w:rsidRPr="00894651">
              <w:rPr>
                <w:rFonts w:cs="Times New Roman"/>
                <w:b/>
              </w:rPr>
              <w:lastRenderedPageBreak/>
              <w:t xml:space="preserve">Voz de </w:t>
            </w:r>
            <w:r w:rsidR="00C55B20">
              <w:rPr>
                <w:rFonts w:cs="Times New Roman"/>
                <w:b/>
              </w:rPr>
              <w:t>Carlos</w:t>
            </w:r>
            <w:r w:rsidRPr="00894651">
              <w:rPr>
                <w:rFonts w:cs="Times New Roman"/>
                <w:b/>
              </w:rPr>
              <w:t xml:space="preserve">: </w:t>
            </w:r>
            <w:r w:rsidR="00543B2C">
              <w:rPr>
                <w:rFonts w:cs="Times New Roman"/>
              </w:rPr>
              <w:t>E</w:t>
            </w:r>
            <w:r w:rsidRPr="00894651">
              <w:rPr>
                <w:rFonts w:cs="Times New Roman"/>
              </w:rPr>
              <w:t xml:space="preserve"> que se não existisse </w:t>
            </w:r>
            <w:r w:rsidR="00543B2C" w:rsidRPr="00894651">
              <w:rPr>
                <w:rFonts w:cs="Times New Roman"/>
              </w:rPr>
              <w:t>José Nunes Cabral</w:t>
            </w:r>
            <w:r w:rsidR="001D066F">
              <w:rPr>
                <w:rFonts w:cs="Times New Roman"/>
              </w:rPr>
              <w:t>,</w:t>
            </w:r>
            <w:r w:rsidRPr="00894651">
              <w:rPr>
                <w:rFonts w:cs="Times New Roman"/>
              </w:rPr>
              <w:t xml:space="preserve"> nunca nós </w:t>
            </w:r>
            <w:r w:rsidR="00543B2C" w:rsidRPr="00894651">
              <w:rPr>
                <w:rFonts w:cs="Times New Roman"/>
              </w:rPr>
              <w:lastRenderedPageBreak/>
              <w:t>teríamos</w:t>
            </w:r>
            <w:r w:rsidRPr="00894651">
              <w:rPr>
                <w:rFonts w:cs="Times New Roman"/>
              </w:rPr>
              <w:t xml:space="preserve"> aqui o </w:t>
            </w:r>
            <w:r w:rsidR="00543B2C" w:rsidRPr="00894651">
              <w:rPr>
                <w:rFonts w:cs="Times New Roman"/>
              </w:rPr>
              <w:t xml:space="preserve">Instituto </w:t>
            </w:r>
            <w:r w:rsidR="00543B2C">
              <w:rPr>
                <w:rFonts w:cs="Times New Roman"/>
              </w:rPr>
              <w:t>d</w:t>
            </w:r>
            <w:r w:rsidR="00543B2C" w:rsidRPr="00894651">
              <w:rPr>
                <w:rFonts w:cs="Times New Roman"/>
              </w:rPr>
              <w:t>e Antropologia</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40’41” a 40’46”</w:t>
            </w:r>
          </w:p>
        </w:tc>
        <w:tc>
          <w:tcPr>
            <w:tcW w:w="7371" w:type="dxa"/>
          </w:tcPr>
          <w:p w:rsidR="00B31157" w:rsidRPr="00894651" w:rsidRDefault="00894651" w:rsidP="005E456D">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 xml:space="preserve">: </w:t>
            </w:r>
            <w:r w:rsidR="005E456D">
              <w:rPr>
                <w:rFonts w:cs="Times New Roman"/>
              </w:rPr>
              <w:t>E</w:t>
            </w:r>
            <w:r w:rsidRPr="00894651">
              <w:rPr>
                <w:rFonts w:cs="Times New Roman"/>
              </w:rPr>
              <w:t xml:space="preserve"> a razão por que </w:t>
            </w:r>
            <w:r w:rsidR="005E456D">
              <w:rPr>
                <w:rFonts w:cs="Times New Roman"/>
              </w:rPr>
              <w:t>José</w:t>
            </w:r>
            <w:r w:rsidRPr="00894651">
              <w:rPr>
                <w:rFonts w:cs="Times New Roman"/>
              </w:rPr>
              <w:t xml:space="preserve"> </w:t>
            </w:r>
            <w:r w:rsidR="005E456D">
              <w:rPr>
                <w:rFonts w:cs="Times New Roman"/>
              </w:rPr>
              <w:t>T</w:t>
            </w:r>
            <w:r w:rsidRPr="00894651">
              <w:rPr>
                <w:rFonts w:cs="Times New Roman"/>
              </w:rPr>
              <w:t>enente</w:t>
            </w:r>
            <w:r w:rsidR="001D066F">
              <w:rPr>
                <w:rFonts w:cs="Times New Roman"/>
              </w:rPr>
              <w:t>,</w:t>
            </w:r>
            <w:r w:rsidRPr="00894651">
              <w:rPr>
                <w:rFonts w:cs="Times New Roman"/>
              </w:rPr>
              <w:t xml:space="preserve"> é porque o pai dele tinha sido tenente.</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40’45” a 40’49”</w:t>
            </w:r>
          </w:p>
        </w:tc>
        <w:tc>
          <w:tcPr>
            <w:tcW w:w="7371" w:type="dxa"/>
          </w:tcPr>
          <w:p w:rsidR="00B31157" w:rsidRPr="00894651" w:rsidRDefault="00894651" w:rsidP="005E456D">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5E456D">
              <w:rPr>
                <w:rFonts w:cs="Times New Roman"/>
              </w:rPr>
              <w:t>T</w:t>
            </w:r>
            <w:r w:rsidRPr="00894651">
              <w:rPr>
                <w:rFonts w:cs="Times New Roman"/>
              </w:rPr>
              <w:t>inha sido tenente de cavalaria.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40’50” a 41’05”</w:t>
            </w:r>
          </w:p>
        </w:tc>
        <w:tc>
          <w:tcPr>
            <w:tcW w:w="7371" w:type="dxa"/>
          </w:tcPr>
          <w:p w:rsidR="00B31157" w:rsidRPr="00894651" w:rsidRDefault="00894651" w:rsidP="005E456D">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5E456D">
              <w:rPr>
                <w:rFonts w:cs="Times New Roman"/>
              </w:rPr>
              <w:t>B</w:t>
            </w:r>
            <w:r w:rsidRPr="00894651">
              <w:rPr>
                <w:rFonts w:cs="Times New Roman"/>
              </w:rPr>
              <w:t>om mas</w:t>
            </w:r>
            <w:r w:rsidR="001D066F">
              <w:rPr>
                <w:rFonts w:cs="Times New Roman"/>
              </w:rPr>
              <w:t>,</w:t>
            </w:r>
            <w:r w:rsidRPr="00894651">
              <w:rPr>
                <w:rFonts w:cs="Times New Roman"/>
              </w:rPr>
              <w:t xml:space="preserve"> o pai de </w:t>
            </w:r>
            <w:r w:rsidR="005E456D">
              <w:rPr>
                <w:rFonts w:cs="Times New Roman"/>
              </w:rPr>
              <w:t>José</w:t>
            </w:r>
            <w:r w:rsidRPr="00894651">
              <w:rPr>
                <w:rFonts w:cs="Times New Roman"/>
              </w:rPr>
              <w:t xml:space="preserve"> </w:t>
            </w:r>
            <w:r w:rsidR="005E456D">
              <w:rPr>
                <w:rFonts w:cs="Times New Roman"/>
              </w:rPr>
              <w:t>N</w:t>
            </w:r>
            <w:r w:rsidRPr="00894651">
              <w:rPr>
                <w:rFonts w:cs="Times New Roman"/>
              </w:rPr>
              <w:t xml:space="preserve">unes </w:t>
            </w:r>
            <w:r w:rsidR="005E456D">
              <w:rPr>
                <w:rFonts w:cs="Times New Roman"/>
              </w:rPr>
              <w:t>Cabral</w:t>
            </w:r>
            <w:r w:rsidRPr="00894651">
              <w:rPr>
                <w:rFonts w:cs="Times New Roman"/>
              </w:rPr>
              <w:t xml:space="preserve"> foi oficial da polícia militar.</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41’06” a 41’14”</w:t>
            </w:r>
          </w:p>
        </w:tc>
        <w:tc>
          <w:tcPr>
            <w:tcW w:w="7371" w:type="dxa"/>
          </w:tcPr>
          <w:p w:rsidR="00B31157" w:rsidRPr="00894651" w:rsidRDefault="00894651" w:rsidP="005E456D">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 xml:space="preserve">: </w:t>
            </w:r>
            <w:r w:rsidR="005E456D">
              <w:rPr>
                <w:rFonts w:cs="Times New Roman"/>
              </w:rPr>
              <w:t>E</w:t>
            </w:r>
            <w:r w:rsidRPr="00894651">
              <w:rPr>
                <w:rFonts w:cs="Times New Roman"/>
              </w:rPr>
              <w:t>ntão era o capit</w:t>
            </w:r>
            <w:r w:rsidR="005E456D">
              <w:rPr>
                <w:rFonts w:cs="Times New Roman"/>
              </w:rPr>
              <w:t>ão</w:t>
            </w:r>
            <w:r w:rsidRPr="00894651">
              <w:rPr>
                <w:rFonts w:cs="Times New Roman"/>
              </w:rPr>
              <w:t xml:space="preserve"> </w:t>
            </w:r>
            <w:r w:rsidR="005E456D">
              <w:rPr>
                <w:rFonts w:cs="Times New Roman"/>
              </w:rPr>
              <w:t>A</w:t>
            </w:r>
            <w:r w:rsidRPr="00894651">
              <w:rPr>
                <w:rFonts w:cs="Times New Roman"/>
              </w:rPr>
              <w:t xml:space="preserve">bdon </w:t>
            </w:r>
            <w:r w:rsidR="005E456D">
              <w:rPr>
                <w:rFonts w:cs="Times New Roman"/>
              </w:rPr>
              <w:t>N</w:t>
            </w:r>
            <w:r w:rsidRPr="00894651">
              <w:rPr>
                <w:rFonts w:cs="Times New Roman"/>
              </w:rPr>
              <w:t xml:space="preserve">unes. Onde </w:t>
            </w:r>
            <w:r w:rsidR="00C55B20">
              <w:rPr>
                <w:rFonts w:cs="Times New Roman"/>
              </w:rPr>
              <w:t>Genário Fonseca</w:t>
            </w:r>
            <w:r w:rsidRPr="00894651">
              <w:rPr>
                <w:rFonts w:cs="Times New Roman"/>
              </w:rPr>
              <w:t xml:space="preserve"> morou e onde </w:t>
            </w:r>
            <w:r w:rsidR="005E456D">
              <w:rPr>
                <w:rFonts w:cs="Times New Roman"/>
              </w:rPr>
              <w:t>José</w:t>
            </w:r>
            <w:r w:rsidRPr="00894651">
              <w:rPr>
                <w:rFonts w:cs="Times New Roman"/>
              </w:rPr>
              <w:t xml:space="preserve"> </w:t>
            </w:r>
            <w:r w:rsidR="005E456D">
              <w:rPr>
                <w:rFonts w:cs="Times New Roman"/>
              </w:rPr>
              <w:t>N</w:t>
            </w:r>
            <w:r w:rsidRPr="00894651">
              <w:rPr>
                <w:rFonts w:cs="Times New Roman"/>
              </w:rPr>
              <w:t>unes morou.</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41’15” a 41’28”</w:t>
            </w:r>
          </w:p>
        </w:tc>
        <w:tc>
          <w:tcPr>
            <w:tcW w:w="7371" w:type="dxa"/>
          </w:tcPr>
          <w:p w:rsidR="00B31157" w:rsidRPr="00894651" w:rsidRDefault="00894651" w:rsidP="005E456D">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 xml:space="preserve">: </w:t>
            </w:r>
            <w:r w:rsidR="005E456D">
              <w:rPr>
                <w:rFonts w:cs="Times New Roman"/>
              </w:rPr>
              <w:t>M</w:t>
            </w:r>
            <w:r w:rsidRPr="00894651">
              <w:rPr>
                <w:rFonts w:cs="Times New Roman"/>
              </w:rPr>
              <w:t>as é</w:t>
            </w:r>
            <w:r w:rsidR="001D066F">
              <w:rPr>
                <w:rFonts w:cs="Times New Roman"/>
              </w:rPr>
              <w:t>,</w:t>
            </w:r>
            <w:r w:rsidRPr="00894651">
              <w:rPr>
                <w:rFonts w:cs="Times New Roman"/>
              </w:rPr>
              <w:t xml:space="preserve"> é </w:t>
            </w:r>
            <w:r w:rsidR="00C55B20">
              <w:rPr>
                <w:rFonts w:cs="Times New Roman"/>
              </w:rPr>
              <w:t>Genário</w:t>
            </w:r>
            <w:r w:rsidRPr="00894651">
              <w:rPr>
                <w:rFonts w:cs="Times New Roman"/>
              </w:rPr>
              <w:t xml:space="preserve"> você lembra a dificuldade que foi inicialmente para fazer funcionar o setor de esportes na </w:t>
            </w:r>
            <w:r w:rsidR="00C83368">
              <w:rPr>
                <w:rFonts w:cs="Times New Roman"/>
              </w:rPr>
              <w:t>Universidade</w:t>
            </w:r>
            <w:r w:rsidRPr="00894651">
              <w:rPr>
                <w:rFonts w:cs="Times New Roman"/>
              </w:rPr>
              <w:t xml:space="preserve"> que foi o primeiro setor da </w:t>
            </w:r>
            <w:r w:rsidR="00C83368">
              <w:rPr>
                <w:rFonts w:cs="Times New Roman"/>
              </w:rPr>
              <w:t>Universidade</w:t>
            </w:r>
            <w:r w:rsidRPr="00894651">
              <w:rPr>
                <w:rFonts w:cs="Times New Roman"/>
              </w:rPr>
              <w:t xml:space="preserve"> a ser implantado?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41’28” a 42’48”</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C55B20">
              <w:rPr>
                <w:rFonts w:cs="Times New Roman"/>
                <w:b/>
              </w:rPr>
              <w:t>Genário</w:t>
            </w:r>
            <w:r w:rsidR="00B31157" w:rsidRPr="00894651">
              <w:rPr>
                <w:rFonts w:cs="Times New Roman"/>
                <w:b/>
              </w:rPr>
              <w:t>:</w:t>
            </w:r>
            <w:r w:rsidRPr="00894651">
              <w:rPr>
                <w:rFonts w:cs="Times New Roman"/>
              </w:rPr>
              <w:t xml:space="preserve"> </w:t>
            </w:r>
            <w:r w:rsidR="005E456D">
              <w:rPr>
                <w:rFonts w:cs="Times New Roman"/>
              </w:rPr>
              <w:t>C</w:t>
            </w:r>
            <w:r w:rsidRPr="00894651">
              <w:rPr>
                <w:rFonts w:cs="Times New Roman"/>
              </w:rPr>
              <w:t>onsegui recursos que era do norte da cidade</w:t>
            </w:r>
            <w:r w:rsidR="001D066F">
              <w:rPr>
                <w:rFonts w:cs="Times New Roman"/>
              </w:rPr>
              <w:t>,</w:t>
            </w:r>
            <w:r w:rsidRPr="00894651">
              <w:rPr>
                <w:rFonts w:cs="Times New Roman"/>
              </w:rPr>
              <w:t xml:space="preserve"> mas exclusivamente para a prática de... Não podia ser para outra coisa a verba conseguida era dirigida. O que é que eu vou fazer nessa </w:t>
            </w:r>
            <w:r w:rsidR="00C83368">
              <w:rPr>
                <w:rFonts w:cs="Times New Roman"/>
              </w:rPr>
              <w:t>Universidade</w:t>
            </w:r>
            <w:r w:rsidRPr="00894651">
              <w:rPr>
                <w:rFonts w:cs="Times New Roman"/>
              </w:rPr>
              <w:t xml:space="preserve"> que não tem nada!</w:t>
            </w:r>
            <w:r w:rsidR="001D066F">
              <w:rPr>
                <w:rFonts w:cs="Times New Roman"/>
              </w:rPr>
              <w:t>,</w:t>
            </w:r>
            <w:r w:rsidRPr="00894651">
              <w:rPr>
                <w:rFonts w:cs="Times New Roman"/>
              </w:rPr>
              <w:t xml:space="preserve"> então vamos fazer o seguinte vamos construir uma piscina e lá nós vamos fazer curso de natação</w:t>
            </w:r>
            <w:r w:rsidR="001D066F">
              <w:rPr>
                <w:rFonts w:cs="Times New Roman"/>
              </w:rPr>
              <w:t>,</w:t>
            </w:r>
            <w:r w:rsidRPr="00894651">
              <w:rPr>
                <w:rFonts w:cs="Times New Roman"/>
              </w:rPr>
              <w:t xml:space="preserve"> vamos fazer curso de hidroginástica e fizemos isso e foi aprovado</w:t>
            </w:r>
            <w:r w:rsidR="001D066F">
              <w:rPr>
                <w:rFonts w:cs="Times New Roman"/>
              </w:rPr>
              <w:t>,</w:t>
            </w:r>
            <w:r w:rsidRPr="00894651">
              <w:rPr>
                <w:rFonts w:cs="Times New Roman"/>
              </w:rPr>
              <w:t xml:space="preserve"> graças </w:t>
            </w:r>
            <w:r w:rsidR="007379A2">
              <w:rPr>
                <w:rFonts w:cs="Times New Roman"/>
              </w:rPr>
              <w:t>à</w:t>
            </w:r>
            <w:r w:rsidRPr="00894651">
              <w:rPr>
                <w:rFonts w:cs="Times New Roman"/>
              </w:rPr>
              <w:t xml:space="preserve"> </w:t>
            </w:r>
            <w:r w:rsidR="007379A2">
              <w:rPr>
                <w:rFonts w:cs="Times New Roman"/>
              </w:rPr>
              <w:t>P</w:t>
            </w:r>
            <w:r w:rsidRPr="00894651">
              <w:rPr>
                <w:rFonts w:cs="Times New Roman"/>
              </w:rPr>
              <w:t>assarinho</w:t>
            </w:r>
            <w:r w:rsidR="001D066F">
              <w:rPr>
                <w:rFonts w:cs="Times New Roman"/>
              </w:rPr>
              <w:t>,</w:t>
            </w:r>
            <w:r w:rsidRPr="00894651">
              <w:rPr>
                <w:rFonts w:cs="Times New Roman"/>
              </w:rPr>
              <w:t xml:space="preserve"> graças a coronel </w:t>
            </w:r>
            <w:r w:rsidR="005E456D">
              <w:rPr>
                <w:rFonts w:cs="Times New Roman"/>
              </w:rPr>
              <w:t>Pamplona</w:t>
            </w:r>
            <w:r w:rsidR="001D066F">
              <w:rPr>
                <w:rFonts w:cs="Times New Roman"/>
              </w:rPr>
              <w:t>,</w:t>
            </w:r>
            <w:r w:rsidRPr="00894651">
              <w:rPr>
                <w:rFonts w:cs="Times New Roman"/>
              </w:rPr>
              <w:t xml:space="preserve"> que eu não me canso de prestar essas homenagens e aí muita coisa que a </w:t>
            </w:r>
            <w:r w:rsidR="00C83368">
              <w:rPr>
                <w:rFonts w:cs="Times New Roman"/>
              </w:rPr>
              <w:t>Universidade</w:t>
            </w:r>
            <w:r w:rsidRPr="00894651">
              <w:rPr>
                <w:rFonts w:cs="Times New Roman"/>
              </w:rPr>
              <w:t xml:space="preserve"> teve</w:t>
            </w:r>
            <w:r w:rsidR="001D066F">
              <w:rPr>
                <w:rFonts w:cs="Times New Roman"/>
              </w:rPr>
              <w:t>,</w:t>
            </w:r>
            <w:r w:rsidRPr="00894651">
              <w:rPr>
                <w:rFonts w:cs="Times New Roman"/>
              </w:rPr>
              <w:t xml:space="preserve"> é por causa dessas </w:t>
            </w:r>
            <w:r w:rsidR="007379A2" w:rsidRPr="00894651">
              <w:rPr>
                <w:rFonts w:cs="Times New Roman"/>
              </w:rPr>
              <w:t>ideias</w:t>
            </w:r>
            <w:r w:rsidRPr="00894651">
              <w:rPr>
                <w:rFonts w:cs="Times New Roman"/>
              </w:rPr>
              <w:t xml:space="preserve"> que surgiam e que vai levar umas muitas dificuldades para se implantar e seguir a aquele que nós </w:t>
            </w:r>
            <w:r w:rsidR="007379A2" w:rsidRPr="00894651">
              <w:rPr>
                <w:rFonts w:cs="Times New Roman"/>
              </w:rPr>
              <w:t>havíamos</w:t>
            </w:r>
            <w:r w:rsidR="001D066F">
              <w:rPr>
                <w:rFonts w:cs="Times New Roman"/>
              </w:rPr>
              <w:t>,</w:t>
            </w:r>
            <w:r w:rsidRPr="00894651">
              <w:rPr>
                <w:rFonts w:cs="Times New Roman"/>
              </w:rPr>
              <w:t xml:space="preserve"> que </w:t>
            </w:r>
            <w:r w:rsidR="001D066F">
              <w:rPr>
                <w:rFonts w:cs="Times New Roman"/>
              </w:rPr>
              <w:t>Onofre</w:t>
            </w:r>
            <w:r w:rsidR="007379A2">
              <w:rPr>
                <w:rFonts w:cs="Times New Roman"/>
              </w:rPr>
              <w:t xml:space="preserve"> fazia junto </w:t>
            </w:r>
            <w:r w:rsidRPr="00894651">
              <w:rPr>
                <w:rFonts w:cs="Times New Roman"/>
              </w:rPr>
              <w:t>por cima de pau e pedra</w:t>
            </w:r>
            <w:r w:rsidR="001D066F">
              <w:rPr>
                <w:rFonts w:cs="Times New Roman"/>
              </w:rPr>
              <w:t>,</w:t>
            </w:r>
            <w:r w:rsidRPr="00894651">
              <w:rPr>
                <w:rFonts w:cs="Times New Roman"/>
              </w:rPr>
              <w:t xml:space="preserve"> e juntando os recursos que tinha e indo ao </w:t>
            </w:r>
            <w:r w:rsidR="007379A2">
              <w:rPr>
                <w:rFonts w:cs="Times New Roman"/>
              </w:rPr>
              <w:t>MEC</w:t>
            </w:r>
            <w:r w:rsidRPr="00894651">
              <w:rPr>
                <w:rFonts w:cs="Times New Roman"/>
              </w:rPr>
              <w:t xml:space="preserve"> arranjar</w:t>
            </w:r>
            <w:r w:rsidR="001D066F">
              <w:rPr>
                <w:rFonts w:cs="Times New Roman"/>
              </w:rPr>
              <w:t>,</w:t>
            </w:r>
            <w:r w:rsidRPr="00894651">
              <w:rPr>
                <w:rFonts w:cs="Times New Roman"/>
              </w:rPr>
              <w:t xml:space="preserve"> a brigar com os secretários do </w:t>
            </w:r>
            <w:r w:rsidR="007379A2">
              <w:rPr>
                <w:rFonts w:cs="Times New Roman"/>
              </w:rPr>
              <w:t>MEC</w:t>
            </w:r>
            <w:r w:rsidRPr="00894651">
              <w:rPr>
                <w:rFonts w:cs="Times New Roman"/>
              </w:rPr>
              <w:t>. E uma</w:t>
            </w:r>
            <w:r w:rsidR="007379A2">
              <w:rPr>
                <w:rFonts w:cs="Times New Roman"/>
              </w:rPr>
              <w:t xml:space="preserve"> </w:t>
            </w:r>
            <w:r w:rsidRPr="00894651">
              <w:rPr>
                <w:rFonts w:cs="Times New Roman"/>
              </w:rPr>
              <w:t xml:space="preserve">diretora do </w:t>
            </w:r>
            <w:r w:rsidR="007379A2">
              <w:rPr>
                <w:rFonts w:cs="Times New Roman"/>
              </w:rPr>
              <w:t>MEC</w:t>
            </w:r>
            <w:r w:rsidRPr="00894651">
              <w:rPr>
                <w:rFonts w:cs="Times New Roman"/>
              </w:rPr>
              <w:t xml:space="preserve"> que se tornou amiga da gente</w:t>
            </w:r>
            <w:r w:rsidR="001D066F">
              <w:rPr>
                <w:rFonts w:cs="Times New Roman"/>
              </w:rPr>
              <w:t>,</w:t>
            </w:r>
            <w:r w:rsidRPr="00894651">
              <w:rPr>
                <w:rFonts w:cs="Times New Roman"/>
              </w:rPr>
              <w:t xml:space="preserve"> </w:t>
            </w:r>
            <w:r w:rsidR="005D7C6E">
              <w:rPr>
                <w:rFonts w:cs="Times New Roman"/>
              </w:rPr>
              <w:t>veio</w:t>
            </w:r>
            <w:r w:rsidRPr="00894651">
              <w:rPr>
                <w:rFonts w:cs="Times New Roman"/>
              </w:rPr>
              <w:t xml:space="preserve"> aqui nos visitar</w:t>
            </w:r>
            <w:r w:rsidR="001D066F">
              <w:rPr>
                <w:rFonts w:cs="Times New Roman"/>
              </w:rPr>
              <w:t>,</w:t>
            </w:r>
            <w:r w:rsidRPr="00894651">
              <w:rPr>
                <w:rFonts w:cs="Times New Roman"/>
              </w:rPr>
              <w:t xml:space="preserve"> </w:t>
            </w:r>
            <w:r w:rsidR="007379A2" w:rsidRPr="00894651">
              <w:rPr>
                <w:rFonts w:cs="Times New Roman"/>
              </w:rPr>
              <w:t>Maria Ester Figueiredo Ferraz</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42’48” a 42’50”</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7379A2">
              <w:rPr>
                <w:rFonts w:cs="Times New Roman"/>
              </w:rPr>
              <w:t>É</w:t>
            </w:r>
            <w:r w:rsidRPr="00894651">
              <w:rPr>
                <w:rFonts w:cs="Times New Roman"/>
              </w:rPr>
              <w:t xml:space="preserve"> um nome nacional</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42’50” a 42’57”</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7379A2">
              <w:rPr>
                <w:rFonts w:cs="Times New Roman"/>
              </w:rPr>
              <w:t>E</w:t>
            </w:r>
            <w:r w:rsidRPr="00894651">
              <w:rPr>
                <w:rFonts w:cs="Times New Roman"/>
              </w:rPr>
              <w:t xml:space="preserve"> que nos ajudou bastante também nessa fase da </w:t>
            </w:r>
            <w:r w:rsidR="00C83368">
              <w:rPr>
                <w:rFonts w:cs="Times New Roman"/>
              </w:rPr>
              <w:t>Universidade</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42’58” a 43’05”</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w:t>
            </w:r>
            <w:r w:rsidRPr="00894651">
              <w:rPr>
                <w:rFonts w:cs="Times New Roman"/>
              </w:rPr>
              <w:t xml:space="preserve"> </w:t>
            </w:r>
            <w:r w:rsidR="007379A2">
              <w:rPr>
                <w:rFonts w:cs="Times New Roman"/>
              </w:rPr>
              <w:t>E</w:t>
            </w:r>
            <w:r w:rsidRPr="00894651">
              <w:rPr>
                <w:rFonts w:cs="Times New Roman"/>
              </w:rPr>
              <w:t xml:space="preserve"> em decorrência do setor de esporte</w:t>
            </w:r>
            <w:r w:rsidR="001D066F">
              <w:rPr>
                <w:rFonts w:cs="Times New Roman"/>
              </w:rPr>
              <w:t>,</w:t>
            </w:r>
            <w:r w:rsidRPr="00894651">
              <w:rPr>
                <w:rFonts w:cs="Times New Roman"/>
              </w:rPr>
              <w:t xml:space="preserve"> nasceu o de educação física dentro da </w:t>
            </w:r>
            <w:r w:rsidR="00C83368">
              <w:rPr>
                <w:rFonts w:cs="Times New Roman"/>
              </w:rPr>
              <w:t>Universidade</w:t>
            </w:r>
            <w:r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43’05” a 43’26”</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7379A2">
              <w:rPr>
                <w:rFonts w:cs="Times New Roman"/>
              </w:rPr>
              <w:t>A</w:t>
            </w:r>
            <w:r w:rsidRPr="00894651">
              <w:rPr>
                <w:rFonts w:cs="Times New Roman"/>
              </w:rPr>
              <w:t>gora num contexto como esse tão desafiador e com tanta</w:t>
            </w:r>
            <w:r w:rsidR="007379A2">
              <w:rPr>
                <w:rFonts w:cs="Times New Roman"/>
              </w:rPr>
              <w:t>s</w:t>
            </w:r>
            <w:r w:rsidRPr="00894651">
              <w:rPr>
                <w:rFonts w:cs="Times New Roman"/>
              </w:rPr>
              <w:t xml:space="preserve"> realizações</w:t>
            </w:r>
            <w:r w:rsidR="001D066F">
              <w:rPr>
                <w:rFonts w:cs="Times New Roman"/>
              </w:rPr>
              <w:t>,</w:t>
            </w:r>
            <w:r w:rsidRPr="00894651">
              <w:rPr>
                <w:rFonts w:cs="Times New Roman"/>
              </w:rPr>
              <w:t xml:space="preserve"> você foi um homem de caráter de enfrentar desafios ao </w:t>
            </w:r>
            <w:r w:rsidRPr="00894651">
              <w:rPr>
                <w:rFonts w:cs="Times New Roman"/>
              </w:rPr>
              <w:lastRenderedPageBreak/>
              <w:t>longo de toda sua vida</w:t>
            </w:r>
            <w:r w:rsidR="001D066F">
              <w:rPr>
                <w:rFonts w:cs="Times New Roman"/>
              </w:rPr>
              <w:t>,</w:t>
            </w:r>
            <w:r w:rsidRPr="00894651">
              <w:rPr>
                <w:rFonts w:cs="Times New Roman"/>
              </w:rPr>
              <w:t xml:space="preserve"> quer dizer</w:t>
            </w:r>
            <w:r w:rsidR="001D066F">
              <w:rPr>
                <w:rFonts w:cs="Times New Roman"/>
              </w:rPr>
              <w:t>,</w:t>
            </w:r>
            <w:r w:rsidRPr="00894651">
              <w:rPr>
                <w:rFonts w:cs="Times New Roman"/>
              </w:rPr>
              <w:t xml:space="preserve"> qual teria sido a coisa que mais fundo bateu no seu coração de administrador? De “opa isso eu consegui”!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43’27” a 44’24”</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 xml:space="preserve">: </w:t>
            </w:r>
            <w:r w:rsidR="007379A2">
              <w:rPr>
                <w:rFonts w:cs="Times New Roman"/>
              </w:rPr>
              <w:t>A</w:t>
            </w:r>
            <w:r w:rsidRPr="00894651">
              <w:rPr>
                <w:rFonts w:cs="Times New Roman"/>
              </w:rPr>
              <w:t xml:space="preserve"> formação do restaurante universitário</w:t>
            </w:r>
            <w:r w:rsidR="001D066F">
              <w:rPr>
                <w:rFonts w:cs="Times New Roman"/>
              </w:rPr>
              <w:t>,</w:t>
            </w:r>
            <w:r w:rsidRPr="00894651">
              <w:rPr>
                <w:rFonts w:cs="Times New Roman"/>
              </w:rPr>
              <w:t xml:space="preserve"> da casa universitária</w:t>
            </w:r>
            <w:r w:rsidR="001D066F">
              <w:rPr>
                <w:rFonts w:cs="Times New Roman"/>
              </w:rPr>
              <w:t>,</w:t>
            </w:r>
            <w:r w:rsidRPr="00894651">
              <w:rPr>
                <w:rFonts w:cs="Times New Roman"/>
              </w:rPr>
              <w:t xml:space="preserve"> do campus</w:t>
            </w:r>
            <w:r w:rsidR="001D066F">
              <w:rPr>
                <w:rFonts w:cs="Times New Roman"/>
              </w:rPr>
              <w:t>,</w:t>
            </w:r>
            <w:r w:rsidRPr="00894651">
              <w:rPr>
                <w:rFonts w:cs="Times New Roman"/>
              </w:rPr>
              <w:t xml:space="preserve"> uma reação tremenda que a gente tinha que sair da cidade para ir para o mato que só tinha aranha caranguejeira e cobra</w:t>
            </w:r>
            <w:r w:rsidR="001D066F">
              <w:rPr>
                <w:rFonts w:cs="Times New Roman"/>
              </w:rPr>
              <w:t>,</w:t>
            </w:r>
            <w:r w:rsidRPr="00894651">
              <w:rPr>
                <w:rFonts w:cs="Times New Roman"/>
              </w:rPr>
              <w:t xml:space="preserve"> era só o que tinha</w:t>
            </w:r>
            <w:r w:rsidR="001D066F">
              <w:rPr>
                <w:rFonts w:cs="Times New Roman"/>
              </w:rPr>
              <w:t>,</w:t>
            </w:r>
            <w:r w:rsidRPr="00894651">
              <w:rPr>
                <w:rFonts w:cs="Times New Roman"/>
              </w:rPr>
              <w:t xml:space="preserve"> foi um grande</w:t>
            </w:r>
            <w:r w:rsidR="001D066F">
              <w:rPr>
                <w:rFonts w:cs="Times New Roman"/>
              </w:rPr>
              <w:t>,</w:t>
            </w:r>
            <w:r w:rsidRPr="00894651">
              <w:rPr>
                <w:rFonts w:cs="Times New Roman"/>
              </w:rPr>
              <w:t xml:space="preserve"> grande desafio</w:t>
            </w:r>
            <w:r w:rsidR="001D066F">
              <w:rPr>
                <w:rFonts w:cs="Times New Roman"/>
              </w:rPr>
              <w:t>,</w:t>
            </w:r>
            <w:r w:rsidRPr="00894651">
              <w:rPr>
                <w:rFonts w:cs="Times New Roman"/>
              </w:rPr>
              <w:t xml:space="preserve"> e onde tinha uma participação muito grande da minha atual esposa </w:t>
            </w:r>
            <w:r w:rsidR="007379A2">
              <w:rPr>
                <w:rFonts w:cs="Times New Roman"/>
              </w:rPr>
              <w:t>A</w:t>
            </w:r>
            <w:r w:rsidRPr="00894651">
              <w:rPr>
                <w:rFonts w:cs="Times New Roman"/>
              </w:rPr>
              <w:t>ntônia</w:t>
            </w:r>
            <w:r w:rsidR="001D066F">
              <w:rPr>
                <w:rFonts w:cs="Times New Roman"/>
              </w:rPr>
              <w:t>,</w:t>
            </w:r>
            <w:r w:rsidRPr="00894651">
              <w:rPr>
                <w:rFonts w:cs="Times New Roman"/>
              </w:rPr>
              <w:t xml:space="preserve"> que era estudante da </w:t>
            </w:r>
            <w:r w:rsidR="00C83368">
              <w:rPr>
                <w:rFonts w:cs="Times New Roman"/>
              </w:rPr>
              <w:t>Universidade</w:t>
            </w:r>
            <w:r w:rsidRPr="00894651">
              <w:rPr>
                <w:rFonts w:cs="Times New Roman"/>
              </w:rPr>
              <w:t xml:space="preserve"> e que nós</w:t>
            </w:r>
            <w:r w:rsidR="001D066F">
              <w:rPr>
                <w:rFonts w:cs="Times New Roman"/>
              </w:rPr>
              <w:t>,</w:t>
            </w:r>
            <w:r w:rsidRPr="00894651">
              <w:rPr>
                <w:rFonts w:cs="Times New Roman"/>
              </w:rPr>
              <w:t xml:space="preserve"> e que nós </w:t>
            </w:r>
            <w:r w:rsidR="007379A2" w:rsidRPr="00894651">
              <w:rPr>
                <w:rFonts w:cs="Times New Roman"/>
              </w:rPr>
              <w:t>estávamos</w:t>
            </w:r>
            <w:r w:rsidRPr="00894651">
              <w:rPr>
                <w:rFonts w:cs="Times New Roman"/>
              </w:rPr>
              <w:t xml:space="preserve"> um dia</w:t>
            </w:r>
            <w:r w:rsidR="001D066F">
              <w:rPr>
                <w:rFonts w:cs="Times New Roman"/>
              </w:rPr>
              <w:t>,</w:t>
            </w:r>
            <w:r w:rsidRPr="00894651">
              <w:rPr>
                <w:rFonts w:cs="Times New Roman"/>
              </w:rPr>
              <w:t xml:space="preserve"> eu estava de motocicleta e ela sa</w:t>
            </w:r>
            <w:r w:rsidR="007379A2">
              <w:rPr>
                <w:rFonts w:cs="Times New Roman"/>
              </w:rPr>
              <w:t>í</w:t>
            </w:r>
            <w:r w:rsidRPr="00894651">
              <w:rPr>
                <w:rFonts w:cs="Times New Roman"/>
              </w:rPr>
              <w:t>a numa aula</w:t>
            </w:r>
            <w:r w:rsidR="001D066F">
              <w:rPr>
                <w:rFonts w:cs="Times New Roman"/>
              </w:rPr>
              <w:t>,</w:t>
            </w:r>
            <w:r w:rsidRPr="00894651">
              <w:rPr>
                <w:rFonts w:cs="Times New Roman"/>
              </w:rPr>
              <w:t xml:space="preserve"> aí eu disse </w:t>
            </w:r>
            <w:r w:rsidR="007379A2">
              <w:rPr>
                <w:rFonts w:cs="Times New Roman"/>
              </w:rPr>
              <w:t>T</w:t>
            </w:r>
            <w:r w:rsidRPr="00894651">
              <w:rPr>
                <w:rFonts w:cs="Times New Roman"/>
              </w:rPr>
              <w:t>onha venha cá</w:t>
            </w:r>
            <w:r w:rsidR="001D066F">
              <w:rPr>
                <w:rFonts w:cs="Times New Roman"/>
              </w:rPr>
              <w:t>,</w:t>
            </w:r>
            <w:r w:rsidRPr="00894651">
              <w:rPr>
                <w:rFonts w:cs="Times New Roman"/>
              </w:rPr>
              <w:t xml:space="preserve"> botei na garupa da motocicleta e sa</w:t>
            </w:r>
            <w:r w:rsidR="007379A2">
              <w:rPr>
                <w:rFonts w:cs="Times New Roman"/>
              </w:rPr>
              <w:t>í</w:t>
            </w:r>
            <w:r w:rsidRPr="00894651">
              <w:rPr>
                <w:rFonts w:cs="Times New Roman"/>
              </w:rPr>
              <w:t>mos dando uma volta no campus</w:t>
            </w:r>
            <w:r w:rsidR="001D066F">
              <w:rPr>
                <w:rFonts w:cs="Times New Roman"/>
              </w:rPr>
              <w:t>,</w:t>
            </w:r>
            <w:r w:rsidRPr="00894651">
              <w:rPr>
                <w:rFonts w:cs="Times New Roman"/>
              </w:rPr>
              <w:t xml:space="preserve"> foi um comentário</w:t>
            </w:r>
            <w:r w:rsidR="001D066F">
              <w:rPr>
                <w:rFonts w:cs="Times New Roman"/>
              </w:rPr>
              <w:t>,</w:t>
            </w:r>
            <w:r w:rsidRPr="00894651">
              <w:rPr>
                <w:rFonts w:cs="Times New Roman"/>
              </w:rPr>
              <w:t xml:space="preserve"> </w:t>
            </w:r>
            <w:r w:rsidR="00B00931">
              <w:rPr>
                <w:rFonts w:cs="Times New Roman"/>
              </w:rPr>
              <w:t>Memória Viva</w:t>
            </w:r>
            <w:r w:rsidRPr="00894651">
              <w:rPr>
                <w:rFonts w:cs="Times New Roman"/>
              </w:rPr>
              <w:t xml:space="preserve"> é história</w:t>
            </w:r>
            <w:r w:rsidR="001D066F">
              <w:rPr>
                <w:rFonts w:cs="Times New Roman"/>
              </w:rPr>
              <w:t>,</w:t>
            </w:r>
            <w:r w:rsidRPr="00894651">
              <w:rPr>
                <w:rFonts w:cs="Times New Roman"/>
              </w:rPr>
              <w:t xml:space="preserve"> que é uma coisa danada. E a daí a presença dela que está ali ficou me dizendo que não falasse</w:t>
            </w:r>
            <w:r w:rsidR="001D066F">
              <w:rPr>
                <w:rFonts w:cs="Times New Roman"/>
              </w:rPr>
              <w:t>,</w:t>
            </w:r>
            <w:r w:rsidRPr="00894651">
              <w:rPr>
                <w:rFonts w:cs="Times New Roman"/>
              </w:rPr>
              <w:t xml:space="preserve"> mas faz tempo.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44’25” a 45’23”</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 xml:space="preserve">: </w:t>
            </w:r>
            <w:r w:rsidR="007379A2">
              <w:rPr>
                <w:rFonts w:cs="Times New Roman"/>
              </w:rPr>
              <w:t>M</w:t>
            </w:r>
            <w:r w:rsidRPr="00894651">
              <w:rPr>
                <w:rFonts w:cs="Times New Roman"/>
              </w:rPr>
              <w:t>as tem outro detalhe</w:t>
            </w:r>
            <w:r w:rsidR="001D066F">
              <w:rPr>
                <w:rFonts w:cs="Times New Roman"/>
              </w:rPr>
              <w:t>,</w:t>
            </w:r>
            <w:r w:rsidRPr="00894651">
              <w:rPr>
                <w:rFonts w:cs="Times New Roman"/>
              </w:rPr>
              <w:t xml:space="preserve"> que ninguém precisa falar também. Quando da implantação desse início do parque de esporte</w:t>
            </w:r>
            <w:r w:rsidR="001D066F">
              <w:rPr>
                <w:rFonts w:cs="Times New Roman"/>
              </w:rPr>
              <w:t>,</w:t>
            </w:r>
            <w:r w:rsidRPr="00894651">
              <w:rPr>
                <w:rFonts w:cs="Times New Roman"/>
              </w:rPr>
              <w:t xml:space="preserve"> pra que nós</w:t>
            </w:r>
            <w:r w:rsidR="001D066F">
              <w:rPr>
                <w:rFonts w:cs="Times New Roman"/>
              </w:rPr>
              <w:t>,</w:t>
            </w:r>
            <w:r w:rsidRPr="00894651">
              <w:rPr>
                <w:rFonts w:cs="Times New Roman"/>
              </w:rPr>
              <w:t xml:space="preserve"> </w:t>
            </w:r>
            <w:r w:rsidR="007379A2" w:rsidRPr="00894651">
              <w:rPr>
                <w:rFonts w:cs="Times New Roman"/>
              </w:rPr>
              <w:t>déssemos</w:t>
            </w:r>
            <w:r w:rsidRPr="00894651">
              <w:rPr>
                <w:rFonts w:cs="Times New Roman"/>
              </w:rPr>
              <w:t xml:space="preserve"> o exemplo</w:t>
            </w:r>
            <w:r w:rsidR="001D066F">
              <w:rPr>
                <w:rFonts w:cs="Times New Roman"/>
              </w:rPr>
              <w:t>,</w:t>
            </w:r>
            <w:r w:rsidRPr="00894651">
              <w:rPr>
                <w:rFonts w:cs="Times New Roman"/>
              </w:rPr>
              <w:t xml:space="preserve"> </w:t>
            </w:r>
            <w:r w:rsidR="00C55B20">
              <w:rPr>
                <w:rFonts w:cs="Times New Roman"/>
              </w:rPr>
              <w:t>Genário</w:t>
            </w:r>
            <w:r w:rsidRPr="00894651">
              <w:rPr>
                <w:rFonts w:cs="Times New Roman"/>
              </w:rPr>
              <w:t xml:space="preserve"> inventou que nós </w:t>
            </w:r>
            <w:r w:rsidR="007379A2" w:rsidRPr="00894651">
              <w:rPr>
                <w:rFonts w:cs="Times New Roman"/>
              </w:rPr>
              <w:t>tínhamos</w:t>
            </w:r>
            <w:r w:rsidRPr="00894651">
              <w:rPr>
                <w:rFonts w:cs="Times New Roman"/>
              </w:rPr>
              <w:t xml:space="preserve"> que estar às seis horas da manhã</w:t>
            </w:r>
            <w:r w:rsidR="001D066F">
              <w:rPr>
                <w:rFonts w:cs="Times New Roman"/>
              </w:rPr>
              <w:t>,</w:t>
            </w:r>
            <w:r w:rsidRPr="00894651">
              <w:rPr>
                <w:rFonts w:cs="Times New Roman"/>
              </w:rPr>
              <w:t xml:space="preserve"> nós </w:t>
            </w:r>
            <w:r w:rsidR="007379A2" w:rsidRPr="00894651">
              <w:rPr>
                <w:rFonts w:cs="Times New Roman"/>
              </w:rPr>
              <w:t>tínhamos</w:t>
            </w:r>
            <w:r w:rsidRPr="00894651">
              <w:rPr>
                <w:rFonts w:cs="Times New Roman"/>
              </w:rPr>
              <w:t xml:space="preserve"> que estar aqui jogando pelada</w:t>
            </w:r>
            <w:r w:rsidR="001D066F">
              <w:rPr>
                <w:rFonts w:cs="Times New Roman"/>
              </w:rPr>
              <w:t>,</w:t>
            </w:r>
            <w:r w:rsidRPr="00894651">
              <w:rPr>
                <w:rFonts w:cs="Times New Roman"/>
              </w:rPr>
              <w:t xml:space="preserve"> então você tem uma teia de professores tão todos vivos aí</w:t>
            </w:r>
            <w:r w:rsidR="001D066F">
              <w:rPr>
                <w:rFonts w:cs="Times New Roman"/>
              </w:rPr>
              <w:t>,</w:t>
            </w:r>
            <w:r w:rsidRPr="00894651">
              <w:rPr>
                <w:rFonts w:cs="Times New Roman"/>
              </w:rPr>
              <w:t xml:space="preserve"> </w:t>
            </w:r>
            <w:r w:rsidR="007379A2" w:rsidRPr="00894651">
              <w:rPr>
                <w:rFonts w:cs="Times New Roman"/>
              </w:rPr>
              <w:t>Juarez</w:t>
            </w:r>
            <w:r w:rsidR="007379A2">
              <w:rPr>
                <w:rFonts w:cs="Times New Roman"/>
              </w:rPr>
              <w:t>,</w:t>
            </w:r>
            <w:r w:rsidR="007379A2" w:rsidRPr="00894651">
              <w:rPr>
                <w:rFonts w:cs="Times New Roman"/>
              </w:rPr>
              <w:t xml:space="preserve"> Baixinho</w:t>
            </w:r>
            <w:r w:rsidR="007379A2">
              <w:rPr>
                <w:rFonts w:cs="Times New Roman"/>
              </w:rPr>
              <w:t>,</w:t>
            </w:r>
            <w:r w:rsidR="007379A2" w:rsidRPr="00894651">
              <w:rPr>
                <w:rFonts w:cs="Times New Roman"/>
              </w:rPr>
              <w:t xml:space="preserve"> Lindolfo</w:t>
            </w:r>
            <w:r w:rsidR="007379A2">
              <w:rPr>
                <w:rFonts w:cs="Times New Roman"/>
              </w:rPr>
              <w:t>,</w:t>
            </w:r>
            <w:r w:rsidR="007379A2" w:rsidRPr="00894651">
              <w:rPr>
                <w:rFonts w:cs="Times New Roman"/>
              </w:rPr>
              <w:t xml:space="preserve"> </w:t>
            </w:r>
            <w:r w:rsidR="007379A2">
              <w:rPr>
                <w:rFonts w:cs="Times New Roman"/>
              </w:rPr>
              <w:t>e</w:t>
            </w:r>
            <w:r w:rsidR="007379A2" w:rsidRPr="00894651">
              <w:rPr>
                <w:rFonts w:cs="Times New Roman"/>
              </w:rPr>
              <w:t>u</w:t>
            </w:r>
            <w:r w:rsidR="007379A2">
              <w:rPr>
                <w:rFonts w:cs="Times New Roman"/>
              </w:rPr>
              <w:t>,</w:t>
            </w:r>
            <w:r w:rsidR="007379A2" w:rsidRPr="00894651">
              <w:rPr>
                <w:rFonts w:cs="Times New Roman"/>
              </w:rPr>
              <w:t xml:space="preserve"> Zaqueu</w:t>
            </w:r>
            <w:r w:rsidR="001D066F">
              <w:rPr>
                <w:rFonts w:cs="Times New Roman"/>
              </w:rPr>
              <w:t>,</w:t>
            </w:r>
            <w:r w:rsidRPr="00894651">
              <w:rPr>
                <w:rFonts w:cs="Times New Roman"/>
              </w:rPr>
              <w:t xml:space="preserve"> </w:t>
            </w:r>
            <w:r w:rsidR="00C55B20">
              <w:rPr>
                <w:rFonts w:cs="Times New Roman"/>
              </w:rPr>
              <w:t>Genário</w:t>
            </w:r>
            <w:r w:rsidRPr="00894651">
              <w:rPr>
                <w:rFonts w:cs="Times New Roman"/>
              </w:rPr>
              <w:t xml:space="preserve"> é um craque</w:t>
            </w:r>
            <w:r w:rsidR="001D066F">
              <w:rPr>
                <w:rFonts w:cs="Times New Roman"/>
              </w:rPr>
              <w:t>,</w:t>
            </w:r>
            <w:r w:rsidR="007379A2">
              <w:rPr>
                <w:rFonts w:cs="Times New Roman"/>
              </w:rPr>
              <w:t xml:space="preserve"> e diversos professores e nós ví</w:t>
            </w:r>
            <w:r w:rsidRPr="00894651">
              <w:rPr>
                <w:rFonts w:cs="Times New Roman"/>
              </w:rPr>
              <w:t xml:space="preserve">nhamos pela manhã e aí começou. Odilon talvez </w:t>
            </w:r>
            <w:r w:rsidR="007379A2">
              <w:rPr>
                <w:rFonts w:cs="Times New Roman"/>
              </w:rPr>
              <w:t>n</w:t>
            </w:r>
            <w:r w:rsidRPr="00894651">
              <w:rPr>
                <w:rFonts w:cs="Times New Roman"/>
              </w:rPr>
              <w:t>aquela época fosse o área esquerda</w:t>
            </w:r>
            <w:r w:rsidR="001D066F">
              <w:rPr>
                <w:rFonts w:cs="Times New Roman"/>
              </w:rPr>
              <w:t>,</w:t>
            </w:r>
            <w:r w:rsidRPr="00894651">
              <w:rPr>
                <w:rFonts w:cs="Times New Roman"/>
              </w:rPr>
              <w:t xml:space="preserve"> e isso tudo começou</w:t>
            </w:r>
            <w:r w:rsidR="001D066F">
              <w:rPr>
                <w:rFonts w:cs="Times New Roman"/>
              </w:rPr>
              <w:t>,</w:t>
            </w:r>
            <w:r w:rsidRPr="00894651">
              <w:rPr>
                <w:rFonts w:cs="Times New Roman"/>
              </w:rPr>
              <w:t xml:space="preserve"> tinha o sentido de motivar o corpo discente também a começar a usar as instalações esportivas da </w:t>
            </w:r>
            <w:r w:rsidR="00C83368">
              <w:rPr>
                <w:rFonts w:cs="Times New Roman"/>
              </w:rPr>
              <w:t>Universidade</w:t>
            </w:r>
            <w:r w:rsidR="001D066F">
              <w:rPr>
                <w:rFonts w:cs="Times New Roman"/>
              </w:rPr>
              <w:t>,</w:t>
            </w:r>
            <w:r w:rsidRPr="00894651">
              <w:rPr>
                <w:rFonts w:cs="Times New Roman"/>
              </w:rPr>
              <w:t xml:space="preserve"> tem muita história.</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45’23” a‘45’28”</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C55B20">
              <w:rPr>
                <w:rFonts w:cs="Times New Roman"/>
                <w:b/>
              </w:rPr>
              <w:t>Genário</w:t>
            </w:r>
            <w:r w:rsidRPr="00894651">
              <w:rPr>
                <w:rFonts w:cs="Times New Roman"/>
                <w:b/>
              </w:rPr>
              <w:t xml:space="preserve">: </w:t>
            </w:r>
            <w:r w:rsidR="007379A2">
              <w:rPr>
                <w:rFonts w:cs="Times New Roman"/>
              </w:rPr>
              <w:t>S</w:t>
            </w:r>
            <w:r w:rsidRPr="00894651">
              <w:rPr>
                <w:rFonts w:cs="Times New Roman"/>
              </w:rPr>
              <w:t>e justificar a luta da verba</w:t>
            </w:r>
            <w:r w:rsidR="001D066F">
              <w:rPr>
                <w:rFonts w:cs="Times New Roman"/>
              </w:rPr>
              <w:t>,</w:t>
            </w:r>
            <w:r w:rsidRPr="00894651">
              <w:rPr>
                <w:rFonts w:cs="Times New Roman"/>
              </w:rPr>
              <w:t xml:space="preserve"> que tinha sido exclusivamente destinada para a educação esportiva.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45’28” a 46’18”</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7379A2">
              <w:rPr>
                <w:rFonts w:cs="Times New Roman"/>
              </w:rPr>
              <w:t>B</w:t>
            </w:r>
            <w:r w:rsidRPr="00894651">
              <w:rPr>
                <w:rFonts w:cs="Times New Roman"/>
              </w:rPr>
              <w:t>om</w:t>
            </w:r>
            <w:r w:rsidR="001D066F">
              <w:rPr>
                <w:rFonts w:cs="Times New Roman"/>
              </w:rPr>
              <w:t>,</w:t>
            </w:r>
            <w:r w:rsidRPr="00894651">
              <w:rPr>
                <w:rFonts w:cs="Times New Roman"/>
              </w:rPr>
              <w:t xml:space="preserve"> nós iremos fazer agora um pequeno intervalo</w:t>
            </w:r>
            <w:r w:rsidR="001D066F">
              <w:rPr>
                <w:rFonts w:cs="Times New Roman"/>
              </w:rPr>
              <w:t>,</w:t>
            </w:r>
            <w:r w:rsidRPr="00894651">
              <w:rPr>
                <w:rFonts w:cs="Times New Roman"/>
              </w:rPr>
              <w:t xml:space="preserve"> para retornar</w:t>
            </w:r>
            <w:r w:rsidR="001D066F">
              <w:rPr>
                <w:rFonts w:cs="Times New Roman"/>
              </w:rPr>
              <w:t>,</w:t>
            </w:r>
            <w:r w:rsidRPr="00894651">
              <w:rPr>
                <w:rFonts w:cs="Times New Roman"/>
              </w:rPr>
              <w:t xml:space="preserve"> já agora falando né?! Sobre a repercussão da administração deste soteropolitano não é?! Que o </w:t>
            </w:r>
            <w:r w:rsidR="001D066F">
              <w:rPr>
                <w:rFonts w:cs="Times New Roman"/>
              </w:rPr>
              <w:t>Rio Grande do Norte</w:t>
            </w:r>
            <w:r w:rsidRPr="00894651">
              <w:rPr>
                <w:rFonts w:cs="Times New Roman"/>
              </w:rPr>
              <w:t xml:space="preserve"> adotou e que em alguns momentos</w:t>
            </w:r>
            <w:r w:rsidR="001D066F">
              <w:rPr>
                <w:rFonts w:cs="Times New Roman"/>
              </w:rPr>
              <w:t>,</w:t>
            </w:r>
            <w:r w:rsidRPr="00894651">
              <w:rPr>
                <w:rFonts w:cs="Times New Roman"/>
              </w:rPr>
              <w:t xml:space="preserve"> pode ter se sentido tocado</w:t>
            </w:r>
            <w:r w:rsidR="001D066F">
              <w:rPr>
                <w:rFonts w:cs="Times New Roman"/>
              </w:rPr>
              <w:t>,</w:t>
            </w:r>
            <w:r w:rsidRPr="00894651">
              <w:rPr>
                <w:rFonts w:cs="Times New Roman"/>
              </w:rPr>
              <w:t xml:space="preserve"> ele vai dizer se sim ou se não pela ideia de que poderia assumir o comando deste estado</w:t>
            </w:r>
            <w:r w:rsidR="001D066F">
              <w:rPr>
                <w:rFonts w:cs="Times New Roman"/>
              </w:rPr>
              <w:t>,</w:t>
            </w:r>
            <w:r w:rsidRPr="00894651">
              <w:rPr>
                <w:rFonts w:cs="Times New Roman"/>
              </w:rPr>
              <w:t xml:space="preserve"> entre outras coisas e as suas atividades atuais e a sua permanente criatividade </w:t>
            </w:r>
            <w:r w:rsidR="007379A2" w:rsidRPr="00894651">
              <w:rPr>
                <w:rFonts w:cs="Times New Roman"/>
              </w:rPr>
              <w:t>não</w:t>
            </w:r>
            <w:r w:rsidRPr="00894651">
              <w:rPr>
                <w:rFonts w:cs="Times New Roman"/>
              </w:rPr>
              <w:t xml:space="preserve"> é? Nessa altura dos seus oitenta e </w:t>
            </w:r>
            <w:r w:rsidR="007379A2" w:rsidRPr="00894651">
              <w:rPr>
                <w:rFonts w:cs="Times New Roman"/>
              </w:rPr>
              <w:t>uns anos</w:t>
            </w:r>
            <w:r w:rsidRPr="00894651">
              <w:rPr>
                <w:rFonts w:cs="Times New Roman"/>
              </w:rPr>
              <w:t xml:space="preserve"> muitíssimo bem vividos</w:t>
            </w:r>
            <w:r w:rsidR="001D066F">
              <w:rPr>
                <w:rFonts w:cs="Times New Roman"/>
              </w:rPr>
              <w:t>,</w:t>
            </w:r>
            <w:r w:rsidRPr="00894651">
              <w:rPr>
                <w:rFonts w:cs="Times New Roman"/>
              </w:rPr>
              <w:t xml:space="preserve"> nós retornaremos a seguir.</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46’18” a 46’26”</w:t>
            </w:r>
          </w:p>
        </w:tc>
        <w:tc>
          <w:tcPr>
            <w:tcW w:w="7371" w:type="dxa"/>
          </w:tcPr>
          <w:p w:rsidR="00B31157" w:rsidRPr="00894651" w:rsidRDefault="00894651" w:rsidP="00894651">
            <w:pPr>
              <w:spacing w:line="360" w:lineRule="auto"/>
              <w:jc w:val="both"/>
              <w:rPr>
                <w:rFonts w:cs="Times New Roman"/>
                <w:b/>
              </w:rPr>
            </w:pPr>
            <w:r w:rsidRPr="00894651">
              <w:rPr>
                <w:rFonts w:cs="Times New Roman"/>
                <w:b/>
              </w:rPr>
              <w:t>Vinheta de intervalo - estamos apresentando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46’27” a 47’29”</w:t>
            </w:r>
          </w:p>
        </w:tc>
        <w:tc>
          <w:tcPr>
            <w:tcW w:w="7371" w:type="dxa"/>
          </w:tcPr>
          <w:p w:rsidR="00B31157" w:rsidRPr="00894651" w:rsidRDefault="00894651" w:rsidP="00894651">
            <w:pPr>
              <w:spacing w:line="360" w:lineRule="auto"/>
              <w:jc w:val="both"/>
              <w:rPr>
                <w:rFonts w:cs="Times New Roman"/>
                <w:b/>
              </w:rPr>
            </w:pPr>
            <w:r w:rsidRPr="00894651">
              <w:rPr>
                <w:rFonts w:cs="Times New Roman"/>
                <w:b/>
              </w:rPr>
              <w:t>Propaganda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47’30” a 47’39”</w:t>
            </w:r>
          </w:p>
        </w:tc>
        <w:tc>
          <w:tcPr>
            <w:tcW w:w="7371" w:type="dxa"/>
          </w:tcPr>
          <w:p w:rsidR="00B31157" w:rsidRPr="00894651" w:rsidRDefault="00894651" w:rsidP="00894651">
            <w:pPr>
              <w:spacing w:line="360" w:lineRule="auto"/>
              <w:jc w:val="both"/>
              <w:rPr>
                <w:rFonts w:cs="Times New Roman"/>
                <w:b/>
              </w:rPr>
            </w:pPr>
            <w:r w:rsidRPr="00894651">
              <w:rPr>
                <w:rFonts w:cs="Times New Roman"/>
                <w:b/>
              </w:rPr>
              <w:t>Vinheta de intervalo - voltamos a apresentar</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47’40” a 48’28”</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 xml:space="preserve">: </w:t>
            </w:r>
            <w:r w:rsidR="007379A2">
              <w:rPr>
                <w:rFonts w:cs="Times New Roman"/>
              </w:rPr>
              <w:t>B</w:t>
            </w:r>
            <w:r w:rsidRPr="00894651">
              <w:rPr>
                <w:rFonts w:cs="Times New Roman"/>
              </w:rPr>
              <w:t xml:space="preserve">em nós retornamos com o programa </w:t>
            </w:r>
            <w:r w:rsidR="00B00931">
              <w:rPr>
                <w:rFonts w:cs="Times New Roman"/>
              </w:rPr>
              <w:t>Memória Viva</w:t>
            </w:r>
            <w:r w:rsidR="001D066F">
              <w:rPr>
                <w:rFonts w:cs="Times New Roman"/>
              </w:rPr>
              <w:t>,</w:t>
            </w:r>
            <w:r w:rsidRPr="00894651">
              <w:rPr>
                <w:rFonts w:cs="Times New Roman"/>
              </w:rPr>
              <w:t xml:space="preserve"> hoje entrevistando </w:t>
            </w:r>
            <w:r w:rsidR="00C55B20">
              <w:rPr>
                <w:rFonts w:cs="Times New Roman"/>
              </w:rPr>
              <w:t>Genário Alves Fonseca</w:t>
            </w:r>
            <w:r w:rsidRPr="00894651">
              <w:rPr>
                <w:rFonts w:cs="Times New Roman"/>
              </w:rPr>
              <w:t>. Nós já vimos no bloco anterior</w:t>
            </w:r>
            <w:r w:rsidR="001D066F">
              <w:rPr>
                <w:rFonts w:cs="Times New Roman"/>
              </w:rPr>
              <w:t>,</w:t>
            </w:r>
            <w:r w:rsidRPr="00894651">
              <w:rPr>
                <w:rFonts w:cs="Times New Roman"/>
              </w:rPr>
              <w:t xml:space="preserve"> como é que se dá a trajetória tão rica da existência desse administrador</w:t>
            </w:r>
            <w:r w:rsidR="001D066F">
              <w:rPr>
                <w:rFonts w:cs="Times New Roman"/>
              </w:rPr>
              <w:t>,</w:t>
            </w:r>
            <w:r w:rsidRPr="00894651">
              <w:rPr>
                <w:rFonts w:cs="Times New Roman"/>
              </w:rPr>
              <w:t xml:space="preserve"> tão competente que a partir de um determinado ponto</w:t>
            </w:r>
            <w:r w:rsidR="001D066F">
              <w:rPr>
                <w:rFonts w:cs="Times New Roman"/>
              </w:rPr>
              <w:t>,</w:t>
            </w:r>
            <w:r w:rsidRPr="00894651">
              <w:rPr>
                <w:rFonts w:cs="Times New Roman"/>
              </w:rPr>
              <w:t xml:space="preserve"> no momento do jogo político do </w:t>
            </w:r>
            <w:r w:rsidR="001D066F">
              <w:rPr>
                <w:rFonts w:cs="Times New Roman"/>
              </w:rPr>
              <w:t>Rio Grande do Norte,</w:t>
            </w:r>
            <w:r w:rsidRPr="00894651">
              <w:rPr>
                <w:rFonts w:cs="Times New Roman"/>
              </w:rPr>
              <w:t xml:space="preserve"> passou a ser lembrado inclusive</w:t>
            </w:r>
            <w:r w:rsidR="001D066F">
              <w:rPr>
                <w:rFonts w:cs="Times New Roman"/>
              </w:rPr>
              <w:t>,</w:t>
            </w:r>
            <w:r w:rsidRPr="00894651">
              <w:rPr>
                <w:rFonts w:cs="Times New Roman"/>
              </w:rPr>
              <w:t xml:space="preserve"> como um dos prováveis candidatos a governo</w:t>
            </w:r>
            <w:r w:rsidR="001D066F">
              <w:rPr>
                <w:rFonts w:cs="Times New Roman"/>
              </w:rPr>
              <w:t>,</w:t>
            </w:r>
            <w:r w:rsidRPr="00894651">
              <w:rPr>
                <w:rFonts w:cs="Times New Roman"/>
              </w:rPr>
              <w:t xml:space="preserve"> ao governo do estado do </w:t>
            </w:r>
            <w:r w:rsidR="001D066F">
              <w:rPr>
                <w:rFonts w:cs="Times New Roman"/>
              </w:rPr>
              <w:t>Rio Grande do Norte</w:t>
            </w:r>
            <w:r w:rsidRPr="00894651">
              <w:rPr>
                <w:rFonts w:cs="Times New Roman"/>
              </w:rPr>
              <w:t>. E ele provavelmente até teria sido governador se tivesse querido. Essas coisas poderão ser esclarecidas a partir de agora. A mosca azul da política... Girou em torno do seu ouvido</w:t>
            </w:r>
            <w:r w:rsidR="001D066F">
              <w:rPr>
                <w:rFonts w:cs="Times New Roman"/>
              </w:rPr>
              <w:t>,</w:t>
            </w:r>
            <w:r w:rsidRPr="00894651">
              <w:rPr>
                <w:rFonts w:cs="Times New Roman"/>
              </w:rPr>
              <w:t xml:space="preserve"> como foi? </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48’3</w:t>
            </w:r>
            <w:r w:rsidR="00894651" w:rsidRPr="00894651">
              <w:rPr>
                <w:rFonts w:cs="Times New Roman"/>
              </w:rPr>
              <w:t>1” a 50’48”</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7379A2">
              <w:rPr>
                <w:rFonts w:cs="Times New Roman"/>
              </w:rPr>
              <w:t>E</w:t>
            </w:r>
            <w:r w:rsidRPr="00894651">
              <w:rPr>
                <w:rFonts w:cs="Times New Roman"/>
              </w:rPr>
              <w:t>u devo não ter sido picado pela mosca azul</w:t>
            </w:r>
            <w:r w:rsidR="001D066F">
              <w:rPr>
                <w:rFonts w:cs="Times New Roman"/>
              </w:rPr>
              <w:t>,</w:t>
            </w:r>
            <w:r w:rsidRPr="00894651">
              <w:rPr>
                <w:rFonts w:cs="Times New Roman"/>
              </w:rPr>
              <w:t xml:space="preserve"> graças a interferência de </w:t>
            </w:r>
            <w:r w:rsidR="001D066F">
              <w:rPr>
                <w:rFonts w:cs="Times New Roman"/>
              </w:rPr>
              <w:t>Onofre</w:t>
            </w:r>
            <w:r w:rsidRPr="00894651">
              <w:rPr>
                <w:rFonts w:cs="Times New Roman"/>
              </w:rPr>
              <w:t xml:space="preserve">. Quando </w:t>
            </w:r>
            <w:r w:rsidR="000D0C97">
              <w:rPr>
                <w:rFonts w:cs="Times New Roman"/>
              </w:rPr>
              <w:t>Cortez Pereira</w:t>
            </w:r>
            <w:r w:rsidRPr="00894651">
              <w:rPr>
                <w:rFonts w:cs="Times New Roman"/>
              </w:rPr>
              <w:t xml:space="preserve"> tomou conhecimento do fato de dadas as minhas ligações com os militares</w:t>
            </w:r>
            <w:r w:rsidR="001D066F">
              <w:rPr>
                <w:rFonts w:cs="Times New Roman"/>
              </w:rPr>
              <w:t>,</w:t>
            </w:r>
            <w:r w:rsidRPr="00894651">
              <w:rPr>
                <w:rFonts w:cs="Times New Roman"/>
              </w:rPr>
              <w:t xml:space="preserve"> os comandantes da marinha a quem eu já estava negociando a casa onde ficou sendo...</w:t>
            </w:r>
            <w:r w:rsidR="001D066F">
              <w:rPr>
                <w:rFonts w:cs="Times New Roman"/>
              </w:rPr>
              <w:t>,</w:t>
            </w:r>
            <w:r w:rsidRPr="00894651">
              <w:rPr>
                <w:rFonts w:cs="Times New Roman"/>
              </w:rPr>
              <w:t xml:space="preserve"> era a </w:t>
            </w:r>
            <w:r w:rsidR="00C83368">
              <w:rPr>
                <w:rFonts w:cs="Times New Roman"/>
              </w:rPr>
              <w:t>Universidade</w:t>
            </w:r>
            <w:r w:rsidRPr="00894651">
              <w:rPr>
                <w:rFonts w:cs="Times New Roman"/>
              </w:rPr>
              <w:t xml:space="preserve"> e a casa de </w:t>
            </w:r>
            <w:r w:rsidR="005E456D">
              <w:rPr>
                <w:rFonts w:cs="Times New Roman"/>
              </w:rPr>
              <w:t>José</w:t>
            </w:r>
            <w:r w:rsidRPr="00894651">
              <w:rPr>
                <w:rFonts w:cs="Times New Roman"/>
              </w:rPr>
              <w:t xml:space="preserve"> </w:t>
            </w:r>
            <w:r w:rsidR="007379A2">
              <w:rPr>
                <w:rFonts w:cs="Times New Roman"/>
              </w:rPr>
              <w:t>A</w:t>
            </w:r>
            <w:r w:rsidRPr="00894651">
              <w:rPr>
                <w:rFonts w:cs="Times New Roman"/>
              </w:rPr>
              <w:t>rnoldo e depois foi Comando naval</w:t>
            </w:r>
            <w:r w:rsidR="001D066F">
              <w:rPr>
                <w:rFonts w:cs="Times New Roman"/>
              </w:rPr>
              <w:t>,</w:t>
            </w:r>
            <w:r w:rsidRPr="00894651">
              <w:rPr>
                <w:rFonts w:cs="Times New Roman"/>
              </w:rPr>
              <w:t xml:space="preserve"> foi a reitoria. Eu pensei</w:t>
            </w:r>
            <w:r w:rsidR="001D066F">
              <w:rPr>
                <w:rFonts w:cs="Times New Roman"/>
              </w:rPr>
              <w:t>,</w:t>
            </w:r>
            <w:r w:rsidRPr="00894651">
              <w:rPr>
                <w:rFonts w:cs="Times New Roman"/>
              </w:rPr>
              <w:t xml:space="preserve"> mas </w:t>
            </w:r>
            <w:r w:rsidR="001D066F">
              <w:rPr>
                <w:rFonts w:cs="Times New Roman"/>
              </w:rPr>
              <w:t>Onofre</w:t>
            </w:r>
            <w:r w:rsidRPr="00894651">
              <w:rPr>
                <w:rFonts w:cs="Times New Roman"/>
              </w:rPr>
              <w:t xml:space="preserve"> chegou e disse</w:t>
            </w:r>
            <w:r w:rsidR="001D066F">
              <w:rPr>
                <w:rFonts w:cs="Times New Roman"/>
              </w:rPr>
              <w:t>,</w:t>
            </w:r>
            <w:r w:rsidRPr="00894651">
              <w:rPr>
                <w:rFonts w:cs="Times New Roman"/>
              </w:rPr>
              <w:t xml:space="preserve"> rapaz não se meta nisso</w:t>
            </w:r>
            <w:r w:rsidR="001D066F">
              <w:rPr>
                <w:rFonts w:cs="Times New Roman"/>
              </w:rPr>
              <w:t>,</w:t>
            </w:r>
            <w:r w:rsidRPr="00894651">
              <w:rPr>
                <w:rFonts w:cs="Times New Roman"/>
              </w:rPr>
              <w:t xml:space="preserve"> você é de fora</w:t>
            </w:r>
            <w:r w:rsidR="001D066F">
              <w:rPr>
                <w:rFonts w:cs="Times New Roman"/>
              </w:rPr>
              <w:t>,</w:t>
            </w:r>
            <w:r w:rsidRPr="00894651">
              <w:rPr>
                <w:rFonts w:cs="Times New Roman"/>
              </w:rPr>
              <w:t xml:space="preserve"> você est</w:t>
            </w:r>
            <w:r w:rsidR="007379A2">
              <w:rPr>
                <w:rFonts w:cs="Times New Roman"/>
              </w:rPr>
              <w:t>á</w:t>
            </w:r>
            <w:r w:rsidRPr="00894651">
              <w:rPr>
                <w:rFonts w:cs="Times New Roman"/>
              </w:rPr>
              <w:t xml:space="preserve"> fazendo uma administração belíssima</w:t>
            </w:r>
            <w:r w:rsidR="001D066F">
              <w:rPr>
                <w:rFonts w:cs="Times New Roman"/>
              </w:rPr>
              <w:t>,</w:t>
            </w:r>
            <w:r w:rsidRPr="00894651">
              <w:rPr>
                <w:rFonts w:cs="Times New Roman"/>
              </w:rPr>
              <w:t xml:space="preserve"> você vai fazer carreira universitária</w:t>
            </w:r>
            <w:r w:rsidR="007379A2">
              <w:rPr>
                <w:rFonts w:cs="Times New Roman"/>
              </w:rPr>
              <w:t xml:space="preserve"> como poucos reitores no Estado</w:t>
            </w:r>
            <w:r w:rsidRPr="00894651">
              <w:rPr>
                <w:rFonts w:cs="Times New Roman"/>
              </w:rPr>
              <w:t>. E realmente isso depois eu... Viria a tornar realidade</w:t>
            </w:r>
            <w:r w:rsidR="001D066F">
              <w:rPr>
                <w:rFonts w:cs="Times New Roman"/>
              </w:rPr>
              <w:t>,</w:t>
            </w:r>
            <w:r w:rsidRPr="00894651">
              <w:rPr>
                <w:rFonts w:cs="Times New Roman"/>
              </w:rPr>
              <w:t xml:space="preserve"> quando eu fui convidado junto com vinte e duas </w:t>
            </w:r>
            <w:r w:rsidR="00C83368">
              <w:rPr>
                <w:rFonts w:cs="Times New Roman"/>
              </w:rPr>
              <w:t>Universidade</w:t>
            </w:r>
            <w:r w:rsidRPr="00894651">
              <w:rPr>
                <w:rFonts w:cs="Times New Roman"/>
              </w:rPr>
              <w:t xml:space="preserve">s </w:t>
            </w:r>
            <w:r w:rsidR="00296849">
              <w:rPr>
                <w:rFonts w:cs="Times New Roman"/>
              </w:rPr>
              <w:t>Brasil</w:t>
            </w:r>
            <w:r w:rsidRPr="00894651">
              <w:rPr>
                <w:rFonts w:cs="Times New Roman"/>
              </w:rPr>
              <w:t>eiras para percorrer diversos estados dos estados unidos</w:t>
            </w:r>
            <w:r w:rsidR="001D066F">
              <w:rPr>
                <w:rFonts w:cs="Times New Roman"/>
              </w:rPr>
              <w:t>,</w:t>
            </w:r>
            <w:r w:rsidRPr="00894651">
              <w:rPr>
                <w:rFonts w:cs="Times New Roman"/>
              </w:rPr>
              <w:t xml:space="preserve"> devido a atuação e devido ao trabalho que nós </w:t>
            </w:r>
            <w:r w:rsidR="007379A2" w:rsidRPr="00894651">
              <w:rPr>
                <w:rFonts w:cs="Times New Roman"/>
              </w:rPr>
              <w:t>estávamos</w:t>
            </w:r>
            <w:r w:rsidRPr="00894651">
              <w:rPr>
                <w:rFonts w:cs="Times New Roman"/>
              </w:rPr>
              <w:t xml:space="preserve"> desenvolvendo na </w:t>
            </w:r>
            <w:r w:rsidR="00C83368">
              <w:rPr>
                <w:rFonts w:cs="Times New Roman"/>
              </w:rPr>
              <w:t>Universidade</w:t>
            </w:r>
            <w:r w:rsidRPr="00894651">
              <w:rPr>
                <w:rFonts w:cs="Times New Roman"/>
              </w:rPr>
              <w:t xml:space="preserve">. Então </w:t>
            </w:r>
            <w:r w:rsidR="001D066F">
              <w:rPr>
                <w:rFonts w:cs="Times New Roman"/>
              </w:rPr>
              <w:t>Onofre</w:t>
            </w:r>
            <w:r w:rsidRPr="00894651">
              <w:rPr>
                <w:rFonts w:cs="Times New Roman"/>
              </w:rPr>
              <w:t xml:space="preserve"> afastou e brigou com </w:t>
            </w:r>
            <w:r w:rsidR="000D0C97">
              <w:rPr>
                <w:rFonts w:cs="Times New Roman"/>
              </w:rPr>
              <w:t>Cortez</w:t>
            </w:r>
            <w:r w:rsidRPr="00894651">
              <w:rPr>
                <w:rFonts w:cs="Times New Roman"/>
              </w:rPr>
              <w:t xml:space="preserve">, que </w:t>
            </w:r>
            <w:r w:rsidR="000D0C97">
              <w:rPr>
                <w:rFonts w:cs="Times New Roman"/>
              </w:rPr>
              <w:t>Cortez</w:t>
            </w:r>
            <w:r w:rsidRPr="00894651">
              <w:rPr>
                <w:rFonts w:cs="Times New Roman"/>
              </w:rPr>
              <w:t xml:space="preserve"> não devia</w:t>
            </w:r>
            <w:r w:rsidR="001D066F">
              <w:rPr>
                <w:rFonts w:cs="Times New Roman"/>
              </w:rPr>
              <w:t>,</w:t>
            </w:r>
            <w:r w:rsidRPr="00894651">
              <w:rPr>
                <w:rFonts w:cs="Times New Roman"/>
              </w:rPr>
              <w:t xml:space="preserve"> e será que possível que nós não poderemos nunca pessoas na </w:t>
            </w:r>
            <w:r w:rsidR="00C83368">
              <w:rPr>
                <w:rFonts w:cs="Times New Roman"/>
              </w:rPr>
              <w:t>Universidade</w:t>
            </w:r>
            <w:r w:rsidR="007379A2">
              <w:rPr>
                <w:rFonts w:cs="Times New Roman"/>
              </w:rPr>
              <w:t xml:space="preserve"> sem participar da política. </w:t>
            </w:r>
            <w:r w:rsidRPr="00894651">
              <w:rPr>
                <w:rFonts w:cs="Times New Roman"/>
              </w:rPr>
              <w:t>Os comandos</w:t>
            </w:r>
            <w:r w:rsidR="001D066F">
              <w:rPr>
                <w:rFonts w:cs="Times New Roman"/>
              </w:rPr>
              <w:t>,</w:t>
            </w:r>
            <w:r w:rsidRPr="00894651">
              <w:rPr>
                <w:rFonts w:cs="Times New Roman"/>
              </w:rPr>
              <w:t xml:space="preserve"> os comandos militares naval e militar que tinha aqui também</w:t>
            </w:r>
            <w:r w:rsidR="001D066F">
              <w:rPr>
                <w:rFonts w:cs="Times New Roman"/>
              </w:rPr>
              <w:t>,</w:t>
            </w:r>
            <w:r w:rsidRPr="00894651">
              <w:rPr>
                <w:rFonts w:cs="Times New Roman"/>
              </w:rPr>
              <w:t xml:space="preserve"> nos apoiava e que se a gente tivesse ido percorrer esse caminho</w:t>
            </w:r>
            <w:r w:rsidR="001D066F">
              <w:rPr>
                <w:rFonts w:cs="Times New Roman"/>
              </w:rPr>
              <w:t>,</w:t>
            </w:r>
            <w:r w:rsidRPr="00894651">
              <w:rPr>
                <w:rFonts w:cs="Times New Roman"/>
              </w:rPr>
              <w:t xml:space="preserve"> teria tido todo o apoio e daí depois </w:t>
            </w:r>
            <w:r w:rsidR="001D066F">
              <w:rPr>
                <w:rFonts w:cs="Times New Roman"/>
              </w:rPr>
              <w:t>Onofre</w:t>
            </w:r>
            <w:r w:rsidRPr="00894651">
              <w:rPr>
                <w:rFonts w:cs="Times New Roman"/>
              </w:rPr>
              <w:t xml:space="preserve"> fez rever que a gente precisava era de </w:t>
            </w:r>
            <w:r w:rsidRPr="00894651">
              <w:rPr>
                <w:rFonts w:cs="Times New Roman"/>
              </w:rPr>
              <w:lastRenderedPageBreak/>
              <w:t xml:space="preserve">gente na </w:t>
            </w:r>
            <w:r w:rsidR="00C83368">
              <w:rPr>
                <w:rFonts w:cs="Times New Roman"/>
              </w:rPr>
              <w:t>Universidade</w:t>
            </w:r>
            <w:r w:rsidRPr="00894651">
              <w:rPr>
                <w:rFonts w:cs="Times New Roman"/>
              </w:rPr>
              <w:t xml:space="preserve">. E realmente eu acho que foi o caminho certo ter continuado na </w:t>
            </w:r>
            <w:r w:rsidR="00C83368">
              <w:rPr>
                <w:rFonts w:cs="Times New Roman"/>
              </w:rPr>
              <w:t>Universidade</w:t>
            </w:r>
            <w:r w:rsidRPr="00894651">
              <w:rPr>
                <w:rFonts w:cs="Times New Roman"/>
              </w:rPr>
              <w:t xml:space="preserve"> porque nós fizemos um trabalho muito grande. Nós fizemos</w:t>
            </w:r>
            <w:r w:rsidR="001D066F">
              <w:rPr>
                <w:rFonts w:cs="Times New Roman"/>
              </w:rPr>
              <w:t>,</w:t>
            </w:r>
            <w:r w:rsidRPr="00894651">
              <w:rPr>
                <w:rFonts w:cs="Times New Roman"/>
              </w:rPr>
              <w:t xml:space="preserve"> nós sentimos alegria entre </w:t>
            </w:r>
            <w:r w:rsidR="007379A2">
              <w:rPr>
                <w:rFonts w:cs="Times New Roman"/>
              </w:rPr>
              <w:t>D</w:t>
            </w:r>
            <w:r w:rsidRPr="00894651">
              <w:rPr>
                <w:rFonts w:cs="Times New Roman"/>
              </w:rPr>
              <w:t xml:space="preserve">ucier e </w:t>
            </w:r>
            <w:r w:rsidR="007379A2">
              <w:rPr>
                <w:rFonts w:cs="Times New Roman"/>
              </w:rPr>
              <w:t>Z</w:t>
            </w:r>
            <w:r w:rsidRPr="00894651">
              <w:rPr>
                <w:rFonts w:cs="Times New Roman"/>
              </w:rPr>
              <w:t>aqueu</w:t>
            </w:r>
            <w:r w:rsidR="007379A2">
              <w:rPr>
                <w:rFonts w:cs="Times New Roman"/>
              </w:rPr>
              <w:t>s</w:t>
            </w:r>
            <w:r w:rsidRPr="00894651">
              <w:rPr>
                <w:rFonts w:cs="Times New Roman"/>
              </w:rPr>
              <w:t xml:space="preserve"> lembrem o nome desses colegas nossos que ajudaram no desenvolvimento da </w:t>
            </w:r>
            <w:r w:rsidR="00C83368">
              <w:rPr>
                <w:rFonts w:cs="Times New Roman"/>
              </w:rPr>
              <w:t>Universidade</w:t>
            </w:r>
            <w:r w:rsidR="001D066F">
              <w:rPr>
                <w:rFonts w:cs="Times New Roman"/>
              </w:rPr>
              <w:t>,</w:t>
            </w:r>
            <w:r w:rsidRPr="00894651">
              <w:rPr>
                <w:rFonts w:cs="Times New Roman"/>
              </w:rPr>
              <w:t xml:space="preserve"> nós nos lembramos disso que nós prestamos de assistência em </w:t>
            </w:r>
            <w:r w:rsidR="007379A2" w:rsidRPr="00894651">
              <w:rPr>
                <w:rFonts w:cs="Times New Roman"/>
              </w:rPr>
              <w:t xml:space="preserve">Santo </w:t>
            </w:r>
            <w:r w:rsidR="00E00DE9">
              <w:rPr>
                <w:rFonts w:cs="Times New Roman"/>
              </w:rPr>
              <w:t>Antônio</w:t>
            </w:r>
            <w:r w:rsidR="007379A2">
              <w:rPr>
                <w:rFonts w:cs="Times New Roman"/>
              </w:rPr>
              <w:t>, e</w:t>
            </w:r>
            <w:r w:rsidR="007379A2" w:rsidRPr="00894651">
              <w:rPr>
                <w:rFonts w:cs="Times New Roman"/>
              </w:rPr>
              <w:t>m Santa Cruz</w:t>
            </w:r>
            <w:r w:rsidRPr="00894651">
              <w:rPr>
                <w:rFonts w:cs="Times New Roman"/>
              </w:rPr>
              <w:t xml:space="preserve"> e qual foi o último lugar que fizemos o </w:t>
            </w:r>
            <w:r w:rsidR="001D066F">
              <w:rPr>
                <w:rFonts w:cs="Times New Roman"/>
              </w:rPr>
              <w:t>Crutac</w:t>
            </w:r>
            <w:r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50’47” a 50’52”</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7379A2">
              <w:rPr>
                <w:rFonts w:cs="Times New Roman"/>
              </w:rPr>
              <w:t>S</w:t>
            </w:r>
            <w:r w:rsidRPr="00894651">
              <w:rPr>
                <w:rFonts w:cs="Times New Roman"/>
              </w:rPr>
              <w:t xml:space="preserve">anto </w:t>
            </w:r>
            <w:r w:rsidR="00E00DE9">
              <w:rPr>
                <w:rFonts w:cs="Times New Roman"/>
              </w:rPr>
              <w:t>Antônio</w:t>
            </w:r>
            <w:r w:rsidR="001D066F">
              <w:rPr>
                <w:rFonts w:cs="Times New Roman"/>
              </w:rPr>
              <w:t>,</w:t>
            </w:r>
            <w:r w:rsidRPr="00894651">
              <w:rPr>
                <w:rFonts w:cs="Times New Roman"/>
              </w:rPr>
              <w:t xml:space="preserve"> </w:t>
            </w:r>
            <w:r w:rsidR="007379A2">
              <w:rPr>
                <w:rFonts w:cs="Times New Roman"/>
              </w:rPr>
              <w:t>S</w:t>
            </w:r>
            <w:r w:rsidRPr="00894651">
              <w:rPr>
                <w:rFonts w:cs="Times New Roman"/>
              </w:rPr>
              <w:t>anta cruz</w:t>
            </w:r>
            <w:r w:rsidR="001D066F">
              <w:rPr>
                <w:rFonts w:cs="Times New Roman"/>
              </w:rPr>
              <w:t>,</w:t>
            </w:r>
            <w:r w:rsidRPr="00894651">
              <w:rPr>
                <w:rFonts w:cs="Times New Roman"/>
              </w:rPr>
              <w:t xml:space="preserve"> foi mais </w:t>
            </w:r>
            <w:r w:rsidR="00C55B20">
              <w:rPr>
                <w:rFonts w:cs="Times New Roman"/>
              </w:rPr>
              <w:t>Zaqueus</w:t>
            </w:r>
            <w:r w:rsidRPr="00894651">
              <w:rPr>
                <w:rFonts w:cs="Times New Roman"/>
              </w:rPr>
              <w:t xml:space="preserve">? Realmente </w:t>
            </w:r>
            <w:r w:rsidR="00B00931">
              <w:rPr>
                <w:rFonts w:cs="Times New Roman"/>
              </w:rPr>
              <w:t>Memória Viva</w:t>
            </w:r>
            <w:r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50’53” a 50’55”</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C55B20">
              <w:rPr>
                <w:rFonts w:cs="Times New Roman"/>
                <w:b/>
              </w:rPr>
              <w:t>Zaqueus</w:t>
            </w:r>
            <w:r w:rsidRPr="00894651">
              <w:rPr>
                <w:rFonts w:cs="Times New Roman"/>
                <w:b/>
              </w:rPr>
              <w:t>:</w:t>
            </w:r>
            <w:r w:rsidRPr="00894651">
              <w:rPr>
                <w:rFonts w:cs="Times New Roman"/>
              </w:rPr>
              <w:t xml:space="preserve"> </w:t>
            </w:r>
            <w:r w:rsidR="007379A2">
              <w:rPr>
                <w:rFonts w:cs="Times New Roman"/>
              </w:rPr>
              <w:t>É</w:t>
            </w:r>
            <w:r w:rsidRPr="00894651">
              <w:rPr>
                <w:rFonts w:cs="Times New Roman"/>
              </w:rPr>
              <w:t xml:space="preserve"> eu me lembro muito bem de santo </w:t>
            </w:r>
            <w:r w:rsidR="00E00DE9">
              <w:rPr>
                <w:rFonts w:cs="Times New Roman"/>
              </w:rPr>
              <w:t>Antônio</w:t>
            </w:r>
            <w:r w:rsidRPr="00894651">
              <w:rPr>
                <w:rFonts w:cs="Times New Roman"/>
              </w:rPr>
              <w:t xml:space="preserve"> e </w:t>
            </w:r>
            <w:r w:rsidR="007379A2" w:rsidRPr="00894651">
              <w:rPr>
                <w:rFonts w:cs="Times New Roman"/>
              </w:rPr>
              <w:t>Santa Cruz</w:t>
            </w:r>
            <w:r w:rsidR="007379A2">
              <w:rPr>
                <w:rFonts w:cs="Times New Roman"/>
              </w:rPr>
              <w:t>.</w:t>
            </w:r>
            <w:r w:rsidR="007379A2" w:rsidRPr="00894651">
              <w:rPr>
                <w:rFonts w:cs="Times New Roman"/>
              </w:rPr>
              <w:t xml:space="preserve"> </w:t>
            </w:r>
            <w:r w:rsidR="007379A2" w:rsidRPr="00894651">
              <w:rPr>
                <w:rFonts w:cs="Times New Roman"/>
                <w:i/>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50’55” a 50’57”</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7379A2">
              <w:rPr>
                <w:rFonts w:cs="Times New Roman"/>
              </w:rPr>
              <w:t>É</w:t>
            </w:r>
            <w:r w:rsidRPr="00894651">
              <w:rPr>
                <w:rFonts w:cs="Times New Roman"/>
              </w:rPr>
              <w:t xml:space="preserve"> fundamentalmente esses dois</w:t>
            </w:r>
            <w:r w:rsidR="001D066F">
              <w:rPr>
                <w:rFonts w:cs="Times New Roman"/>
              </w:rPr>
              <w:t>,</w:t>
            </w:r>
            <w:r w:rsidRPr="00894651">
              <w:rPr>
                <w:rFonts w:cs="Times New Roman"/>
              </w:rPr>
              <w:t xml:space="preserve"> os mais importantes.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50’58” a 51’16”</w:t>
            </w:r>
          </w:p>
        </w:tc>
        <w:tc>
          <w:tcPr>
            <w:tcW w:w="7371" w:type="dxa"/>
          </w:tcPr>
          <w:p w:rsidR="00B31157" w:rsidRPr="00894651" w:rsidRDefault="00894651" w:rsidP="007379A2">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7379A2">
              <w:rPr>
                <w:rFonts w:cs="Times New Roman"/>
              </w:rPr>
              <w:t>M</w:t>
            </w:r>
            <w:r w:rsidRPr="00894651">
              <w:rPr>
                <w:rFonts w:cs="Times New Roman"/>
              </w:rPr>
              <w:t xml:space="preserve">as aí </w:t>
            </w:r>
            <w:r w:rsidR="001D066F">
              <w:rPr>
                <w:rFonts w:cs="Times New Roman"/>
              </w:rPr>
              <w:t>Natal</w:t>
            </w:r>
            <w:r w:rsidRPr="00894651">
              <w:rPr>
                <w:rFonts w:cs="Times New Roman"/>
              </w:rPr>
              <w:t xml:space="preserve"> também</w:t>
            </w:r>
            <w:r w:rsidR="001D066F">
              <w:rPr>
                <w:rFonts w:cs="Times New Roman"/>
              </w:rPr>
              <w:t>,</w:t>
            </w:r>
            <w:r w:rsidRPr="00894651">
              <w:rPr>
                <w:rFonts w:cs="Times New Roman"/>
              </w:rPr>
              <w:t xml:space="preserve"> passamos a desenvolver um trabalho muito grande aqui em </w:t>
            </w:r>
            <w:r w:rsidR="001D066F">
              <w:rPr>
                <w:rFonts w:cs="Times New Roman"/>
              </w:rPr>
              <w:t>Natal</w:t>
            </w:r>
            <w:r w:rsidRPr="00894651">
              <w:rPr>
                <w:rFonts w:cs="Times New Roman"/>
              </w:rPr>
              <w:t xml:space="preserve"> e nós achamos que seguindo o caminho certo. Mas se tenho deixado que a mosca azul me picasse</w:t>
            </w:r>
            <w:r w:rsidR="001D066F">
              <w:rPr>
                <w:rFonts w:cs="Times New Roman"/>
              </w:rPr>
              <w:t>,</w:t>
            </w:r>
            <w:r w:rsidRPr="00894651">
              <w:rPr>
                <w:rFonts w:cs="Times New Roman"/>
              </w:rPr>
              <w:t xml:space="preserve"> talvez hoje eu tivesse sido um péssimo governador do estado</w:t>
            </w:r>
            <w:r w:rsidR="001D066F">
              <w:rPr>
                <w:rFonts w:cs="Times New Roman"/>
              </w:rPr>
              <w:t>,</w:t>
            </w:r>
            <w:r w:rsidRPr="00894651">
              <w:rPr>
                <w:rFonts w:cs="Times New Roman"/>
              </w:rPr>
              <w:t xml:space="preserve"> ou quem sabe</w:t>
            </w:r>
            <w:r w:rsidR="001D066F">
              <w:rPr>
                <w:rFonts w:cs="Times New Roman"/>
              </w:rPr>
              <w:t>,</w:t>
            </w:r>
            <w:r w:rsidRPr="00894651">
              <w:rPr>
                <w:rFonts w:cs="Times New Roman"/>
              </w:rPr>
              <w:t xml:space="preserve"> até um bom governador</w:t>
            </w:r>
            <w:r w:rsidR="001D066F">
              <w:rPr>
                <w:rFonts w:cs="Times New Roman"/>
              </w:rPr>
              <w:t>,</w:t>
            </w:r>
            <w:r w:rsidRPr="00894651">
              <w:rPr>
                <w:rFonts w:cs="Times New Roman"/>
              </w:rPr>
              <w:t xml:space="preserve"> ninguém pode dizer!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51’17” a 52’09”</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7379A2">
              <w:rPr>
                <w:rFonts w:cs="Times New Roman"/>
              </w:rPr>
              <w:t>M</w:t>
            </w:r>
            <w:r w:rsidRPr="00894651">
              <w:rPr>
                <w:rFonts w:cs="Times New Roman"/>
              </w:rPr>
              <w:t>as o fato é que nós tivemos</w:t>
            </w:r>
            <w:r w:rsidR="001D066F">
              <w:rPr>
                <w:rFonts w:cs="Times New Roman"/>
              </w:rPr>
              <w:t>,</w:t>
            </w:r>
            <w:r w:rsidRPr="00894651">
              <w:rPr>
                <w:rFonts w:cs="Times New Roman"/>
              </w:rPr>
              <w:t xml:space="preserve"> </w:t>
            </w:r>
            <w:r w:rsidR="00C55B20">
              <w:rPr>
                <w:rFonts w:cs="Times New Roman"/>
              </w:rPr>
              <w:t>Genário</w:t>
            </w:r>
            <w:r w:rsidRPr="00894651">
              <w:rPr>
                <w:rFonts w:cs="Times New Roman"/>
              </w:rPr>
              <w:t xml:space="preserve"> na época</w:t>
            </w:r>
            <w:r w:rsidR="001D066F">
              <w:rPr>
                <w:rFonts w:cs="Times New Roman"/>
              </w:rPr>
              <w:t>,</w:t>
            </w:r>
            <w:r w:rsidRPr="00894651">
              <w:rPr>
                <w:rFonts w:cs="Times New Roman"/>
              </w:rPr>
              <w:t xml:space="preserve"> né?! O reitor foi falado e surgiu um negócio muito gozado. Eu era uma espécie</w:t>
            </w:r>
            <w:r w:rsidR="001D066F">
              <w:rPr>
                <w:rFonts w:cs="Times New Roman"/>
              </w:rPr>
              <w:t>,</w:t>
            </w:r>
            <w:r w:rsidRPr="00894651">
              <w:rPr>
                <w:rFonts w:cs="Times New Roman"/>
              </w:rPr>
              <w:t xml:space="preserve"> eu disse a pouco aqui que eu era um pneu de estepe na equipe</w:t>
            </w:r>
            <w:r w:rsidR="001D066F">
              <w:rPr>
                <w:rFonts w:cs="Times New Roman"/>
              </w:rPr>
              <w:t>,</w:t>
            </w:r>
            <w:r w:rsidRPr="00894651">
              <w:rPr>
                <w:rFonts w:cs="Times New Roman"/>
              </w:rPr>
              <w:t xml:space="preserve"> eu ocupei função de pró-reitor</w:t>
            </w:r>
            <w:r w:rsidR="001D066F">
              <w:rPr>
                <w:rFonts w:cs="Times New Roman"/>
              </w:rPr>
              <w:t>,</w:t>
            </w:r>
            <w:r w:rsidRPr="00894651">
              <w:rPr>
                <w:rFonts w:cs="Times New Roman"/>
              </w:rPr>
              <w:t xml:space="preserve"> substituindo </w:t>
            </w:r>
            <w:r w:rsidR="007379A2" w:rsidRPr="00894651">
              <w:rPr>
                <w:rFonts w:cs="Times New Roman"/>
              </w:rPr>
              <w:t xml:space="preserve">Domingos Gomes </w:t>
            </w:r>
            <w:r w:rsidR="007379A2">
              <w:rPr>
                <w:rFonts w:cs="Times New Roman"/>
              </w:rPr>
              <w:t>d</w:t>
            </w:r>
            <w:r w:rsidR="007379A2" w:rsidRPr="00894651">
              <w:rPr>
                <w:rFonts w:cs="Times New Roman"/>
              </w:rPr>
              <w:t>e Lima</w:t>
            </w:r>
            <w:r w:rsidR="001D066F">
              <w:rPr>
                <w:rFonts w:cs="Times New Roman"/>
              </w:rPr>
              <w:t>,</w:t>
            </w:r>
            <w:r w:rsidRPr="00894651">
              <w:rPr>
                <w:rFonts w:cs="Times New Roman"/>
              </w:rPr>
              <w:t xml:space="preserve"> substituindo </w:t>
            </w:r>
            <w:r w:rsidR="007379A2">
              <w:rPr>
                <w:rFonts w:cs="Times New Roman"/>
              </w:rPr>
              <w:t>D</w:t>
            </w:r>
            <w:r w:rsidRPr="00894651">
              <w:rPr>
                <w:rFonts w:cs="Times New Roman"/>
              </w:rPr>
              <w:t>alvamoar</w:t>
            </w:r>
            <w:r w:rsidR="001D066F">
              <w:rPr>
                <w:rFonts w:cs="Times New Roman"/>
              </w:rPr>
              <w:t>,</w:t>
            </w:r>
            <w:r w:rsidRPr="00894651">
              <w:rPr>
                <w:rFonts w:cs="Times New Roman"/>
              </w:rPr>
              <w:t xml:space="preserve"> substituindo </w:t>
            </w:r>
            <w:r w:rsidR="007379A2" w:rsidRPr="00894651">
              <w:rPr>
                <w:rFonts w:cs="Times New Roman"/>
              </w:rPr>
              <w:t xml:space="preserve">Aluízio Menezes </w:t>
            </w:r>
            <w:r w:rsidRPr="00894651">
              <w:rPr>
                <w:rFonts w:cs="Times New Roman"/>
              </w:rPr>
              <w:t>que era do departamento pessoal</w:t>
            </w:r>
            <w:r w:rsidR="001D066F">
              <w:rPr>
                <w:rFonts w:cs="Times New Roman"/>
              </w:rPr>
              <w:t>,</w:t>
            </w:r>
            <w:r w:rsidRPr="00894651">
              <w:rPr>
                <w:rFonts w:cs="Times New Roman"/>
              </w:rPr>
              <w:t xml:space="preserve"> e teve um ano que eu não me lembro bem</w:t>
            </w:r>
            <w:r w:rsidR="001D066F">
              <w:rPr>
                <w:rFonts w:cs="Times New Roman"/>
              </w:rPr>
              <w:t>,</w:t>
            </w:r>
            <w:r w:rsidRPr="00894651">
              <w:rPr>
                <w:rFonts w:cs="Times New Roman"/>
              </w:rPr>
              <w:t xml:space="preserve"> mas eu acho que foi em setenta e quatro</w:t>
            </w:r>
            <w:r w:rsidR="001D066F">
              <w:rPr>
                <w:rFonts w:cs="Times New Roman"/>
              </w:rPr>
              <w:t>,</w:t>
            </w:r>
            <w:r w:rsidRPr="00894651">
              <w:rPr>
                <w:rFonts w:cs="Times New Roman"/>
              </w:rPr>
              <w:t xml:space="preserve"> por aí</w:t>
            </w:r>
            <w:r w:rsidR="001D066F">
              <w:rPr>
                <w:rFonts w:cs="Times New Roman"/>
              </w:rPr>
              <w:t>,</w:t>
            </w:r>
            <w:r w:rsidRPr="00894651">
              <w:rPr>
                <w:rFonts w:cs="Times New Roman"/>
              </w:rPr>
              <w:t xml:space="preserve"> que eu tinha que ir a </w:t>
            </w:r>
            <w:r w:rsidR="001D066F">
              <w:rPr>
                <w:rFonts w:cs="Times New Roman"/>
              </w:rPr>
              <w:t>Brasília,</w:t>
            </w:r>
            <w:r w:rsidR="00B31157" w:rsidRPr="00894651">
              <w:rPr>
                <w:rFonts w:cs="Times New Roman"/>
              </w:rPr>
              <w:t xml:space="preserve"> </w:t>
            </w:r>
            <w:r w:rsidRPr="00894651">
              <w:rPr>
                <w:rFonts w:cs="Times New Roman"/>
              </w:rPr>
              <w:t>por diversos assuntos</w:t>
            </w:r>
            <w:r w:rsidR="001D066F">
              <w:rPr>
                <w:rFonts w:cs="Times New Roman"/>
              </w:rPr>
              <w:t>,</w:t>
            </w:r>
            <w:r w:rsidRPr="00894651">
              <w:rPr>
                <w:rFonts w:cs="Times New Roman"/>
              </w:rPr>
              <w:t xml:space="preserve"> por ser esse pneu de estepe e nessas admissões eu tinha uma ligação pessoal com o senador </w:t>
            </w:r>
            <w:r w:rsidR="00497C79">
              <w:rPr>
                <w:rFonts w:cs="Times New Roman"/>
              </w:rPr>
              <w:t>Dinarte</w:t>
            </w:r>
            <w:r w:rsidR="00DF2B91">
              <w:rPr>
                <w:rFonts w:cs="Times New Roman"/>
              </w:rPr>
              <w:t xml:space="preserve"> Mariz</w:t>
            </w:r>
            <w:r w:rsidRPr="00894651">
              <w:rPr>
                <w:rFonts w:cs="Times New Roman"/>
              </w:rPr>
              <w:t xml:space="preserve"> e eu ia ao congresso</w:t>
            </w:r>
            <w:r w:rsidR="001D066F">
              <w:rPr>
                <w:rFonts w:cs="Times New Roman"/>
              </w:rPr>
              <w:t>,</w:t>
            </w:r>
            <w:r w:rsidRPr="00894651">
              <w:rPr>
                <w:rFonts w:cs="Times New Roman"/>
              </w:rPr>
              <w:t xml:space="preserve"> ia visitar e muita gente interpretava isso como se eu fosse um ponta de lança de </w:t>
            </w:r>
            <w:r w:rsidR="00C55B20">
              <w:rPr>
                <w:rFonts w:cs="Times New Roman"/>
              </w:rPr>
              <w:t>Genário</w:t>
            </w:r>
            <w:r w:rsidRPr="00894651">
              <w:rPr>
                <w:rFonts w:cs="Times New Roman"/>
              </w:rPr>
              <w:t xml:space="preserve"> na tentativa de.</w:t>
            </w:r>
            <w:r w:rsidR="00B31157" w:rsidRPr="00894651">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52’07” a 52’09”</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7379A2">
              <w:rPr>
                <w:rFonts w:cs="Times New Roman"/>
              </w:rPr>
              <w:t>D</w:t>
            </w:r>
            <w:r w:rsidRPr="00894651">
              <w:rPr>
                <w:rFonts w:cs="Times New Roman"/>
              </w:rPr>
              <w:t>e alcançar o eleitorado.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52’09” a 52’28”</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7379A2">
              <w:rPr>
                <w:rFonts w:cs="Times New Roman"/>
              </w:rPr>
              <w:t>D</w:t>
            </w:r>
            <w:r w:rsidRPr="00894651">
              <w:rPr>
                <w:rFonts w:cs="Times New Roman"/>
              </w:rPr>
              <w:t>e alcançar o eleitorado. Objetivo que não tinha nada a</w:t>
            </w:r>
            <w:r w:rsidR="007379A2">
              <w:rPr>
                <w:rFonts w:cs="Times New Roman"/>
              </w:rPr>
              <w:t xml:space="preserve"> </w:t>
            </w:r>
            <w:r w:rsidRPr="00894651">
              <w:rPr>
                <w:rFonts w:cs="Times New Roman"/>
              </w:rPr>
              <w:t>ver com política</w:t>
            </w:r>
            <w:r w:rsidR="001D066F">
              <w:rPr>
                <w:rFonts w:cs="Times New Roman"/>
              </w:rPr>
              <w:t>,</w:t>
            </w:r>
            <w:r w:rsidRPr="00894651">
              <w:rPr>
                <w:rFonts w:cs="Times New Roman"/>
              </w:rPr>
              <w:t xml:space="preserve"> nós </w:t>
            </w:r>
            <w:r w:rsidR="007379A2" w:rsidRPr="00894651">
              <w:rPr>
                <w:rFonts w:cs="Times New Roman"/>
              </w:rPr>
              <w:t>estávamos</w:t>
            </w:r>
            <w:r w:rsidRPr="00894651">
              <w:rPr>
                <w:rFonts w:cs="Times New Roman"/>
              </w:rPr>
              <w:t xml:space="preserve"> cuidando somente da </w:t>
            </w:r>
            <w:r w:rsidR="00C83368">
              <w:rPr>
                <w:rFonts w:cs="Times New Roman"/>
              </w:rPr>
              <w:t>Universidade</w:t>
            </w:r>
            <w:r w:rsidRPr="00894651">
              <w:rPr>
                <w:rFonts w:cs="Times New Roman"/>
              </w:rPr>
              <w:t xml:space="preserve"> e o </w:t>
            </w:r>
            <w:r w:rsidR="007379A2">
              <w:rPr>
                <w:rFonts w:cs="Times New Roman"/>
              </w:rPr>
              <w:lastRenderedPageBreak/>
              <w:t>E</w:t>
            </w:r>
            <w:r w:rsidRPr="00894651">
              <w:rPr>
                <w:rFonts w:cs="Times New Roman"/>
              </w:rPr>
              <w:t>stado teve sorte</w:t>
            </w:r>
            <w:r w:rsidR="001D066F">
              <w:rPr>
                <w:rFonts w:cs="Times New Roman"/>
              </w:rPr>
              <w:t>,</w:t>
            </w:r>
            <w:r w:rsidRPr="00894651">
              <w:rPr>
                <w:rFonts w:cs="Times New Roman"/>
              </w:rPr>
              <w:t xml:space="preserve"> se não teve </w:t>
            </w:r>
            <w:r w:rsidR="00C55B20">
              <w:rPr>
                <w:rFonts w:cs="Times New Roman"/>
              </w:rPr>
              <w:t>Genário</w:t>
            </w:r>
            <w:r w:rsidRPr="00894651">
              <w:rPr>
                <w:rFonts w:cs="Times New Roman"/>
              </w:rPr>
              <w:t xml:space="preserve"> como governador</w:t>
            </w:r>
            <w:r w:rsidR="001D066F">
              <w:rPr>
                <w:rFonts w:cs="Times New Roman"/>
              </w:rPr>
              <w:t>,</w:t>
            </w:r>
            <w:r w:rsidRPr="00894651">
              <w:rPr>
                <w:rFonts w:cs="Times New Roman"/>
              </w:rPr>
              <w:t xml:space="preserve"> mas teve </w:t>
            </w:r>
            <w:r w:rsidR="001D066F">
              <w:rPr>
                <w:rFonts w:cs="Times New Roman"/>
              </w:rPr>
              <w:t>Tarcísio</w:t>
            </w:r>
            <w:r w:rsidRPr="00894651">
              <w:rPr>
                <w:rFonts w:cs="Times New Roman"/>
              </w:rPr>
              <w:t xml:space="preserve"> </w:t>
            </w:r>
            <w:r w:rsidR="007379A2">
              <w:rPr>
                <w:rFonts w:cs="Times New Roman"/>
              </w:rPr>
              <w:t>M</w:t>
            </w:r>
            <w:r w:rsidRPr="00894651">
              <w:rPr>
                <w:rFonts w:cs="Times New Roman"/>
              </w:rPr>
              <w:t xml:space="preserve">aia indicado na época né?! E que foi um grande governador e que permaneceu com a parceria com a </w:t>
            </w:r>
            <w:r w:rsidR="00C83368">
              <w:rPr>
                <w:rFonts w:cs="Times New Roman"/>
              </w:rPr>
              <w:t>Universidade</w:t>
            </w:r>
            <w:r w:rsidRPr="00894651">
              <w:rPr>
                <w:rFonts w:cs="Times New Roman"/>
              </w:rPr>
              <w:t>.</w:t>
            </w:r>
            <w:r w:rsidR="00B31157" w:rsidRPr="00894651">
              <w:rPr>
                <w:rFonts w:cs="Times New Roman"/>
              </w:rPr>
              <w:t xml:space="preserve"> </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lastRenderedPageBreak/>
              <w:t xml:space="preserve">52’29” </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C55B20">
              <w:rPr>
                <w:rFonts w:cs="Times New Roman"/>
                <w:b/>
              </w:rPr>
              <w:t>Genário</w:t>
            </w:r>
            <w:r w:rsidRPr="00894651">
              <w:rPr>
                <w:rFonts w:cs="Times New Roman"/>
                <w:b/>
              </w:rPr>
              <w:t xml:space="preserve">: </w:t>
            </w:r>
            <w:r w:rsidR="007379A2">
              <w:rPr>
                <w:rFonts w:cs="Times New Roman"/>
              </w:rPr>
              <w:t>P</w:t>
            </w:r>
            <w:r w:rsidRPr="00894651">
              <w:rPr>
                <w:rFonts w:cs="Times New Roman"/>
              </w:rPr>
              <w:t>erfeitamente</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52’30 a 52’45”</w:t>
            </w:r>
          </w:p>
        </w:tc>
        <w:tc>
          <w:tcPr>
            <w:tcW w:w="7371" w:type="dxa"/>
          </w:tcPr>
          <w:p w:rsidR="00B31157" w:rsidRPr="00894651" w:rsidRDefault="00894651" w:rsidP="007379A2">
            <w:pPr>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7379A2">
              <w:rPr>
                <w:rFonts w:cs="Times New Roman"/>
              </w:rPr>
              <w:t>E</w:t>
            </w:r>
            <w:r w:rsidRPr="00894651">
              <w:rPr>
                <w:rFonts w:cs="Times New Roman"/>
              </w:rPr>
              <w:t xml:space="preserve"> ao deixar a</w:t>
            </w:r>
            <w:r w:rsidR="001D066F">
              <w:rPr>
                <w:rFonts w:cs="Times New Roman"/>
              </w:rPr>
              <w:t>,</w:t>
            </w:r>
            <w:r w:rsidRPr="00894651">
              <w:rPr>
                <w:rFonts w:cs="Times New Roman"/>
              </w:rPr>
              <w:t xml:space="preserve"> a </w:t>
            </w:r>
            <w:r w:rsidR="00C83368">
              <w:rPr>
                <w:rFonts w:cs="Times New Roman"/>
              </w:rPr>
              <w:t>Universidade</w:t>
            </w:r>
            <w:r w:rsidRPr="00894651">
              <w:rPr>
                <w:rFonts w:cs="Times New Roman"/>
              </w:rPr>
              <w:t xml:space="preserve"> doutor </w:t>
            </w:r>
            <w:r w:rsidR="00C55B20">
              <w:rPr>
                <w:rFonts w:cs="Times New Roman"/>
              </w:rPr>
              <w:t>Genário</w:t>
            </w:r>
            <w:r w:rsidR="001D066F">
              <w:rPr>
                <w:rFonts w:cs="Times New Roman"/>
              </w:rPr>
              <w:t>,</w:t>
            </w:r>
            <w:r w:rsidRPr="00894651">
              <w:rPr>
                <w:rFonts w:cs="Times New Roman"/>
              </w:rPr>
              <w:t xml:space="preserve"> já que nós estamos no terceiro bloco e tal</w:t>
            </w:r>
            <w:r w:rsidR="001D066F">
              <w:rPr>
                <w:rFonts w:cs="Times New Roman"/>
              </w:rPr>
              <w:t>,</w:t>
            </w:r>
            <w:r w:rsidRPr="00894651">
              <w:rPr>
                <w:rFonts w:cs="Times New Roman"/>
              </w:rPr>
              <w:t xml:space="preserve"> nos aproximando dos momentos mais recentes. Qual foi a sua</w:t>
            </w:r>
            <w:r w:rsidR="00B31157" w:rsidRPr="00894651">
              <w:rPr>
                <w:rFonts w:cs="Times New Roman"/>
              </w:rPr>
              <w:t xml:space="preserve"> </w:t>
            </w:r>
            <w:r w:rsidRPr="00894651">
              <w:rPr>
                <w:rFonts w:cs="Times New Roman"/>
              </w:rPr>
              <w:t>atividade</w:t>
            </w:r>
            <w:r w:rsidR="001D066F">
              <w:rPr>
                <w:rFonts w:cs="Times New Roman"/>
              </w:rPr>
              <w:t>,</w:t>
            </w:r>
            <w:r w:rsidRPr="00894651">
              <w:rPr>
                <w:rFonts w:cs="Times New Roman"/>
              </w:rPr>
              <w:t xml:space="preserve"> o senhor passou a desenvolver qual atividade? O senhor dirigiu uma empresa?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52’45” a 53’42”</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994F9F">
              <w:rPr>
                <w:rFonts w:cs="Times New Roman"/>
              </w:rPr>
              <w:t>É</w:t>
            </w:r>
            <w:r w:rsidRPr="00894651">
              <w:rPr>
                <w:rFonts w:cs="Times New Roman"/>
              </w:rPr>
              <w:t xml:space="preserve"> eu comandava uma empresa aqui em </w:t>
            </w:r>
            <w:r w:rsidR="001D066F">
              <w:rPr>
                <w:rFonts w:cs="Times New Roman"/>
              </w:rPr>
              <w:t>Natal,</w:t>
            </w:r>
            <w:r w:rsidRPr="00894651">
              <w:rPr>
                <w:rFonts w:cs="Times New Roman"/>
              </w:rPr>
              <w:t xml:space="preserve"> uma fábrica de artefatos químicos que ainda existe</w:t>
            </w:r>
            <w:r w:rsidR="001D066F">
              <w:rPr>
                <w:rFonts w:cs="Times New Roman"/>
              </w:rPr>
              <w:t>,</w:t>
            </w:r>
            <w:r w:rsidRPr="00894651">
              <w:rPr>
                <w:rFonts w:cs="Times New Roman"/>
              </w:rPr>
              <w:t xml:space="preserve"> foi fechada depois que nós vendemos</w:t>
            </w:r>
            <w:r w:rsidR="001D066F">
              <w:rPr>
                <w:rFonts w:cs="Times New Roman"/>
              </w:rPr>
              <w:t>,</w:t>
            </w:r>
            <w:r w:rsidR="00994F9F">
              <w:rPr>
                <w:rFonts w:cs="Times New Roman"/>
              </w:rPr>
              <w:t xml:space="preserve"> </w:t>
            </w:r>
            <w:r w:rsidRPr="00894651">
              <w:rPr>
                <w:rFonts w:cs="Times New Roman"/>
              </w:rPr>
              <w:t xml:space="preserve">o </w:t>
            </w:r>
            <w:r w:rsidR="00994F9F">
              <w:rPr>
                <w:rFonts w:cs="Times New Roman"/>
              </w:rPr>
              <w:t>G</w:t>
            </w:r>
            <w:r w:rsidRPr="00894651">
              <w:rPr>
                <w:rFonts w:cs="Times New Roman"/>
              </w:rPr>
              <w:t xml:space="preserve">rupo </w:t>
            </w:r>
            <w:r w:rsidR="00994F9F">
              <w:rPr>
                <w:rFonts w:cs="Times New Roman"/>
              </w:rPr>
              <w:t>C</w:t>
            </w:r>
            <w:r w:rsidRPr="00894651">
              <w:rPr>
                <w:rFonts w:cs="Times New Roman"/>
              </w:rPr>
              <w:t xml:space="preserve">aravela comprou e eu estive também ligado a </w:t>
            </w:r>
            <w:r w:rsidR="00C83368">
              <w:rPr>
                <w:rFonts w:cs="Times New Roman"/>
              </w:rPr>
              <w:t>Universidade</w:t>
            </w:r>
            <w:r w:rsidRPr="00894651">
              <w:rPr>
                <w:rFonts w:cs="Times New Roman"/>
              </w:rPr>
              <w:t xml:space="preserve"> do </w:t>
            </w:r>
            <w:r w:rsidR="00994F9F">
              <w:rPr>
                <w:rFonts w:cs="Times New Roman"/>
              </w:rPr>
              <w:t>P</w:t>
            </w:r>
            <w:r w:rsidRPr="00894651">
              <w:rPr>
                <w:rFonts w:cs="Times New Roman"/>
              </w:rPr>
              <w:t>ará</w:t>
            </w:r>
            <w:r w:rsidR="001D066F">
              <w:rPr>
                <w:rFonts w:cs="Times New Roman"/>
              </w:rPr>
              <w:t>,</w:t>
            </w:r>
            <w:r w:rsidRPr="00894651">
              <w:rPr>
                <w:rFonts w:cs="Times New Roman"/>
              </w:rPr>
              <w:t xml:space="preserve"> dada a minha amizade com </w:t>
            </w:r>
            <w:r w:rsidR="00994F9F" w:rsidRPr="00894651">
              <w:rPr>
                <w:rFonts w:cs="Times New Roman"/>
              </w:rPr>
              <w:t>Alcir Meire</w:t>
            </w:r>
            <w:r w:rsidR="001D066F">
              <w:rPr>
                <w:rFonts w:cs="Times New Roman"/>
              </w:rPr>
              <w:t>,</w:t>
            </w:r>
            <w:r w:rsidRPr="00894651">
              <w:rPr>
                <w:rFonts w:cs="Times New Roman"/>
              </w:rPr>
              <w:t xml:space="preserve"> com o reitor de lá e passei uma temporada</w:t>
            </w:r>
            <w:r w:rsidR="001D066F">
              <w:rPr>
                <w:rFonts w:cs="Times New Roman"/>
              </w:rPr>
              <w:t>,</w:t>
            </w:r>
            <w:r w:rsidRPr="00894651">
              <w:rPr>
                <w:rFonts w:cs="Times New Roman"/>
              </w:rPr>
              <w:t xml:space="preserve"> passei uma temporada frequentando a </w:t>
            </w:r>
            <w:r w:rsidR="00C83368">
              <w:rPr>
                <w:rFonts w:cs="Times New Roman"/>
              </w:rPr>
              <w:t>Universidade</w:t>
            </w:r>
            <w:r w:rsidRPr="00894651">
              <w:rPr>
                <w:rFonts w:cs="Times New Roman"/>
              </w:rPr>
              <w:t xml:space="preserve"> que me ajudou bastante também com o conhecimento universitário. Mas enfim eu acho que nós prestamos um serviço muito grande relembrando aqui dentro desse programa </w:t>
            </w:r>
            <w:r w:rsidR="00B00931">
              <w:rPr>
                <w:rFonts w:cs="Times New Roman"/>
              </w:rPr>
              <w:t>Memória Viva</w:t>
            </w:r>
            <w:r w:rsidR="001D066F">
              <w:rPr>
                <w:rFonts w:cs="Times New Roman"/>
              </w:rPr>
              <w:t>,</w:t>
            </w:r>
            <w:r w:rsidRPr="00894651">
              <w:rPr>
                <w:rFonts w:cs="Times New Roman"/>
              </w:rPr>
              <w:t xml:space="preserve"> alguns fatos que eram até então desconhecidos do público e só quero deixar aqui ao terminar minhas palavras</w:t>
            </w:r>
            <w:r w:rsidR="001D066F">
              <w:rPr>
                <w:rFonts w:cs="Times New Roman"/>
              </w:rPr>
              <w:t>,</w:t>
            </w:r>
            <w:r w:rsidRPr="00894651">
              <w:rPr>
                <w:rFonts w:cs="Times New Roman"/>
              </w:rPr>
              <w:t xml:space="preserve"> e antes de terminar pedir a vocês não...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53’43” a 53’44”</w:t>
            </w:r>
          </w:p>
        </w:tc>
        <w:tc>
          <w:tcPr>
            <w:tcW w:w="7371" w:type="dxa"/>
          </w:tcPr>
          <w:p w:rsidR="00B31157" w:rsidRPr="00894651" w:rsidRDefault="00894651" w:rsidP="00994F9F">
            <w:pPr>
              <w:spacing w:line="360" w:lineRule="auto"/>
              <w:jc w:val="both"/>
              <w:rPr>
                <w:rFonts w:cs="Times New Roman"/>
              </w:rPr>
            </w:pPr>
            <w:r w:rsidRPr="00894651">
              <w:rPr>
                <w:rFonts w:cs="Times New Roman"/>
                <w:b/>
              </w:rPr>
              <w:t xml:space="preserve">Voz de </w:t>
            </w:r>
            <w:r w:rsidR="00C55B20">
              <w:rPr>
                <w:rFonts w:cs="Times New Roman"/>
                <w:b/>
              </w:rPr>
              <w:t>Carlos</w:t>
            </w:r>
            <w:r w:rsidRPr="00894651">
              <w:rPr>
                <w:rFonts w:cs="Times New Roman"/>
                <w:b/>
              </w:rPr>
              <w:t xml:space="preserve">: </w:t>
            </w:r>
            <w:r w:rsidR="00994F9F">
              <w:rPr>
                <w:rFonts w:cs="Times New Roman"/>
              </w:rPr>
              <w:t>É</w:t>
            </w:r>
            <w:r w:rsidRPr="00894651">
              <w:rPr>
                <w:rFonts w:cs="Times New Roman"/>
              </w:rPr>
              <w:t xml:space="preserve"> que o </w:t>
            </w:r>
            <w:r w:rsidR="001D066F">
              <w:rPr>
                <w:rFonts w:cs="Times New Roman"/>
              </w:rPr>
              <w:t>Tarcísio</w:t>
            </w:r>
            <w:r w:rsidRPr="00894651">
              <w:rPr>
                <w:rFonts w:cs="Times New Roman"/>
              </w:rPr>
              <w:t xml:space="preserve"> ainda quer perguntar alguma coisa.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53’44” a 53’45”</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 xml:space="preserve">: </w:t>
            </w:r>
            <w:r w:rsidR="00994F9F">
              <w:rPr>
                <w:rFonts w:cs="Times New Roman"/>
              </w:rPr>
              <w:t>N</w:t>
            </w:r>
            <w:r w:rsidRPr="00894651">
              <w:rPr>
                <w:rFonts w:cs="Times New Roman"/>
              </w:rPr>
              <w:t>ós temos tempo ainda.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53’48” a 53’49”</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994F9F">
              <w:rPr>
                <w:rFonts w:cs="Times New Roman"/>
              </w:rPr>
              <w:t>M</w:t>
            </w:r>
            <w:r w:rsidRPr="00894651">
              <w:rPr>
                <w:rFonts w:cs="Times New Roman"/>
              </w:rPr>
              <w:t>as é que você não pare com esse programa</w:t>
            </w:r>
            <w:r w:rsidR="001D066F">
              <w:rPr>
                <w:rFonts w:cs="Times New Roman"/>
              </w:rPr>
              <w:t>,</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53’50” a 54’34”</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 xml:space="preserve">: </w:t>
            </w:r>
            <w:r w:rsidR="00994F9F">
              <w:rPr>
                <w:rFonts w:cs="Times New Roman"/>
              </w:rPr>
              <w:t>N</w:t>
            </w:r>
            <w:r w:rsidRPr="00894651">
              <w:rPr>
                <w:rFonts w:cs="Times New Roman"/>
              </w:rPr>
              <w:t>ão</w:t>
            </w:r>
            <w:r w:rsidR="001D066F">
              <w:rPr>
                <w:rFonts w:cs="Times New Roman"/>
              </w:rPr>
              <w:t>,</w:t>
            </w:r>
            <w:r w:rsidRPr="00894651">
              <w:rPr>
                <w:rFonts w:cs="Times New Roman"/>
              </w:rPr>
              <w:t xml:space="preserve"> pode ficar sossegado</w:t>
            </w:r>
            <w:r w:rsidR="001D066F">
              <w:rPr>
                <w:rFonts w:cs="Times New Roman"/>
              </w:rPr>
              <w:t>,</w:t>
            </w:r>
            <w:r w:rsidRPr="00894651">
              <w:rPr>
                <w:rFonts w:cs="Times New Roman"/>
              </w:rPr>
              <w:t xml:space="preserve"> sobretudo quanto a oportunidade é ess</w:t>
            </w:r>
            <w:r w:rsidR="00994F9F">
              <w:rPr>
                <w:rFonts w:cs="Times New Roman"/>
              </w:rPr>
              <w:t>a</w:t>
            </w:r>
            <w:r w:rsidR="001D066F">
              <w:rPr>
                <w:rFonts w:cs="Times New Roman"/>
              </w:rPr>
              <w:t>,</w:t>
            </w:r>
            <w:r w:rsidRPr="00894651">
              <w:rPr>
                <w:rFonts w:cs="Times New Roman"/>
              </w:rPr>
              <w:t xml:space="preserve"> como estamos tendo com o senhor. O que enseja de minha parte é fazer uma pergunta</w:t>
            </w:r>
            <w:r w:rsidR="001D066F">
              <w:rPr>
                <w:rFonts w:cs="Times New Roman"/>
              </w:rPr>
              <w:t>,</w:t>
            </w:r>
            <w:r w:rsidRPr="00894651">
              <w:rPr>
                <w:rFonts w:cs="Times New Roman"/>
              </w:rPr>
              <w:t xml:space="preserve"> que o senhor a compreender o </w:t>
            </w:r>
            <w:r w:rsidR="00994F9F" w:rsidRPr="00894651">
              <w:rPr>
                <w:rFonts w:cs="Times New Roman"/>
              </w:rPr>
              <w:t>caráter</w:t>
            </w:r>
            <w:r w:rsidRPr="00894651">
              <w:rPr>
                <w:rFonts w:cs="Times New Roman"/>
              </w:rPr>
              <w:t xml:space="preserve"> dessa minha pergunta é bom</w:t>
            </w:r>
            <w:r w:rsidR="001D066F">
              <w:rPr>
                <w:rFonts w:cs="Times New Roman"/>
              </w:rPr>
              <w:t>,</w:t>
            </w:r>
            <w:r w:rsidRPr="00894651">
              <w:rPr>
                <w:rFonts w:cs="Times New Roman"/>
              </w:rPr>
              <w:t xml:space="preserve"> com a franqueza com a qual o senhor tá falando. Ao terminar o seu reitorado novas forças enfim</w:t>
            </w:r>
            <w:r w:rsidR="001D066F">
              <w:rPr>
                <w:rFonts w:cs="Times New Roman"/>
              </w:rPr>
              <w:t>,</w:t>
            </w:r>
            <w:r w:rsidRPr="00894651">
              <w:rPr>
                <w:rFonts w:cs="Times New Roman"/>
              </w:rPr>
              <w:t xml:space="preserve"> nova realidade política</w:t>
            </w:r>
            <w:r w:rsidR="001D066F">
              <w:rPr>
                <w:rFonts w:cs="Times New Roman"/>
              </w:rPr>
              <w:t>,</w:t>
            </w:r>
            <w:r w:rsidRPr="00894651">
              <w:rPr>
                <w:rFonts w:cs="Times New Roman"/>
              </w:rPr>
              <w:t xml:space="preserve"> ascensão</w:t>
            </w:r>
            <w:r w:rsidR="00B31157" w:rsidRPr="00894651">
              <w:rPr>
                <w:rFonts w:cs="Times New Roman"/>
              </w:rPr>
              <w:t xml:space="preserve"> </w:t>
            </w:r>
            <w:r w:rsidRPr="00894651">
              <w:rPr>
                <w:rFonts w:cs="Times New Roman"/>
              </w:rPr>
              <w:t>da associação de professores enfim</w:t>
            </w:r>
            <w:r w:rsidR="001D066F">
              <w:rPr>
                <w:rFonts w:cs="Times New Roman"/>
              </w:rPr>
              <w:t>,</w:t>
            </w:r>
            <w:r w:rsidRPr="00894651">
              <w:rPr>
                <w:rFonts w:cs="Times New Roman"/>
              </w:rPr>
              <w:t xml:space="preserve"> o senhor se sentiu doutor </w:t>
            </w:r>
            <w:r w:rsidR="00C55B20">
              <w:rPr>
                <w:rFonts w:cs="Times New Roman"/>
              </w:rPr>
              <w:t>Genário</w:t>
            </w:r>
            <w:r w:rsidRPr="00894651">
              <w:rPr>
                <w:rFonts w:cs="Times New Roman"/>
              </w:rPr>
              <w:t xml:space="preserve"> de alguma </w:t>
            </w:r>
            <w:r w:rsidR="004B2D57">
              <w:rPr>
                <w:rFonts w:cs="Times New Roman"/>
              </w:rPr>
              <w:t>maneira</w:t>
            </w:r>
            <w:r w:rsidRPr="00894651">
              <w:rPr>
                <w:rFonts w:cs="Times New Roman"/>
              </w:rPr>
              <w:t xml:space="preserve"> discriminado ao sair da </w:t>
            </w:r>
            <w:r w:rsidR="00C83368">
              <w:rPr>
                <w:rFonts w:cs="Times New Roman"/>
              </w:rPr>
              <w:t>Universidade</w:t>
            </w:r>
            <w:r w:rsidR="001D066F">
              <w:rPr>
                <w:rFonts w:cs="Times New Roman"/>
              </w:rPr>
              <w:t>,</w:t>
            </w:r>
            <w:r w:rsidRPr="00894651">
              <w:rPr>
                <w:rFonts w:cs="Times New Roman"/>
              </w:rPr>
              <w:t xml:space="preserve"> ao sair do seu reitorado quando as coisas passaram a ter outra característica?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54’34” a 55’14”</w:t>
            </w:r>
          </w:p>
        </w:tc>
        <w:tc>
          <w:tcPr>
            <w:tcW w:w="7371" w:type="dxa"/>
          </w:tcPr>
          <w:p w:rsidR="00B31157" w:rsidRPr="00894651" w:rsidRDefault="00894651" w:rsidP="00994F9F">
            <w:pPr>
              <w:spacing w:line="360" w:lineRule="auto"/>
              <w:jc w:val="both"/>
              <w:rPr>
                <w:rFonts w:cs="Times New Roman"/>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994F9F">
              <w:rPr>
                <w:rFonts w:cs="Times New Roman"/>
              </w:rPr>
              <w:t>O</w:t>
            </w:r>
            <w:r w:rsidRPr="00894651">
              <w:rPr>
                <w:rFonts w:cs="Times New Roman"/>
              </w:rPr>
              <w:t>lha</w:t>
            </w:r>
            <w:r w:rsidR="001D066F">
              <w:rPr>
                <w:rFonts w:cs="Times New Roman"/>
              </w:rPr>
              <w:t>,</w:t>
            </w:r>
            <w:r w:rsidRPr="00894651">
              <w:rPr>
                <w:rFonts w:cs="Times New Roman"/>
              </w:rPr>
              <w:t xml:space="preserve"> há um fato que</w:t>
            </w:r>
            <w:r w:rsidR="001D066F">
              <w:rPr>
                <w:rFonts w:cs="Times New Roman"/>
              </w:rPr>
              <w:t>,</w:t>
            </w:r>
            <w:r w:rsidRPr="00894651">
              <w:rPr>
                <w:rFonts w:cs="Times New Roman"/>
              </w:rPr>
              <w:t xml:space="preserve"> que me magoou bastante na época</w:t>
            </w:r>
            <w:r w:rsidR="001D066F">
              <w:rPr>
                <w:rFonts w:cs="Times New Roman"/>
              </w:rPr>
              <w:t>,</w:t>
            </w:r>
            <w:r w:rsidRPr="00894651">
              <w:rPr>
                <w:rFonts w:cs="Times New Roman"/>
              </w:rPr>
              <w:t xml:space="preserve"> que foi de </w:t>
            </w:r>
            <w:r w:rsidR="00994F9F">
              <w:rPr>
                <w:rFonts w:cs="Times New Roman"/>
              </w:rPr>
              <w:t>Domingos Gomes d</w:t>
            </w:r>
            <w:r w:rsidR="00994F9F" w:rsidRPr="00894651">
              <w:rPr>
                <w:rFonts w:cs="Times New Roman"/>
              </w:rPr>
              <w:t>e Lima</w:t>
            </w:r>
            <w:r w:rsidR="001D066F">
              <w:rPr>
                <w:rFonts w:cs="Times New Roman"/>
              </w:rPr>
              <w:t>,</w:t>
            </w:r>
            <w:r w:rsidRPr="00894651">
              <w:rPr>
                <w:rFonts w:cs="Times New Roman"/>
              </w:rPr>
              <w:t xml:space="preserve"> que depois sofreu um castigo muito grande</w:t>
            </w:r>
            <w:r w:rsidR="001D066F">
              <w:rPr>
                <w:rFonts w:cs="Times New Roman"/>
              </w:rPr>
              <w:t>,</w:t>
            </w:r>
            <w:r w:rsidRPr="00894651">
              <w:rPr>
                <w:rFonts w:cs="Times New Roman"/>
              </w:rPr>
              <w:t xml:space="preserve"> eu</w:t>
            </w:r>
            <w:r w:rsidR="001D066F">
              <w:rPr>
                <w:rFonts w:cs="Times New Roman"/>
              </w:rPr>
              <w:t>,</w:t>
            </w:r>
            <w:r w:rsidRPr="00894651">
              <w:rPr>
                <w:rFonts w:cs="Times New Roman"/>
              </w:rPr>
              <w:t xml:space="preserve"> eu perdoei. Mas ele foi um traidor</w:t>
            </w:r>
            <w:r w:rsidR="001D066F">
              <w:rPr>
                <w:rFonts w:cs="Times New Roman"/>
              </w:rPr>
              <w:t>,</w:t>
            </w:r>
            <w:r w:rsidRPr="00894651">
              <w:rPr>
                <w:rFonts w:cs="Times New Roman"/>
              </w:rPr>
              <w:t xml:space="preserve"> embora tivesse inicialmente me lançado junto a </w:t>
            </w:r>
            <w:r w:rsidR="001D066F">
              <w:rPr>
                <w:rFonts w:cs="Times New Roman"/>
              </w:rPr>
              <w:t>Onofre,</w:t>
            </w:r>
            <w:r w:rsidRPr="00894651">
              <w:rPr>
                <w:rFonts w:cs="Times New Roman"/>
              </w:rPr>
              <w:t xml:space="preserve"> foi quem fez a minha amizade com </w:t>
            </w:r>
            <w:r w:rsidR="001D066F">
              <w:rPr>
                <w:rFonts w:cs="Times New Roman"/>
              </w:rPr>
              <w:t>Onofre</w:t>
            </w:r>
            <w:r w:rsidRPr="00894651">
              <w:rPr>
                <w:rFonts w:cs="Times New Roman"/>
              </w:rPr>
              <w:t xml:space="preserve">. Mas depois disso vieram reitores formidáveis que levaram a </w:t>
            </w:r>
            <w:r w:rsidR="00C83368">
              <w:rPr>
                <w:rFonts w:cs="Times New Roman"/>
              </w:rPr>
              <w:t>Universidade</w:t>
            </w:r>
            <w:r w:rsidRPr="00894651">
              <w:rPr>
                <w:rFonts w:cs="Times New Roman"/>
              </w:rPr>
              <w:t xml:space="preserve"> e que souberam reconhecer o trabalho de </w:t>
            </w:r>
            <w:r w:rsidR="00994F9F">
              <w:rPr>
                <w:rFonts w:cs="Times New Roman"/>
              </w:rPr>
              <w:t>Geni</w:t>
            </w:r>
            <w:r w:rsidRPr="00894651">
              <w:rPr>
                <w:rFonts w:cs="Times New Roman"/>
              </w:rPr>
              <w:t>baldo barros</w:t>
            </w:r>
            <w:r w:rsidR="001D066F">
              <w:rPr>
                <w:rFonts w:cs="Times New Roman"/>
              </w:rPr>
              <w:t>,</w:t>
            </w:r>
            <w:r w:rsidRPr="00894651">
              <w:rPr>
                <w:rFonts w:cs="Times New Roman"/>
              </w:rPr>
              <w:t xml:space="preserve"> e outro reitor que teve também...? </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 xml:space="preserve">55’14” </w:t>
            </w:r>
          </w:p>
        </w:tc>
        <w:tc>
          <w:tcPr>
            <w:tcW w:w="7371" w:type="dxa"/>
          </w:tcPr>
          <w:p w:rsidR="00B31157" w:rsidRPr="00894651" w:rsidRDefault="00894651" w:rsidP="00894651">
            <w:pPr>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1D066F">
              <w:rPr>
                <w:rFonts w:cs="Times New Roman"/>
              </w:rPr>
              <w:t>Diógenes</w:t>
            </w:r>
            <w:r w:rsidR="00994F9F">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55’15” a 52’24”</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C55B20">
              <w:rPr>
                <w:rFonts w:cs="Times New Roman"/>
                <w:b/>
              </w:rPr>
              <w:t>Genário</w:t>
            </w:r>
            <w:r w:rsidRPr="00894651">
              <w:rPr>
                <w:rFonts w:cs="Times New Roman"/>
                <w:b/>
              </w:rPr>
              <w:t xml:space="preserve">: </w:t>
            </w:r>
            <w:r w:rsidR="00963DCC">
              <w:rPr>
                <w:rFonts w:cs="Times New Roman"/>
              </w:rPr>
              <w:t>Diógenes da Cunha Lima</w:t>
            </w:r>
            <w:r w:rsidR="001D066F">
              <w:rPr>
                <w:rFonts w:cs="Times New Roman"/>
              </w:rPr>
              <w:t>,</w:t>
            </w:r>
            <w:r w:rsidRPr="00894651">
              <w:rPr>
                <w:rFonts w:cs="Times New Roman"/>
              </w:rPr>
              <w:t xml:space="preserve"> </w:t>
            </w:r>
            <w:r w:rsidR="00994F9F">
              <w:rPr>
                <w:rFonts w:cs="Times New Roman"/>
              </w:rPr>
              <w:t>D</w:t>
            </w:r>
            <w:r w:rsidRPr="00894651">
              <w:rPr>
                <w:rFonts w:cs="Times New Roman"/>
              </w:rPr>
              <w:t>aladier com quem mantenho todas as minhas amizades</w:t>
            </w:r>
            <w:r w:rsidR="00994F9F">
              <w:rPr>
                <w:rFonts w:cs="Times New Roman"/>
              </w:rPr>
              <w:t>,</w:t>
            </w:r>
            <w:r w:rsidRPr="00894651">
              <w:rPr>
                <w:rFonts w:cs="Times New Roman"/>
              </w:rPr>
              <w:t xml:space="preserve"> muito bom</w:t>
            </w:r>
            <w:r w:rsidR="001D066F">
              <w:rPr>
                <w:rFonts w:cs="Times New Roman"/>
              </w:rPr>
              <w:t>,</w:t>
            </w:r>
            <w:r w:rsidRPr="00894651">
              <w:rPr>
                <w:rFonts w:cs="Times New Roman"/>
              </w:rPr>
              <w:t xml:space="preserve"> e ao ponto de </w:t>
            </w:r>
            <w:r w:rsidR="001D066F">
              <w:rPr>
                <w:rFonts w:cs="Times New Roman"/>
              </w:rPr>
              <w:t>Diógenes</w:t>
            </w:r>
            <w:r w:rsidRPr="00894651">
              <w:rPr>
                <w:rFonts w:cs="Times New Roman"/>
              </w:rPr>
              <w:t xml:space="preserve"> depois queria se lançar a candidato a presid</w:t>
            </w:r>
            <w:r w:rsidR="00994F9F">
              <w:rPr>
                <w:rFonts w:cs="Times New Roman"/>
              </w:rPr>
              <w:t>ê</w:t>
            </w:r>
            <w:r w:rsidRPr="00894651">
              <w:rPr>
                <w:rFonts w:cs="Times New Roman"/>
              </w:rPr>
              <w:t>ncia de conselho de reitor e como eu tinha muita amizade com os reitores da época</w:t>
            </w:r>
            <w:r w:rsidR="001D066F">
              <w:rPr>
                <w:rFonts w:cs="Times New Roman"/>
              </w:rPr>
              <w:t>,</w:t>
            </w:r>
            <w:r w:rsidRPr="00894651">
              <w:rPr>
                <w:rFonts w:cs="Times New Roman"/>
              </w:rPr>
              <w:t xml:space="preserve"> ele nos procurou para que eu pegasse sua campanha</w:t>
            </w:r>
            <w:r w:rsidR="001D066F">
              <w:rPr>
                <w:rFonts w:cs="Times New Roman"/>
              </w:rPr>
              <w:t>,</w:t>
            </w:r>
            <w:r w:rsidRPr="00894651">
              <w:rPr>
                <w:rFonts w:cs="Times New Roman"/>
              </w:rPr>
              <w:t xml:space="preserve"> e nós tivemos aí</w:t>
            </w:r>
            <w:r w:rsidR="001D066F">
              <w:rPr>
                <w:rFonts w:cs="Times New Roman"/>
              </w:rPr>
              <w:t>,</w:t>
            </w:r>
            <w:r w:rsidRPr="00894651">
              <w:rPr>
                <w:rFonts w:cs="Times New Roman"/>
              </w:rPr>
              <w:t xml:space="preserve"> ser eleito presidente do conselho de reitores. Foi uma grande gestão e que não devia.... Eu acho que hoje as </w:t>
            </w:r>
            <w:r w:rsidR="00C83368">
              <w:rPr>
                <w:rFonts w:cs="Times New Roman"/>
              </w:rPr>
              <w:t>Universidade</w:t>
            </w:r>
            <w:r w:rsidRPr="00894651">
              <w:rPr>
                <w:rFonts w:cs="Times New Roman"/>
              </w:rPr>
              <w:t>s estão passando por um descenso</w:t>
            </w:r>
            <w:r w:rsidR="001D066F">
              <w:rPr>
                <w:rFonts w:cs="Times New Roman"/>
              </w:rPr>
              <w:t>,</w:t>
            </w:r>
            <w:r w:rsidRPr="00894651">
              <w:rPr>
                <w:rFonts w:cs="Times New Roman"/>
              </w:rPr>
              <w:t xml:space="preserve"> justamente por falta de equipe</w:t>
            </w:r>
            <w:r w:rsidR="001D066F">
              <w:rPr>
                <w:rFonts w:cs="Times New Roman"/>
              </w:rPr>
              <w:t>,</w:t>
            </w:r>
            <w:r w:rsidRPr="00894651">
              <w:rPr>
                <w:rFonts w:cs="Times New Roman"/>
              </w:rPr>
              <w:t xml:space="preserve"> que assim</w:t>
            </w:r>
            <w:r w:rsidR="001D066F">
              <w:rPr>
                <w:rFonts w:cs="Times New Roman"/>
              </w:rPr>
              <w:t>,</w:t>
            </w:r>
            <w:r w:rsidRPr="00894651">
              <w:rPr>
                <w:rFonts w:cs="Times New Roman"/>
              </w:rPr>
              <w:t xml:space="preserve"> de liderança e que tenha amor para desenvolver o trabalho como nós tivemos aqui</w:t>
            </w:r>
            <w:r w:rsidR="001D066F">
              <w:rPr>
                <w:rFonts w:cs="Times New Roman"/>
              </w:rPr>
              <w:t>,</w:t>
            </w:r>
            <w:r w:rsidRPr="00894651">
              <w:rPr>
                <w:rFonts w:cs="Times New Roman"/>
              </w:rPr>
              <w:t xml:space="preserve"> aqui na época e eu me recordo aqui como um fato pitoresco</w:t>
            </w:r>
            <w:r w:rsidR="001D066F">
              <w:rPr>
                <w:rFonts w:cs="Times New Roman"/>
              </w:rPr>
              <w:t>,</w:t>
            </w:r>
            <w:r w:rsidR="00B31157" w:rsidRPr="00894651">
              <w:rPr>
                <w:rFonts w:cs="Times New Roman"/>
              </w:rPr>
              <w:t xml:space="preserve"> </w:t>
            </w:r>
            <w:r w:rsidRPr="00894651">
              <w:rPr>
                <w:rFonts w:cs="Times New Roman"/>
              </w:rPr>
              <w:t xml:space="preserve">uma turma de estudantes que invadiram o gabinete de </w:t>
            </w:r>
            <w:r w:rsidR="001D066F">
              <w:rPr>
                <w:rFonts w:cs="Times New Roman"/>
              </w:rPr>
              <w:t>Genibaldo,</w:t>
            </w:r>
            <w:r w:rsidRPr="00894651">
              <w:rPr>
                <w:rFonts w:cs="Times New Roman"/>
              </w:rPr>
              <w:t xml:space="preserve"> e </w:t>
            </w:r>
            <w:r w:rsidR="001D066F">
              <w:rPr>
                <w:rFonts w:cs="Times New Roman"/>
              </w:rPr>
              <w:t>Genibaldo</w:t>
            </w:r>
            <w:r w:rsidRPr="00894651">
              <w:rPr>
                <w:rFonts w:cs="Times New Roman"/>
              </w:rPr>
              <w:t xml:space="preserve"> muito preocupado com a repercussão que isso pudesse ter</w:t>
            </w:r>
            <w:r w:rsidR="001D066F">
              <w:rPr>
                <w:rFonts w:cs="Times New Roman"/>
              </w:rPr>
              <w:t>,</w:t>
            </w:r>
            <w:r w:rsidRPr="00894651">
              <w:rPr>
                <w:rFonts w:cs="Times New Roman"/>
              </w:rPr>
              <w:t xml:space="preserve"> porque os reitores disseram</w:t>
            </w:r>
            <w:r w:rsidR="001D066F">
              <w:rPr>
                <w:rFonts w:cs="Times New Roman"/>
              </w:rPr>
              <w:t>,</w:t>
            </w:r>
            <w:r w:rsidRPr="00894651">
              <w:rPr>
                <w:rFonts w:cs="Times New Roman"/>
              </w:rPr>
              <w:t xml:space="preserve"> nós vamos fazer necessidades fisiológicas em cima da mesa... </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56’24”</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994F9F">
              <w:rPr>
                <w:rFonts w:cs="Times New Roman"/>
              </w:rPr>
              <w:t>O</w:t>
            </w:r>
            <w:r w:rsidRPr="00894651">
              <w:rPr>
                <w:rFonts w:cs="Times New Roman"/>
              </w:rPr>
              <w:t xml:space="preserve">s estudantes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56’26” a 56’52”</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C55B20">
              <w:rPr>
                <w:rFonts w:cs="Times New Roman"/>
                <w:b/>
              </w:rPr>
              <w:t>Genário</w:t>
            </w:r>
            <w:r w:rsidRPr="00894651">
              <w:rPr>
                <w:rFonts w:cs="Times New Roman"/>
                <w:b/>
              </w:rPr>
              <w:t xml:space="preserve">: </w:t>
            </w:r>
            <w:r w:rsidR="00994F9F">
              <w:rPr>
                <w:rFonts w:cs="Times New Roman"/>
              </w:rPr>
              <w:t>H</w:t>
            </w:r>
            <w:r w:rsidRPr="00894651">
              <w:rPr>
                <w:rFonts w:cs="Times New Roman"/>
              </w:rPr>
              <w:t>ei</w:t>
            </w:r>
            <w:r w:rsidR="00994F9F">
              <w:rPr>
                <w:rFonts w:cs="Times New Roman"/>
              </w:rPr>
              <w:t>n</w:t>
            </w:r>
            <w:r w:rsidRPr="00894651">
              <w:rPr>
                <w:rFonts w:cs="Times New Roman"/>
              </w:rPr>
              <w:t>?! Os estudantes</w:t>
            </w:r>
            <w:r w:rsidR="001D066F">
              <w:rPr>
                <w:rFonts w:cs="Times New Roman"/>
              </w:rPr>
              <w:t>,</w:t>
            </w:r>
            <w:r w:rsidRPr="00894651">
              <w:rPr>
                <w:rFonts w:cs="Times New Roman"/>
              </w:rPr>
              <w:t xml:space="preserve"> e aí </w:t>
            </w:r>
            <w:r w:rsidR="001D066F">
              <w:rPr>
                <w:rFonts w:cs="Times New Roman"/>
              </w:rPr>
              <w:t>Genibaldo</w:t>
            </w:r>
            <w:r w:rsidRPr="00894651">
              <w:rPr>
                <w:rFonts w:cs="Times New Roman"/>
              </w:rPr>
              <w:t xml:space="preserve"> ficou preocupadíssimo</w:t>
            </w:r>
            <w:r w:rsidR="001D066F">
              <w:rPr>
                <w:rFonts w:cs="Times New Roman"/>
              </w:rPr>
              <w:t>,</w:t>
            </w:r>
            <w:r w:rsidRPr="00894651">
              <w:rPr>
                <w:rFonts w:cs="Times New Roman"/>
              </w:rPr>
              <w:t xml:space="preserve"> rapaz não se preocupe com isso não</w:t>
            </w:r>
            <w:r w:rsidR="00994F9F">
              <w:rPr>
                <w:rFonts w:cs="Times New Roman"/>
              </w:rPr>
              <w:t>,</w:t>
            </w:r>
            <w:r w:rsidRPr="00894651">
              <w:rPr>
                <w:rFonts w:cs="Times New Roman"/>
              </w:rPr>
              <w:t xml:space="preserve"> você não têm o que temer não. E realmente</w:t>
            </w:r>
            <w:r w:rsidR="001D066F">
              <w:rPr>
                <w:rFonts w:cs="Times New Roman"/>
              </w:rPr>
              <w:t>,</w:t>
            </w:r>
            <w:r w:rsidRPr="00894651">
              <w:rPr>
                <w:rFonts w:cs="Times New Roman"/>
              </w:rPr>
              <w:t xml:space="preserve"> você a que tinha abordado a esses pontos</w:t>
            </w:r>
            <w:r w:rsidR="001D066F">
              <w:rPr>
                <w:rFonts w:cs="Times New Roman"/>
              </w:rPr>
              <w:t>,</w:t>
            </w:r>
            <w:r w:rsidRPr="00894651">
              <w:rPr>
                <w:rFonts w:cs="Times New Roman"/>
              </w:rPr>
              <w:t xml:space="preserve"> que dessas coisas que acontecem na vida que a gente pode sofrer em parte. Mas que nós tiramos de letra devido a turma que a gente tinha.</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5</w:t>
            </w:r>
            <w:r w:rsidR="00894651" w:rsidRPr="00894651">
              <w:rPr>
                <w:rFonts w:cs="Times New Roman"/>
              </w:rPr>
              <w:t>6’53” a 56’57”</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994F9F">
              <w:rPr>
                <w:rFonts w:cs="Times New Roman"/>
              </w:rPr>
              <w:t>B</w:t>
            </w:r>
            <w:r w:rsidRPr="00894651">
              <w:rPr>
                <w:rFonts w:cs="Times New Roman"/>
              </w:rPr>
              <w:t xml:space="preserve">om nós chegamos ao final de mais um programa </w:t>
            </w:r>
            <w:r w:rsidR="00B00931">
              <w:rPr>
                <w:rFonts w:cs="Times New Roman"/>
              </w:rPr>
              <w:t>Memória Viva</w:t>
            </w:r>
            <w:r w:rsidRPr="00894651">
              <w:rPr>
                <w:rFonts w:cs="Times New Roman"/>
              </w:rPr>
              <w:t>.</w:t>
            </w:r>
            <w:r w:rsidR="00B31157" w:rsidRPr="00894651">
              <w:rPr>
                <w:rFonts w:cs="Times New Roman"/>
              </w:rPr>
              <w:t xml:space="preserve"> </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56’58” a 57’10”</w:t>
            </w:r>
          </w:p>
        </w:tc>
        <w:tc>
          <w:tcPr>
            <w:tcW w:w="7371" w:type="dxa"/>
          </w:tcPr>
          <w:p w:rsidR="00B31157" w:rsidRPr="00894651" w:rsidRDefault="00894651" w:rsidP="00894651">
            <w:pPr>
              <w:spacing w:line="360" w:lineRule="auto"/>
              <w:jc w:val="both"/>
              <w:rPr>
                <w:rFonts w:cs="Times New Roman"/>
                <w:b/>
              </w:rPr>
            </w:pPr>
            <w:r w:rsidRPr="00894651">
              <w:rPr>
                <w:rFonts w:cs="Times New Roman"/>
                <w:b/>
              </w:rPr>
              <w:t xml:space="preserve">Voz de </w:t>
            </w:r>
            <w:r w:rsidR="00C55B20">
              <w:rPr>
                <w:rFonts w:cs="Times New Roman"/>
                <w:b/>
              </w:rPr>
              <w:t>Carlos</w:t>
            </w:r>
            <w:r w:rsidRPr="00894651">
              <w:rPr>
                <w:rFonts w:cs="Times New Roman"/>
                <w:b/>
              </w:rPr>
              <w:t>:</w:t>
            </w:r>
            <w:r w:rsidRPr="00894651">
              <w:rPr>
                <w:rFonts w:cs="Times New Roman"/>
              </w:rPr>
              <w:t xml:space="preserve"> </w:t>
            </w:r>
            <w:r w:rsidR="001D066F">
              <w:rPr>
                <w:rFonts w:cs="Times New Roman"/>
              </w:rPr>
              <w:t>Tarcísio</w:t>
            </w:r>
            <w:r w:rsidRPr="00894651">
              <w:rPr>
                <w:rFonts w:cs="Times New Roman"/>
              </w:rPr>
              <w:t xml:space="preserve"> nós tivemos</w:t>
            </w:r>
            <w:r w:rsidR="001D066F">
              <w:rPr>
                <w:rFonts w:cs="Times New Roman"/>
              </w:rPr>
              <w:t>,</w:t>
            </w:r>
            <w:r w:rsidRPr="00894651">
              <w:rPr>
                <w:rFonts w:cs="Times New Roman"/>
              </w:rPr>
              <w:t xml:space="preserve"> eu queria interromper um minuto e se você me permitir se nós tivermos tempo? É bem rápido</w:t>
            </w:r>
            <w:r w:rsidR="00994F9F">
              <w:rPr>
                <w:rFonts w:cs="Times New Roman"/>
              </w:rPr>
              <w:t>.</w:t>
            </w:r>
          </w:p>
        </w:tc>
      </w:tr>
      <w:tr w:rsidR="00B31157" w:rsidRPr="00894651" w:rsidTr="00920E17">
        <w:tc>
          <w:tcPr>
            <w:tcW w:w="1560" w:type="dxa"/>
          </w:tcPr>
          <w:p w:rsidR="00B31157" w:rsidRPr="00894651" w:rsidRDefault="00B31157" w:rsidP="00894651">
            <w:pPr>
              <w:spacing w:line="360" w:lineRule="auto"/>
              <w:jc w:val="both"/>
              <w:rPr>
                <w:rFonts w:cs="Times New Roman"/>
              </w:rPr>
            </w:pPr>
            <w:r w:rsidRPr="00894651">
              <w:rPr>
                <w:rFonts w:cs="Times New Roman"/>
              </w:rPr>
              <w:t>57’11”</w:t>
            </w:r>
          </w:p>
        </w:tc>
        <w:tc>
          <w:tcPr>
            <w:tcW w:w="7371" w:type="dxa"/>
          </w:tcPr>
          <w:p w:rsidR="00B31157" w:rsidRPr="00894651" w:rsidRDefault="00894651" w:rsidP="00994F9F">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994F9F">
              <w:rPr>
                <w:rFonts w:cs="Times New Roman"/>
              </w:rPr>
              <w:t>T</w:t>
            </w:r>
            <w:r w:rsidRPr="00894651">
              <w:rPr>
                <w:rFonts w:cs="Times New Roman"/>
              </w:rPr>
              <w:t>udo bem</w:t>
            </w:r>
            <w:r w:rsidR="00994F9F">
              <w:rPr>
                <w:rFonts w:cs="Times New Roman"/>
              </w:rPr>
              <w:t>.</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 xml:space="preserve">57’11” a </w:t>
            </w:r>
            <w:r w:rsidRPr="00894651">
              <w:rPr>
                <w:rFonts w:cs="Times New Roman"/>
              </w:rPr>
              <w:lastRenderedPageBreak/>
              <w:t>58’13”</w:t>
            </w:r>
          </w:p>
        </w:tc>
        <w:tc>
          <w:tcPr>
            <w:tcW w:w="7371" w:type="dxa"/>
          </w:tcPr>
          <w:p w:rsidR="00B31157" w:rsidRPr="00894651" w:rsidRDefault="00894651" w:rsidP="00994F9F">
            <w:pPr>
              <w:spacing w:line="360" w:lineRule="auto"/>
              <w:jc w:val="both"/>
              <w:rPr>
                <w:rFonts w:cs="Times New Roman"/>
                <w:b/>
              </w:rPr>
            </w:pPr>
            <w:r w:rsidRPr="00894651">
              <w:rPr>
                <w:rFonts w:cs="Times New Roman"/>
                <w:b/>
              </w:rPr>
              <w:lastRenderedPageBreak/>
              <w:t xml:space="preserve">Voz de </w:t>
            </w:r>
            <w:r w:rsidR="00C55B20">
              <w:rPr>
                <w:rFonts w:cs="Times New Roman"/>
                <w:b/>
              </w:rPr>
              <w:t>Carlos</w:t>
            </w:r>
            <w:r w:rsidRPr="00894651">
              <w:rPr>
                <w:rFonts w:cs="Times New Roman"/>
                <w:b/>
              </w:rPr>
              <w:t>:</w:t>
            </w:r>
            <w:r w:rsidRPr="00894651">
              <w:rPr>
                <w:rFonts w:cs="Times New Roman"/>
              </w:rPr>
              <w:t xml:space="preserve"> </w:t>
            </w:r>
            <w:r w:rsidR="00994F9F">
              <w:rPr>
                <w:rFonts w:cs="Times New Roman"/>
              </w:rPr>
              <w:t>S</w:t>
            </w:r>
            <w:r w:rsidRPr="00894651">
              <w:rPr>
                <w:rFonts w:cs="Times New Roman"/>
              </w:rPr>
              <w:t>ó porque eu entendo perfeitamente</w:t>
            </w:r>
            <w:r w:rsidR="001D066F">
              <w:rPr>
                <w:rFonts w:cs="Times New Roman"/>
              </w:rPr>
              <w:t>,</w:t>
            </w:r>
            <w:r w:rsidRPr="00894651">
              <w:rPr>
                <w:rFonts w:cs="Times New Roman"/>
              </w:rPr>
              <w:t xml:space="preserve"> acho que </w:t>
            </w:r>
            <w:r w:rsidR="00994F9F">
              <w:rPr>
                <w:rFonts w:cs="Times New Roman"/>
              </w:rPr>
              <w:t>Z</w:t>
            </w:r>
            <w:r w:rsidRPr="00894651">
              <w:rPr>
                <w:rFonts w:cs="Times New Roman"/>
              </w:rPr>
              <w:t>aqueu</w:t>
            </w:r>
            <w:r w:rsidR="00994F9F">
              <w:rPr>
                <w:rFonts w:cs="Times New Roman"/>
              </w:rPr>
              <w:t>s</w:t>
            </w:r>
            <w:r w:rsidRPr="00894651">
              <w:rPr>
                <w:rFonts w:cs="Times New Roman"/>
              </w:rPr>
              <w:t xml:space="preserve"> </w:t>
            </w:r>
            <w:r w:rsidRPr="00894651">
              <w:rPr>
                <w:rFonts w:cs="Times New Roman"/>
              </w:rPr>
              <w:lastRenderedPageBreak/>
              <w:t>também entende</w:t>
            </w:r>
            <w:r w:rsidR="001D066F">
              <w:rPr>
                <w:rFonts w:cs="Times New Roman"/>
              </w:rPr>
              <w:t>,</w:t>
            </w:r>
            <w:r w:rsidRPr="00894651">
              <w:rPr>
                <w:rFonts w:cs="Times New Roman"/>
              </w:rPr>
              <w:t xml:space="preserve"> toda a magoa que </w:t>
            </w:r>
            <w:r w:rsidR="00C55B20">
              <w:rPr>
                <w:rFonts w:cs="Times New Roman"/>
              </w:rPr>
              <w:t>Genário Fonseca</w:t>
            </w:r>
            <w:r w:rsidRPr="00894651">
              <w:rPr>
                <w:rFonts w:cs="Times New Roman"/>
              </w:rPr>
              <w:t xml:space="preserve"> tem do seu sucessor</w:t>
            </w:r>
            <w:r w:rsidR="001D066F">
              <w:rPr>
                <w:rFonts w:cs="Times New Roman"/>
              </w:rPr>
              <w:t>,</w:t>
            </w:r>
            <w:r w:rsidRPr="00894651">
              <w:rPr>
                <w:rFonts w:cs="Times New Roman"/>
              </w:rPr>
              <w:t xml:space="preserve"> </w:t>
            </w:r>
            <w:r w:rsidR="00994F9F" w:rsidRPr="00894651">
              <w:rPr>
                <w:rFonts w:cs="Times New Roman"/>
              </w:rPr>
              <w:t xml:space="preserve">Domingos Gomes </w:t>
            </w:r>
            <w:r w:rsidR="00994F9F">
              <w:rPr>
                <w:rFonts w:cs="Times New Roman"/>
              </w:rPr>
              <w:t>d</w:t>
            </w:r>
            <w:r w:rsidR="00994F9F" w:rsidRPr="00894651">
              <w:rPr>
                <w:rFonts w:cs="Times New Roman"/>
              </w:rPr>
              <w:t xml:space="preserve">e Lima </w:t>
            </w:r>
            <w:r w:rsidRPr="00894651">
              <w:rPr>
                <w:rFonts w:cs="Times New Roman"/>
              </w:rPr>
              <w:t>que fazia parte da nossa equipe</w:t>
            </w:r>
            <w:r w:rsidR="001D066F">
              <w:rPr>
                <w:rFonts w:cs="Times New Roman"/>
              </w:rPr>
              <w:t>,</w:t>
            </w:r>
            <w:r w:rsidRPr="00894651">
              <w:rPr>
                <w:rFonts w:cs="Times New Roman"/>
              </w:rPr>
              <w:t xml:space="preserve"> dessa equipe que trabalhava com muito amor e que realmente</w:t>
            </w:r>
            <w:r w:rsidR="001D066F">
              <w:rPr>
                <w:rFonts w:cs="Times New Roman"/>
              </w:rPr>
              <w:t>,</w:t>
            </w:r>
            <w:r w:rsidRPr="00894651">
              <w:rPr>
                <w:rFonts w:cs="Times New Roman"/>
              </w:rPr>
              <w:t xml:space="preserve"> o que aconteceu é o seguinte quando domingos assumiu</w:t>
            </w:r>
            <w:r w:rsidR="001D066F">
              <w:rPr>
                <w:rFonts w:cs="Times New Roman"/>
              </w:rPr>
              <w:t>,</w:t>
            </w:r>
            <w:r w:rsidRPr="00894651">
              <w:rPr>
                <w:rFonts w:cs="Times New Roman"/>
              </w:rPr>
              <w:t xml:space="preserve"> quando saiu</w:t>
            </w:r>
            <w:r w:rsidR="001D066F">
              <w:rPr>
                <w:rFonts w:cs="Times New Roman"/>
              </w:rPr>
              <w:t>,</w:t>
            </w:r>
            <w:r w:rsidRPr="00894651">
              <w:rPr>
                <w:rFonts w:cs="Times New Roman"/>
              </w:rPr>
              <w:t xml:space="preserve"> ele convivia conosco até o dia da sua nomeação na </w:t>
            </w:r>
            <w:r w:rsidR="00994F9F">
              <w:rPr>
                <w:rFonts w:cs="Times New Roman"/>
              </w:rPr>
              <w:t>V</w:t>
            </w:r>
            <w:r w:rsidRPr="00894651">
              <w:rPr>
                <w:rFonts w:cs="Times New Roman"/>
              </w:rPr>
              <w:t xml:space="preserve">oz do </w:t>
            </w:r>
            <w:r w:rsidR="00296849">
              <w:rPr>
                <w:rFonts w:cs="Times New Roman"/>
              </w:rPr>
              <w:t>Brasil</w:t>
            </w:r>
            <w:r w:rsidRPr="00894651">
              <w:rPr>
                <w:rFonts w:cs="Times New Roman"/>
              </w:rPr>
              <w:t xml:space="preserve">. A partir daquele momento </w:t>
            </w:r>
            <w:r w:rsidR="00994F9F">
              <w:rPr>
                <w:rFonts w:cs="Times New Roman"/>
              </w:rPr>
              <w:t>D</w:t>
            </w:r>
            <w:r w:rsidRPr="00894651">
              <w:rPr>
                <w:rFonts w:cs="Times New Roman"/>
              </w:rPr>
              <w:t xml:space="preserve">omingos esqueceu a toda a equipe. Não foi a </w:t>
            </w:r>
            <w:r w:rsidR="00C55B20">
              <w:rPr>
                <w:rFonts w:cs="Times New Roman"/>
              </w:rPr>
              <w:t>Genário</w:t>
            </w:r>
            <w:r w:rsidR="001D066F">
              <w:rPr>
                <w:rFonts w:cs="Times New Roman"/>
              </w:rPr>
              <w:t>,</w:t>
            </w:r>
            <w:r w:rsidRPr="00894651">
              <w:rPr>
                <w:rFonts w:cs="Times New Roman"/>
              </w:rPr>
              <w:t xml:space="preserve"> não foi a </w:t>
            </w:r>
            <w:r w:rsidR="00994F9F">
              <w:rPr>
                <w:rFonts w:cs="Times New Roman"/>
              </w:rPr>
              <w:t>Z</w:t>
            </w:r>
            <w:r w:rsidRPr="00894651">
              <w:rPr>
                <w:rFonts w:cs="Times New Roman"/>
              </w:rPr>
              <w:t>aqueu</w:t>
            </w:r>
            <w:r w:rsidR="001D066F">
              <w:rPr>
                <w:rFonts w:cs="Times New Roman"/>
              </w:rPr>
              <w:t>,</w:t>
            </w:r>
            <w:r w:rsidRPr="00894651">
              <w:rPr>
                <w:rFonts w:cs="Times New Roman"/>
              </w:rPr>
              <w:t xml:space="preserve"> não foi a </w:t>
            </w:r>
            <w:r w:rsidR="00994F9F">
              <w:rPr>
                <w:rFonts w:cs="Times New Roman"/>
              </w:rPr>
              <w:t>J</w:t>
            </w:r>
            <w:r w:rsidRPr="00894651">
              <w:rPr>
                <w:rFonts w:cs="Times New Roman"/>
              </w:rPr>
              <w:t>ucir</w:t>
            </w:r>
            <w:r w:rsidR="001D066F">
              <w:rPr>
                <w:rFonts w:cs="Times New Roman"/>
              </w:rPr>
              <w:t>,</w:t>
            </w:r>
            <w:r w:rsidRPr="00894651">
              <w:rPr>
                <w:rFonts w:cs="Times New Roman"/>
              </w:rPr>
              <w:t xml:space="preserve"> esqueceu a toda equipe</w:t>
            </w:r>
            <w:r w:rsidR="001D066F">
              <w:rPr>
                <w:rFonts w:cs="Times New Roman"/>
              </w:rPr>
              <w:t>,</w:t>
            </w:r>
            <w:r w:rsidRPr="00894651">
              <w:rPr>
                <w:rFonts w:cs="Times New Roman"/>
              </w:rPr>
              <w:t xml:space="preserve"> eu só tenho que dizer uma coisa</w:t>
            </w:r>
            <w:r w:rsidR="001D066F">
              <w:rPr>
                <w:rFonts w:cs="Times New Roman"/>
              </w:rPr>
              <w:t>,</w:t>
            </w:r>
            <w:r w:rsidRPr="00894651">
              <w:rPr>
                <w:rFonts w:cs="Times New Roman"/>
              </w:rPr>
              <w:t xml:space="preserve"> não só</w:t>
            </w:r>
            <w:r w:rsidR="001D066F">
              <w:rPr>
                <w:rFonts w:cs="Times New Roman"/>
              </w:rPr>
              <w:t>,</w:t>
            </w:r>
            <w:r w:rsidRPr="00894651">
              <w:rPr>
                <w:rFonts w:cs="Times New Roman"/>
              </w:rPr>
              <w:t xml:space="preserve"> eu acho que o mais magoado foi </w:t>
            </w:r>
            <w:r w:rsidR="00C55B20">
              <w:rPr>
                <w:rFonts w:cs="Times New Roman"/>
              </w:rPr>
              <w:t>Genário</w:t>
            </w:r>
            <w:r w:rsidR="001D066F">
              <w:rPr>
                <w:rFonts w:cs="Times New Roman"/>
              </w:rPr>
              <w:t>,</w:t>
            </w:r>
            <w:r w:rsidRPr="00894651">
              <w:rPr>
                <w:rFonts w:cs="Times New Roman"/>
              </w:rPr>
              <w:t xml:space="preserve"> mas eu acho que </w:t>
            </w:r>
            <w:r w:rsidR="00994F9F">
              <w:rPr>
                <w:rFonts w:cs="Times New Roman"/>
              </w:rPr>
              <w:t>D</w:t>
            </w:r>
            <w:r w:rsidRPr="00894651">
              <w:rPr>
                <w:rFonts w:cs="Times New Roman"/>
              </w:rPr>
              <w:t xml:space="preserve">omingos na realidade teve foi medo de continuar com essa equipe e que </w:t>
            </w:r>
            <w:r w:rsidR="00C55B20">
              <w:rPr>
                <w:rFonts w:cs="Times New Roman"/>
              </w:rPr>
              <w:t>Genário</w:t>
            </w:r>
            <w:r w:rsidRPr="00894651">
              <w:rPr>
                <w:rFonts w:cs="Times New Roman"/>
              </w:rPr>
              <w:t xml:space="preserve"> quisesse comandar então ele resolveu nos afastar a todos.</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lastRenderedPageBreak/>
              <w:t>58’13” a 58’14”</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C55B20">
              <w:rPr>
                <w:rFonts w:cs="Times New Roman"/>
                <w:b/>
              </w:rPr>
              <w:t>Genário</w:t>
            </w:r>
            <w:r w:rsidRPr="00894651">
              <w:rPr>
                <w:rFonts w:cs="Times New Roman"/>
                <w:b/>
              </w:rPr>
              <w:t>:</w:t>
            </w:r>
            <w:r w:rsidRPr="00894651">
              <w:rPr>
                <w:rFonts w:cs="Times New Roman"/>
              </w:rPr>
              <w:t xml:space="preserve"> </w:t>
            </w:r>
            <w:r w:rsidR="00994F9F">
              <w:rPr>
                <w:rFonts w:cs="Times New Roman"/>
              </w:rPr>
              <w:t>B</w:t>
            </w:r>
            <w:r w:rsidRPr="00894651">
              <w:rPr>
                <w:rFonts w:cs="Times New Roman"/>
              </w:rPr>
              <w:t>om</w:t>
            </w:r>
            <w:r w:rsidR="001D066F">
              <w:rPr>
                <w:rFonts w:cs="Times New Roman"/>
              </w:rPr>
              <w:t>,</w:t>
            </w:r>
            <w:r w:rsidRPr="00894651">
              <w:rPr>
                <w:rFonts w:cs="Times New Roman"/>
              </w:rPr>
              <w:t xml:space="preserve"> muito bem colocado.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 xml:space="preserve">58’15” a 58’45” </w:t>
            </w:r>
          </w:p>
        </w:tc>
        <w:tc>
          <w:tcPr>
            <w:tcW w:w="7371" w:type="dxa"/>
          </w:tcPr>
          <w:p w:rsidR="00B31157" w:rsidRPr="00894651" w:rsidRDefault="00894651" w:rsidP="00994F9F">
            <w:pPr>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994F9F">
              <w:rPr>
                <w:rFonts w:cs="Times New Roman"/>
              </w:rPr>
              <w:t>N</w:t>
            </w:r>
            <w:r w:rsidRPr="00894651">
              <w:rPr>
                <w:rFonts w:cs="Times New Roman"/>
              </w:rPr>
              <w:t xml:space="preserve">ós terminamos então o programa </w:t>
            </w:r>
            <w:r w:rsidR="00B00931">
              <w:rPr>
                <w:rFonts w:cs="Times New Roman"/>
              </w:rPr>
              <w:t>Memória Viva</w:t>
            </w:r>
            <w:r w:rsidRPr="00894651">
              <w:rPr>
                <w:rFonts w:cs="Times New Roman"/>
              </w:rPr>
              <w:t xml:space="preserve"> e como todos puderam perceber</w:t>
            </w:r>
            <w:r w:rsidR="001D066F">
              <w:rPr>
                <w:rFonts w:cs="Times New Roman"/>
              </w:rPr>
              <w:t>,</w:t>
            </w:r>
            <w:r w:rsidRPr="00894651">
              <w:rPr>
                <w:rFonts w:cs="Times New Roman"/>
              </w:rPr>
              <w:t xml:space="preserve"> nosso programa tem uma enorme riqueza porque apresenta o nome importante em sua verdadeira dimensão</w:t>
            </w:r>
            <w:r w:rsidR="001D066F">
              <w:rPr>
                <w:rFonts w:cs="Times New Roman"/>
              </w:rPr>
              <w:t>,</w:t>
            </w:r>
            <w:r w:rsidRPr="00894651">
              <w:rPr>
                <w:rFonts w:cs="Times New Roman"/>
              </w:rPr>
              <w:t xml:space="preserve"> com as contradições que possam ter existido ao longo de sua atividade humana e com a importância de um trabalho que ele empreendeu e que deixou como marca dentro da </w:t>
            </w:r>
            <w:r w:rsidR="00C83368">
              <w:rPr>
                <w:rFonts w:cs="Times New Roman"/>
              </w:rPr>
              <w:t>Universidade</w:t>
            </w:r>
            <w:r w:rsidRPr="00894651">
              <w:rPr>
                <w:rFonts w:cs="Times New Roman"/>
              </w:rPr>
              <w:t xml:space="preserve"> </w:t>
            </w:r>
            <w:r w:rsidR="00994F9F">
              <w:rPr>
                <w:rFonts w:cs="Times New Roman"/>
              </w:rPr>
              <w:t>F</w:t>
            </w:r>
            <w:r w:rsidRPr="00894651">
              <w:rPr>
                <w:rFonts w:cs="Times New Roman"/>
              </w:rPr>
              <w:t xml:space="preserve">ederal do </w:t>
            </w:r>
            <w:r w:rsidR="001D066F">
              <w:rPr>
                <w:rFonts w:cs="Times New Roman"/>
              </w:rPr>
              <w:t>Rio Grande do Norte,</w:t>
            </w:r>
            <w:r w:rsidRPr="00894651">
              <w:rPr>
                <w:rFonts w:cs="Times New Roman"/>
              </w:rPr>
              <w:t xml:space="preserve"> nós agradecemos a audiência de todos e retornaremos na próxima semana.</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58’46” a 59’19”</w:t>
            </w:r>
          </w:p>
        </w:tc>
        <w:tc>
          <w:tcPr>
            <w:tcW w:w="7371" w:type="dxa"/>
          </w:tcPr>
          <w:p w:rsidR="00B31157" w:rsidRPr="00894651" w:rsidRDefault="00894651" w:rsidP="00894651">
            <w:pPr>
              <w:spacing w:line="360" w:lineRule="auto"/>
              <w:jc w:val="both"/>
              <w:rPr>
                <w:rFonts w:cs="Times New Roman"/>
                <w:b/>
              </w:rPr>
            </w:pPr>
            <w:r w:rsidRPr="00894651">
              <w:rPr>
                <w:rFonts w:cs="Times New Roman"/>
                <w:b/>
              </w:rPr>
              <w:t>Vinheta de encerramento</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59’20 a 59’32”</w:t>
            </w:r>
          </w:p>
        </w:tc>
        <w:tc>
          <w:tcPr>
            <w:tcW w:w="7371" w:type="dxa"/>
          </w:tcPr>
          <w:p w:rsidR="00B31157" w:rsidRPr="00894651" w:rsidRDefault="00894651" w:rsidP="00894651">
            <w:pPr>
              <w:spacing w:line="360" w:lineRule="auto"/>
              <w:jc w:val="both"/>
              <w:rPr>
                <w:rFonts w:cs="Times New Roman"/>
                <w:b/>
              </w:rPr>
            </w:pPr>
            <w:r w:rsidRPr="00894651">
              <w:rPr>
                <w:rFonts w:cs="Times New Roman"/>
                <w:b/>
              </w:rPr>
              <w:t xml:space="preserve">Placa – </w:t>
            </w:r>
            <w:r w:rsidR="00B00931">
              <w:rPr>
                <w:rFonts w:cs="Times New Roman"/>
                <w:b/>
              </w:rPr>
              <w:t>Memória Viva</w:t>
            </w:r>
            <w:r w:rsidRPr="00894651">
              <w:rPr>
                <w:rFonts w:cs="Times New Roman"/>
                <w:b/>
              </w:rPr>
              <w:t xml:space="preserve"> – </w:t>
            </w:r>
            <w:r w:rsidR="001D066F">
              <w:rPr>
                <w:rFonts w:cs="Times New Roman"/>
                <w:b/>
              </w:rPr>
              <w:t>Genibaldo Barros</w:t>
            </w:r>
            <w:r w:rsidRPr="00894651">
              <w:rPr>
                <w:rFonts w:cs="Times New Roman"/>
                <w:b/>
              </w:rPr>
              <w:t xml:space="preserve"> para 07,</w:t>
            </w:r>
            <w:r w:rsidR="00B31157" w:rsidRPr="00894651">
              <w:rPr>
                <w:rFonts w:cs="Times New Roman"/>
                <w:b/>
              </w:rPr>
              <w:t>08</w:t>
            </w:r>
            <w:r w:rsidRPr="00894651">
              <w:rPr>
                <w:rFonts w:cs="Times New Roman"/>
                <w:b/>
              </w:rPr>
              <w:t>,2005 tempo = 59’35”</w:t>
            </w:r>
          </w:p>
        </w:tc>
      </w:tr>
      <w:tr w:rsidR="00B31157" w:rsidRPr="00894651" w:rsidTr="00920E17">
        <w:tc>
          <w:tcPr>
            <w:tcW w:w="1560" w:type="dxa"/>
          </w:tcPr>
          <w:p w:rsidR="00B31157" w:rsidRPr="00894651" w:rsidRDefault="00894651" w:rsidP="00894651">
            <w:pPr>
              <w:spacing w:line="360" w:lineRule="auto"/>
              <w:jc w:val="both"/>
              <w:rPr>
                <w:rFonts w:cs="Times New Roman"/>
              </w:rPr>
            </w:pPr>
            <w:r w:rsidRPr="00894651">
              <w:rPr>
                <w:rFonts w:cs="Times New Roman"/>
              </w:rPr>
              <w:t>59’34” a 59’35”</w:t>
            </w:r>
          </w:p>
        </w:tc>
        <w:tc>
          <w:tcPr>
            <w:tcW w:w="7371" w:type="dxa"/>
          </w:tcPr>
          <w:p w:rsidR="00B31157" w:rsidRPr="00894651" w:rsidRDefault="00894651" w:rsidP="00894651">
            <w:pPr>
              <w:spacing w:line="360" w:lineRule="auto"/>
              <w:jc w:val="both"/>
              <w:rPr>
                <w:rFonts w:cs="Times New Roman"/>
                <w:b/>
              </w:rPr>
            </w:pPr>
            <w:r w:rsidRPr="00894651">
              <w:rPr>
                <w:rFonts w:cs="Times New Roman"/>
                <w:b/>
              </w:rPr>
              <w:t>Silêncio e imagem preta</w:t>
            </w:r>
          </w:p>
        </w:tc>
      </w:tr>
    </w:tbl>
    <w:p w:rsidR="00B31157" w:rsidRPr="00894651" w:rsidRDefault="00B31157" w:rsidP="00894651">
      <w:pPr>
        <w:spacing w:line="360" w:lineRule="auto"/>
        <w:jc w:val="both"/>
        <w:rPr>
          <w:rFonts w:cs="Times New Roman"/>
        </w:rPr>
      </w:pPr>
    </w:p>
    <w:p w:rsidR="00B31157" w:rsidRPr="00894651" w:rsidRDefault="00B31157" w:rsidP="00894651">
      <w:pPr>
        <w:spacing w:line="360" w:lineRule="auto"/>
        <w:jc w:val="both"/>
        <w:rPr>
          <w:rFonts w:cs="Times New Roman"/>
        </w:rPr>
      </w:pPr>
      <w:r w:rsidRPr="00894651">
        <w:rPr>
          <w:rFonts w:cs="Times New Roman"/>
        </w:rPr>
        <w:br w:type="page"/>
      </w:r>
    </w:p>
    <w:p w:rsidR="003E4469" w:rsidRPr="00894651" w:rsidRDefault="00994F9F" w:rsidP="00894651">
      <w:pPr>
        <w:pStyle w:val="Ttulo2"/>
        <w:spacing w:line="360" w:lineRule="auto"/>
        <w:rPr>
          <w:szCs w:val="24"/>
        </w:rPr>
      </w:pPr>
      <w:bookmarkStart w:id="95" w:name="_Toc393992960"/>
      <w:r w:rsidRPr="00894651">
        <w:rPr>
          <w:szCs w:val="24"/>
        </w:rPr>
        <w:lastRenderedPageBreak/>
        <w:t xml:space="preserve">ANEXO </w:t>
      </w:r>
      <w:r>
        <w:rPr>
          <w:szCs w:val="24"/>
        </w:rPr>
        <w:t>E</w:t>
      </w:r>
      <w:bookmarkEnd w:id="95"/>
    </w:p>
    <w:p w:rsidR="003E4469" w:rsidRPr="00894651" w:rsidRDefault="003E4469" w:rsidP="00894651">
      <w:pPr>
        <w:pStyle w:val="Ttulo2"/>
        <w:spacing w:line="360" w:lineRule="auto"/>
        <w:rPr>
          <w:szCs w:val="24"/>
        </w:rPr>
      </w:pPr>
    </w:p>
    <w:p w:rsidR="003230CE" w:rsidRPr="00894651" w:rsidRDefault="00894651" w:rsidP="00894651">
      <w:pPr>
        <w:pStyle w:val="Ttulo2"/>
        <w:spacing w:line="360" w:lineRule="auto"/>
        <w:rPr>
          <w:szCs w:val="24"/>
        </w:rPr>
      </w:pPr>
      <w:bookmarkStart w:id="96" w:name="_Toc393992961"/>
      <w:r w:rsidRPr="00894651">
        <w:rPr>
          <w:szCs w:val="24"/>
        </w:rPr>
        <w:t xml:space="preserve">Transcrição do programa </w:t>
      </w:r>
      <w:r w:rsidR="00B00931">
        <w:rPr>
          <w:szCs w:val="24"/>
        </w:rPr>
        <w:t>Memória Viva</w:t>
      </w:r>
      <w:r w:rsidRPr="00894651">
        <w:rPr>
          <w:szCs w:val="24"/>
        </w:rPr>
        <w:t xml:space="preserve"> - </w:t>
      </w:r>
      <w:r w:rsidR="00963DCC">
        <w:rPr>
          <w:szCs w:val="24"/>
        </w:rPr>
        <w:t>Diógenes da Cunha Lima</w:t>
      </w:r>
      <w:bookmarkEnd w:id="96"/>
    </w:p>
    <w:p w:rsidR="003230CE" w:rsidRPr="00894651" w:rsidRDefault="003230CE" w:rsidP="00894651">
      <w:pPr>
        <w:spacing w:line="360" w:lineRule="auto"/>
        <w:jc w:val="both"/>
        <w:rPr>
          <w:rFonts w:cs="Times New Roman"/>
        </w:rPr>
      </w:pPr>
    </w:p>
    <w:tbl>
      <w:tblPr>
        <w:tblStyle w:val="Tabelacomgrade"/>
        <w:tblW w:w="0" w:type="auto"/>
        <w:tblLook w:val="04A0" w:firstRow="1" w:lastRow="0" w:firstColumn="1" w:lastColumn="0" w:noHBand="0" w:noVBand="1"/>
      </w:tblPr>
      <w:tblGrid>
        <w:gridCol w:w="1668"/>
        <w:gridCol w:w="6976"/>
      </w:tblGrid>
      <w:tr w:rsidR="003230CE" w:rsidRPr="00894651" w:rsidTr="00087063">
        <w:tc>
          <w:tcPr>
            <w:tcW w:w="1668" w:type="dxa"/>
          </w:tcPr>
          <w:p w:rsidR="003230CE" w:rsidRPr="00894651" w:rsidRDefault="00894651" w:rsidP="00894651">
            <w:pPr>
              <w:spacing w:line="360" w:lineRule="auto"/>
              <w:jc w:val="both"/>
              <w:rPr>
                <w:rFonts w:cs="Times New Roman"/>
                <w:b/>
              </w:rPr>
            </w:pPr>
            <w:r w:rsidRPr="00894651">
              <w:rPr>
                <w:rFonts w:cs="Times New Roman"/>
                <w:b/>
              </w:rPr>
              <w:t>Tempo</w:t>
            </w:r>
          </w:p>
        </w:tc>
        <w:tc>
          <w:tcPr>
            <w:tcW w:w="6976" w:type="dxa"/>
          </w:tcPr>
          <w:p w:rsidR="003230CE" w:rsidRPr="00894651" w:rsidRDefault="00894651" w:rsidP="00894651">
            <w:pPr>
              <w:spacing w:line="360" w:lineRule="auto"/>
              <w:jc w:val="both"/>
              <w:rPr>
                <w:rFonts w:cs="Times New Roman"/>
                <w:b/>
              </w:rPr>
            </w:pPr>
            <w:r w:rsidRPr="00894651">
              <w:rPr>
                <w:rFonts w:cs="Times New Roman"/>
                <w:b/>
              </w:rPr>
              <w:t>Áudio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00’00” a 00’15”</w:t>
            </w:r>
          </w:p>
        </w:tc>
        <w:tc>
          <w:tcPr>
            <w:tcW w:w="6976" w:type="dxa"/>
          </w:tcPr>
          <w:p w:rsidR="003230CE" w:rsidRPr="00894651" w:rsidRDefault="00894651" w:rsidP="00894651">
            <w:pPr>
              <w:spacing w:line="360" w:lineRule="auto"/>
              <w:rPr>
                <w:rFonts w:cs="Times New Roman"/>
              </w:rPr>
            </w:pPr>
            <w:r w:rsidRPr="00894651">
              <w:rPr>
                <w:rFonts w:cs="Times New Roman"/>
              </w:rPr>
              <w:t xml:space="preserve">Programa </w:t>
            </w:r>
            <w:r w:rsidR="00B00931">
              <w:rPr>
                <w:rFonts w:cs="Times New Roman"/>
              </w:rPr>
              <w:t>Memória Viva</w:t>
            </w:r>
            <w:r w:rsidRPr="00894651">
              <w:rPr>
                <w:rFonts w:cs="Times New Roman"/>
              </w:rPr>
              <w:t xml:space="preserve"> - </w:t>
            </w:r>
            <w:r w:rsidR="00963DCC">
              <w:rPr>
                <w:rFonts w:cs="Times New Roman"/>
              </w:rPr>
              <w:t>Diógenes da Cunha Lima</w:t>
            </w:r>
            <w:r w:rsidRPr="00894651">
              <w:rPr>
                <w:rFonts w:cs="Times New Roman"/>
              </w:rPr>
              <w:br/>
              <w:t>para 03,</w:t>
            </w:r>
            <w:r w:rsidR="003230CE" w:rsidRPr="00894651">
              <w:rPr>
                <w:rFonts w:cs="Times New Roman"/>
              </w:rPr>
              <w:t>08</w:t>
            </w:r>
            <w:r w:rsidRPr="00894651">
              <w:rPr>
                <w:rFonts w:cs="Times New Roman"/>
              </w:rPr>
              <w:t>,2006</w:t>
            </w:r>
            <w:r w:rsidRPr="00894651">
              <w:rPr>
                <w:rFonts w:cs="Times New Roman"/>
              </w:rPr>
              <w:br/>
              <w:t>reprise 06,</w:t>
            </w:r>
            <w:r w:rsidR="003230CE" w:rsidRPr="00894651">
              <w:rPr>
                <w:rFonts w:cs="Times New Roman"/>
              </w:rPr>
              <w:t>08</w:t>
            </w:r>
            <w:r w:rsidRPr="00894651">
              <w:rPr>
                <w:rFonts w:cs="Times New Roman"/>
              </w:rPr>
              <w:t>,2006</w:t>
            </w:r>
            <w:r w:rsidRPr="00894651">
              <w:rPr>
                <w:rFonts w:cs="Times New Roman"/>
              </w:rPr>
              <w:br/>
              <w:t>tempo = 60’35”</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00’16” a 00’30”</w:t>
            </w:r>
          </w:p>
        </w:tc>
        <w:tc>
          <w:tcPr>
            <w:tcW w:w="6976" w:type="dxa"/>
          </w:tcPr>
          <w:p w:rsidR="003230CE" w:rsidRPr="00894651" w:rsidRDefault="00894651" w:rsidP="00894651">
            <w:pPr>
              <w:spacing w:line="360" w:lineRule="auto"/>
              <w:jc w:val="both"/>
              <w:rPr>
                <w:rFonts w:cs="Times New Roman"/>
              </w:rPr>
            </w:pPr>
            <w:r w:rsidRPr="00894651">
              <w:rPr>
                <w:rFonts w:cs="Times New Roman"/>
              </w:rPr>
              <w:t>Propaganda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00’30” a 00’52”</w:t>
            </w:r>
          </w:p>
        </w:tc>
        <w:tc>
          <w:tcPr>
            <w:tcW w:w="6976" w:type="dxa"/>
          </w:tcPr>
          <w:p w:rsidR="003230CE" w:rsidRPr="00894651" w:rsidRDefault="00894651" w:rsidP="00894651">
            <w:pPr>
              <w:spacing w:line="360" w:lineRule="auto"/>
              <w:jc w:val="both"/>
              <w:rPr>
                <w:rFonts w:cs="Times New Roman"/>
                <w:b/>
              </w:rPr>
            </w:pPr>
            <w:r w:rsidRPr="00894651">
              <w:rPr>
                <w:rFonts w:cs="Times New Roman"/>
                <w:b/>
              </w:rPr>
              <w:t>Vinheta de abertura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00’53” a 03’36”</w:t>
            </w:r>
          </w:p>
        </w:tc>
        <w:tc>
          <w:tcPr>
            <w:tcW w:w="6976" w:type="dxa"/>
          </w:tcPr>
          <w:p w:rsidR="003230CE" w:rsidRPr="00894651" w:rsidRDefault="00894651" w:rsidP="00994F9F">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994F9F">
              <w:rPr>
                <w:rFonts w:cs="Times New Roman"/>
              </w:rPr>
              <w:t>O</w:t>
            </w:r>
            <w:r w:rsidRPr="00894651">
              <w:rPr>
                <w:rFonts w:cs="Times New Roman"/>
              </w:rPr>
              <w:t>lá! Este é um programa verdadeiramente especial</w:t>
            </w:r>
            <w:r w:rsidR="001D066F">
              <w:rPr>
                <w:rFonts w:cs="Times New Roman"/>
              </w:rPr>
              <w:t>,</w:t>
            </w:r>
            <w:r w:rsidRPr="00894651">
              <w:rPr>
                <w:rFonts w:cs="Times New Roman"/>
              </w:rPr>
              <w:t xml:space="preserve"> com o programa de hoje nós atingimos a cifra de cem dos gravados nessa nova fase. Isso é um número verdadeiramente significativo</w:t>
            </w:r>
            <w:r w:rsidR="001D066F">
              <w:rPr>
                <w:rFonts w:cs="Times New Roman"/>
              </w:rPr>
              <w:t>,</w:t>
            </w:r>
            <w:r w:rsidRPr="00894651">
              <w:rPr>
                <w:rFonts w:cs="Times New Roman"/>
              </w:rPr>
              <w:t xml:space="preserve"> principalmente tendo-se em conta que nos anos oitenta</w:t>
            </w:r>
            <w:r w:rsidR="001D066F">
              <w:rPr>
                <w:rFonts w:cs="Times New Roman"/>
              </w:rPr>
              <w:t>,</w:t>
            </w:r>
            <w:r w:rsidRPr="00894651">
              <w:rPr>
                <w:rFonts w:cs="Times New Roman"/>
              </w:rPr>
              <w:t xml:space="preserve"> grande </w:t>
            </w:r>
            <w:r w:rsidR="00C55B20">
              <w:rPr>
                <w:rFonts w:cs="Times New Roman"/>
              </w:rPr>
              <w:t>Carlos</w:t>
            </w:r>
            <w:r w:rsidRPr="00894651">
              <w:rPr>
                <w:rFonts w:cs="Times New Roman"/>
              </w:rPr>
              <w:t xml:space="preserve"> </w:t>
            </w:r>
            <w:r w:rsidR="00994F9F">
              <w:rPr>
                <w:rFonts w:cs="Times New Roman"/>
              </w:rPr>
              <w:t>Lyra</w:t>
            </w:r>
            <w:r w:rsidR="001D066F">
              <w:rPr>
                <w:rFonts w:cs="Times New Roman"/>
              </w:rPr>
              <w:t>,</w:t>
            </w:r>
            <w:r w:rsidRPr="00894651">
              <w:rPr>
                <w:rFonts w:cs="Times New Roman"/>
              </w:rPr>
              <w:t xml:space="preserve"> inesquecível </w:t>
            </w:r>
            <w:r w:rsidR="00C55B20">
              <w:rPr>
                <w:rFonts w:cs="Times New Roman"/>
              </w:rPr>
              <w:t>Carlos</w:t>
            </w:r>
            <w:r w:rsidRPr="00894651">
              <w:rPr>
                <w:rFonts w:cs="Times New Roman"/>
              </w:rPr>
              <w:t xml:space="preserve"> </w:t>
            </w:r>
            <w:r w:rsidR="00994F9F">
              <w:rPr>
                <w:rFonts w:cs="Times New Roman"/>
              </w:rPr>
              <w:t>Lyra</w:t>
            </w:r>
            <w:r w:rsidR="001D066F">
              <w:rPr>
                <w:rFonts w:cs="Times New Roman"/>
              </w:rPr>
              <w:t>,</w:t>
            </w:r>
            <w:r w:rsidRPr="00894651">
              <w:rPr>
                <w:rFonts w:cs="Times New Roman"/>
              </w:rPr>
              <w:t xml:space="preserve"> gravou outra série enorme de programas</w:t>
            </w:r>
            <w:r w:rsidR="001D066F">
              <w:rPr>
                <w:rFonts w:cs="Times New Roman"/>
              </w:rPr>
              <w:t>,</w:t>
            </w:r>
            <w:r w:rsidRPr="00894651">
              <w:rPr>
                <w:rFonts w:cs="Times New Roman"/>
              </w:rPr>
              <w:t xml:space="preserve"> que perfaz um número fantástico</w:t>
            </w:r>
            <w:r w:rsidR="001D066F">
              <w:rPr>
                <w:rFonts w:cs="Times New Roman"/>
              </w:rPr>
              <w:t>,</w:t>
            </w:r>
            <w:r w:rsidRPr="00894651">
              <w:rPr>
                <w:rFonts w:cs="Times New Roman"/>
              </w:rPr>
              <w:t xml:space="preserve"> em termos da preservação da memória no </w:t>
            </w:r>
            <w:r w:rsidR="001D066F">
              <w:rPr>
                <w:rFonts w:cs="Times New Roman"/>
              </w:rPr>
              <w:t>Rio Grande do Norte</w:t>
            </w:r>
            <w:r w:rsidRPr="00894651">
              <w:rPr>
                <w:rFonts w:cs="Times New Roman"/>
              </w:rPr>
              <w:t>. E a pessoa responsável direta pela existência desse programa</w:t>
            </w:r>
            <w:r w:rsidR="001D066F">
              <w:rPr>
                <w:rFonts w:cs="Times New Roman"/>
              </w:rPr>
              <w:t>,</w:t>
            </w:r>
            <w:r w:rsidRPr="00894651">
              <w:rPr>
                <w:rFonts w:cs="Times New Roman"/>
              </w:rPr>
              <w:t xml:space="preserve"> se encontra exatamente aqui para ser entrevistado na noite de hoje. Ele é um advogado</w:t>
            </w:r>
            <w:r w:rsidR="001D066F">
              <w:rPr>
                <w:rFonts w:cs="Times New Roman"/>
              </w:rPr>
              <w:t>,</w:t>
            </w:r>
            <w:r w:rsidRPr="00894651">
              <w:rPr>
                <w:rFonts w:cs="Times New Roman"/>
              </w:rPr>
              <w:t xml:space="preserve"> escritor</w:t>
            </w:r>
            <w:r w:rsidR="001D066F">
              <w:rPr>
                <w:rFonts w:cs="Times New Roman"/>
              </w:rPr>
              <w:t>,</w:t>
            </w:r>
            <w:r w:rsidRPr="00894651">
              <w:rPr>
                <w:rFonts w:cs="Times New Roman"/>
              </w:rPr>
              <w:t xml:space="preserve"> poeta</w:t>
            </w:r>
            <w:r w:rsidR="001D066F">
              <w:rPr>
                <w:rFonts w:cs="Times New Roman"/>
              </w:rPr>
              <w:t>,</w:t>
            </w:r>
            <w:r w:rsidRPr="00894651">
              <w:rPr>
                <w:rFonts w:cs="Times New Roman"/>
              </w:rPr>
              <w:t xml:space="preserve"> é também compositor</w:t>
            </w:r>
            <w:r w:rsidR="001D066F">
              <w:rPr>
                <w:rFonts w:cs="Times New Roman"/>
              </w:rPr>
              <w:t>,</w:t>
            </w:r>
            <w:r w:rsidRPr="00894651">
              <w:rPr>
                <w:rFonts w:cs="Times New Roman"/>
              </w:rPr>
              <w:t xml:space="preserve"> ele foi reitor</w:t>
            </w:r>
            <w:r w:rsidR="001D066F">
              <w:rPr>
                <w:rFonts w:cs="Times New Roman"/>
              </w:rPr>
              <w:t>,</w:t>
            </w:r>
            <w:r w:rsidRPr="00894651">
              <w:rPr>
                <w:rFonts w:cs="Times New Roman"/>
              </w:rPr>
              <w:t xml:space="preserve"> com a administração rigorosamente inovadora</w:t>
            </w:r>
            <w:r w:rsidR="001D066F">
              <w:rPr>
                <w:rFonts w:cs="Times New Roman"/>
              </w:rPr>
              <w:t>,</w:t>
            </w:r>
            <w:r w:rsidRPr="00894651">
              <w:rPr>
                <w:rFonts w:cs="Times New Roman"/>
              </w:rPr>
              <w:t xml:space="preserve"> dessa </w:t>
            </w:r>
            <w:r w:rsidR="00C83368">
              <w:rPr>
                <w:rFonts w:cs="Times New Roman"/>
              </w:rPr>
              <w:t>Universidade</w:t>
            </w:r>
            <w:r w:rsidRPr="00894651">
              <w:rPr>
                <w:rFonts w:cs="Times New Roman"/>
              </w:rPr>
              <w:t xml:space="preserve"> </w:t>
            </w:r>
            <w:r w:rsidR="00994F9F">
              <w:rPr>
                <w:rFonts w:cs="Times New Roman"/>
              </w:rPr>
              <w:t>F</w:t>
            </w:r>
            <w:r w:rsidRPr="00894651">
              <w:rPr>
                <w:rFonts w:cs="Times New Roman"/>
              </w:rPr>
              <w:t xml:space="preserve">ederal do </w:t>
            </w:r>
            <w:r w:rsidR="001D066F">
              <w:rPr>
                <w:rFonts w:cs="Times New Roman"/>
              </w:rPr>
              <w:t>Rio Grande do Norte,</w:t>
            </w:r>
            <w:r w:rsidRPr="00894651">
              <w:rPr>
                <w:rFonts w:cs="Times New Roman"/>
              </w:rPr>
              <w:t xml:space="preserve"> hoje é professor aposentado pelo departamento de </w:t>
            </w:r>
            <w:r w:rsidR="00994F9F">
              <w:rPr>
                <w:rFonts w:cs="Times New Roman"/>
              </w:rPr>
              <w:t>D</w:t>
            </w:r>
            <w:r w:rsidRPr="00894651">
              <w:rPr>
                <w:rFonts w:cs="Times New Roman"/>
              </w:rPr>
              <w:t xml:space="preserve">ireito </w:t>
            </w:r>
            <w:r w:rsidR="00994F9F">
              <w:rPr>
                <w:rFonts w:cs="Times New Roman"/>
              </w:rPr>
              <w:t>P</w:t>
            </w:r>
            <w:r w:rsidRPr="00894651">
              <w:rPr>
                <w:rFonts w:cs="Times New Roman"/>
              </w:rPr>
              <w:t xml:space="preserve">rivado da </w:t>
            </w:r>
            <w:r w:rsidR="001D066F">
              <w:rPr>
                <w:rFonts w:cs="Times New Roman"/>
              </w:rPr>
              <w:t>UFRN,</w:t>
            </w:r>
            <w:r w:rsidRPr="00894651">
              <w:rPr>
                <w:rFonts w:cs="Times New Roman"/>
              </w:rPr>
              <w:t xml:space="preserve"> é presidente da </w:t>
            </w:r>
            <w:r w:rsidR="00994F9F">
              <w:rPr>
                <w:rFonts w:cs="Times New Roman"/>
              </w:rPr>
              <w:t>A</w:t>
            </w:r>
            <w:r w:rsidRPr="00894651">
              <w:rPr>
                <w:rFonts w:cs="Times New Roman"/>
              </w:rPr>
              <w:t xml:space="preserve">cademia </w:t>
            </w:r>
            <w:r w:rsidR="00994F9F">
              <w:rPr>
                <w:rFonts w:cs="Times New Roman"/>
              </w:rPr>
              <w:t>N</w:t>
            </w:r>
            <w:r w:rsidR="00994F9F" w:rsidRPr="00894651">
              <w:rPr>
                <w:rFonts w:cs="Times New Roman"/>
              </w:rPr>
              <w:t>orte-rio-grandense</w:t>
            </w:r>
            <w:r w:rsidRPr="00894651">
              <w:rPr>
                <w:rFonts w:cs="Times New Roman"/>
              </w:rPr>
              <w:t xml:space="preserve"> de </w:t>
            </w:r>
            <w:r w:rsidR="00994F9F">
              <w:rPr>
                <w:rFonts w:cs="Times New Roman"/>
              </w:rPr>
              <w:t>L</w:t>
            </w:r>
            <w:r w:rsidRPr="00894651">
              <w:rPr>
                <w:rFonts w:cs="Times New Roman"/>
              </w:rPr>
              <w:t>etras</w:t>
            </w:r>
            <w:r w:rsidR="001D066F">
              <w:rPr>
                <w:rFonts w:cs="Times New Roman"/>
              </w:rPr>
              <w:t>,</w:t>
            </w:r>
            <w:r w:rsidRPr="00894651">
              <w:rPr>
                <w:rFonts w:cs="Times New Roman"/>
              </w:rPr>
              <w:t xml:space="preserve"> e é detentor como se dizia antigamente das bancas de </w:t>
            </w:r>
            <w:r w:rsidR="00994F9F" w:rsidRPr="00894651">
              <w:rPr>
                <w:rFonts w:cs="Times New Roman"/>
              </w:rPr>
              <w:t>advocacia</w:t>
            </w:r>
            <w:r w:rsidRPr="00894651">
              <w:rPr>
                <w:rFonts w:cs="Times New Roman"/>
              </w:rPr>
              <w:t xml:space="preserve"> mais importantes da cidade. Eu estou falando desse queridíssimo </w:t>
            </w:r>
            <w:r w:rsidR="00963DCC">
              <w:rPr>
                <w:rFonts w:cs="Times New Roman"/>
              </w:rPr>
              <w:t>Diógenes da Cunha Lima</w:t>
            </w:r>
            <w:r w:rsidR="001D066F">
              <w:rPr>
                <w:rFonts w:cs="Times New Roman"/>
              </w:rPr>
              <w:t>,</w:t>
            </w:r>
            <w:r w:rsidRPr="00894651">
              <w:rPr>
                <w:rFonts w:cs="Times New Roman"/>
              </w:rPr>
              <w:t xml:space="preserve"> que vem ao programa número cem</w:t>
            </w:r>
            <w:r w:rsidR="001D066F">
              <w:rPr>
                <w:rFonts w:cs="Times New Roman"/>
              </w:rPr>
              <w:t>,</w:t>
            </w:r>
            <w:r w:rsidRPr="00894651">
              <w:rPr>
                <w:rFonts w:cs="Times New Roman"/>
              </w:rPr>
              <w:t xml:space="preserve"> para ser entrevistado por duas grandes figuras da cidade</w:t>
            </w:r>
            <w:r w:rsidR="001D066F">
              <w:rPr>
                <w:rFonts w:cs="Times New Roman"/>
              </w:rPr>
              <w:t>,</w:t>
            </w:r>
            <w:r w:rsidRPr="00894651">
              <w:rPr>
                <w:rFonts w:cs="Times New Roman"/>
              </w:rPr>
              <w:t xml:space="preserve"> dois grandes amigos seus</w:t>
            </w:r>
            <w:r w:rsidR="001D066F">
              <w:rPr>
                <w:rFonts w:cs="Times New Roman"/>
              </w:rPr>
              <w:t>,</w:t>
            </w:r>
            <w:r w:rsidRPr="00894651">
              <w:rPr>
                <w:rFonts w:cs="Times New Roman"/>
              </w:rPr>
              <w:t xml:space="preserve"> o nosso poeta</w:t>
            </w:r>
            <w:r w:rsidR="001D066F">
              <w:rPr>
                <w:rFonts w:cs="Times New Roman"/>
              </w:rPr>
              <w:t>,</w:t>
            </w:r>
            <w:r w:rsidRPr="00894651">
              <w:rPr>
                <w:rFonts w:cs="Times New Roman"/>
              </w:rPr>
              <w:t xml:space="preserve"> </w:t>
            </w:r>
            <w:r w:rsidR="00994F9F">
              <w:rPr>
                <w:rFonts w:cs="Times New Roman"/>
              </w:rPr>
              <w:t>Nei Leandro de Castro</w:t>
            </w:r>
            <w:r w:rsidR="001D066F">
              <w:rPr>
                <w:rFonts w:cs="Times New Roman"/>
              </w:rPr>
              <w:t>,</w:t>
            </w:r>
            <w:r w:rsidRPr="00894651">
              <w:rPr>
                <w:rFonts w:cs="Times New Roman"/>
              </w:rPr>
              <w:t xml:space="preserve"> poeta e prestes a se tornar o primeiro </w:t>
            </w:r>
            <w:r w:rsidR="00994F9F" w:rsidRPr="00894651">
              <w:rPr>
                <w:rFonts w:cs="Times New Roman"/>
              </w:rPr>
              <w:t>norte-rio-grandense</w:t>
            </w:r>
            <w:r w:rsidRPr="00894651">
              <w:rPr>
                <w:rFonts w:cs="Times New Roman"/>
              </w:rPr>
              <w:t xml:space="preserve"> com um livro seu adaptado para o cinema e </w:t>
            </w:r>
            <w:r w:rsidR="00994F9F">
              <w:rPr>
                <w:rFonts w:cs="Times New Roman"/>
              </w:rPr>
              <w:t>Ticiano Duarte</w:t>
            </w:r>
            <w:r w:rsidR="001D066F">
              <w:rPr>
                <w:rFonts w:cs="Times New Roman"/>
              </w:rPr>
              <w:t>,</w:t>
            </w:r>
            <w:r w:rsidR="003230CE" w:rsidRPr="00894651">
              <w:rPr>
                <w:rFonts w:cs="Times New Roman"/>
              </w:rPr>
              <w:t xml:space="preserve"> </w:t>
            </w:r>
            <w:r w:rsidRPr="00894651">
              <w:rPr>
                <w:rFonts w:cs="Times New Roman"/>
              </w:rPr>
              <w:t xml:space="preserve">grão mestre da </w:t>
            </w:r>
            <w:r w:rsidRPr="00894651">
              <w:rPr>
                <w:rFonts w:cs="Times New Roman"/>
              </w:rPr>
              <w:lastRenderedPageBreak/>
              <w:t xml:space="preserve">maçonaria daqui do </w:t>
            </w:r>
            <w:r w:rsidR="001D066F">
              <w:rPr>
                <w:rFonts w:cs="Times New Roman"/>
              </w:rPr>
              <w:t>Rio Grande do Norte</w:t>
            </w:r>
            <w:r w:rsidRPr="00894651">
              <w:rPr>
                <w:rFonts w:cs="Times New Roman"/>
              </w:rPr>
              <w:t xml:space="preserve"> e uma das figuras mais queridas dessa série </w:t>
            </w:r>
            <w:r w:rsidR="00B00931">
              <w:rPr>
                <w:rFonts w:cs="Times New Roman"/>
              </w:rPr>
              <w:t>Memória Viva</w:t>
            </w:r>
            <w:r w:rsidRPr="00894651">
              <w:rPr>
                <w:rFonts w:cs="Times New Roman"/>
              </w:rPr>
              <w:t xml:space="preserve">. Professor </w:t>
            </w:r>
            <w:r w:rsidR="001D066F">
              <w:rPr>
                <w:rFonts w:cs="Times New Roman"/>
              </w:rPr>
              <w:t>Diógenes</w:t>
            </w:r>
            <w:r w:rsidRPr="00894651">
              <w:rPr>
                <w:rFonts w:cs="Times New Roman"/>
              </w:rPr>
              <w:t xml:space="preserve"> se eu fosse ler aqui o currículo</w:t>
            </w:r>
            <w:r w:rsidR="001D066F">
              <w:rPr>
                <w:rFonts w:cs="Times New Roman"/>
              </w:rPr>
              <w:t>,</w:t>
            </w:r>
            <w:r w:rsidRPr="00894651">
              <w:rPr>
                <w:rFonts w:cs="Times New Roman"/>
              </w:rPr>
              <w:t xml:space="preserve"> fosse declinar aqui a sua extensa lista de publicações eu realmente tomaria muito tempo</w:t>
            </w:r>
            <w:r w:rsidR="001D066F">
              <w:rPr>
                <w:rFonts w:cs="Times New Roman"/>
              </w:rPr>
              <w:t>,</w:t>
            </w:r>
            <w:r w:rsidRPr="00894651">
              <w:rPr>
                <w:rFonts w:cs="Times New Roman"/>
              </w:rPr>
              <w:t xml:space="preserve"> e para que a gente não perca tempo afinal</w:t>
            </w:r>
            <w:r w:rsidR="001D066F">
              <w:rPr>
                <w:rFonts w:cs="Times New Roman"/>
              </w:rPr>
              <w:t>,</w:t>
            </w:r>
            <w:r w:rsidRPr="00894651">
              <w:rPr>
                <w:rFonts w:cs="Times New Roman"/>
              </w:rPr>
              <w:t xml:space="preserve"> a gente não deve fazer</w:t>
            </w:r>
            <w:r w:rsidR="001D066F">
              <w:rPr>
                <w:rFonts w:cs="Times New Roman"/>
              </w:rPr>
              <w:t>,</w:t>
            </w:r>
            <w:r w:rsidRPr="00894651">
              <w:rPr>
                <w:rFonts w:cs="Times New Roman"/>
              </w:rPr>
              <w:t xml:space="preserve"> não deve cometer essa imprudência</w:t>
            </w:r>
            <w:r w:rsidR="001D066F">
              <w:rPr>
                <w:rFonts w:cs="Times New Roman"/>
              </w:rPr>
              <w:t>,</w:t>
            </w:r>
            <w:r w:rsidRPr="00894651">
              <w:rPr>
                <w:rFonts w:cs="Times New Roman"/>
              </w:rPr>
              <w:t xml:space="preserve"> eu gostaria de falar</w:t>
            </w:r>
            <w:r w:rsidR="001D066F">
              <w:rPr>
                <w:rFonts w:cs="Times New Roman"/>
              </w:rPr>
              <w:t>,</w:t>
            </w:r>
            <w:r w:rsidRPr="00894651">
              <w:rPr>
                <w:rFonts w:cs="Times New Roman"/>
              </w:rPr>
              <w:t xml:space="preserve"> de provocá-lo</w:t>
            </w:r>
            <w:r w:rsidR="001D066F">
              <w:rPr>
                <w:rFonts w:cs="Times New Roman"/>
              </w:rPr>
              <w:t>,</w:t>
            </w:r>
            <w:r w:rsidRPr="00894651">
              <w:rPr>
                <w:rFonts w:cs="Times New Roman"/>
              </w:rPr>
              <w:t xml:space="preserve"> é</w:t>
            </w:r>
            <w:r w:rsidR="001D066F">
              <w:rPr>
                <w:rFonts w:cs="Times New Roman"/>
              </w:rPr>
              <w:t>,</w:t>
            </w:r>
            <w:r w:rsidR="003230CE" w:rsidRPr="00894651">
              <w:rPr>
                <w:rFonts w:cs="Times New Roman"/>
              </w:rPr>
              <w:t xml:space="preserve"> </w:t>
            </w:r>
            <w:r w:rsidRPr="00894651">
              <w:rPr>
                <w:rFonts w:cs="Times New Roman"/>
              </w:rPr>
              <w:t>falando</w:t>
            </w:r>
            <w:r w:rsidR="001D066F">
              <w:rPr>
                <w:rFonts w:cs="Times New Roman"/>
              </w:rPr>
              <w:t>,</w:t>
            </w:r>
            <w:r w:rsidRPr="00894651">
              <w:rPr>
                <w:rFonts w:cs="Times New Roman"/>
              </w:rPr>
              <w:t xml:space="preserve"> uma palavra mágica</w:t>
            </w:r>
            <w:r w:rsidR="001D066F">
              <w:rPr>
                <w:rFonts w:cs="Times New Roman"/>
              </w:rPr>
              <w:t>,</w:t>
            </w:r>
            <w:r w:rsidR="003230CE" w:rsidRPr="00894651">
              <w:rPr>
                <w:rFonts w:cs="Times New Roman"/>
              </w:rPr>
              <w:t xml:space="preserve"> </w:t>
            </w:r>
            <w:r w:rsidRPr="00894651">
              <w:rPr>
                <w:rFonts w:cs="Times New Roman"/>
              </w:rPr>
              <w:t>o nome de uma terra muito querida</w:t>
            </w:r>
            <w:r w:rsidR="001D066F">
              <w:rPr>
                <w:rFonts w:cs="Times New Roman"/>
              </w:rPr>
              <w:t>,</w:t>
            </w:r>
            <w:r w:rsidRPr="00894651">
              <w:rPr>
                <w:rFonts w:cs="Times New Roman"/>
              </w:rPr>
              <w:t xml:space="preserve"> </w:t>
            </w:r>
            <w:r w:rsidR="001D066F">
              <w:rPr>
                <w:rFonts w:cs="Times New Roman"/>
              </w:rPr>
              <w:t>Nova Cruz,</w:t>
            </w:r>
            <w:r w:rsidRPr="00894651">
              <w:rPr>
                <w:rFonts w:cs="Times New Roman"/>
              </w:rPr>
              <w:t xml:space="preserve"> a </w:t>
            </w:r>
            <w:r w:rsidR="001D066F">
              <w:rPr>
                <w:rFonts w:cs="Times New Roman"/>
              </w:rPr>
              <w:t>Nova Cruz</w:t>
            </w:r>
            <w:r w:rsidRPr="00894651">
              <w:rPr>
                <w:rFonts w:cs="Times New Roman"/>
              </w:rPr>
              <w:t xml:space="preserve"> da tua infância </w:t>
            </w:r>
            <w:r w:rsidR="001D066F">
              <w:rPr>
                <w:rFonts w:cs="Times New Roman"/>
              </w:rPr>
              <w:t>Diógenes,</w:t>
            </w:r>
            <w:r w:rsidRPr="00894651">
              <w:rPr>
                <w:rFonts w:cs="Times New Roman"/>
              </w:rPr>
              <w:t xml:space="preserve"> o menino e o trem</w:t>
            </w:r>
            <w:r w:rsidR="001D066F">
              <w:rPr>
                <w:rFonts w:cs="Times New Roman"/>
              </w:rPr>
              <w:t>,</w:t>
            </w:r>
            <w:r w:rsidRPr="00894651">
              <w:rPr>
                <w:rFonts w:cs="Times New Roman"/>
              </w:rPr>
              <w:t xml:space="preserve"> o menino coroinha</w:t>
            </w:r>
            <w:r w:rsidR="001D066F">
              <w:rPr>
                <w:rFonts w:cs="Times New Roman"/>
              </w:rPr>
              <w:t>,</w:t>
            </w:r>
            <w:r w:rsidRPr="00894651">
              <w:rPr>
                <w:rFonts w:cs="Times New Roman"/>
              </w:rPr>
              <w:t xml:space="preserve"> o menino e o irmão que igualmente chegaria a reitoria da </w:t>
            </w:r>
            <w:r w:rsidR="00C83368">
              <w:rPr>
                <w:rFonts w:cs="Times New Roman"/>
              </w:rPr>
              <w:t>Universidade</w:t>
            </w:r>
            <w:r w:rsidR="001D066F">
              <w:rPr>
                <w:rFonts w:cs="Times New Roman"/>
              </w:rPr>
              <w:t>,</w:t>
            </w:r>
            <w:r w:rsidRPr="00894651">
              <w:rPr>
                <w:rFonts w:cs="Times New Roman"/>
              </w:rPr>
              <w:t xml:space="preserve"> ainda que por caminhos diversos</w:t>
            </w:r>
            <w:r w:rsidR="001D066F">
              <w:rPr>
                <w:rFonts w:cs="Times New Roman"/>
              </w:rPr>
              <w:t>,</w:t>
            </w:r>
            <w:r w:rsidRPr="00894651">
              <w:rPr>
                <w:rFonts w:cs="Times New Roman"/>
              </w:rPr>
              <w:t xml:space="preserve"> o menino e a admiração paterna</w:t>
            </w:r>
            <w:r w:rsidR="001D066F">
              <w:rPr>
                <w:rFonts w:cs="Times New Roman"/>
              </w:rPr>
              <w:t>,</w:t>
            </w:r>
            <w:r w:rsidRPr="00894651">
              <w:rPr>
                <w:rFonts w:cs="Times New Roman"/>
              </w:rPr>
              <w:t xml:space="preserve"> seja </w:t>
            </w:r>
            <w:r w:rsidR="006D2044" w:rsidRPr="00894651">
              <w:rPr>
                <w:rFonts w:cs="Times New Roman"/>
              </w:rPr>
              <w:t>bem-vindo</w:t>
            </w:r>
            <w:r w:rsidRPr="00894651">
              <w:rPr>
                <w:rFonts w:cs="Times New Roman"/>
              </w:rPr>
              <w:t xml:space="preserve"> poeta.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03’36” a 04’52”</w:t>
            </w:r>
          </w:p>
        </w:tc>
        <w:tc>
          <w:tcPr>
            <w:tcW w:w="6976" w:type="dxa"/>
          </w:tcPr>
          <w:p w:rsidR="003230CE" w:rsidRPr="00894651" w:rsidRDefault="00894651" w:rsidP="006D204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6D2044">
              <w:rPr>
                <w:rFonts w:cs="Times New Roman"/>
              </w:rPr>
              <w:t>A</w:t>
            </w:r>
            <w:r w:rsidRPr="00894651">
              <w:rPr>
                <w:rFonts w:cs="Times New Roman"/>
              </w:rPr>
              <w:t xml:space="preserve"> história de minha vida em </w:t>
            </w:r>
            <w:r w:rsidR="001D066F">
              <w:rPr>
                <w:rFonts w:cs="Times New Roman"/>
              </w:rPr>
              <w:t>Nova Cruz</w:t>
            </w:r>
            <w:r w:rsidRPr="00894651">
              <w:rPr>
                <w:rFonts w:cs="Times New Roman"/>
              </w:rPr>
              <w:t xml:space="preserve"> vai comigo pra aonde eu for</w:t>
            </w:r>
            <w:r w:rsidR="001D066F">
              <w:rPr>
                <w:rFonts w:cs="Times New Roman"/>
              </w:rPr>
              <w:t>,</w:t>
            </w:r>
            <w:r w:rsidRPr="00894651">
              <w:rPr>
                <w:rFonts w:cs="Times New Roman"/>
              </w:rPr>
              <w:t xml:space="preserve"> eu nasci de frente a estação</w:t>
            </w:r>
            <w:r w:rsidR="001D066F">
              <w:rPr>
                <w:rFonts w:cs="Times New Roman"/>
              </w:rPr>
              <w:t>,</w:t>
            </w:r>
            <w:r w:rsidRPr="00894651">
              <w:rPr>
                <w:rFonts w:cs="Times New Roman"/>
              </w:rPr>
              <w:t xml:space="preserve"> a cidade bebia água de trem</w:t>
            </w:r>
            <w:r w:rsidR="001D066F">
              <w:rPr>
                <w:rFonts w:cs="Times New Roman"/>
              </w:rPr>
              <w:t>,</w:t>
            </w:r>
            <w:r w:rsidRPr="00894651">
              <w:rPr>
                <w:rFonts w:cs="Times New Roman"/>
              </w:rPr>
              <w:t xml:space="preserve"> a água era salobra vinha do </w:t>
            </w:r>
            <w:r w:rsidR="006D2044">
              <w:rPr>
                <w:rFonts w:cs="Times New Roman"/>
              </w:rPr>
              <w:t>P</w:t>
            </w:r>
            <w:r w:rsidRPr="00894651">
              <w:rPr>
                <w:rFonts w:cs="Times New Roman"/>
              </w:rPr>
              <w:t>iquirí no trem e havia uma fila de latas</w:t>
            </w:r>
            <w:r w:rsidR="001D066F">
              <w:rPr>
                <w:rFonts w:cs="Times New Roman"/>
              </w:rPr>
              <w:t>,</w:t>
            </w:r>
            <w:r w:rsidRPr="00894651">
              <w:rPr>
                <w:rFonts w:cs="Times New Roman"/>
              </w:rPr>
              <w:t xml:space="preserve"> que as pessoas levavam a água para casa. O trem para mim</w:t>
            </w:r>
            <w:r w:rsidR="001D066F">
              <w:rPr>
                <w:rFonts w:cs="Times New Roman"/>
              </w:rPr>
              <w:t>,</w:t>
            </w:r>
            <w:r w:rsidRPr="00894651">
              <w:rPr>
                <w:rFonts w:cs="Times New Roman"/>
              </w:rPr>
              <w:t xml:space="preserve"> foi uma coisa absurdamente extraordinária</w:t>
            </w:r>
            <w:r w:rsidR="001D066F">
              <w:rPr>
                <w:rFonts w:cs="Times New Roman"/>
              </w:rPr>
              <w:t>,</w:t>
            </w:r>
            <w:r w:rsidRPr="00894651">
              <w:rPr>
                <w:rFonts w:cs="Times New Roman"/>
              </w:rPr>
              <w:t xml:space="preserve"> porque era ao mesmo tempo</w:t>
            </w:r>
            <w:r w:rsidR="001D066F">
              <w:rPr>
                <w:rFonts w:cs="Times New Roman"/>
              </w:rPr>
              <w:t>,</w:t>
            </w:r>
            <w:r w:rsidRPr="00894651">
              <w:rPr>
                <w:rFonts w:cs="Times New Roman"/>
              </w:rPr>
              <w:t xml:space="preserve"> eu não sabia dizer a palavra</w:t>
            </w:r>
            <w:r w:rsidR="001D066F">
              <w:rPr>
                <w:rFonts w:cs="Times New Roman"/>
              </w:rPr>
              <w:t>,</w:t>
            </w:r>
            <w:r w:rsidRPr="00894651">
              <w:rPr>
                <w:rFonts w:cs="Times New Roman"/>
              </w:rPr>
              <w:t xml:space="preserve"> mas era a chegada da civilização</w:t>
            </w:r>
            <w:r w:rsidR="001D066F">
              <w:rPr>
                <w:rFonts w:cs="Times New Roman"/>
              </w:rPr>
              <w:t>,</w:t>
            </w:r>
            <w:r w:rsidRPr="00894651">
              <w:rPr>
                <w:rFonts w:cs="Times New Roman"/>
              </w:rPr>
              <w:t xml:space="preserve"> era a ligação </w:t>
            </w:r>
            <w:r w:rsidR="001D066F">
              <w:rPr>
                <w:rFonts w:cs="Times New Roman"/>
              </w:rPr>
              <w:t>Nova Cruz,</w:t>
            </w:r>
            <w:r w:rsidRPr="00894651">
              <w:rPr>
                <w:rFonts w:cs="Times New Roman"/>
              </w:rPr>
              <w:t xml:space="preserve"> era o meio da viagem </w:t>
            </w:r>
            <w:r w:rsidR="001D066F">
              <w:rPr>
                <w:rFonts w:cs="Times New Roman"/>
              </w:rPr>
              <w:t>Natal</w:t>
            </w:r>
            <w:r w:rsidRPr="00894651">
              <w:rPr>
                <w:rFonts w:cs="Times New Roman"/>
              </w:rPr>
              <w:t>-</w:t>
            </w:r>
            <w:r w:rsidR="006D2044">
              <w:rPr>
                <w:rFonts w:cs="Times New Roman"/>
              </w:rPr>
              <w:t>J</w:t>
            </w:r>
            <w:r w:rsidRPr="00894651">
              <w:rPr>
                <w:rFonts w:cs="Times New Roman"/>
              </w:rPr>
              <w:t xml:space="preserve">oão </w:t>
            </w:r>
            <w:r w:rsidR="006D2044">
              <w:rPr>
                <w:rFonts w:cs="Times New Roman"/>
              </w:rPr>
              <w:t>P</w:t>
            </w:r>
            <w:r w:rsidRPr="00894651">
              <w:rPr>
                <w:rFonts w:cs="Times New Roman"/>
              </w:rPr>
              <w:t>essoa</w:t>
            </w:r>
            <w:r w:rsidR="001D066F">
              <w:rPr>
                <w:rFonts w:cs="Times New Roman"/>
              </w:rPr>
              <w:t>,</w:t>
            </w:r>
            <w:r w:rsidRPr="00894651">
              <w:rPr>
                <w:rFonts w:cs="Times New Roman"/>
              </w:rPr>
              <w:t xml:space="preserve"> </w:t>
            </w:r>
            <w:r w:rsidR="001D066F">
              <w:rPr>
                <w:rFonts w:cs="Times New Roman"/>
              </w:rPr>
              <w:t>Natal</w:t>
            </w:r>
            <w:r w:rsidRPr="00894651">
              <w:rPr>
                <w:rFonts w:cs="Times New Roman"/>
              </w:rPr>
              <w:t>-</w:t>
            </w:r>
            <w:r w:rsidR="00AE60EE">
              <w:rPr>
                <w:rFonts w:cs="Times New Roman"/>
              </w:rPr>
              <w:t>Recife</w:t>
            </w:r>
            <w:r w:rsidRPr="00894651">
              <w:rPr>
                <w:rFonts w:cs="Times New Roman"/>
              </w:rPr>
              <w:t xml:space="preserve">. E era a chegada também do pessoal que vinha para a feira de </w:t>
            </w:r>
            <w:r w:rsidR="001D066F">
              <w:rPr>
                <w:rFonts w:cs="Times New Roman"/>
              </w:rPr>
              <w:t>Nova Cruz,</w:t>
            </w:r>
            <w:r w:rsidRPr="00894651">
              <w:rPr>
                <w:rFonts w:cs="Times New Roman"/>
              </w:rPr>
              <w:t xml:space="preserve"> a grande feira de </w:t>
            </w:r>
            <w:r w:rsidR="001D066F">
              <w:rPr>
                <w:rFonts w:cs="Times New Roman"/>
              </w:rPr>
              <w:t>Nova Cruz</w:t>
            </w:r>
            <w:r w:rsidRPr="00894651">
              <w:rPr>
                <w:rFonts w:cs="Times New Roman"/>
              </w:rPr>
              <w:t>. Os cantadores de feira eu aprendi a... Emocio</w:t>
            </w:r>
            <w:r w:rsidR="006D2044">
              <w:rPr>
                <w:rFonts w:cs="Times New Roman"/>
              </w:rPr>
              <w:t>n</w:t>
            </w:r>
            <w:r w:rsidR="00994F9F">
              <w:rPr>
                <w:rFonts w:cs="Times New Roman"/>
              </w:rPr>
              <w:t>ei</w:t>
            </w:r>
            <w:r w:rsidRPr="00894651">
              <w:rPr>
                <w:rFonts w:cs="Times New Roman"/>
              </w:rPr>
              <w:t>-me com poesia a partir dos cantadores de feira. Então era toda essa visão</w:t>
            </w:r>
            <w:r w:rsidR="001D066F">
              <w:rPr>
                <w:rFonts w:cs="Times New Roman"/>
              </w:rPr>
              <w:t>,</w:t>
            </w:r>
            <w:r w:rsidRPr="00894651">
              <w:rPr>
                <w:rFonts w:cs="Times New Roman"/>
              </w:rPr>
              <w:t xml:space="preserve"> e o meu pai</w:t>
            </w:r>
            <w:r w:rsidR="001D066F">
              <w:rPr>
                <w:rFonts w:cs="Times New Roman"/>
              </w:rPr>
              <w:t>,</w:t>
            </w:r>
            <w:r w:rsidRPr="00894651">
              <w:rPr>
                <w:rFonts w:cs="Times New Roman"/>
              </w:rPr>
              <w:t xml:space="preserve"> uma figura realmente marcante na minha vida</w:t>
            </w:r>
            <w:r w:rsidR="001D066F">
              <w:rPr>
                <w:rFonts w:cs="Times New Roman"/>
              </w:rPr>
              <w:t>,</w:t>
            </w:r>
            <w:r w:rsidRPr="00894651">
              <w:rPr>
                <w:rFonts w:cs="Times New Roman"/>
              </w:rPr>
              <w:t xml:space="preserve"> mais importante pessoa que eu tive</w:t>
            </w:r>
            <w:r w:rsidR="001D066F">
              <w:rPr>
                <w:rFonts w:cs="Times New Roman"/>
              </w:rPr>
              <w:t>,</w:t>
            </w:r>
            <w:r w:rsidRPr="00894651">
              <w:rPr>
                <w:rFonts w:cs="Times New Roman"/>
              </w:rPr>
              <w:t xml:space="preserve"> na orientação na vida. Um homem </w:t>
            </w:r>
            <w:r w:rsidR="006D2044" w:rsidRPr="00894651">
              <w:rPr>
                <w:rFonts w:cs="Times New Roman"/>
              </w:rPr>
              <w:t>extraordinariamente</w:t>
            </w:r>
            <w:r w:rsidRPr="00894651">
              <w:rPr>
                <w:rFonts w:cs="Times New Roman"/>
              </w:rPr>
              <w:t xml:space="preserve"> simples e humilde</w:t>
            </w:r>
            <w:r w:rsidR="001D066F">
              <w:rPr>
                <w:rFonts w:cs="Times New Roman"/>
              </w:rPr>
              <w:t>,</w:t>
            </w:r>
            <w:r w:rsidRPr="00894651">
              <w:rPr>
                <w:rFonts w:cs="Times New Roman"/>
              </w:rPr>
              <w:t xml:space="preserve"> mas estudioso</w:t>
            </w:r>
            <w:r w:rsidR="001D066F">
              <w:rPr>
                <w:rFonts w:cs="Times New Roman"/>
              </w:rPr>
              <w:t>,</w:t>
            </w:r>
            <w:r w:rsidRPr="00894651">
              <w:rPr>
                <w:rFonts w:cs="Times New Roman"/>
              </w:rPr>
              <w:t xml:space="preserve"> leitor</w:t>
            </w:r>
            <w:r w:rsidR="001D066F">
              <w:rPr>
                <w:rFonts w:cs="Times New Roman"/>
              </w:rPr>
              <w:t>,</w:t>
            </w:r>
            <w:r w:rsidRPr="00894651">
              <w:rPr>
                <w:rFonts w:cs="Times New Roman"/>
              </w:rPr>
              <w:t xml:space="preserve"> ávido e observador da vida. E eu acabei de fazer uma biografia dele.</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04’53” a 04’57”</w:t>
            </w:r>
          </w:p>
        </w:tc>
        <w:tc>
          <w:tcPr>
            <w:tcW w:w="6976" w:type="dxa"/>
          </w:tcPr>
          <w:p w:rsidR="003230CE" w:rsidRPr="00894651" w:rsidRDefault="00894651" w:rsidP="006D2044">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6D2044">
              <w:rPr>
                <w:rFonts w:cs="Times New Roman"/>
              </w:rPr>
              <w:t>E</w:t>
            </w:r>
            <w:r w:rsidRPr="00894651">
              <w:rPr>
                <w:rFonts w:cs="Times New Roman"/>
              </w:rPr>
              <w:t xml:space="preserve"> o menino coroinha</w:t>
            </w:r>
            <w:r w:rsidR="001D066F">
              <w:rPr>
                <w:rFonts w:cs="Times New Roman"/>
              </w:rPr>
              <w:t>,</w:t>
            </w:r>
            <w:r w:rsidRPr="00894651">
              <w:rPr>
                <w:rFonts w:cs="Times New Roman"/>
              </w:rPr>
              <w:t xml:space="preserve"> você e </w:t>
            </w:r>
            <w:r w:rsidR="006D2044">
              <w:rPr>
                <w:rFonts w:cs="Times New Roman"/>
              </w:rPr>
              <w:t>D</w:t>
            </w:r>
            <w:r w:rsidRPr="00894651">
              <w:rPr>
                <w:rFonts w:cs="Times New Roman"/>
              </w:rPr>
              <w:t>aladier foram coroinhas?</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04’57” a 04’58”</w:t>
            </w:r>
          </w:p>
        </w:tc>
        <w:tc>
          <w:tcPr>
            <w:tcW w:w="6976" w:type="dxa"/>
          </w:tcPr>
          <w:p w:rsidR="003230CE" w:rsidRPr="00894651" w:rsidRDefault="00894651" w:rsidP="006D204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6D2044">
              <w:rPr>
                <w:rFonts w:cs="Times New Roman"/>
              </w:rPr>
              <w:t>C</w:t>
            </w:r>
            <w:r w:rsidRPr="00894651">
              <w:rPr>
                <w:rFonts w:cs="Times New Roman"/>
              </w:rPr>
              <w:t>or</w:t>
            </w:r>
            <w:r w:rsidR="006D2044">
              <w:rPr>
                <w:rFonts w:cs="Times New Roman"/>
              </w:rPr>
              <w:t>o</w:t>
            </w:r>
            <w:r w:rsidRPr="00894651">
              <w:rPr>
                <w:rFonts w:cs="Times New Roman"/>
              </w:rPr>
              <w:t>inhas</w:t>
            </w:r>
            <w:r w:rsidR="001D066F">
              <w:rPr>
                <w:rFonts w:cs="Times New Roman"/>
              </w:rPr>
              <w:t>,</w:t>
            </w:r>
            <w:r w:rsidRPr="00894651">
              <w:rPr>
                <w:rFonts w:cs="Times New Roman"/>
              </w:rPr>
              <w:t xml:space="preserve"> sendo que </w:t>
            </w:r>
            <w:r w:rsidR="006D2044">
              <w:rPr>
                <w:rFonts w:cs="Times New Roman"/>
              </w:rPr>
              <w:t>D</w:t>
            </w:r>
            <w:r w:rsidRPr="00894651">
              <w:rPr>
                <w:rFonts w:cs="Times New Roman"/>
              </w:rPr>
              <w:t>aladier...</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04’58” a 05’01”</w:t>
            </w:r>
          </w:p>
        </w:tc>
        <w:tc>
          <w:tcPr>
            <w:tcW w:w="6976" w:type="dxa"/>
          </w:tcPr>
          <w:p w:rsidR="003230CE" w:rsidRPr="00894651" w:rsidRDefault="00894651" w:rsidP="006D2044">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6D2044">
              <w:rPr>
                <w:rFonts w:cs="Times New Roman"/>
              </w:rPr>
              <w:t>V</w:t>
            </w:r>
            <w:r w:rsidRPr="00894651">
              <w:rPr>
                <w:rFonts w:cs="Times New Roman"/>
              </w:rPr>
              <w:t xml:space="preserve">ocê como </w:t>
            </w:r>
            <w:r w:rsidR="006D2044">
              <w:rPr>
                <w:rFonts w:cs="Times New Roman"/>
              </w:rPr>
              <w:t>D</w:t>
            </w:r>
            <w:r w:rsidRPr="00894651">
              <w:rPr>
                <w:rFonts w:cs="Times New Roman"/>
              </w:rPr>
              <w:t>aladier</w:t>
            </w:r>
            <w:r w:rsidR="001D066F">
              <w:rPr>
                <w:rFonts w:cs="Times New Roman"/>
              </w:rPr>
              <w:t>,</w:t>
            </w:r>
            <w:r w:rsidRPr="00894651">
              <w:rPr>
                <w:rFonts w:cs="Times New Roman"/>
              </w:rPr>
              <w:t xml:space="preserve"> foi também balconista na loja de seu pai?</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 xml:space="preserve">05’01” a </w:t>
            </w:r>
            <w:r w:rsidRPr="00894651">
              <w:rPr>
                <w:rFonts w:cs="Times New Roman"/>
              </w:rPr>
              <w:lastRenderedPageBreak/>
              <w:t>06’40”</w:t>
            </w:r>
          </w:p>
        </w:tc>
        <w:tc>
          <w:tcPr>
            <w:tcW w:w="6976" w:type="dxa"/>
          </w:tcPr>
          <w:p w:rsidR="003230CE" w:rsidRPr="00894651" w:rsidRDefault="00894651" w:rsidP="006D2044">
            <w:pPr>
              <w:spacing w:line="360" w:lineRule="auto"/>
              <w:jc w:val="both"/>
              <w:rPr>
                <w:rFonts w:cs="Times New Roman"/>
              </w:rPr>
            </w:pPr>
            <w:r w:rsidRPr="00894651">
              <w:rPr>
                <w:rFonts w:cs="Times New Roman"/>
                <w:b/>
              </w:rPr>
              <w:lastRenderedPageBreak/>
              <w:t xml:space="preserve">Voz de </w:t>
            </w:r>
            <w:r w:rsidR="001D066F">
              <w:rPr>
                <w:rFonts w:cs="Times New Roman"/>
                <w:b/>
              </w:rPr>
              <w:t>Diógenes</w:t>
            </w:r>
            <w:r w:rsidRPr="00894651">
              <w:rPr>
                <w:rFonts w:cs="Times New Roman"/>
                <w:b/>
              </w:rPr>
              <w:t xml:space="preserve">: </w:t>
            </w:r>
            <w:r w:rsidR="006D2044">
              <w:rPr>
                <w:rFonts w:cs="Times New Roman"/>
              </w:rPr>
              <w:t>B</w:t>
            </w:r>
            <w:r w:rsidRPr="00894651">
              <w:rPr>
                <w:rFonts w:cs="Times New Roman"/>
              </w:rPr>
              <w:t>alconista</w:t>
            </w:r>
            <w:r w:rsidR="001D066F">
              <w:rPr>
                <w:rFonts w:cs="Times New Roman"/>
              </w:rPr>
              <w:t>,</w:t>
            </w:r>
            <w:r w:rsidRPr="00894651">
              <w:rPr>
                <w:rFonts w:cs="Times New Roman"/>
              </w:rPr>
              <w:t xml:space="preserve"> lá em casa quando o braço dava um </w:t>
            </w:r>
            <w:r w:rsidRPr="00894651">
              <w:rPr>
                <w:rFonts w:cs="Times New Roman"/>
              </w:rPr>
              <w:lastRenderedPageBreak/>
              <w:t>metro</w:t>
            </w:r>
            <w:r w:rsidR="001D066F">
              <w:rPr>
                <w:rFonts w:cs="Times New Roman"/>
              </w:rPr>
              <w:t>,</w:t>
            </w:r>
            <w:r w:rsidRPr="00894651">
              <w:rPr>
                <w:rFonts w:cs="Times New Roman"/>
              </w:rPr>
              <w:t xml:space="preserve"> a linguagem era essa</w:t>
            </w:r>
            <w:r w:rsidR="001D066F">
              <w:rPr>
                <w:rFonts w:cs="Times New Roman"/>
              </w:rPr>
              <w:t>,</w:t>
            </w:r>
            <w:r w:rsidRPr="00894651">
              <w:rPr>
                <w:rFonts w:cs="Times New Roman"/>
              </w:rPr>
              <w:t xml:space="preserve"> começava a trabalhar na loja. Mas começava antes um pouco porque era fazer pacotes. E servia no caixa. Então além disso</w:t>
            </w:r>
            <w:r w:rsidR="001D066F">
              <w:rPr>
                <w:rFonts w:cs="Times New Roman"/>
              </w:rPr>
              <w:t>,</w:t>
            </w:r>
            <w:r w:rsidRPr="00894651">
              <w:rPr>
                <w:rFonts w:cs="Times New Roman"/>
              </w:rPr>
              <w:t xml:space="preserve"> </w:t>
            </w:r>
            <w:r w:rsidR="006D2044" w:rsidRPr="00894651">
              <w:rPr>
                <w:rFonts w:cs="Times New Roman"/>
              </w:rPr>
              <w:t>tínhamos</w:t>
            </w:r>
            <w:r w:rsidRPr="00894651">
              <w:rPr>
                <w:rFonts w:cs="Times New Roman"/>
              </w:rPr>
              <w:t xml:space="preserve"> os trabalhos na fazenda</w:t>
            </w:r>
            <w:r w:rsidR="001D066F">
              <w:rPr>
                <w:rFonts w:cs="Times New Roman"/>
              </w:rPr>
              <w:t>,</w:t>
            </w:r>
            <w:r w:rsidRPr="00894651">
              <w:rPr>
                <w:rFonts w:cs="Times New Roman"/>
              </w:rPr>
              <w:t xml:space="preserve"> eu lavava cavalo</w:t>
            </w:r>
            <w:r w:rsidR="001D066F">
              <w:rPr>
                <w:rFonts w:cs="Times New Roman"/>
              </w:rPr>
              <w:t>,</w:t>
            </w:r>
            <w:r w:rsidRPr="00894651">
              <w:rPr>
                <w:rFonts w:cs="Times New Roman"/>
              </w:rPr>
              <w:t xml:space="preserve"> deixava o cavalo bonito e deixava na fazenda e de vez </w:t>
            </w:r>
            <w:r w:rsidR="006D2044">
              <w:rPr>
                <w:rFonts w:cs="Times New Roman"/>
              </w:rPr>
              <w:t xml:space="preserve">em </w:t>
            </w:r>
            <w:r w:rsidRPr="00894651">
              <w:rPr>
                <w:rFonts w:cs="Times New Roman"/>
              </w:rPr>
              <w:t>quando tinha que lavar os cavalos. Eu lá sabia lavar os cavalos</w:t>
            </w:r>
            <w:r w:rsidR="001D066F">
              <w:rPr>
                <w:rFonts w:cs="Times New Roman"/>
              </w:rPr>
              <w:t>,</w:t>
            </w:r>
            <w:r w:rsidRPr="00894651">
              <w:rPr>
                <w:rFonts w:cs="Times New Roman"/>
              </w:rPr>
              <w:t xml:space="preserve"> alimentar e colocar o bornal para que ele tivesse uma comida boa. Então a minha vida foi extraordinária</w:t>
            </w:r>
            <w:r w:rsidR="001D066F">
              <w:rPr>
                <w:rFonts w:cs="Times New Roman"/>
              </w:rPr>
              <w:t>,</w:t>
            </w:r>
            <w:r w:rsidRPr="00894651">
              <w:rPr>
                <w:rFonts w:cs="Times New Roman"/>
              </w:rPr>
              <w:t xml:space="preserve"> a nossa missa era rezada em latim</w:t>
            </w:r>
            <w:r w:rsidR="001D066F">
              <w:rPr>
                <w:rFonts w:cs="Times New Roman"/>
              </w:rPr>
              <w:t>,</w:t>
            </w:r>
            <w:r w:rsidRPr="00894651">
              <w:rPr>
                <w:rFonts w:cs="Times New Roman"/>
              </w:rPr>
              <w:t xml:space="preserve"> e o coroinha da cidade </w:t>
            </w:r>
            <w:r w:rsidR="003230CE" w:rsidRPr="00894651">
              <w:rPr>
                <w:rFonts w:cs="Times New Roman"/>
                <w:i/>
              </w:rPr>
              <w:t xml:space="preserve"> </w:t>
            </w:r>
            <w:r w:rsidRPr="00894651">
              <w:rPr>
                <w:rFonts w:cs="Times New Roman"/>
              </w:rPr>
              <w:t xml:space="preserve"> adorava as missas</w:t>
            </w:r>
            <w:r w:rsidR="001D066F">
              <w:rPr>
                <w:rFonts w:cs="Times New Roman"/>
              </w:rPr>
              <w:t>,</w:t>
            </w:r>
            <w:r w:rsidRPr="00894651">
              <w:rPr>
                <w:rFonts w:cs="Times New Roman"/>
              </w:rPr>
              <w:t xml:space="preserve"> porque era uma oportunidade fantástica de manifestar</w:t>
            </w:r>
            <w:r w:rsidR="001D066F">
              <w:rPr>
                <w:rFonts w:cs="Times New Roman"/>
              </w:rPr>
              <w:t>,</w:t>
            </w:r>
            <w:r w:rsidRPr="00894651">
              <w:rPr>
                <w:rFonts w:cs="Times New Roman"/>
              </w:rPr>
              <w:t xml:space="preserve"> aquela</w:t>
            </w:r>
            <w:r w:rsidR="001D066F">
              <w:rPr>
                <w:rFonts w:cs="Times New Roman"/>
              </w:rPr>
              <w:t>,</w:t>
            </w:r>
            <w:r w:rsidRPr="00894651">
              <w:rPr>
                <w:rFonts w:cs="Times New Roman"/>
              </w:rPr>
              <w:t xml:space="preserve"> aquele saber </w:t>
            </w:r>
            <w:r w:rsidR="003230CE" w:rsidRPr="00894651">
              <w:rPr>
                <w:rFonts w:cs="Times New Roman"/>
                <w:i/>
              </w:rPr>
              <w:t xml:space="preserve"> </w:t>
            </w:r>
            <w:r w:rsidRPr="00894651">
              <w:rPr>
                <w:rFonts w:cs="Times New Roman"/>
              </w:rPr>
              <w:t xml:space="preserve"> latino</w:t>
            </w:r>
            <w:r w:rsidR="001D066F">
              <w:rPr>
                <w:rFonts w:cs="Times New Roman"/>
              </w:rPr>
              <w:t>,</w:t>
            </w:r>
            <w:r w:rsidRPr="00894651">
              <w:rPr>
                <w:rFonts w:cs="Times New Roman"/>
              </w:rPr>
              <w:t xml:space="preserve"> aprendido com padre </w:t>
            </w:r>
            <w:r w:rsidR="006D2044" w:rsidRPr="00894651">
              <w:rPr>
                <w:rFonts w:cs="Times New Roman"/>
              </w:rPr>
              <w:t>Manoel Barbosa</w:t>
            </w:r>
            <w:r w:rsidR="001D066F">
              <w:rPr>
                <w:rFonts w:cs="Times New Roman"/>
              </w:rPr>
              <w:t>,</w:t>
            </w:r>
            <w:r w:rsidRPr="00894651">
              <w:rPr>
                <w:rFonts w:cs="Times New Roman"/>
              </w:rPr>
              <w:t xml:space="preserve"> foi professor dessa </w:t>
            </w:r>
            <w:r w:rsidR="00C83368">
              <w:rPr>
                <w:rFonts w:cs="Times New Roman"/>
              </w:rPr>
              <w:t>Universidade</w:t>
            </w:r>
            <w:r w:rsidRPr="00894651">
              <w:rPr>
                <w:rFonts w:cs="Times New Roman"/>
              </w:rPr>
              <w:t>.</w:t>
            </w:r>
            <w:r w:rsidR="003230CE" w:rsidRPr="00894651">
              <w:rPr>
                <w:rFonts w:cs="Times New Roman"/>
              </w:rPr>
              <w:t xml:space="preserve"> </w:t>
            </w:r>
            <w:r w:rsidR="003230CE" w:rsidRPr="00894651">
              <w:rPr>
                <w:rFonts w:cs="Times New Roman"/>
                <w:i/>
              </w:rPr>
              <w:t xml:space="preserve"> </w:t>
            </w:r>
            <w:r w:rsidRPr="00894651">
              <w:rPr>
                <w:rFonts w:cs="Times New Roman"/>
              </w:rPr>
              <w:t xml:space="preserve"> Fui aluno da cruzada eucarística de dom... Depois foi dom </w:t>
            </w:r>
            <w:r w:rsidR="006D2044" w:rsidRPr="00894651">
              <w:rPr>
                <w:rFonts w:cs="Times New Roman"/>
              </w:rPr>
              <w:t xml:space="preserve">Adelino Dantas </w:t>
            </w:r>
            <w:r w:rsidRPr="00894651">
              <w:rPr>
                <w:rFonts w:cs="Times New Roman"/>
              </w:rPr>
              <w:t>que era o padre</w:t>
            </w:r>
            <w:r w:rsidR="001D066F">
              <w:rPr>
                <w:rFonts w:cs="Times New Roman"/>
              </w:rPr>
              <w:t>,</w:t>
            </w:r>
            <w:r w:rsidRPr="00894651">
              <w:rPr>
                <w:rFonts w:cs="Times New Roman"/>
              </w:rPr>
              <w:t xml:space="preserve"> dona </w:t>
            </w:r>
            <w:r w:rsidR="006D2044">
              <w:rPr>
                <w:rFonts w:cs="Times New Roman"/>
              </w:rPr>
              <w:t>J</w:t>
            </w:r>
            <w:r w:rsidRPr="00894651">
              <w:rPr>
                <w:rFonts w:cs="Times New Roman"/>
              </w:rPr>
              <w:t>úlia sua irmã de dirigir a cruzada eucarística e tinha toda uma vida. Voltei a cidade e procurei</w:t>
            </w:r>
            <w:r w:rsidR="001D066F">
              <w:rPr>
                <w:rFonts w:cs="Times New Roman"/>
              </w:rPr>
              <w:t>,</w:t>
            </w:r>
            <w:r w:rsidRPr="00894651">
              <w:rPr>
                <w:rFonts w:cs="Times New Roman"/>
              </w:rPr>
              <w:t xml:space="preserve"> cadê a </w:t>
            </w:r>
            <w:r w:rsidR="006D2044" w:rsidRPr="00894651">
              <w:rPr>
                <w:rFonts w:cs="Times New Roman"/>
              </w:rPr>
              <w:t>campainha</w:t>
            </w:r>
            <w:r w:rsidRPr="00894651">
              <w:rPr>
                <w:rFonts w:cs="Times New Roman"/>
              </w:rPr>
              <w:t xml:space="preserve"> que eu tocava? Com </w:t>
            </w:r>
            <w:r w:rsidR="006D2044">
              <w:rPr>
                <w:rFonts w:cs="Times New Roman"/>
              </w:rPr>
              <w:t>Daladier</w:t>
            </w:r>
            <w:r w:rsidR="001D066F">
              <w:rPr>
                <w:rFonts w:cs="Times New Roman"/>
              </w:rPr>
              <w:t>,</w:t>
            </w:r>
            <w:r w:rsidRPr="00894651">
              <w:rPr>
                <w:rFonts w:cs="Times New Roman"/>
              </w:rPr>
              <w:t xml:space="preserve"> o meu irmão havia me dito a </w:t>
            </w:r>
            <w:r w:rsidR="006D2044" w:rsidRPr="00894651">
              <w:rPr>
                <w:rFonts w:cs="Times New Roman"/>
              </w:rPr>
              <w:t>campainha</w:t>
            </w:r>
            <w:r w:rsidR="001D066F">
              <w:rPr>
                <w:rFonts w:cs="Times New Roman"/>
              </w:rPr>
              <w:t>,</w:t>
            </w:r>
            <w:r w:rsidRPr="00894651">
              <w:rPr>
                <w:rFonts w:cs="Times New Roman"/>
              </w:rPr>
              <w:t xml:space="preserve"> roubaram a </w:t>
            </w:r>
            <w:r w:rsidR="006D2044" w:rsidRPr="00894651">
              <w:rPr>
                <w:rFonts w:cs="Times New Roman"/>
              </w:rPr>
              <w:t>campainha</w:t>
            </w:r>
            <w:r w:rsidRPr="00894651">
              <w:rPr>
                <w:rFonts w:cs="Times New Roman"/>
              </w:rPr>
              <w:t>. Cadê o sino? Desmancharam o sino. Para fazer quatro sinos pequenos porque o sino estava rachado. E eu mandei fazer no melhor si</w:t>
            </w:r>
            <w:r w:rsidR="006D2044">
              <w:rPr>
                <w:rFonts w:cs="Times New Roman"/>
              </w:rPr>
              <w:t>n</w:t>
            </w:r>
            <w:r w:rsidR="00994F9F">
              <w:rPr>
                <w:rFonts w:cs="Times New Roman"/>
              </w:rPr>
              <w:t>ei</w:t>
            </w:r>
            <w:r w:rsidRPr="00894651">
              <w:rPr>
                <w:rFonts w:cs="Times New Roman"/>
              </w:rPr>
              <w:t>ro deste país</w:t>
            </w:r>
            <w:r w:rsidR="001D066F">
              <w:rPr>
                <w:rFonts w:cs="Times New Roman"/>
              </w:rPr>
              <w:t>,</w:t>
            </w:r>
            <w:r w:rsidRPr="00894651">
              <w:rPr>
                <w:rFonts w:cs="Times New Roman"/>
              </w:rPr>
              <w:t xml:space="preserve"> que faz sinos há quinhentos anos</w:t>
            </w:r>
            <w:r w:rsidR="001D066F">
              <w:rPr>
                <w:rFonts w:cs="Times New Roman"/>
              </w:rPr>
              <w:t>,</w:t>
            </w:r>
            <w:r w:rsidRPr="00894651">
              <w:rPr>
                <w:rFonts w:cs="Times New Roman"/>
              </w:rPr>
              <w:t xml:space="preserve"> o sino</w:t>
            </w:r>
            <w:r w:rsidR="001D066F">
              <w:rPr>
                <w:rFonts w:cs="Times New Roman"/>
              </w:rPr>
              <w:t>,</w:t>
            </w:r>
            <w:r w:rsidRPr="00894651">
              <w:rPr>
                <w:rFonts w:cs="Times New Roman"/>
              </w:rPr>
              <w:t xml:space="preserve"> pedindo licença ao padre </w:t>
            </w:r>
            <w:r w:rsidR="006D2044">
              <w:rPr>
                <w:rFonts w:cs="Times New Roman"/>
              </w:rPr>
              <w:t>A</w:t>
            </w:r>
            <w:r w:rsidRPr="00894651">
              <w:rPr>
                <w:rFonts w:cs="Times New Roman"/>
              </w:rPr>
              <w:t>delcio para</w:t>
            </w:r>
            <w:r w:rsidR="003230CE" w:rsidRPr="00894651">
              <w:rPr>
                <w:rFonts w:cs="Times New Roman"/>
              </w:rPr>
              <w:t xml:space="preserve"> </w:t>
            </w:r>
            <w:r w:rsidRPr="00894651">
              <w:rPr>
                <w:rFonts w:cs="Times New Roman"/>
              </w:rPr>
              <w:t xml:space="preserve">que o sino voltasse a tocar em </w:t>
            </w:r>
            <w:r w:rsidR="001D066F">
              <w:rPr>
                <w:rFonts w:cs="Times New Roman"/>
              </w:rPr>
              <w:t>Nova Cruz</w:t>
            </w:r>
            <w:r w:rsidRPr="00894651">
              <w:rPr>
                <w:rFonts w:cs="Times New Roman"/>
              </w:rPr>
              <w:t>. Mas um sino com todas as características de um sino crespe</w:t>
            </w:r>
            <w:r w:rsidR="001D066F">
              <w:rPr>
                <w:rFonts w:cs="Times New Roman"/>
              </w:rPr>
              <w:t>,</w:t>
            </w:r>
            <w:r w:rsidRPr="00894651">
              <w:rPr>
                <w:rFonts w:cs="Times New Roman"/>
              </w:rPr>
              <w:t xml:space="preserve"> mas eu coloquei que foi doação de um ex-coroinha. Esse é o novo título</w:t>
            </w:r>
            <w:r w:rsidR="001D066F">
              <w:rPr>
                <w:rFonts w:cs="Times New Roman"/>
              </w:rPr>
              <w:t>,</w:t>
            </w:r>
            <w:r w:rsidRPr="00894651">
              <w:rPr>
                <w:rFonts w:cs="Times New Roman"/>
              </w:rPr>
              <w:t xml:space="preserve"> ex-coroinha de </w:t>
            </w:r>
            <w:r w:rsidR="001D066F">
              <w:rPr>
                <w:rFonts w:cs="Times New Roman"/>
              </w:rPr>
              <w:t>Nova Cruz</w:t>
            </w:r>
            <w:r w:rsidRPr="00894651">
              <w:rPr>
                <w:rFonts w:cs="Times New Roman"/>
              </w:rPr>
              <w:t>.</w:t>
            </w:r>
            <w:r w:rsidR="003230CE"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06’41” a 07’04”</w:t>
            </w:r>
          </w:p>
        </w:tc>
        <w:tc>
          <w:tcPr>
            <w:tcW w:w="6976" w:type="dxa"/>
          </w:tcPr>
          <w:p w:rsidR="003230CE" w:rsidRPr="00894651" w:rsidRDefault="00894651" w:rsidP="006D2044">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6D2044">
              <w:rPr>
                <w:rFonts w:cs="Times New Roman"/>
              </w:rPr>
              <w:t>M</w:t>
            </w:r>
            <w:r w:rsidRPr="00894651">
              <w:rPr>
                <w:rFonts w:cs="Times New Roman"/>
              </w:rPr>
              <w:t xml:space="preserve">aravilha. </w:t>
            </w:r>
            <w:r w:rsidR="001D066F">
              <w:rPr>
                <w:rFonts w:cs="Times New Roman"/>
              </w:rPr>
              <w:t>Diógenes</w:t>
            </w:r>
            <w:r w:rsidRPr="00894651">
              <w:rPr>
                <w:rFonts w:cs="Times New Roman"/>
              </w:rPr>
              <w:t xml:space="preserve"> me diga uma coisa</w:t>
            </w:r>
            <w:r w:rsidR="001D066F">
              <w:rPr>
                <w:rFonts w:cs="Times New Roman"/>
              </w:rPr>
              <w:t>,</w:t>
            </w:r>
            <w:r w:rsidRPr="00894651">
              <w:rPr>
                <w:rFonts w:cs="Times New Roman"/>
              </w:rPr>
              <w:t xml:space="preserve"> você morador de </w:t>
            </w:r>
            <w:r w:rsidR="001D066F">
              <w:rPr>
                <w:rFonts w:cs="Times New Roman"/>
              </w:rPr>
              <w:t>Nova Cruz,</w:t>
            </w:r>
            <w:r w:rsidRPr="00894651">
              <w:rPr>
                <w:rFonts w:cs="Times New Roman"/>
              </w:rPr>
              <w:t xml:space="preserve"> é</w:t>
            </w:r>
            <w:r w:rsidR="001D066F">
              <w:rPr>
                <w:rFonts w:cs="Times New Roman"/>
              </w:rPr>
              <w:t>,</w:t>
            </w:r>
            <w:r w:rsidRPr="00894651">
              <w:rPr>
                <w:rFonts w:cs="Times New Roman"/>
              </w:rPr>
              <w:t xml:space="preserve"> espectador</w:t>
            </w:r>
            <w:r w:rsidR="001D066F">
              <w:rPr>
                <w:rFonts w:cs="Times New Roman"/>
              </w:rPr>
              <w:t>,</w:t>
            </w:r>
            <w:r w:rsidRPr="00894651">
              <w:rPr>
                <w:rFonts w:cs="Times New Roman"/>
              </w:rPr>
              <w:t xml:space="preserve"> né?! Na estação do trem</w:t>
            </w:r>
            <w:r w:rsidR="001D066F">
              <w:rPr>
                <w:rFonts w:cs="Times New Roman"/>
              </w:rPr>
              <w:t>,</w:t>
            </w:r>
            <w:r w:rsidRPr="00894651">
              <w:rPr>
                <w:rFonts w:cs="Times New Roman"/>
              </w:rPr>
              <w:t xml:space="preserve"> espectador da vida</w:t>
            </w:r>
            <w:r w:rsidR="001D066F">
              <w:rPr>
                <w:rFonts w:cs="Times New Roman"/>
              </w:rPr>
              <w:t>,</w:t>
            </w:r>
            <w:r w:rsidRPr="00894651">
              <w:rPr>
                <w:rFonts w:cs="Times New Roman"/>
              </w:rPr>
              <w:t xml:space="preserve"> a vida fluindo e refluindo</w:t>
            </w:r>
            <w:r w:rsidR="001D066F">
              <w:rPr>
                <w:rFonts w:cs="Times New Roman"/>
              </w:rPr>
              <w:t>,</w:t>
            </w:r>
            <w:r w:rsidRPr="00894651">
              <w:rPr>
                <w:rFonts w:cs="Times New Roman"/>
              </w:rPr>
              <w:t xml:space="preserve"> e você menino curioso</w:t>
            </w:r>
            <w:r w:rsidR="001D066F">
              <w:rPr>
                <w:rFonts w:cs="Times New Roman"/>
              </w:rPr>
              <w:t>,</w:t>
            </w:r>
            <w:r w:rsidRPr="00894651">
              <w:rPr>
                <w:rFonts w:cs="Times New Roman"/>
              </w:rPr>
              <w:t xml:space="preserve"> ávido de conhecimento</w:t>
            </w:r>
            <w:r w:rsidR="001D066F">
              <w:rPr>
                <w:rFonts w:cs="Times New Roman"/>
              </w:rPr>
              <w:t>,</w:t>
            </w:r>
            <w:r w:rsidRPr="00894651">
              <w:rPr>
                <w:rFonts w:cs="Times New Roman"/>
              </w:rPr>
              <w:t xml:space="preserve"> um dia embarca nesse trem e vem para </w:t>
            </w:r>
            <w:r w:rsidR="001D066F">
              <w:rPr>
                <w:rFonts w:cs="Times New Roman"/>
              </w:rPr>
              <w:t>Natal,</w:t>
            </w:r>
            <w:r w:rsidRPr="00894651">
              <w:rPr>
                <w:rFonts w:cs="Times New Roman"/>
              </w:rPr>
              <w:t xml:space="preserve"> isso ainda ocorre na sua infância?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07’03” a 08’08”</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6D2044">
              <w:rPr>
                <w:rFonts w:cs="Times New Roman"/>
              </w:rPr>
              <w:t>O</w:t>
            </w:r>
            <w:r w:rsidRPr="00894651">
              <w:rPr>
                <w:rFonts w:cs="Times New Roman"/>
              </w:rPr>
              <w:t>corre ainda na infância. Não</w:t>
            </w:r>
            <w:r w:rsidR="001D066F">
              <w:rPr>
                <w:rFonts w:cs="Times New Roman"/>
              </w:rPr>
              <w:t>,</w:t>
            </w:r>
            <w:r w:rsidRPr="00894651">
              <w:rPr>
                <w:rFonts w:cs="Times New Roman"/>
              </w:rPr>
              <w:t xml:space="preserve"> eu andei primeiro a </w:t>
            </w:r>
            <w:r w:rsidR="001D066F">
              <w:rPr>
                <w:rFonts w:cs="Times New Roman"/>
              </w:rPr>
              <w:t>Natal</w:t>
            </w:r>
            <w:r w:rsidRPr="00894651">
              <w:rPr>
                <w:rFonts w:cs="Times New Roman"/>
              </w:rPr>
              <w:t>-</w:t>
            </w:r>
            <w:r w:rsidR="006D2044">
              <w:rPr>
                <w:rFonts w:cs="Times New Roman"/>
              </w:rPr>
              <w:t>João</w:t>
            </w:r>
            <w:r w:rsidRPr="00894651">
              <w:rPr>
                <w:rFonts w:cs="Times New Roman"/>
              </w:rPr>
              <w:t xml:space="preserve"> </w:t>
            </w:r>
            <w:r w:rsidR="006D2044">
              <w:rPr>
                <w:rFonts w:cs="Times New Roman"/>
              </w:rPr>
              <w:t>P</w:t>
            </w:r>
            <w:r w:rsidRPr="00894651">
              <w:rPr>
                <w:rFonts w:cs="Times New Roman"/>
              </w:rPr>
              <w:t>essoa</w:t>
            </w:r>
            <w:r w:rsidR="001D066F">
              <w:rPr>
                <w:rFonts w:cs="Times New Roman"/>
              </w:rPr>
              <w:t>,</w:t>
            </w:r>
            <w:r w:rsidRPr="00894651">
              <w:rPr>
                <w:rFonts w:cs="Times New Roman"/>
              </w:rPr>
              <w:t xml:space="preserve"> foi quando eu vi o mar</w:t>
            </w:r>
            <w:r w:rsidR="001D066F">
              <w:rPr>
                <w:rFonts w:cs="Times New Roman"/>
              </w:rPr>
              <w:t>,</w:t>
            </w:r>
            <w:r w:rsidRPr="00894651">
              <w:rPr>
                <w:rFonts w:cs="Times New Roman"/>
              </w:rPr>
              <w:t xml:space="preserve"> que foi o grande alumbramento</w:t>
            </w:r>
            <w:r w:rsidR="001D066F">
              <w:rPr>
                <w:rFonts w:cs="Times New Roman"/>
              </w:rPr>
              <w:t>,</w:t>
            </w:r>
            <w:r w:rsidRPr="00894651">
              <w:rPr>
                <w:rFonts w:cs="Times New Roman"/>
              </w:rPr>
              <w:t xml:space="preserve"> foi ver o mar. Uma coisa absolutamente fantástica</w:t>
            </w:r>
            <w:r w:rsidR="001D066F">
              <w:rPr>
                <w:rFonts w:cs="Times New Roman"/>
              </w:rPr>
              <w:t>,</w:t>
            </w:r>
            <w:r w:rsidRPr="00894651">
              <w:rPr>
                <w:rFonts w:cs="Times New Roman"/>
              </w:rPr>
              <w:t xml:space="preserve"> da chegada ao mar eu só conhecia</w:t>
            </w:r>
            <w:r w:rsidR="001D066F">
              <w:rPr>
                <w:rFonts w:cs="Times New Roman"/>
              </w:rPr>
              <w:t>,</w:t>
            </w:r>
            <w:r w:rsidRPr="00894651">
              <w:rPr>
                <w:rFonts w:cs="Times New Roman"/>
              </w:rPr>
              <w:t xml:space="preserve"> meu mar maior era o a visão do rio </w:t>
            </w:r>
            <w:r w:rsidR="006D2044">
              <w:rPr>
                <w:rFonts w:cs="Times New Roman"/>
              </w:rPr>
              <w:t>C</w:t>
            </w:r>
            <w:r w:rsidRPr="00894651">
              <w:rPr>
                <w:rFonts w:cs="Times New Roman"/>
              </w:rPr>
              <w:t xml:space="preserve">urumataú de barreira a barreia quando coincidia com a cheia do </w:t>
            </w:r>
            <w:r w:rsidR="006D2044">
              <w:rPr>
                <w:rFonts w:cs="Times New Roman"/>
              </w:rPr>
              <w:t>B</w:t>
            </w:r>
            <w:r w:rsidRPr="00894651">
              <w:rPr>
                <w:rFonts w:cs="Times New Roman"/>
              </w:rPr>
              <w:t>ujarí</w:t>
            </w:r>
            <w:r w:rsidR="001D066F">
              <w:rPr>
                <w:rFonts w:cs="Times New Roman"/>
              </w:rPr>
              <w:t>,</w:t>
            </w:r>
            <w:r w:rsidRPr="00894651">
              <w:rPr>
                <w:rFonts w:cs="Times New Roman"/>
              </w:rPr>
              <w:t xml:space="preserve"> e o açude de </w:t>
            </w:r>
            <w:r w:rsidR="006D2044">
              <w:rPr>
                <w:rFonts w:cs="Times New Roman"/>
              </w:rPr>
              <w:t>P</w:t>
            </w:r>
            <w:r w:rsidRPr="00894651">
              <w:rPr>
                <w:rFonts w:cs="Times New Roman"/>
              </w:rPr>
              <w:t>au-barriga</w:t>
            </w:r>
            <w:r w:rsidR="001D066F">
              <w:rPr>
                <w:rFonts w:cs="Times New Roman"/>
              </w:rPr>
              <w:t>,</w:t>
            </w:r>
            <w:r w:rsidRPr="00894651">
              <w:rPr>
                <w:rFonts w:cs="Times New Roman"/>
              </w:rPr>
              <w:t xml:space="preserve"> é depois eu vi o mar de cima da balaustrada ali</w:t>
            </w:r>
            <w:r w:rsidR="001D066F">
              <w:rPr>
                <w:rFonts w:cs="Times New Roman"/>
              </w:rPr>
              <w:t>,</w:t>
            </w:r>
            <w:r w:rsidRPr="00894651">
              <w:rPr>
                <w:rFonts w:cs="Times New Roman"/>
              </w:rPr>
              <w:t xml:space="preserve"> uma coisa encantadora</w:t>
            </w:r>
            <w:r w:rsidR="001D066F">
              <w:rPr>
                <w:rFonts w:cs="Times New Roman"/>
              </w:rPr>
              <w:t>,</w:t>
            </w:r>
            <w:r w:rsidRPr="00894651">
              <w:rPr>
                <w:rFonts w:cs="Times New Roman"/>
              </w:rPr>
              <w:t xml:space="preserve"> espantosa</w:t>
            </w:r>
            <w:r w:rsidR="001D066F">
              <w:rPr>
                <w:rFonts w:cs="Times New Roman"/>
              </w:rPr>
              <w:t>,</w:t>
            </w:r>
            <w:r w:rsidRPr="00894651">
              <w:rPr>
                <w:rFonts w:cs="Times New Roman"/>
              </w:rPr>
              <w:t xml:space="preserve"> enorme</w:t>
            </w:r>
            <w:r w:rsidR="001D066F">
              <w:rPr>
                <w:rFonts w:cs="Times New Roman"/>
              </w:rPr>
              <w:t>,</w:t>
            </w:r>
            <w:r w:rsidRPr="00894651">
              <w:rPr>
                <w:rFonts w:cs="Times New Roman"/>
              </w:rPr>
              <w:t xml:space="preserve"> fora de </w:t>
            </w:r>
            <w:r w:rsidRPr="00894651">
              <w:rPr>
                <w:rFonts w:cs="Times New Roman"/>
              </w:rPr>
              <w:lastRenderedPageBreak/>
              <w:t xml:space="preserve">qualquer perspectiva. Mas </w:t>
            </w:r>
            <w:r w:rsidR="001D066F">
              <w:rPr>
                <w:rFonts w:cs="Times New Roman"/>
              </w:rPr>
              <w:t>Nova Cruz</w:t>
            </w:r>
            <w:r w:rsidRPr="00894651">
              <w:rPr>
                <w:rFonts w:cs="Times New Roman"/>
              </w:rPr>
              <w:t xml:space="preserve"> o trem era fantástico</w:t>
            </w:r>
            <w:r w:rsidR="001D066F">
              <w:rPr>
                <w:rFonts w:cs="Times New Roman"/>
              </w:rPr>
              <w:t>,</w:t>
            </w:r>
            <w:r w:rsidRPr="00894651">
              <w:rPr>
                <w:rFonts w:cs="Times New Roman"/>
              </w:rPr>
              <w:t xml:space="preserve"> teve uma maior surra da vida talvez foi com </w:t>
            </w:r>
            <w:r w:rsidR="006D2044">
              <w:rPr>
                <w:rFonts w:cs="Times New Roman"/>
              </w:rPr>
              <w:t>Daladier</w:t>
            </w:r>
            <w:r w:rsidR="001D066F">
              <w:rPr>
                <w:rFonts w:cs="Times New Roman"/>
              </w:rPr>
              <w:t>,</w:t>
            </w:r>
            <w:r w:rsidRPr="00894651">
              <w:rPr>
                <w:rFonts w:cs="Times New Roman"/>
              </w:rPr>
              <w:t xml:space="preserve"> a gente pegava morcego no trem</w:t>
            </w:r>
            <w:r w:rsidR="001D066F">
              <w:rPr>
                <w:rFonts w:cs="Times New Roman"/>
              </w:rPr>
              <w:t>,</w:t>
            </w:r>
            <w:r w:rsidRPr="00894651">
              <w:rPr>
                <w:rFonts w:cs="Times New Roman"/>
              </w:rPr>
              <w:t xml:space="preserve"> e o</w:t>
            </w:r>
            <w:r w:rsidR="001D066F">
              <w:rPr>
                <w:rFonts w:cs="Times New Roman"/>
              </w:rPr>
              <w:t>,</w:t>
            </w:r>
            <w:r w:rsidRPr="00894651">
              <w:rPr>
                <w:rFonts w:cs="Times New Roman"/>
              </w:rPr>
              <w:t xml:space="preserve"> papai descobriu essa história e o mais</w:t>
            </w:r>
            <w:r w:rsidR="001D066F">
              <w:rPr>
                <w:rFonts w:cs="Times New Roman"/>
              </w:rPr>
              <w:t>,</w:t>
            </w:r>
            <w:r w:rsidRPr="00894651">
              <w:rPr>
                <w:rFonts w:cs="Times New Roman"/>
              </w:rPr>
              <w:t xml:space="preserve"> a gente tinha que pular para mostrar que era macho pular o trem em movimento</w:t>
            </w:r>
            <w:r w:rsidR="001D066F">
              <w:rPr>
                <w:rFonts w:cs="Times New Roman"/>
              </w:rPr>
              <w:t>,</w:t>
            </w:r>
            <w:r w:rsidRPr="00894651">
              <w:rPr>
                <w:rFonts w:cs="Times New Roman"/>
              </w:rPr>
              <w:t xml:space="preserve"> e no meio daqueles</w:t>
            </w:r>
            <w:r w:rsidR="001D066F">
              <w:rPr>
                <w:rFonts w:cs="Times New Roman"/>
              </w:rPr>
              <w:t>,</w:t>
            </w:r>
            <w:r w:rsidRPr="00894651">
              <w:rPr>
                <w:rFonts w:cs="Times New Roman"/>
              </w:rPr>
              <w:t xml:space="preserve"> daqueles dormentes</w:t>
            </w:r>
            <w:r w:rsidR="001D066F">
              <w:rPr>
                <w:rFonts w:cs="Times New Roman"/>
              </w:rPr>
              <w:t>,</w:t>
            </w:r>
            <w:r w:rsidRPr="00894651">
              <w:rPr>
                <w:rFonts w:cs="Times New Roman"/>
              </w:rPr>
              <w:t xml:space="preserve"> era para mostrar que era pra frente dos outros meninos. Então a surra não foi brinquedo. Mas o trem </w:t>
            </w:r>
            <w:r w:rsidR="005D7C6E">
              <w:rPr>
                <w:rFonts w:cs="Times New Roman"/>
              </w:rPr>
              <w:t>veio</w:t>
            </w:r>
            <w:r w:rsidRPr="00894651">
              <w:rPr>
                <w:rFonts w:cs="Times New Roman"/>
              </w:rPr>
              <w:t xml:space="preserve"> para </w:t>
            </w:r>
            <w:r w:rsidR="001D066F">
              <w:rPr>
                <w:rFonts w:cs="Times New Roman"/>
              </w:rPr>
              <w:t>Natal</w:t>
            </w:r>
            <w:r w:rsidRPr="00894651">
              <w:rPr>
                <w:rFonts w:cs="Times New Roman"/>
              </w:rPr>
              <w:t xml:space="preserve"> trazendo-me aos treze anos</w:t>
            </w:r>
            <w:r w:rsidR="001D066F">
              <w:rPr>
                <w:rFonts w:cs="Times New Roman"/>
              </w:rPr>
              <w:t>,</w:t>
            </w:r>
            <w:r w:rsidRPr="00894651">
              <w:rPr>
                <w:rFonts w:cs="Times New Roman"/>
              </w:rPr>
              <w:t xml:space="preserve"> e aí foi amor definitivo pela cidade.</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08’08” a 08’24”</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385714">
              <w:rPr>
                <w:rFonts w:cs="Times New Roman"/>
              </w:rPr>
              <w:t>V</w:t>
            </w:r>
            <w:r w:rsidRPr="00894651">
              <w:rPr>
                <w:rFonts w:cs="Times New Roman"/>
              </w:rPr>
              <w:t>ocê faz um percurso antes</w:t>
            </w:r>
            <w:r w:rsidR="001D066F">
              <w:rPr>
                <w:rFonts w:cs="Times New Roman"/>
              </w:rPr>
              <w:t>,</w:t>
            </w:r>
            <w:r w:rsidR="003230CE" w:rsidRPr="00894651">
              <w:rPr>
                <w:rFonts w:cs="Times New Roman"/>
              </w:rPr>
              <w:t xml:space="preserve"> </w:t>
            </w:r>
            <w:r w:rsidRPr="00894651">
              <w:rPr>
                <w:rFonts w:cs="Times New Roman"/>
              </w:rPr>
              <w:t xml:space="preserve">feito por pessoas como </w:t>
            </w:r>
            <w:r w:rsidR="00385714">
              <w:rPr>
                <w:rFonts w:cs="Times New Roman"/>
              </w:rPr>
              <w:t>M</w:t>
            </w:r>
            <w:r w:rsidRPr="00894651">
              <w:rPr>
                <w:rFonts w:cs="Times New Roman"/>
              </w:rPr>
              <w:t xml:space="preserve">ário de </w:t>
            </w:r>
            <w:r w:rsidR="00385714">
              <w:rPr>
                <w:rFonts w:cs="Times New Roman"/>
              </w:rPr>
              <w:t>A</w:t>
            </w:r>
            <w:r w:rsidRPr="00894651">
              <w:rPr>
                <w:rFonts w:cs="Times New Roman"/>
              </w:rPr>
              <w:t>ndrade</w:t>
            </w:r>
            <w:r w:rsidR="001D066F">
              <w:rPr>
                <w:rFonts w:cs="Times New Roman"/>
              </w:rPr>
              <w:t>,</w:t>
            </w:r>
            <w:r w:rsidRPr="00894651">
              <w:rPr>
                <w:rFonts w:cs="Times New Roman"/>
              </w:rPr>
              <w:t xml:space="preserve"> etc. E aí chega a cidade</w:t>
            </w:r>
            <w:r w:rsidR="001D066F">
              <w:rPr>
                <w:rFonts w:cs="Times New Roman"/>
              </w:rPr>
              <w:t>,</w:t>
            </w:r>
            <w:r w:rsidRPr="00894651">
              <w:rPr>
                <w:rFonts w:cs="Times New Roman"/>
              </w:rPr>
              <w:t xml:space="preserve"> tem esse alumbramento e com ele chega a coisa da poesia ou isso você sente ainda menino em </w:t>
            </w:r>
            <w:r w:rsidR="001D066F">
              <w:rPr>
                <w:rFonts w:cs="Times New Roman"/>
              </w:rPr>
              <w:t>Nova Cruz</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08’21” a 09’06”</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385714">
              <w:rPr>
                <w:rFonts w:cs="Times New Roman"/>
              </w:rPr>
              <w:t>Q</w:t>
            </w:r>
            <w:r w:rsidRPr="00894651">
              <w:rPr>
                <w:rFonts w:cs="Times New Roman"/>
              </w:rPr>
              <w:t>uando eu vi... Eu conto essa história porque é bonita</w:t>
            </w:r>
            <w:r w:rsidR="001D066F">
              <w:rPr>
                <w:rFonts w:cs="Times New Roman"/>
              </w:rPr>
              <w:t>,</w:t>
            </w:r>
            <w:r w:rsidRPr="00894651">
              <w:rPr>
                <w:rFonts w:cs="Times New Roman"/>
              </w:rPr>
              <w:t xml:space="preserve"> meu pai me fez ler os autores prediletos dele desde muito novo. Eu li... Anatóle </w:t>
            </w:r>
            <w:r w:rsidR="00385714">
              <w:rPr>
                <w:rFonts w:cs="Times New Roman"/>
              </w:rPr>
              <w:t>F</w:t>
            </w:r>
            <w:r w:rsidRPr="00894651">
              <w:rPr>
                <w:rFonts w:cs="Times New Roman"/>
              </w:rPr>
              <w:t>rances</w:t>
            </w:r>
            <w:r w:rsidR="001D066F">
              <w:rPr>
                <w:rFonts w:cs="Times New Roman"/>
              </w:rPr>
              <w:t>,</w:t>
            </w:r>
            <w:r w:rsidRPr="00894651">
              <w:rPr>
                <w:rFonts w:cs="Times New Roman"/>
              </w:rPr>
              <w:t xml:space="preserve"> </w:t>
            </w:r>
            <w:r w:rsidR="00385714" w:rsidRPr="00894651">
              <w:rPr>
                <w:rFonts w:cs="Times New Roman"/>
              </w:rPr>
              <w:t>Eric Maria Remarque</w:t>
            </w:r>
            <w:r w:rsidR="001D066F">
              <w:rPr>
                <w:rFonts w:cs="Times New Roman"/>
              </w:rPr>
              <w:t>,</w:t>
            </w:r>
            <w:r w:rsidRPr="00894651">
              <w:rPr>
                <w:rFonts w:cs="Times New Roman"/>
              </w:rPr>
              <w:t xml:space="preserve"> os autores dele</w:t>
            </w:r>
            <w:r w:rsidR="001D066F">
              <w:rPr>
                <w:rFonts w:cs="Times New Roman"/>
              </w:rPr>
              <w:t>,</w:t>
            </w:r>
            <w:r w:rsidRPr="00894651">
              <w:rPr>
                <w:rFonts w:cs="Times New Roman"/>
              </w:rPr>
              <w:t xml:space="preserve"> </w:t>
            </w:r>
            <w:r w:rsidR="00385714" w:rsidRPr="00894651">
              <w:rPr>
                <w:rFonts w:cs="Times New Roman"/>
              </w:rPr>
              <w:t>Coelho Neto</w:t>
            </w:r>
            <w:r w:rsidR="001D066F">
              <w:rPr>
                <w:rFonts w:cs="Times New Roman"/>
              </w:rPr>
              <w:t>,</w:t>
            </w:r>
            <w:r w:rsidRPr="00894651">
              <w:rPr>
                <w:rFonts w:cs="Times New Roman"/>
              </w:rPr>
              <w:t xml:space="preserve"> sabia decorado e sei decorado o porquê ele recitava </w:t>
            </w:r>
            <w:r w:rsidR="00385714" w:rsidRPr="00894651">
              <w:rPr>
                <w:rFonts w:cs="Times New Roman"/>
              </w:rPr>
              <w:t>Guerra Junqueira</w:t>
            </w:r>
            <w:r w:rsidR="001D066F">
              <w:rPr>
                <w:rFonts w:cs="Times New Roman"/>
              </w:rPr>
              <w:t>,</w:t>
            </w:r>
            <w:r w:rsidRPr="00894651">
              <w:rPr>
                <w:rFonts w:cs="Times New Roman"/>
              </w:rPr>
              <w:t xml:space="preserve"> esses autores... Então </w:t>
            </w:r>
            <w:r w:rsidR="00385714" w:rsidRPr="00894651">
              <w:rPr>
                <w:rFonts w:cs="Times New Roman"/>
              </w:rPr>
              <w:t>Cascudo</w:t>
            </w:r>
            <w:r w:rsidR="00385714">
              <w:rPr>
                <w:rFonts w:cs="Times New Roman"/>
              </w:rPr>
              <w:t>,</w:t>
            </w:r>
            <w:r w:rsidR="00385714" w:rsidRPr="00894651">
              <w:rPr>
                <w:rFonts w:cs="Times New Roman"/>
              </w:rPr>
              <w:t xml:space="preserve"> Gilberto Freire </w:t>
            </w:r>
            <w:r w:rsidRPr="00894651">
              <w:rPr>
                <w:rFonts w:cs="Times New Roman"/>
              </w:rPr>
              <w:t xml:space="preserve">entusiasmado e </w:t>
            </w:r>
            <w:r w:rsidR="00385714" w:rsidRPr="00894651">
              <w:rPr>
                <w:rFonts w:cs="Times New Roman"/>
              </w:rPr>
              <w:t>Assis Ferreira</w:t>
            </w:r>
            <w:r w:rsidR="001D066F">
              <w:rPr>
                <w:rFonts w:cs="Times New Roman"/>
              </w:rPr>
              <w:t>,</w:t>
            </w:r>
            <w:r w:rsidRPr="00894651">
              <w:rPr>
                <w:rFonts w:cs="Times New Roman"/>
              </w:rPr>
              <w:t xml:space="preserve"> que ele sabia decorado trechos</w:t>
            </w:r>
            <w:r w:rsidR="001D066F">
              <w:rPr>
                <w:rFonts w:cs="Times New Roman"/>
              </w:rPr>
              <w:t>,</w:t>
            </w:r>
            <w:r w:rsidRPr="00894651">
              <w:rPr>
                <w:rFonts w:cs="Times New Roman"/>
              </w:rPr>
              <w:t xml:space="preserve"> então quando eu vim para </w:t>
            </w:r>
            <w:r w:rsidR="001D066F">
              <w:rPr>
                <w:rFonts w:cs="Times New Roman"/>
              </w:rPr>
              <w:t>Natal</w:t>
            </w:r>
            <w:r w:rsidRPr="00894651">
              <w:rPr>
                <w:rFonts w:cs="Times New Roman"/>
              </w:rPr>
              <w:t xml:space="preserve"> ele disse</w:t>
            </w:r>
            <w:r w:rsidR="001D066F">
              <w:rPr>
                <w:rFonts w:cs="Times New Roman"/>
              </w:rPr>
              <w:t>,</w:t>
            </w:r>
            <w:r w:rsidRPr="00894651">
              <w:rPr>
                <w:rFonts w:cs="Times New Roman"/>
              </w:rPr>
              <w:t xml:space="preserve"> olha</w:t>
            </w:r>
            <w:r w:rsidR="001D066F">
              <w:rPr>
                <w:rFonts w:cs="Times New Roman"/>
              </w:rPr>
              <w:t>,</w:t>
            </w:r>
            <w:r w:rsidRPr="00894651">
              <w:rPr>
                <w:rFonts w:cs="Times New Roman"/>
              </w:rPr>
              <w:t xml:space="preserve"> eu quero dizer que em </w:t>
            </w:r>
            <w:r w:rsidR="001D066F">
              <w:rPr>
                <w:rFonts w:cs="Times New Roman"/>
              </w:rPr>
              <w:t>Natal</w:t>
            </w:r>
            <w:r w:rsidRPr="00894651">
              <w:rPr>
                <w:rFonts w:cs="Times New Roman"/>
              </w:rPr>
              <w:t xml:space="preserve"> tem um rio chamado </w:t>
            </w:r>
            <w:r w:rsidR="00385714">
              <w:rPr>
                <w:rFonts w:cs="Times New Roman"/>
              </w:rPr>
              <w:t>L</w:t>
            </w:r>
            <w:r w:rsidRPr="00894651">
              <w:rPr>
                <w:rFonts w:cs="Times New Roman"/>
              </w:rPr>
              <w:t xml:space="preserve">uis da </w:t>
            </w:r>
            <w:r w:rsidR="001D066F">
              <w:rPr>
                <w:rFonts w:cs="Times New Roman"/>
              </w:rPr>
              <w:t>Câmara Cascudo</w:t>
            </w:r>
            <w:r w:rsidRPr="00894651">
              <w:rPr>
                <w:rFonts w:cs="Times New Roman"/>
              </w:rPr>
              <w:t xml:space="preserve"> e o resto é tudinho riacho. Você procure </w:t>
            </w:r>
            <w:r w:rsidR="00385714">
              <w:rPr>
                <w:rFonts w:cs="Times New Roman"/>
              </w:rPr>
              <w:t>C</w:t>
            </w:r>
            <w:r w:rsidRPr="00894651">
              <w:rPr>
                <w:rFonts w:cs="Times New Roman"/>
              </w:rPr>
              <w:t>ascudo. E eu menino de treze anos</w:t>
            </w:r>
            <w:r w:rsidR="001D066F">
              <w:rPr>
                <w:rFonts w:cs="Times New Roman"/>
              </w:rPr>
              <w:t>,</w:t>
            </w:r>
            <w:r w:rsidRPr="00894651">
              <w:rPr>
                <w:rFonts w:cs="Times New Roman"/>
              </w:rPr>
              <w:t xml:space="preserve"> tocando a </w:t>
            </w:r>
            <w:r w:rsidR="00385714" w:rsidRPr="00894651">
              <w:rPr>
                <w:rFonts w:cs="Times New Roman"/>
              </w:rPr>
              <w:t>campainha</w:t>
            </w:r>
            <w:r w:rsidRPr="00894651">
              <w:rPr>
                <w:rFonts w:cs="Times New Roman"/>
              </w:rPr>
              <w:t xml:space="preserve"> da </w:t>
            </w:r>
            <w:r w:rsidR="00385714" w:rsidRPr="00894651">
              <w:rPr>
                <w:rFonts w:cs="Times New Roman"/>
              </w:rPr>
              <w:t xml:space="preserve">Junqueira Aires </w:t>
            </w:r>
            <w:r w:rsidRPr="00894651">
              <w:rPr>
                <w:rFonts w:cs="Times New Roman"/>
              </w:rPr>
              <w:t>387</w:t>
            </w:r>
            <w:r w:rsidR="001D066F">
              <w:rPr>
                <w:rFonts w:cs="Times New Roman"/>
              </w:rPr>
              <w:t>,</w:t>
            </w:r>
            <w:r w:rsidRPr="00894651">
              <w:rPr>
                <w:rFonts w:cs="Times New Roman"/>
              </w:rPr>
              <w:t xml:space="preserve"> esse era o número.</w:t>
            </w:r>
            <w:r w:rsidR="003230CE"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09’06” a 09’07”</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385714">
              <w:rPr>
                <w:rFonts w:cs="Times New Roman"/>
              </w:rPr>
              <w:t>L</w:t>
            </w:r>
            <w:r w:rsidRPr="00894651">
              <w:rPr>
                <w:rFonts w:cs="Times New Roman"/>
              </w:rPr>
              <w:t>evado por alguém ou só?</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09’08”</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385714">
              <w:rPr>
                <w:rFonts w:cs="Times New Roman"/>
              </w:rPr>
              <w:t>N</w:t>
            </w:r>
            <w:r w:rsidRPr="00894651">
              <w:rPr>
                <w:rFonts w:cs="Times New Roman"/>
              </w:rPr>
              <w:t>ão. Sozinho.</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09’09”</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385714">
              <w:rPr>
                <w:rFonts w:cs="Times New Roman"/>
              </w:rPr>
              <w:t>S</w:t>
            </w:r>
            <w:r w:rsidRPr="00894651">
              <w:rPr>
                <w:rFonts w:cs="Times New Roman"/>
              </w:rPr>
              <w:t>ozinho...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09’09” a 10’37”</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385714">
              <w:rPr>
                <w:rFonts w:cs="Times New Roman"/>
              </w:rPr>
              <w:t xml:space="preserve">E </w:t>
            </w:r>
            <w:r w:rsidRPr="00894651">
              <w:rPr>
                <w:rFonts w:cs="Times New Roman"/>
              </w:rPr>
              <w:t xml:space="preserve">foi recebido a </w:t>
            </w:r>
            <w:r w:rsidR="00385714">
              <w:rPr>
                <w:rFonts w:cs="Times New Roman"/>
              </w:rPr>
              <w:t>A</w:t>
            </w:r>
            <w:r w:rsidRPr="00894651">
              <w:rPr>
                <w:rFonts w:cs="Times New Roman"/>
              </w:rPr>
              <w:t>nalia a velha criada</w:t>
            </w:r>
            <w:r w:rsidR="001D066F">
              <w:rPr>
                <w:rFonts w:cs="Times New Roman"/>
              </w:rPr>
              <w:t>,</w:t>
            </w:r>
            <w:r w:rsidRPr="00894651">
              <w:rPr>
                <w:rFonts w:cs="Times New Roman"/>
              </w:rPr>
              <w:t xml:space="preserve"> me...</w:t>
            </w:r>
            <w:r w:rsidR="001D066F">
              <w:rPr>
                <w:rFonts w:cs="Times New Roman"/>
              </w:rPr>
              <w:t>,</w:t>
            </w:r>
            <w:r w:rsidRPr="00894651">
              <w:rPr>
                <w:rFonts w:cs="Times New Roman"/>
              </w:rPr>
              <w:t xml:space="preserve"> que é que você quer meu filho? Quero conversar com </w:t>
            </w:r>
            <w:r w:rsidR="001D066F">
              <w:rPr>
                <w:rFonts w:cs="Times New Roman"/>
              </w:rPr>
              <w:t>Luís da Câmara Cascudo</w:t>
            </w:r>
            <w:r w:rsidRPr="00894651">
              <w:rPr>
                <w:rFonts w:cs="Times New Roman"/>
              </w:rPr>
              <w:t>, conversar. Você imagine o atrevimento e a loucura</w:t>
            </w:r>
            <w:r w:rsidR="001D066F">
              <w:rPr>
                <w:rFonts w:cs="Times New Roman"/>
              </w:rPr>
              <w:t>,</w:t>
            </w:r>
            <w:r w:rsidRPr="00894651">
              <w:rPr>
                <w:rFonts w:cs="Times New Roman"/>
              </w:rPr>
              <w:t xml:space="preserve"> local. Cascudo me recebeu muito bem</w:t>
            </w:r>
            <w:r w:rsidR="001D066F">
              <w:rPr>
                <w:rFonts w:cs="Times New Roman"/>
              </w:rPr>
              <w:t>,</w:t>
            </w:r>
            <w:r w:rsidRPr="00894651">
              <w:rPr>
                <w:rFonts w:cs="Times New Roman"/>
              </w:rPr>
              <w:t xml:space="preserve"> me deu chocolate sonho de valsa que ele guardava escondido para os netos não comer. Me deu um presentinho</w:t>
            </w:r>
            <w:r w:rsidR="001D066F">
              <w:rPr>
                <w:rFonts w:cs="Times New Roman"/>
              </w:rPr>
              <w:t>,</w:t>
            </w:r>
            <w:r w:rsidRPr="00894651">
              <w:rPr>
                <w:rFonts w:cs="Times New Roman"/>
              </w:rPr>
              <w:t xml:space="preserve"> uma coisa de índio</w:t>
            </w:r>
            <w:r w:rsidR="001D066F">
              <w:rPr>
                <w:rFonts w:cs="Times New Roman"/>
              </w:rPr>
              <w:t>,</w:t>
            </w:r>
            <w:r w:rsidRPr="00894651">
              <w:rPr>
                <w:rFonts w:cs="Times New Roman"/>
              </w:rPr>
              <w:t xml:space="preserve"> não sei bem o que era.</w:t>
            </w:r>
            <w:r w:rsidR="003230CE" w:rsidRPr="00894651">
              <w:rPr>
                <w:rFonts w:cs="Times New Roman"/>
              </w:rPr>
              <w:t xml:space="preserve"> </w:t>
            </w:r>
            <w:r w:rsidR="003230CE" w:rsidRPr="00894651">
              <w:rPr>
                <w:rFonts w:cs="Times New Roman"/>
                <w:i/>
              </w:rPr>
              <w:t xml:space="preserve"> </w:t>
            </w:r>
            <w:r w:rsidRPr="00894651">
              <w:rPr>
                <w:rFonts w:cs="Times New Roman"/>
              </w:rPr>
              <w:t xml:space="preserve"> Conversou e ouviu histórias de cordel que eu dizia</w:t>
            </w:r>
            <w:r w:rsidR="001D066F">
              <w:rPr>
                <w:rFonts w:cs="Times New Roman"/>
              </w:rPr>
              <w:t>,</w:t>
            </w:r>
            <w:r w:rsidRPr="00894651">
              <w:rPr>
                <w:rFonts w:cs="Times New Roman"/>
              </w:rPr>
              <w:t xml:space="preserve"> a chegada de </w:t>
            </w:r>
            <w:r w:rsidR="00385714">
              <w:rPr>
                <w:rFonts w:cs="Times New Roman"/>
              </w:rPr>
              <w:t>L</w:t>
            </w:r>
            <w:r w:rsidRPr="00894651">
              <w:rPr>
                <w:rFonts w:cs="Times New Roman"/>
              </w:rPr>
              <w:t xml:space="preserve">ampião do </w:t>
            </w:r>
            <w:r w:rsidRPr="00894651">
              <w:rPr>
                <w:rFonts w:cs="Times New Roman"/>
              </w:rPr>
              <w:lastRenderedPageBreak/>
              <w:t>inferno</w:t>
            </w:r>
            <w:r w:rsidR="001D066F">
              <w:rPr>
                <w:rFonts w:cs="Times New Roman"/>
              </w:rPr>
              <w:t>,</w:t>
            </w:r>
            <w:r w:rsidRPr="00894651">
              <w:rPr>
                <w:rFonts w:cs="Times New Roman"/>
              </w:rPr>
              <w:t xml:space="preserve"> que tinha o algodão e eu conversei sobre isso no primeiro momento. Então </w:t>
            </w:r>
            <w:r w:rsidR="00385714">
              <w:rPr>
                <w:rFonts w:cs="Times New Roman"/>
              </w:rPr>
              <w:t>Cascudo</w:t>
            </w:r>
            <w:r w:rsidR="001D066F">
              <w:rPr>
                <w:rFonts w:cs="Times New Roman"/>
              </w:rPr>
              <w:t>,</w:t>
            </w:r>
            <w:r w:rsidRPr="00894651">
              <w:rPr>
                <w:rFonts w:cs="Times New Roman"/>
              </w:rPr>
              <w:t xml:space="preserve"> e eu pretendia voltar</w:t>
            </w:r>
            <w:r w:rsidR="001D066F">
              <w:rPr>
                <w:rFonts w:cs="Times New Roman"/>
              </w:rPr>
              <w:t>,</w:t>
            </w:r>
            <w:r w:rsidRPr="00894651">
              <w:rPr>
                <w:rFonts w:cs="Times New Roman"/>
              </w:rPr>
              <w:t xml:space="preserve"> só que eu não tive mais chances</w:t>
            </w:r>
            <w:r w:rsidR="001D066F">
              <w:rPr>
                <w:rFonts w:cs="Times New Roman"/>
              </w:rPr>
              <w:t>,</w:t>
            </w:r>
            <w:r w:rsidRPr="00894651">
              <w:rPr>
                <w:rFonts w:cs="Times New Roman"/>
              </w:rPr>
              <w:t xml:space="preserve"> demorei muito para voltar para esse retorno e </w:t>
            </w:r>
            <w:r w:rsidR="00385714" w:rsidRPr="00894651">
              <w:rPr>
                <w:rFonts w:cs="Times New Roman"/>
              </w:rPr>
              <w:t>aproximação</w:t>
            </w:r>
            <w:r w:rsidRPr="00894651">
              <w:rPr>
                <w:rFonts w:cs="Times New Roman"/>
              </w:rPr>
              <w:t xml:space="preserve"> com </w:t>
            </w:r>
            <w:r w:rsidR="00385714">
              <w:rPr>
                <w:rFonts w:cs="Times New Roman"/>
              </w:rPr>
              <w:t>Cascudo</w:t>
            </w:r>
            <w:r w:rsidRPr="00894651">
              <w:rPr>
                <w:rFonts w:cs="Times New Roman"/>
              </w:rPr>
              <w:t xml:space="preserve">. </w:t>
            </w:r>
            <w:r w:rsidR="001D066F">
              <w:rPr>
                <w:rFonts w:cs="Times New Roman"/>
              </w:rPr>
              <w:t>Natal</w:t>
            </w:r>
            <w:r w:rsidRPr="00894651">
              <w:rPr>
                <w:rFonts w:cs="Times New Roman"/>
              </w:rPr>
              <w:t xml:space="preserve"> foi realmente um encantamento fora do comum. Morar na casa do estudante</w:t>
            </w:r>
            <w:r w:rsidR="001D066F">
              <w:rPr>
                <w:rFonts w:cs="Times New Roman"/>
              </w:rPr>
              <w:t>,</w:t>
            </w:r>
            <w:r w:rsidR="003230CE" w:rsidRPr="00894651">
              <w:rPr>
                <w:rFonts w:cs="Times New Roman"/>
              </w:rPr>
              <w:t xml:space="preserve"> </w:t>
            </w:r>
            <w:r w:rsidR="00385714">
              <w:rPr>
                <w:rFonts w:cs="Times New Roman"/>
              </w:rPr>
              <w:t>m</w:t>
            </w:r>
            <w:r w:rsidRPr="00894651">
              <w:rPr>
                <w:rFonts w:cs="Times New Roman"/>
              </w:rPr>
              <w:t>eu pai tinha certa dificuldade para manter seis filhos estudando. Primeiro foi</w:t>
            </w:r>
            <w:r w:rsidR="001D066F">
              <w:rPr>
                <w:rFonts w:cs="Times New Roman"/>
              </w:rPr>
              <w:t>,</w:t>
            </w:r>
            <w:r w:rsidRPr="00894651">
              <w:rPr>
                <w:rFonts w:cs="Times New Roman"/>
              </w:rPr>
              <w:t xml:space="preserve"> eu tive um tempo na casa da minha tia </w:t>
            </w:r>
            <w:r w:rsidR="00385714">
              <w:rPr>
                <w:rFonts w:cs="Times New Roman"/>
              </w:rPr>
              <w:t>N</w:t>
            </w:r>
            <w:r w:rsidRPr="00894651">
              <w:rPr>
                <w:rFonts w:cs="Times New Roman"/>
              </w:rPr>
              <w:t>izilpe</w:t>
            </w:r>
            <w:r w:rsidR="001D066F">
              <w:rPr>
                <w:rFonts w:cs="Times New Roman"/>
              </w:rPr>
              <w:t>,</w:t>
            </w:r>
            <w:r w:rsidRPr="00894651">
              <w:rPr>
                <w:rFonts w:cs="Times New Roman"/>
              </w:rPr>
              <w:t xml:space="preserve"> uma criatura me orientou e arrumou na vida</w:t>
            </w:r>
            <w:r w:rsidR="001D066F">
              <w:rPr>
                <w:rFonts w:cs="Times New Roman"/>
              </w:rPr>
              <w:t>,</w:t>
            </w:r>
            <w:r w:rsidRPr="00894651">
              <w:rPr>
                <w:rFonts w:cs="Times New Roman"/>
              </w:rPr>
              <w:t xml:space="preserve"> </w:t>
            </w:r>
            <w:r w:rsidR="00385714">
              <w:rPr>
                <w:rFonts w:cs="Times New Roman"/>
              </w:rPr>
              <w:t>Z</w:t>
            </w:r>
            <w:r w:rsidRPr="00894651">
              <w:rPr>
                <w:rFonts w:cs="Times New Roman"/>
              </w:rPr>
              <w:t xml:space="preserve">ilpe </w:t>
            </w:r>
            <w:r w:rsidR="00385714">
              <w:rPr>
                <w:rFonts w:cs="Times New Roman"/>
              </w:rPr>
              <w:t>C</w:t>
            </w:r>
            <w:r w:rsidRPr="00894651">
              <w:rPr>
                <w:rFonts w:cs="Times New Roman"/>
              </w:rPr>
              <w:t xml:space="preserve">olaço e foi para a casa do estudante com </w:t>
            </w:r>
            <w:r w:rsidR="006D2044">
              <w:rPr>
                <w:rFonts w:cs="Times New Roman"/>
              </w:rPr>
              <w:t>Daladier</w:t>
            </w:r>
            <w:r w:rsidR="001D066F">
              <w:rPr>
                <w:rFonts w:cs="Times New Roman"/>
              </w:rPr>
              <w:t>,</w:t>
            </w:r>
            <w:r w:rsidRPr="00894651">
              <w:rPr>
                <w:rFonts w:cs="Times New Roman"/>
              </w:rPr>
              <w:t xml:space="preserve"> meninos</w:t>
            </w:r>
            <w:r w:rsidR="001D066F">
              <w:rPr>
                <w:rFonts w:cs="Times New Roman"/>
              </w:rPr>
              <w:t>,</w:t>
            </w:r>
            <w:r w:rsidRPr="00894651">
              <w:rPr>
                <w:rFonts w:cs="Times New Roman"/>
              </w:rPr>
              <w:t xml:space="preserve"> os mais jovens da casa do estudante não podia entrar</w:t>
            </w:r>
            <w:r w:rsidR="001D066F">
              <w:rPr>
                <w:rFonts w:cs="Times New Roman"/>
              </w:rPr>
              <w:t>,</w:t>
            </w:r>
            <w:r w:rsidRPr="00894651">
              <w:rPr>
                <w:rFonts w:cs="Times New Roman"/>
              </w:rPr>
              <w:t xml:space="preserve"> mas admitiram</w:t>
            </w:r>
            <w:r w:rsidR="001D066F">
              <w:rPr>
                <w:rFonts w:cs="Times New Roman"/>
              </w:rPr>
              <w:t>,</w:t>
            </w:r>
            <w:r w:rsidRPr="00894651">
              <w:rPr>
                <w:rFonts w:cs="Times New Roman"/>
              </w:rPr>
              <w:t xml:space="preserve"> havia na época de rigor muito difícil de vida</w:t>
            </w:r>
            <w:r w:rsidR="001D066F">
              <w:rPr>
                <w:rFonts w:cs="Times New Roman"/>
              </w:rPr>
              <w:t>,</w:t>
            </w:r>
            <w:r w:rsidRPr="00894651">
              <w:rPr>
                <w:rFonts w:cs="Times New Roman"/>
              </w:rPr>
              <w:t xml:space="preserve"> porque os pratos eram ruinzinhos</w:t>
            </w:r>
            <w:r w:rsidR="001D066F">
              <w:rPr>
                <w:rFonts w:cs="Times New Roman"/>
              </w:rPr>
              <w:t>,</w:t>
            </w:r>
            <w:r w:rsidRPr="00894651">
              <w:rPr>
                <w:rFonts w:cs="Times New Roman"/>
              </w:rPr>
              <w:t xml:space="preserve"> se comia de acordo com a</w:t>
            </w:r>
            <w:r w:rsidR="001D066F">
              <w:rPr>
                <w:rFonts w:cs="Times New Roman"/>
              </w:rPr>
              <w:t>,</w:t>
            </w:r>
            <w:r w:rsidRPr="00894651">
              <w:rPr>
                <w:rFonts w:cs="Times New Roman"/>
              </w:rPr>
              <w:t xml:space="preserve"> quando se enfiava pra caixa</w:t>
            </w:r>
            <w:r w:rsidR="001D066F">
              <w:rPr>
                <w:rFonts w:cs="Times New Roman"/>
              </w:rPr>
              <w:t>,</w:t>
            </w:r>
            <w:r w:rsidRPr="00894651">
              <w:rPr>
                <w:rFonts w:cs="Times New Roman"/>
              </w:rPr>
              <w:t xml:space="preserve"> pra casa. Foi uma época realmente pesada</w:t>
            </w:r>
            <w:r w:rsidR="001D066F">
              <w:rPr>
                <w:rFonts w:cs="Times New Roman"/>
              </w:rPr>
              <w:t>,</w:t>
            </w:r>
            <w:r w:rsidRPr="00894651">
              <w:rPr>
                <w:rFonts w:cs="Times New Roman"/>
              </w:rPr>
              <w:t xml:space="preserve"> mas de ao mesmo tempo de aprendizagem da vida.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10’37” a 10’42”</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385714">
              <w:rPr>
                <w:rFonts w:cs="Times New Roman"/>
              </w:rPr>
              <w:t>M</w:t>
            </w:r>
            <w:r w:rsidRPr="00894651">
              <w:rPr>
                <w:rFonts w:cs="Times New Roman"/>
              </w:rPr>
              <w:t>as eu comi de uns negócios também e lamento e acho que você estava nos cueiros...</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10’42”</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385714">
              <w:rPr>
                <w:rFonts w:cs="Times New Roman"/>
              </w:rPr>
              <w:t>T</w:t>
            </w:r>
            <w:r w:rsidRPr="00894651">
              <w:rPr>
                <w:rFonts w:cs="Times New Roman"/>
              </w:rPr>
              <w:t>ava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10’43’ a 10’59”</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385714">
              <w:rPr>
                <w:rFonts w:cs="Times New Roman"/>
              </w:rPr>
              <w:t>Q</w:t>
            </w:r>
            <w:r w:rsidRPr="00894651">
              <w:rPr>
                <w:rFonts w:cs="Times New Roman"/>
              </w:rPr>
              <w:t xml:space="preserve">uando era menino lá. Mas eu fui companheiro de corrida de </w:t>
            </w:r>
            <w:r w:rsidR="00385714" w:rsidRPr="00894651">
              <w:rPr>
                <w:rFonts w:cs="Times New Roman"/>
              </w:rPr>
              <w:t>velocípede</w:t>
            </w:r>
            <w:r w:rsidR="001D066F">
              <w:rPr>
                <w:rFonts w:cs="Times New Roman"/>
              </w:rPr>
              <w:t>,</w:t>
            </w:r>
            <w:r w:rsidRPr="00894651">
              <w:rPr>
                <w:rFonts w:cs="Times New Roman"/>
              </w:rPr>
              <w:t xml:space="preserve"> do seu irmão </w:t>
            </w:r>
            <w:r w:rsidR="00385714">
              <w:rPr>
                <w:rFonts w:cs="Times New Roman"/>
              </w:rPr>
              <w:t>A</w:t>
            </w:r>
            <w:r w:rsidRPr="00894651">
              <w:rPr>
                <w:rFonts w:cs="Times New Roman"/>
              </w:rPr>
              <w:t>rian</w:t>
            </w:r>
            <w:r w:rsidR="001D066F">
              <w:rPr>
                <w:rFonts w:cs="Times New Roman"/>
              </w:rPr>
              <w:t>,</w:t>
            </w:r>
            <w:r w:rsidRPr="00894651">
              <w:rPr>
                <w:rFonts w:cs="Times New Roman"/>
              </w:rPr>
              <w:t xml:space="preserve"> mas </w:t>
            </w:r>
            <w:r w:rsidR="001D066F">
              <w:rPr>
                <w:rFonts w:cs="Times New Roman"/>
              </w:rPr>
              <w:t>Nova Cruz</w:t>
            </w:r>
            <w:r w:rsidRPr="00894651">
              <w:rPr>
                <w:rFonts w:cs="Times New Roman"/>
              </w:rPr>
              <w:t xml:space="preserve"> é uma cidade rica e figuras humanas</w:t>
            </w:r>
            <w:r w:rsidR="001D066F">
              <w:rPr>
                <w:rFonts w:cs="Times New Roman"/>
              </w:rPr>
              <w:t>,</w:t>
            </w:r>
            <w:r w:rsidRPr="00894651">
              <w:rPr>
                <w:rFonts w:cs="Times New Roman"/>
              </w:rPr>
              <w:t xml:space="preserve"> os doidos</w:t>
            </w:r>
            <w:r w:rsidR="001D066F">
              <w:rPr>
                <w:rFonts w:cs="Times New Roman"/>
              </w:rPr>
              <w:t>,</w:t>
            </w:r>
            <w:r w:rsidRPr="00894651">
              <w:rPr>
                <w:rFonts w:cs="Times New Roman"/>
              </w:rPr>
              <w:t xml:space="preserve"> os personagens</w:t>
            </w:r>
            <w:r w:rsidR="001D066F">
              <w:rPr>
                <w:rFonts w:cs="Times New Roman"/>
              </w:rPr>
              <w:t>,</w:t>
            </w:r>
            <w:r w:rsidRPr="00894651">
              <w:rPr>
                <w:rFonts w:cs="Times New Roman"/>
              </w:rPr>
              <w:t xml:space="preserve"> você se lembra? Tinha um </w:t>
            </w:r>
            <w:r w:rsidR="00385714">
              <w:rPr>
                <w:rFonts w:cs="Times New Roman"/>
              </w:rPr>
              <w:t>L</w:t>
            </w:r>
            <w:r w:rsidRPr="00894651">
              <w:rPr>
                <w:rFonts w:cs="Times New Roman"/>
              </w:rPr>
              <w:t xml:space="preserve">auro...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11’00” a 11’08”</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385714">
              <w:rPr>
                <w:rFonts w:cs="Times New Roman"/>
              </w:rPr>
              <w:t>L</w:t>
            </w:r>
            <w:r w:rsidRPr="00894651">
              <w:rPr>
                <w:rFonts w:cs="Times New Roman"/>
              </w:rPr>
              <w:t>auro doido que andava com uma roda tirada de pneu</w:t>
            </w:r>
            <w:r w:rsidR="001D066F">
              <w:rPr>
                <w:rFonts w:cs="Times New Roman"/>
              </w:rPr>
              <w:t>,</w:t>
            </w:r>
            <w:r w:rsidRPr="00894651">
              <w:rPr>
                <w:rFonts w:cs="Times New Roman"/>
              </w:rPr>
              <w:t xml:space="preserve"> e aquilo era o carro dele</w:t>
            </w:r>
            <w:r w:rsidR="001D066F">
              <w:rPr>
                <w:rFonts w:cs="Times New Roman"/>
              </w:rPr>
              <w:t>,</w:t>
            </w:r>
            <w:r w:rsidRPr="00894651">
              <w:rPr>
                <w:rFonts w:cs="Times New Roman"/>
              </w:rPr>
              <w:t xml:space="preserve"> ele dirigia para todos os cantos lá</w:t>
            </w:r>
            <w:r w:rsidR="001D066F">
              <w:rPr>
                <w:rFonts w:cs="Times New Roman"/>
              </w:rPr>
              <w:t>,</w:t>
            </w:r>
            <w:r w:rsidR="003230CE"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11’09” a 11’11”</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385714">
              <w:rPr>
                <w:rFonts w:cs="Times New Roman"/>
              </w:rPr>
              <w:t>T</w:t>
            </w:r>
            <w:r w:rsidRPr="00894651">
              <w:rPr>
                <w:rFonts w:cs="Times New Roman"/>
              </w:rPr>
              <w:t>inha uns contadores de histórias</w:t>
            </w:r>
            <w:r w:rsidR="001D066F">
              <w:rPr>
                <w:rFonts w:cs="Times New Roman"/>
              </w:rPr>
              <w:t>,</w:t>
            </w:r>
            <w:r w:rsidRPr="00894651">
              <w:rPr>
                <w:rFonts w:cs="Times New Roman"/>
              </w:rPr>
              <w:t xml:space="preserve"> </w:t>
            </w:r>
            <w:r w:rsidR="006D2044">
              <w:rPr>
                <w:rFonts w:cs="Times New Roman"/>
              </w:rPr>
              <w:t>João</w:t>
            </w:r>
            <w:r w:rsidRPr="00894651">
              <w:rPr>
                <w:rFonts w:cs="Times New Roman"/>
              </w:rPr>
              <w:t xml:space="preserve"> germano...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11’11” a 11’15”</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6D2044">
              <w:rPr>
                <w:rFonts w:cs="Times New Roman"/>
              </w:rPr>
              <w:t>João</w:t>
            </w:r>
            <w:r w:rsidRPr="00894651">
              <w:rPr>
                <w:rFonts w:cs="Times New Roman"/>
              </w:rPr>
              <w:t xml:space="preserve"> </w:t>
            </w:r>
            <w:r w:rsidR="00385714" w:rsidRPr="00894651">
              <w:rPr>
                <w:rFonts w:cs="Times New Roman"/>
              </w:rPr>
              <w:t>Germano</w:t>
            </w:r>
            <w:r w:rsidR="001D066F">
              <w:rPr>
                <w:rFonts w:cs="Times New Roman"/>
              </w:rPr>
              <w:t>,</w:t>
            </w:r>
            <w:r w:rsidRPr="00894651">
              <w:rPr>
                <w:rFonts w:cs="Times New Roman"/>
              </w:rPr>
              <w:t xml:space="preserve"> morava quase em frente a minha casa.</w:t>
            </w:r>
            <w:r w:rsidR="003230CE"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11’15” a 11’33”</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 A sua casa. Agora eu me lembro do seu pai sentado em frente a casa comercial</w:t>
            </w:r>
            <w:r w:rsidR="001D066F">
              <w:rPr>
                <w:rFonts w:cs="Times New Roman"/>
              </w:rPr>
              <w:t>,</w:t>
            </w:r>
            <w:r w:rsidRPr="00894651">
              <w:rPr>
                <w:rFonts w:cs="Times New Roman"/>
              </w:rPr>
              <w:t xml:space="preserve"> a loja e eu menino né?! Passava de velocípede lá com </w:t>
            </w:r>
            <w:r w:rsidR="00385714">
              <w:rPr>
                <w:rFonts w:cs="Times New Roman"/>
              </w:rPr>
              <w:t>A</w:t>
            </w:r>
            <w:r w:rsidRPr="00894651">
              <w:rPr>
                <w:rFonts w:cs="Times New Roman"/>
              </w:rPr>
              <w:t>rian</w:t>
            </w:r>
            <w:r w:rsidR="001D066F">
              <w:rPr>
                <w:rFonts w:cs="Times New Roman"/>
              </w:rPr>
              <w:t>,</w:t>
            </w:r>
            <w:r w:rsidRPr="00894651">
              <w:rPr>
                <w:rFonts w:cs="Times New Roman"/>
              </w:rPr>
              <w:t xml:space="preserve"> e aquela figura tranquila</w:t>
            </w:r>
            <w:r w:rsidR="001D066F">
              <w:rPr>
                <w:rFonts w:cs="Times New Roman"/>
              </w:rPr>
              <w:t>,</w:t>
            </w:r>
            <w:r w:rsidRPr="00894651">
              <w:rPr>
                <w:rFonts w:cs="Times New Roman"/>
              </w:rPr>
              <w:t xml:space="preserve"> calma</w:t>
            </w:r>
            <w:r w:rsidR="001D066F">
              <w:rPr>
                <w:rFonts w:cs="Times New Roman"/>
              </w:rPr>
              <w:t>,</w:t>
            </w:r>
            <w:r w:rsidRPr="00894651">
              <w:rPr>
                <w:rFonts w:cs="Times New Roman"/>
              </w:rPr>
              <w:t xml:space="preserve"> e o filho que mais se parece com ele é o </w:t>
            </w:r>
            <w:r w:rsidR="006D2044">
              <w:rPr>
                <w:rFonts w:cs="Times New Roman"/>
              </w:rPr>
              <w:t>Daladier</w:t>
            </w:r>
            <w:r w:rsidRPr="00894651">
              <w:rPr>
                <w:rFonts w:cs="Times New Roman"/>
              </w:rPr>
              <w:t>.</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11’33”</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6D2044">
              <w:rPr>
                <w:rFonts w:cs="Times New Roman"/>
              </w:rPr>
              <w:t>Daladier</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11’34” a 12’06”</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385714">
              <w:rPr>
                <w:rFonts w:cs="Times New Roman"/>
              </w:rPr>
              <w:t>E</w:t>
            </w:r>
            <w:r w:rsidRPr="00894651">
              <w:rPr>
                <w:rFonts w:cs="Times New Roman"/>
              </w:rPr>
              <w:t>ra daquele porte físico</w:t>
            </w:r>
            <w:r w:rsidR="001D066F">
              <w:rPr>
                <w:rFonts w:cs="Times New Roman"/>
              </w:rPr>
              <w:t>,</w:t>
            </w:r>
            <w:r w:rsidRPr="00894651">
              <w:rPr>
                <w:rFonts w:cs="Times New Roman"/>
              </w:rPr>
              <w:t xml:space="preserve"> mas </w:t>
            </w:r>
            <w:r w:rsidR="001D066F">
              <w:rPr>
                <w:rFonts w:cs="Times New Roman"/>
              </w:rPr>
              <w:t>Nova Cruz,</w:t>
            </w:r>
            <w:r w:rsidRPr="00894651">
              <w:rPr>
                <w:rFonts w:cs="Times New Roman"/>
              </w:rPr>
              <w:t xml:space="preserve"> foi uma cidade que me apaixonou</w:t>
            </w:r>
            <w:r w:rsidR="001D066F">
              <w:rPr>
                <w:rFonts w:cs="Times New Roman"/>
              </w:rPr>
              <w:t>,</w:t>
            </w:r>
            <w:r w:rsidRPr="00894651">
              <w:rPr>
                <w:rFonts w:cs="Times New Roman"/>
              </w:rPr>
              <w:t xml:space="preserve"> fui menino lá e não esquecia </w:t>
            </w:r>
            <w:r w:rsidR="001D066F">
              <w:rPr>
                <w:rFonts w:cs="Times New Roman"/>
              </w:rPr>
              <w:t>Nova Cruz</w:t>
            </w:r>
            <w:r w:rsidRPr="00894651">
              <w:rPr>
                <w:rFonts w:cs="Times New Roman"/>
              </w:rPr>
              <w:t xml:space="preserve">. Ía </w:t>
            </w:r>
            <w:r w:rsidRPr="00894651">
              <w:rPr>
                <w:rFonts w:cs="Times New Roman"/>
              </w:rPr>
              <w:lastRenderedPageBreak/>
              <w:t>as férias para lá</w:t>
            </w:r>
            <w:r w:rsidR="001D066F">
              <w:rPr>
                <w:rFonts w:cs="Times New Roman"/>
              </w:rPr>
              <w:t>,</w:t>
            </w:r>
            <w:r w:rsidRPr="00894651">
              <w:rPr>
                <w:rFonts w:cs="Times New Roman"/>
              </w:rPr>
              <w:t xml:space="preserve"> passava as férias</w:t>
            </w:r>
            <w:r w:rsidR="001D066F">
              <w:rPr>
                <w:rFonts w:cs="Times New Roman"/>
              </w:rPr>
              <w:t>,</w:t>
            </w:r>
            <w:r w:rsidRPr="00894651">
              <w:rPr>
                <w:rFonts w:cs="Times New Roman"/>
              </w:rPr>
              <w:t xml:space="preserve"> foi os meus primeiros encantamentos</w:t>
            </w:r>
            <w:r w:rsidR="001D066F">
              <w:rPr>
                <w:rFonts w:cs="Times New Roman"/>
              </w:rPr>
              <w:t>,</w:t>
            </w:r>
            <w:r w:rsidRPr="00894651">
              <w:rPr>
                <w:rFonts w:cs="Times New Roman"/>
              </w:rPr>
              <w:t xml:space="preserve"> meus primeiros aluamentos</w:t>
            </w:r>
            <w:r w:rsidR="001D066F">
              <w:rPr>
                <w:rFonts w:cs="Times New Roman"/>
              </w:rPr>
              <w:t>,</w:t>
            </w:r>
            <w:r w:rsidRPr="00894651">
              <w:rPr>
                <w:rFonts w:cs="Times New Roman"/>
              </w:rPr>
              <w:t xml:space="preserve"> então eu acho que essa sua vocação poeta</w:t>
            </w:r>
            <w:r w:rsidR="001D066F">
              <w:rPr>
                <w:rFonts w:cs="Times New Roman"/>
              </w:rPr>
              <w:t>,</w:t>
            </w:r>
            <w:r w:rsidRPr="00894651">
              <w:rPr>
                <w:rFonts w:cs="Times New Roman"/>
              </w:rPr>
              <w:t xml:space="preserve"> </w:t>
            </w:r>
            <w:r w:rsidR="001D066F">
              <w:rPr>
                <w:rFonts w:cs="Times New Roman"/>
              </w:rPr>
              <w:t>Nova Cruz</w:t>
            </w:r>
            <w:r w:rsidRPr="00894651">
              <w:rPr>
                <w:rFonts w:cs="Times New Roman"/>
              </w:rPr>
              <w:t xml:space="preserve"> era uma cidade que despertava essa vocação para poesia. É porque eu não tenho vocação poeta (risos ao fundo)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12’06” a 12’08”</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385714">
              <w:rPr>
                <w:rFonts w:cs="Times New Roman"/>
              </w:rPr>
              <w:t>E</w:t>
            </w:r>
            <w:r w:rsidRPr="00894651">
              <w:rPr>
                <w:rFonts w:cs="Times New Roman"/>
              </w:rPr>
              <w:t xml:space="preserve">u sou um </w:t>
            </w:r>
            <w:r w:rsidR="00385714" w:rsidRPr="00894651">
              <w:rPr>
                <w:rFonts w:cs="Times New Roman"/>
              </w:rPr>
              <w:t>poeta</w:t>
            </w:r>
            <w:r w:rsidRPr="00894651">
              <w:rPr>
                <w:rFonts w:cs="Times New Roman"/>
              </w:rPr>
              <w:t xml:space="preserve"> perante a vida rapaz</w:t>
            </w:r>
            <w:r w:rsidR="001D066F">
              <w:rPr>
                <w:rFonts w:cs="Times New Roman"/>
              </w:rPr>
              <w:t>,</w:t>
            </w:r>
            <w:r w:rsidR="003230CE"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12’08” a 12’14”</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385714">
              <w:rPr>
                <w:rFonts w:cs="Times New Roman"/>
              </w:rPr>
              <w:t>E</w:t>
            </w:r>
            <w:r w:rsidRPr="00894651">
              <w:rPr>
                <w:rFonts w:cs="Times New Roman"/>
              </w:rPr>
              <w:t>u não posso viver sem a poesia</w:t>
            </w:r>
            <w:r w:rsidR="001D066F">
              <w:rPr>
                <w:rFonts w:cs="Times New Roman"/>
              </w:rPr>
              <w:t>,</w:t>
            </w:r>
            <w:r w:rsidRPr="00894651">
              <w:rPr>
                <w:rFonts w:cs="Times New Roman"/>
              </w:rPr>
              <w:t xml:space="preserve"> a poesia faz parte da vida da gente</w:t>
            </w:r>
            <w:r w:rsidR="001D066F">
              <w:rPr>
                <w:rFonts w:cs="Times New Roman"/>
              </w:rPr>
              <w:t>,</w:t>
            </w:r>
            <w:r w:rsidRPr="00894651">
              <w:rPr>
                <w:rFonts w:cs="Times New Roman"/>
              </w:rPr>
              <w:t xml:space="preserve"> agora eu não tive a felicidade de ser poeta.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12’15” a 13’00”</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385714">
              <w:rPr>
                <w:rFonts w:cs="Times New Roman"/>
              </w:rPr>
              <w:t>R</w:t>
            </w:r>
            <w:r w:rsidRPr="00894651">
              <w:rPr>
                <w:rFonts w:cs="Times New Roman"/>
              </w:rPr>
              <w:t>apaz</w:t>
            </w:r>
            <w:r w:rsidR="001D066F">
              <w:rPr>
                <w:rFonts w:cs="Times New Roman"/>
              </w:rPr>
              <w:t>,</w:t>
            </w:r>
            <w:r w:rsidRPr="00894651">
              <w:rPr>
                <w:rFonts w:cs="Times New Roman"/>
              </w:rPr>
              <w:t xml:space="preserve"> sendo</w:t>
            </w:r>
            <w:r w:rsidR="001D066F">
              <w:rPr>
                <w:rFonts w:cs="Times New Roman"/>
              </w:rPr>
              <w:t>,</w:t>
            </w:r>
            <w:r w:rsidRPr="00894651">
              <w:rPr>
                <w:rFonts w:cs="Times New Roman"/>
              </w:rPr>
              <w:t xml:space="preserve"> eu co</w:t>
            </w:r>
            <w:r w:rsidR="00385714">
              <w:rPr>
                <w:rFonts w:cs="Times New Roman"/>
              </w:rPr>
              <w:t>mec</w:t>
            </w:r>
            <w:r w:rsidRPr="00894651">
              <w:rPr>
                <w:rFonts w:cs="Times New Roman"/>
              </w:rPr>
              <w:t>ei os meus primeiros versos aos oito anos</w:t>
            </w:r>
            <w:r w:rsidR="001D066F">
              <w:rPr>
                <w:rFonts w:cs="Times New Roman"/>
              </w:rPr>
              <w:t>,</w:t>
            </w:r>
            <w:r w:rsidRPr="00894651">
              <w:rPr>
                <w:rFonts w:cs="Times New Roman"/>
              </w:rPr>
              <w:t xml:space="preserve"> meu primeiro versinho</w:t>
            </w:r>
            <w:r w:rsidR="001D066F">
              <w:rPr>
                <w:rFonts w:cs="Times New Roman"/>
              </w:rPr>
              <w:t>,</w:t>
            </w:r>
            <w:r w:rsidRPr="00894651">
              <w:rPr>
                <w:rFonts w:cs="Times New Roman"/>
              </w:rPr>
              <w:t xml:space="preserve"> já tentando imitar alguma coisa que eu havia lido</w:t>
            </w:r>
            <w:r w:rsidR="001D066F">
              <w:rPr>
                <w:rFonts w:cs="Times New Roman"/>
              </w:rPr>
              <w:t>,</w:t>
            </w:r>
            <w:r w:rsidRPr="00894651">
              <w:rPr>
                <w:rFonts w:cs="Times New Roman"/>
              </w:rPr>
              <w:t xml:space="preserve"> essa era uma visão. Uma coisa que eu li de trem só para terminar essa história</w:t>
            </w:r>
            <w:r w:rsidR="001D066F">
              <w:rPr>
                <w:rFonts w:cs="Times New Roman"/>
              </w:rPr>
              <w:t>,</w:t>
            </w:r>
            <w:r w:rsidRPr="00894651">
              <w:rPr>
                <w:rFonts w:cs="Times New Roman"/>
              </w:rPr>
              <w:t xml:space="preserve"> eu espantei</w:t>
            </w:r>
            <w:r w:rsidR="001D066F">
              <w:rPr>
                <w:rFonts w:cs="Times New Roman"/>
              </w:rPr>
              <w:t>,</w:t>
            </w:r>
            <w:r w:rsidRPr="00894651">
              <w:rPr>
                <w:rFonts w:cs="Times New Roman"/>
              </w:rPr>
              <w:t xml:space="preserve"> era curioso desde menino</w:t>
            </w:r>
            <w:r w:rsidR="001D066F">
              <w:rPr>
                <w:rFonts w:cs="Times New Roman"/>
              </w:rPr>
              <w:t>,</w:t>
            </w:r>
            <w:r w:rsidRPr="00894651">
              <w:rPr>
                <w:rFonts w:cs="Times New Roman"/>
              </w:rPr>
              <w:t xml:space="preserve"> e fiquei espantadíssimo porque fiquei de descobrir por que o trem andava. Andei perguntando</w:t>
            </w:r>
            <w:r w:rsidR="001D066F">
              <w:rPr>
                <w:rFonts w:cs="Times New Roman"/>
              </w:rPr>
              <w:t>,</w:t>
            </w:r>
            <w:r w:rsidRPr="00894651">
              <w:rPr>
                <w:rFonts w:cs="Times New Roman"/>
              </w:rPr>
              <w:t xml:space="preserve"> no fim descobri que o trem andava porque era excêntrico naquele embolo que pegava a roda</w:t>
            </w:r>
            <w:r w:rsidR="001D066F">
              <w:rPr>
                <w:rFonts w:cs="Times New Roman"/>
              </w:rPr>
              <w:t>,</w:t>
            </w:r>
            <w:r w:rsidRPr="00894651">
              <w:rPr>
                <w:rFonts w:cs="Times New Roman"/>
              </w:rPr>
              <w:t xml:space="preserve"> isso pra mim foi um choque tremendo e a partir daí eu tive certa diminuição das pancadas das pessoas que as pessoas geralmente rejeitam a excentricidade em tudo. E eu passei a aceitar um pouco mais os </w:t>
            </w:r>
            <w:r w:rsidR="00385714" w:rsidRPr="00894651">
              <w:rPr>
                <w:rFonts w:cs="Times New Roman"/>
              </w:rPr>
              <w:t>excêntricos</w:t>
            </w:r>
            <w:r w:rsidR="001D066F">
              <w:rPr>
                <w:rFonts w:cs="Times New Roman"/>
              </w:rPr>
              <w:t>,</w:t>
            </w:r>
            <w:r w:rsidRPr="00894651">
              <w:rPr>
                <w:rFonts w:cs="Times New Roman"/>
              </w:rPr>
              <w:t xml:space="preserve"> (risos ao fundo) e as excentricidades em função do trem de </w:t>
            </w:r>
            <w:r w:rsidR="001D066F">
              <w:rPr>
                <w:rFonts w:cs="Times New Roman"/>
              </w:rPr>
              <w:t>Nova Cruz</w:t>
            </w:r>
            <w:r w:rsidRPr="00894651">
              <w:rPr>
                <w:rFonts w:cs="Times New Roman"/>
              </w:rPr>
              <w:t>. É meio estranho</w:t>
            </w:r>
            <w:r w:rsidR="001D066F">
              <w:rPr>
                <w:rFonts w:cs="Times New Roman"/>
              </w:rPr>
              <w:t>,</w:t>
            </w:r>
            <w:r w:rsidRPr="00894651">
              <w:rPr>
                <w:rFonts w:cs="Times New Roman"/>
              </w:rPr>
              <w:t xml:space="preserve"> mas é.</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13’00” a 14’08”</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994F9F">
              <w:rPr>
                <w:rFonts w:cs="Times New Roman"/>
                <w:b/>
              </w:rPr>
              <w:t>Nei</w:t>
            </w:r>
            <w:r w:rsidRPr="00894651">
              <w:rPr>
                <w:rFonts w:cs="Times New Roman"/>
                <w:b/>
              </w:rPr>
              <w:t>:</w:t>
            </w:r>
            <w:r w:rsidRPr="00894651">
              <w:rPr>
                <w:rFonts w:cs="Times New Roman"/>
              </w:rPr>
              <w:t xml:space="preserve"> </w:t>
            </w:r>
            <w:r w:rsidR="00385714">
              <w:rPr>
                <w:rFonts w:cs="Times New Roman"/>
              </w:rPr>
              <w:t>V</w:t>
            </w:r>
            <w:r w:rsidRPr="00894651">
              <w:rPr>
                <w:rFonts w:cs="Times New Roman"/>
              </w:rPr>
              <w:t xml:space="preserve">ocê em 1968 você lançou seu primeiro livro? Lua quatro vezes sol. Naquela época havia-se alguns autores como </w:t>
            </w:r>
            <w:r w:rsidR="00385714">
              <w:rPr>
                <w:rFonts w:cs="Times New Roman"/>
              </w:rPr>
              <w:t>S</w:t>
            </w:r>
            <w:r w:rsidRPr="00894651">
              <w:rPr>
                <w:rFonts w:cs="Times New Roman"/>
              </w:rPr>
              <w:t>anderson com dezesseis anos lançou seu primeiro livro .... Rego aos vinte e um anos</w:t>
            </w:r>
            <w:r w:rsidR="001D066F">
              <w:rPr>
                <w:rFonts w:cs="Times New Roman"/>
              </w:rPr>
              <w:t>,</w:t>
            </w:r>
            <w:r w:rsidRPr="00894651">
              <w:rPr>
                <w:rFonts w:cs="Times New Roman"/>
              </w:rPr>
              <w:t xml:space="preserve"> </w:t>
            </w:r>
            <w:r w:rsidR="00385714">
              <w:rPr>
                <w:rFonts w:cs="Times New Roman"/>
              </w:rPr>
              <w:t>L</w:t>
            </w:r>
            <w:r w:rsidRPr="00894651">
              <w:rPr>
                <w:rFonts w:cs="Times New Roman"/>
              </w:rPr>
              <w:t xml:space="preserve">uís </w:t>
            </w:r>
            <w:r w:rsidR="00C55B20">
              <w:rPr>
                <w:rFonts w:cs="Times New Roman"/>
              </w:rPr>
              <w:t>Carlos</w:t>
            </w:r>
            <w:r w:rsidRPr="00894651">
              <w:rPr>
                <w:rFonts w:cs="Times New Roman"/>
              </w:rPr>
              <w:t xml:space="preserve"> aos vinte e quatro</w:t>
            </w:r>
            <w:r w:rsidR="001D066F">
              <w:rPr>
                <w:rFonts w:cs="Times New Roman"/>
              </w:rPr>
              <w:t>,</w:t>
            </w:r>
            <w:r w:rsidRPr="00894651">
              <w:rPr>
                <w:rFonts w:cs="Times New Roman"/>
              </w:rPr>
              <w:t xml:space="preserve"> você lançou aos trinta e um anos</w:t>
            </w:r>
            <w:r w:rsidR="001D066F">
              <w:rPr>
                <w:rFonts w:cs="Times New Roman"/>
              </w:rPr>
              <w:t>,</w:t>
            </w:r>
            <w:r w:rsidRPr="00894651">
              <w:rPr>
                <w:rFonts w:cs="Times New Roman"/>
              </w:rPr>
              <w:t xml:space="preserve"> em 68</w:t>
            </w:r>
            <w:r w:rsidR="001D066F">
              <w:rPr>
                <w:rFonts w:cs="Times New Roman"/>
              </w:rPr>
              <w:t>,</w:t>
            </w:r>
            <w:r w:rsidRPr="00894651">
              <w:rPr>
                <w:rFonts w:cs="Times New Roman"/>
              </w:rPr>
              <w:t xml:space="preserve"> mas o que me chama atenção</w:t>
            </w:r>
            <w:r w:rsidR="001D066F">
              <w:rPr>
                <w:rFonts w:cs="Times New Roman"/>
              </w:rPr>
              <w:t>,</w:t>
            </w:r>
            <w:r w:rsidRPr="00894651">
              <w:rPr>
                <w:rFonts w:cs="Times New Roman"/>
              </w:rPr>
              <w:t xml:space="preserve"> o que sempre me chamou atenção que era um livro já</w:t>
            </w:r>
            <w:r w:rsidR="001D066F">
              <w:rPr>
                <w:rFonts w:cs="Times New Roman"/>
              </w:rPr>
              <w:t>,</w:t>
            </w:r>
            <w:r w:rsidRPr="00894651">
              <w:rPr>
                <w:rFonts w:cs="Times New Roman"/>
              </w:rPr>
              <w:t xml:space="preserve"> talvez sem maturidade</w:t>
            </w:r>
            <w:r w:rsidR="001D066F">
              <w:rPr>
                <w:rFonts w:cs="Times New Roman"/>
              </w:rPr>
              <w:t>,</w:t>
            </w:r>
            <w:r w:rsidRPr="00894651">
              <w:rPr>
                <w:rFonts w:cs="Times New Roman"/>
              </w:rPr>
              <w:t xml:space="preserve"> dezesseis anos</w:t>
            </w:r>
            <w:r w:rsidR="001D066F">
              <w:rPr>
                <w:rFonts w:cs="Times New Roman"/>
              </w:rPr>
              <w:t>,</w:t>
            </w:r>
            <w:r w:rsidRPr="00894651">
              <w:rPr>
                <w:rFonts w:cs="Times New Roman"/>
              </w:rPr>
              <w:t xml:space="preserve"> é muito pouco</w:t>
            </w:r>
            <w:r w:rsidR="001D066F">
              <w:rPr>
                <w:rFonts w:cs="Times New Roman"/>
              </w:rPr>
              <w:t>,</w:t>
            </w:r>
            <w:r w:rsidRPr="00894651">
              <w:rPr>
                <w:rFonts w:cs="Times New Roman"/>
              </w:rPr>
              <w:t xml:space="preserve"> vinte e um já é mais maduro</w:t>
            </w:r>
            <w:r w:rsidR="001D066F">
              <w:rPr>
                <w:rFonts w:cs="Times New Roman"/>
              </w:rPr>
              <w:t>,</w:t>
            </w:r>
            <w:r w:rsidRPr="00894651">
              <w:rPr>
                <w:rFonts w:cs="Times New Roman"/>
              </w:rPr>
              <w:t xml:space="preserve"> mas aos trinta e um anos</w:t>
            </w:r>
            <w:r w:rsidR="001D066F">
              <w:rPr>
                <w:rFonts w:cs="Times New Roman"/>
              </w:rPr>
              <w:t>,</w:t>
            </w:r>
            <w:r w:rsidRPr="00894651">
              <w:rPr>
                <w:rFonts w:cs="Times New Roman"/>
              </w:rPr>
              <w:t xml:space="preserve"> lua quatro vezes sol</w:t>
            </w:r>
            <w:r w:rsidR="001D066F">
              <w:rPr>
                <w:rFonts w:cs="Times New Roman"/>
              </w:rPr>
              <w:t>,</w:t>
            </w:r>
            <w:r w:rsidRPr="00894651">
              <w:rPr>
                <w:rFonts w:cs="Times New Roman"/>
              </w:rPr>
              <w:t xml:space="preserve"> é um título enigmático. Eu sempre achei que</w:t>
            </w:r>
            <w:r w:rsidR="001D066F">
              <w:rPr>
                <w:rFonts w:cs="Times New Roman"/>
              </w:rPr>
              <w:t>,</w:t>
            </w:r>
            <w:r w:rsidRPr="00894651">
              <w:rPr>
                <w:rFonts w:cs="Times New Roman"/>
              </w:rPr>
              <w:t xml:space="preserve"> interpretando</w:t>
            </w:r>
            <w:r w:rsidR="001D066F">
              <w:rPr>
                <w:rFonts w:cs="Times New Roman"/>
              </w:rPr>
              <w:t>,</w:t>
            </w:r>
            <w:r w:rsidRPr="00894651">
              <w:rPr>
                <w:rFonts w:cs="Times New Roman"/>
              </w:rPr>
              <w:t xml:space="preserve"> lendo</w:t>
            </w:r>
            <w:r w:rsidR="001D066F">
              <w:rPr>
                <w:rFonts w:cs="Times New Roman"/>
              </w:rPr>
              <w:t>,</w:t>
            </w:r>
            <w:r w:rsidRPr="00894651">
              <w:rPr>
                <w:rFonts w:cs="Times New Roman"/>
              </w:rPr>
              <w:t xml:space="preserve"> esse título para mim</w:t>
            </w:r>
            <w:r w:rsidR="001D066F">
              <w:rPr>
                <w:rFonts w:cs="Times New Roman"/>
              </w:rPr>
              <w:t>,</w:t>
            </w:r>
            <w:r w:rsidRPr="00894651">
              <w:rPr>
                <w:rFonts w:cs="Times New Roman"/>
              </w:rPr>
              <w:t xml:space="preserve"> esse livro para mim</w:t>
            </w:r>
            <w:r w:rsidR="001D066F">
              <w:rPr>
                <w:rFonts w:cs="Times New Roman"/>
              </w:rPr>
              <w:t>,</w:t>
            </w:r>
            <w:r w:rsidRPr="00894651">
              <w:rPr>
                <w:rFonts w:cs="Times New Roman"/>
              </w:rPr>
              <w:t xml:space="preserve"> é um de seus melhores livros</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se o lirismo na lua for multiplicada pode se ter uma luz solar. Eu não sei se é isso que você buscou</w:t>
            </w:r>
            <w:r w:rsidR="001D066F">
              <w:rPr>
                <w:rFonts w:cs="Times New Roman"/>
              </w:rPr>
              <w:t>,</w:t>
            </w:r>
            <w:r w:rsidRPr="00894651">
              <w:rPr>
                <w:rFonts w:cs="Times New Roman"/>
              </w:rPr>
              <w:t xml:space="preserve"> mas é isso que eu sempre achei</w:t>
            </w:r>
            <w:r w:rsidR="001D066F">
              <w:rPr>
                <w:rFonts w:cs="Times New Roman"/>
              </w:rPr>
              <w:t>,</w:t>
            </w:r>
            <w:r w:rsidRPr="00894651">
              <w:rPr>
                <w:rFonts w:cs="Times New Roman"/>
              </w:rPr>
              <w:t xml:space="preserve"> porque aquele livro é fundamental na sua </w:t>
            </w:r>
            <w:r w:rsidRPr="00894651">
              <w:rPr>
                <w:rFonts w:cs="Times New Roman"/>
              </w:rPr>
              <w:lastRenderedPageBreak/>
              <w:t xml:space="preserve">obra poética. Eu gostaria que você falasse um pouco naquela </w:t>
            </w:r>
            <w:r w:rsidR="00385714" w:rsidRPr="00894651">
              <w:rPr>
                <w:rFonts w:cs="Times New Roman"/>
              </w:rPr>
              <w:t>estreia</w:t>
            </w:r>
            <w:r w:rsidR="001D066F">
              <w:rPr>
                <w:rFonts w:cs="Times New Roman"/>
              </w:rPr>
              <w:t>,</w:t>
            </w:r>
            <w:r w:rsidRPr="00894651">
              <w:rPr>
                <w:rFonts w:cs="Times New Roman"/>
              </w:rPr>
              <w:t xml:space="preserve"> inclusive foi saudado por </w:t>
            </w:r>
            <w:r w:rsidR="00385714">
              <w:rPr>
                <w:rFonts w:cs="Times New Roman"/>
              </w:rPr>
              <w:t>Cascudo</w:t>
            </w:r>
            <w:r w:rsidR="001D066F">
              <w:rPr>
                <w:rFonts w:cs="Times New Roman"/>
              </w:rPr>
              <w:t>,</w:t>
            </w:r>
            <w:r w:rsidRPr="00894651">
              <w:rPr>
                <w:rFonts w:cs="Times New Roman"/>
              </w:rPr>
              <w:t xml:space="preserve"> com prefácio de </w:t>
            </w:r>
            <w:r w:rsidR="00385714">
              <w:rPr>
                <w:rFonts w:cs="Times New Roman"/>
              </w:rPr>
              <w:t>Cascudo</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14’09” a 15’42”</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385714">
              <w:rPr>
                <w:rFonts w:cs="Times New Roman"/>
              </w:rPr>
              <w:t>O</w:t>
            </w:r>
            <w:r w:rsidRPr="00894651">
              <w:rPr>
                <w:rFonts w:cs="Times New Roman"/>
              </w:rPr>
              <w:t>lha</w:t>
            </w:r>
            <w:r w:rsidR="001D066F">
              <w:rPr>
                <w:rFonts w:cs="Times New Roman"/>
              </w:rPr>
              <w:t>,</w:t>
            </w:r>
            <w:r w:rsidRPr="00894651">
              <w:rPr>
                <w:rFonts w:cs="Times New Roman"/>
              </w:rPr>
              <w:t xml:space="preserve"> eu primeiro fiquei apavorado quando eu cheguei</w:t>
            </w:r>
            <w:r w:rsidR="001D066F">
              <w:rPr>
                <w:rFonts w:cs="Times New Roman"/>
              </w:rPr>
              <w:t>,</w:t>
            </w:r>
            <w:r w:rsidRPr="00894651">
              <w:rPr>
                <w:rFonts w:cs="Times New Roman"/>
              </w:rPr>
              <w:t xml:space="preserve"> porque eu não sou letrista</w:t>
            </w:r>
            <w:r w:rsidR="001D066F">
              <w:rPr>
                <w:rFonts w:cs="Times New Roman"/>
              </w:rPr>
              <w:t>,</w:t>
            </w:r>
            <w:r w:rsidRPr="00894651">
              <w:rPr>
                <w:rFonts w:cs="Times New Roman"/>
              </w:rPr>
              <w:t xml:space="preserve"> pra mim a poesia era só soneto. E havia outras figuras</w:t>
            </w:r>
            <w:r w:rsidR="001D066F">
              <w:rPr>
                <w:rFonts w:cs="Times New Roman"/>
              </w:rPr>
              <w:t>,</w:t>
            </w:r>
            <w:r w:rsidRPr="00894651">
              <w:rPr>
                <w:rFonts w:cs="Times New Roman"/>
              </w:rPr>
              <w:t xml:space="preserve"> delgado quando veio de santo </w:t>
            </w:r>
            <w:r w:rsidR="00E00DE9">
              <w:rPr>
                <w:rFonts w:cs="Times New Roman"/>
              </w:rPr>
              <w:t>Antônio</w:t>
            </w:r>
            <w:r w:rsidRPr="00894651">
              <w:rPr>
                <w:rFonts w:cs="Times New Roman"/>
              </w:rPr>
              <w:t xml:space="preserve"> comigo e era um sonetista emérito</w:t>
            </w:r>
            <w:r w:rsidR="001D066F">
              <w:rPr>
                <w:rFonts w:cs="Times New Roman"/>
              </w:rPr>
              <w:t>,</w:t>
            </w:r>
            <w:r w:rsidRPr="00894651">
              <w:rPr>
                <w:rFonts w:cs="Times New Roman"/>
              </w:rPr>
              <w:t xml:space="preserve"> superior</w:t>
            </w:r>
            <w:r w:rsidR="001D066F">
              <w:rPr>
                <w:rFonts w:cs="Times New Roman"/>
              </w:rPr>
              <w:t>,</w:t>
            </w:r>
            <w:r w:rsidRPr="00894651">
              <w:rPr>
                <w:rFonts w:cs="Times New Roman"/>
              </w:rPr>
              <w:t xml:space="preserve"> bem superior</w:t>
            </w:r>
            <w:r w:rsidR="001D066F">
              <w:rPr>
                <w:rFonts w:cs="Times New Roman"/>
              </w:rPr>
              <w:t>,</w:t>
            </w:r>
            <w:r w:rsidRPr="00894651">
              <w:rPr>
                <w:rFonts w:cs="Times New Roman"/>
              </w:rPr>
              <w:t xml:space="preserve"> tinha certa inveja porque</w:t>
            </w:r>
            <w:r w:rsidR="001D066F">
              <w:rPr>
                <w:rFonts w:cs="Times New Roman"/>
              </w:rPr>
              <w:t>,</w:t>
            </w:r>
            <w:r w:rsidRPr="00894651">
              <w:rPr>
                <w:rFonts w:cs="Times New Roman"/>
              </w:rPr>
              <w:t xml:space="preserve"> delgado fazia alexandrino bem arrumado. E eu </w:t>
            </w:r>
            <w:r w:rsidR="00385714">
              <w:rPr>
                <w:rFonts w:cs="Times New Roman"/>
              </w:rPr>
              <w:t>comecei</w:t>
            </w:r>
            <w:r w:rsidRPr="00894651">
              <w:rPr>
                <w:rFonts w:cs="Times New Roman"/>
              </w:rPr>
              <w:t xml:space="preserve"> quando mostrei aqui</w:t>
            </w:r>
            <w:r w:rsidR="001D066F">
              <w:rPr>
                <w:rFonts w:cs="Times New Roman"/>
              </w:rPr>
              <w:t>,</w:t>
            </w:r>
            <w:r w:rsidRPr="00894651">
              <w:rPr>
                <w:rFonts w:cs="Times New Roman"/>
              </w:rPr>
              <w:t xml:space="preserve"> era como se fosse uma coisa</w:t>
            </w:r>
            <w:r w:rsidR="001D066F">
              <w:rPr>
                <w:rFonts w:cs="Times New Roman"/>
              </w:rPr>
              <w:t>,</w:t>
            </w:r>
            <w:r w:rsidRPr="00894651">
              <w:rPr>
                <w:rFonts w:cs="Times New Roman"/>
              </w:rPr>
              <w:t xml:space="preserve"> negativa e rejeitada</w:t>
            </w:r>
            <w:r w:rsidR="001D066F">
              <w:rPr>
                <w:rFonts w:cs="Times New Roman"/>
              </w:rPr>
              <w:t>,</w:t>
            </w:r>
            <w:r w:rsidRPr="00894651">
              <w:rPr>
                <w:rFonts w:cs="Times New Roman"/>
              </w:rPr>
              <w:t xml:space="preserve"> eu era um ultrapassado. Então eu tentei mostrar alguns</w:t>
            </w:r>
            <w:r w:rsidR="001D066F">
              <w:rPr>
                <w:rFonts w:cs="Times New Roman"/>
              </w:rPr>
              <w:t>,</w:t>
            </w:r>
            <w:r w:rsidRPr="00894651">
              <w:rPr>
                <w:rFonts w:cs="Times New Roman"/>
              </w:rPr>
              <w:t xml:space="preserve"> a partir daí um dia eu mostrei a </w:t>
            </w:r>
            <w:r w:rsidR="00963DCC">
              <w:rPr>
                <w:rFonts w:cs="Times New Roman"/>
              </w:rPr>
              <w:t>Newton Navarro</w:t>
            </w:r>
            <w:r w:rsidR="001D066F">
              <w:rPr>
                <w:rFonts w:cs="Times New Roman"/>
              </w:rPr>
              <w:t>,</w:t>
            </w:r>
            <w:r w:rsidRPr="00894651">
              <w:rPr>
                <w:rFonts w:cs="Times New Roman"/>
              </w:rPr>
              <w:t xml:space="preserve"> e </w:t>
            </w:r>
            <w:r w:rsidR="00385714">
              <w:rPr>
                <w:rFonts w:cs="Times New Roman"/>
              </w:rPr>
              <w:t>N</w:t>
            </w:r>
            <w:r w:rsidRPr="00894651">
              <w:rPr>
                <w:rFonts w:cs="Times New Roman"/>
              </w:rPr>
              <w:t>ewton deu um estímulo grande</w:t>
            </w:r>
            <w:r w:rsidR="001D066F">
              <w:rPr>
                <w:rFonts w:cs="Times New Roman"/>
              </w:rPr>
              <w:t>,</w:t>
            </w:r>
            <w:r w:rsidRPr="00894651">
              <w:rPr>
                <w:rFonts w:cs="Times New Roman"/>
              </w:rPr>
              <w:t xml:space="preserve"> mas o grande estímulo foi realmente </w:t>
            </w:r>
            <w:r w:rsidR="00385714">
              <w:rPr>
                <w:rFonts w:cs="Times New Roman"/>
              </w:rPr>
              <w:t>Cascudo</w:t>
            </w:r>
            <w:r w:rsidR="001D066F">
              <w:rPr>
                <w:rFonts w:cs="Times New Roman"/>
              </w:rPr>
              <w:t>,</w:t>
            </w:r>
            <w:r w:rsidRPr="00894651">
              <w:rPr>
                <w:rFonts w:cs="Times New Roman"/>
              </w:rPr>
              <w:t xml:space="preserve"> </w:t>
            </w:r>
            <w:r w:rsidR="00385714">
              <w:rPr>
                <w:rFonts w:cs="Times New Roman"/>
              </w:rPr>
              <w:t>Cascudo</w:t>
            </w:r>
            <w:r w:rsidRPr="00894651">
              <w:rPr>
                <w:rFonts w:cs="Times New Roman"/>
              </w:rPr>
              <w:t xml:space="preserve"> jogou para que eu fizesse uma poesia</w:t>
            </w:r>
            <w:r w:rsidR="001D066F">
              <w:rPr>
                <w:rFonts w:cs="Times New Roman"/>
              </w:rPr>
              <w:t>,</w:t>
            </w:r>
            <w:r w:rsidRPr="00894651">
              <w:rPr>
                <w:rFonts w:cs="Times New Roman"/>
              </w:rPr>
              <w:t xml:space="preserve"> me mostrou</w:t>
            </w:r>
            <w:r w:rsidR="001D066F">
              <w:rPr>
                <w:rFonts w:cs="Times New Roman"/>
              </w:rPr>
              <w:t>,</w:t>
            </w:r>
            <w:r w:rsidRPr="00894651">
              <w:rPr>
                <w:rFonts w:cs="Times New Roman"/>
              </w:rPr>
              <w:t xml:space="preserve"> me apresentou para poetas que eu jamais imaginaria ter no começo</w:t>
            </w:r>
            <w:r w:rsidR="001D066F">
              <w:rPr>
                <w:rFonts w:cs="Times New Roman"/>
              </w:rPr>
              <w:t>,</w:t>
            </w:r>
            <w:r w:rsidRPr="00894651">
              <w:rPr>
                <w:rFonts w:cs="Times New Roman"/>
              </w:rPr>
              <w:t xml:space="preserve"> ele me jogou ao milar</w:t>
            </w:r>
            <w:r w:rsidR="00385714">
              <w:rPr>
                <w:rFonts w:cs="Times New Roman"/>
              </w:rPr>
              <w:t xml:space="preserve"> </w:t>
            </w:r>
            <w:r w:rsidRPr="00894651">
              <w:rPr>
                <w:rFonts w:cs="Times New Roman"/>
              </w:rPr>
              <w:t>e e outros dessa natureza</w:t>
            </w:r>
            <w:r w:rsidR="001D066F">
              <w:rPr>
                <w:rFonts w:cs="Times New Roman"/>
              </w:rPr>
              <w:t>,</w:t>
            </w:r>
            <w:r w:rsidRPr="00894651">
              <w:rPr>
                <w:rFonts w:cs="Times New Roman"/>
              </w:rPr>
              <w:t xml:space="preserve"> então eu </w:t>
            </w:r>
            <w:r w:rsidR="00385714">
              <w:rPr>
                <w:rFonts w:cs="Times New Roman"/>
              </w:rPr>
              <w:t>comecei</w:t>
            </w:r>
            <w:r w:rsidRPr="00894651">
              <w:rPr>
                <w:rFonts w:cs="Times New Roman"/>
              </w:rPr>
              <w:t xml:space="preserve"> a tomar um impacto disso aí</w:t>
            </w:r>
            <w:r w:rsidR="001D066F">
              <w:rPr>
                <w:rFonts w:cs="Times New Roman"/>
              </w:rPr>
              <w:t>,</w:t>
            </w:r>
            <w:r w:rsidRPr="00894651">
              <w:rPr>
                <w:rFonts w:cs="Times New Roman"/>
              </w:rPr>
              <w:t xml:space="preserve"> e acho que com esse livro</w:t>
            </w:r>
            <w:r w:rsidR="001D066F">
              <w:rPr>
                <w:rFonts w:cs="Times New Roman"/>
              </w:rPr>
              <w:t>,</w:t>
            </w:r>
            <w:r w:rsidRPr="00894651">
              <w:rPr>
                <w:rFonts w:cs="Times New Roman"/>
              </w:rPr>
              <w:t xml:space="preserve"> que eu tenho tanto encanto com ele</w:t>
            </w:r>
            <w:r w:rsidR="001D066F">
              <w:rPr>
                <w:rFonts w:cs="Times New Roman"/>
              </w:rPr>
              <w:t>,</w:t>
            </w:r>
            <w:r w:rsidRPr="00894651">
              <w:rPr>
                <w:rFonts w:cs="Times New Roman"/>
              </w:rPr>
              <w:t xml:space="preserve"> dedicado a </w:t>
            </w:r>
            <w:r w:rsidR="00385714" w:rsidRPr="00894651">
              <w:rPr>
                <w:rFonts w:cs="Times New Roman"/>
              </w:rPr>
              <w:t>Geraldo Batista</w:t>
            </w:r>
            <w:r w:rsidR="001D066F">
              <w:rPr>
                <w:rFonts w:cs="Times New Roman"/>
              </w:rPr>
              <w:t>,</w:t>
            </w:r>
            <w:r w:rsidRPr="00894651">
              <w:rPr>
                <w:rFonts w:cs="Times New Roman"/>
              </w:rPr>
              <w:t xml:space="preserve"> o reitor </w:t>
            </w:r>
            <w:r w:rsidR="001D066F">
              <w:rPr>
                <w:rFonts w:cs="Times New Roman"/>
              </w:rPr>
              <w:t>Onofre Lopes</w:t>
            </w:r>
            <w:r w:rsidRPr="00894651">
              <w:rPr>
                <w:rFonts w:cs="Times New Roman"/>
              </w:rPr>
              <w:t xml:space="preserve"> autorizou. Doutor </w:t>
            </w:r>
            <w:r w:rsidR="001D066F">
              <w:rPr>
                <w:rFonts w:cs="Times New Roman"/>
              </w:rPr>
              <w:t>Onofre</w:t>
            </w:r>
            <w:r w:rsidRPr="00894651">
              <w:rPr>
                <w:rFonts w:cs="Times New Roman"/>
              </w:rPr>
              <w:t xml:space="preserve"> era um homem estranho</w:t>
            </w:r>
            <w:r w:rsidR="001D066F">
              <w:rPr>
                <w:rFonts w:cs="Times New Roman"/>
              </w:rPr>
              <w:t>,</w:t>
            </w:r>
            <w:r w:rsidRPr="00894651">
              <w:rPr>
                <w:rFonts w:cs="Times New Roman"/>
              </w:rPr>
              <w:t xml:space="preserve"> porque ele</w:t>
            </w:r>
            <w:r w:rsidR="001D066F">
              <w:rPr>
                <w:rFonts w:cs="Times New Roman"/>
              </w:rPr>
              <w:t>,</w:t>
            </w:r>
            <w:r w:rsidRPr="00894651">
              <w:rPr>
                <w:rFonts w:cs="Times New Roman"/>
              </w:rPr>
              <w:t xml:space="preserve"> ele censurava tudo e ele era um</w:t>
            </w:r>
            <w:r w:rsidR="001D066F">
              <w:rPr>
                <w:rFonts w:cs="Times New Roman"/>
              </w:rPr>
              <w:t>,</w:t>
            </w:r>
            <w:r w:rsidRPr="00894651">
              <w:rPr>
                <w:rFonts w:cs="Times New Roman"/>
              </w:rPr>
              <w:t xml:space="preserve"> muito mais que o passado. Quando ele viu o livro</w:t>
            </w:r>
            <w:r w:rsidR="001D066F">
              <w:rPr>
                <w:rFonts w:cs="Times New Roman"/>
              </w:rPr>
              <w:t>,</w:t>
            </w:r>
            <w:r w:rsidRPr="00894651">
              <w:rPr>
                <w:rFonts w:cs="Times New Roman"/>
              </w:rPr>
              <w:t xml:space="preserve"> eu quero publicar. E o livro saiu</w:t>
            </w:r>
            <w:r w:rsidR="001D066F">
              <w:rPr>
                <w:rFonts w:cs="Times New Roman"/>
              </w:rPr>
              <w:t>,</w:t>
            </w:r>
            <w:r w:rsidRPr="00894651">
              <w:rPr>
                <w:rFonts w:cs="Times New Roman"/>
              </w:rPr>
              <w:t xml:space="preserve"> era meio estranho para a personalidade e o tipo dele</w:t>
            </w:r>
            <w:r w:rsidR="001D066F">
              <w:rPr>
                <w:rFonts w:cs="Times New Roman"/>
              </w:rPr>
              <w:t>,</w:t>
            </w:r>
            <w:r w:rsidRPr="00894651">
              <w:rPr>
                <w:rFonts w:cs="Times New Roman"/>
              </w:rPr>
              <w:t xml:space="preserve"> era um...</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15’43” a 15’48”</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385714">
              <w:rPr>
                <w:rFonts w:cs="Times New Roman"/>
              </w:rPr>
              <w:t>E</w:t>
            </w:r>
            <w:r w:rsidRPr="00894651">
              <w:rPr>
                <w:rFonts w:cs="Times New Roman"/>
              </w:rPr>
              <w:t xml:space="preserve">ra um tipo... Ô </w:t>
            </w:r>
            <w:r w:rsidR="001D066F">
              <w:rPr>
                <w:rFonts w:cs="Times New Roman"/>
              </w:rPr>
              <w:t>Diógenes,</w:t>
            </w:r>
            <w:r w:rsidRPr="00894651">
              <w:rPr>
                <w:rFonts w:cs="Times New Roman"/>
              </w:rPr>
              <w:t xml:space="preserve"> </w:t>
            </w:r>
            <w:r w:rsidR="00497C79">
              <w:rPr>
                <w:rFonts w:cs="Times New Roman"/>
              </w:rPr>
              <w:t>Dinarte</w:t>
            </w:r>
            <w:r w:rsidRPr="00894651">
              <w:rPr>
                <w:rFonts w:cs="Times New Roman"/>
              </w:rPr>
              <w:t xml:space="preserve"> gostava de poesia disse que era...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15’47” a 15’49”</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Pr="00894651">
              <w:rPr>
                <w:rFonts w:cs="Times New Roman"/>
              </w:rPr>
              <w:t>...muito</w:t>
            </w:r>
            <w:r w:rsidR="001D066F">
              <w:rPr>
                <w:rFonts w:cs="Times New Roman"/>
              </w:rPr>
              <w:t>,</w:t>
            </w:r>
            <w:r w:rsidRPr="00894651">
              <w:rPr>
                <w:rFonts w:cs="Times New Roman"/>
              </w:rPr>
              <w:t xml:space="preserve"> sabia decorado muita coisa.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15’49” a 16’14”</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385714">
              <w:rPr>
                <w:rFonts w:cs="Times New Roman"/>
              </w:rPr>
              <w:t>S</w:t>
            </w:r>
            <w:r w:rsidRPr="00894651">
              <w:rPr>
                <w:rFonts w:cs="Times New Roman"/>
              </w:rPr>
              <w:t>abia decorados todos os sonetos</w:t>
            </w:r>
            <w:r w:rsidR="001D066F">
              <w:rPr>
                <w:rFonts w:cs="Times New Roman"/>
              </w:rPr>
              <w:t>,</w:t>
            </w:r>
            <w:r w:rsidRPr="00894651">
              <w:rPr>
                <w:rFonts w:cs="Times New Roman"/>
              </w:rPr>
              <w:t xml:space="preserve"> de olavo bilac</w:t>
            </w:r>
            <w:r w:rsidR="001D066F">
              <w:rPr>
                <w:rFonts w:cs="Times New Roman"/>
              </w:rPr>
              <w:t>,</w:t>
            </w:r>
            <w:r w:rsidRPr="00894651">
              <w:rPr>
                <w:rFonts w:cs="Times New Roman"/>
              </w:rPr>
              <w:t xml:space="preserve"> eu não sabia disso?! Um amigo meu me conta e é tanto que o filho dele</w:t>
            </w:r>
            <w:r w:rsidR="001D066F">
              <w:rPr>
                <w:rFonts w:cs="Times New Roman"/>
              </w:rPr>
              <w:t>,</w:t>
            </w:r>
            <w:r w:rsidRPr="00894651">
              <w:rPr>
                <w:rFonts w:cs="Times New Roman"/>
              </w:rPr>
              <w:t xml:space="preserve"> alberto dos </w:t>
            </w:r>
            <w:r w:rsidR="00385714">
              <w:rPr>
                <w:rFonts w:cs="Times New Roman"/>
              </w:rPr>
              <w:t>Wanderley Mariz</w:t>
            </w:r>
            <w:r w:rsidR="001D066F">
              <w:rPr>
                <w:rFonts w:cs="Times New Roman"/>
              </w:rPr>
              <w:t>,</w:t>
            </w:r>
            <w:r w:rsidRPr="00894651">
              <w:rPr>
                <w:rFonts w:cs="Times New Roman"/>
              </w:rPr>
              <w:t xml:space="preserve"> ele botou </w:t>
            </w:r>
            <w:r w:rsidR="00385714">
              <w:rPr>
                <w:rFonts w:cs="Times New Roman"/>
              </w:rPr>
              <w:t>R</w:t>
            </w:r>
            <w:r w:rsidRPr="00894651">
              <w:rPr>
                <w:rFonts w:cs="Times New Roman"/>
              </w:rPr>
              <w:t xml:space="preserve">oberto </w:t>
            </w:r>
            <w:r w:rsidR="00385714">
              <w:rPr>
                <w:rFonts w:cs="Times New Roman"/>
              </w:rPr>
              <w:t>Wanderley Mariz</w:t>
            </w:r>
            <w:r w:rsidR="001D066F">
              <w:rPr>
                <w:rFonts w:cs="Times New Roman"/>
              </w:rPr>
              <w:t>,</w:t>
            </w:r>
            <w:r w:rsidRPr="00894651">
              <w:rPr>
                <w:rFonts w:cs="Times New Roman"/>
              </w:rPr>
              <w:t xml:space="preserve"> ele não botou dos </w:t>
            </w:r>
            <w:r w:rsidR="00385714">
              <w:rPr>
                <w:rFonts w:cs="Times New Roman"/>
              </w:rPr>
              <w:t>W</w:t>
            </w:r>
            <w:r w:rsidRPr="00894651">
              <w:rPr>
                <w:rFonts w:cs="Times New Roman"/>
              </w:rPr>
              <w:t>anderleys por influência de diácolo</w:t>
            </w:r>
            <w:r w:rsidR="001D066F">
              <w:rPr>
                <w:rFonts w:cs="Times New Roman"/>
              </w:rPr>
              <w:t>,</w:t>
            </w:r>
            <w:r w:rsidRPr="00894651">
              <w:rPr>
                <w:rFonts w:cs="Times New Roman"/>
              </w:rPr>
              <w:t xml:space="preserve"> </w:t>
            </w:r>
            <w:r w:rsidR="00385714" w:rsidRPr="00894651">
              <w:rPr>
                <w:rFonts w:cs="Times New Roman"/>
              </w:rPr>
              <w:t xml:space="preserve">Olavo Braz </w:t>
            </w:r>
            <w:r w:rsidR="00385714">
              <w:rPr>
                <w:rFonts w:cs="Times New Roman"/>
              </w:rPr>
              <w:t>d</w:t>
            </w:r>
            <w:r w:rsidR="00385714" w:rsidRPr="00894651">
              <w:rPr>
                <w:rFonts w:cs="Times New Roman"/>
              </w:rPr>
              <w:t xml:space="preserve">os Martins </w:t>
            </w:r>
            <w:r w:rsidR="00385714">
              <w:rPr>
                <w:rFonts w:cs="Times New Roman"/>
              </w:rPr>
              <w:t>d</w:t>
            </w:r>
            <w:r w:rsidR="00385714" w:rsidRPr="00894651">
              <w:rPr>
                <w:rFonts w:cs="Times New Roman"/>
              </w:rPr>
              <w:t>os Wanderley Bilac</w:t>
            </w:r>
            <w:r w:rsidR="00385714">
              <w:rPr>
                <w:rFonts w:cs="Times New Roman"/>
              </w:rPr>
              <w:t>,</w:t>
            </w:r>
            <w:r w:rsidR="00385714" w:rsidRPr="00894651">
              <w:rPr>
                <w:rFonts w:cs="Times New Roman"/>
              </w:rPr>
              <w:t xml:space="preserve"> </w:t>
            </w:r>
            <w:r w:rsidR="00385714">
              <w:rPr>
                <w:rFonts w:cs="Times New Roman"/>
              </w:rPr>
              <w:t>d</w:t>
            </w:r>
            <w:r w:rsidR="00385714" w:rsidRPr="00894651">
              <w:rPr>
                <w:rFonts w:cs="Times New Roman"/>
              </w:rPr>
              <w:t xml:space="preserve">os Guimarães </w:t>
            </w:r>
            <w:r w:rsidRPr="00894651">
              <w:rPr>
                <w:rFonts w:cs="Times New Roman"/>
              </w:rPr>
              <w:t>(vozes tentando completar a frase)</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16’1</w:t>
            </w:r>
            <w:r w:rsidR="00894651" w:rsidRPr="00894651">
              <w:rPr>
                <w:rFonts w:cs="Times New Roman"/>
              </w:rPr>
              <w:t>5” a 16’16”</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385714">
              <w:rPr>
                <w:rFonts w:cs="Times New Roman"/>
              </w:rPr>
              <w:t>O</w:t>
            </w:r>
            <w:r w:rsidRPr="00894651">
              <w:rPr>
                <w:rFonts w:cs="Times New Roman"/>
              </w:rPr>
              <w:t xml:space="preserve">lha </w:t>
            </w:r>
            <w:r w:rsidR="00497C79">
              <w:rPr>
                <w:rFonts w:cs="Times New Roman"/>
              </w:rPr>
              <w:t>Dinarte</w:t>
            </w:r>
            <w:r w:rsidRPr="00894651">
              <w:rPr>
                <w:rFonts w:cs="Times New Roman"/>
              </w:rPr>
              <w:t xml:space="preserve"> sabia repetir...</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 xml:space="preserve">16’16” a </w:t>
            </w:r>
            <w:r w:rsidRPr="00894651">
              <w:rPr>
                <w:rFonts w:cs="Times New Roman"/>
              </w:rPr>
              <w:lastRenderedPageBreak/>
              <w:t>16’19”</w:t>
            </w:r>
          </w:p>
        </w:tc>
        <w:tc>
          <w:tcPr>
            <w:tcW w:w="6976" w:type="dxa"/>
          </w:tcPr>
          <w:p w:rsidR="003230CE" w:rsidRPr="00894651" w:rsidRDefault="00894651" w:rsidP="00385714">
            <w:pPr>
              <w:spacing w:line="360" w:lineRule="auto"/>
              <w:jc w:val="both"/>
              <w:rPr>
                <w:rFonts w:cs="Times New Roman"/>
              </w:rPr>
            </w:pPr>
            <w:r w:rsidRPr="00894651">
              <w:rPr>
                <w:rFonts w:cs="Times New Roman"/>
                <w:b/>
              </w:rPr>
              <w:lastRenderedPageBreak/>
              <w:t xml:space="preserve">Voz de </w:t>
            </w:r>
            <w:r w:rsidR="001D066F">
              <w:rPr>
                <w:rFonts w:cs="Times New Roman"/>
                <w:b/>
              </w:rPr>
              <w:t>Tarcísio</w:t>
            </w:r>
            <w:r w:rsidRPr="00894651">
              <w:rPr>
                <w:rFonts w:cs="Times New Roman"/>
                <w:b/>
              </w:rPr>
              <w:t xml:space="preserve">: </w:t>
            </w:r>
            <w:r w:rsidR="00385714">
              <w:rPr>
                <w:rFonts w:cs="Times New Roman"/>
              </w:rPr>
              <w:t>I</w:t>
            </w:r>
            <w:r w:rsidRPr="00894651">
              <w:rPr>
                <w:rFonts w:cs="Times New Roman"/>
              </w:rPr>
              <w:t>sso você conta no seu livro</w:t>
            </w:r>
            <w:r w:rsidR="001D066F">
              <w:rPr>
                <w:rFonts w:cs="Times New Roman"/>
              </w:rPr>
              <w:t>,</w:t>
            </w:r>
            <w:r w:rsidRPr="00894651">
              <w:rPr>
                <w:rFonts w:cs="Times New Roman"/>
              </w:rPr>
              <w:t xml:space="preserve"> você podia...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16’19” a 17’22”</w:t>
            </w:r>
          </w:p>
        </w:tc>
        <w:tc>
          <w:tcPr>
            <w:tcW w:w="6976" w:type="dxa"/>
          </w:tcPr>
          <w:p w:rsidR="003230CE" w:rsidRPr="00894651" w:rsidRDefault="00894651" w:rsidP="0038571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385714">
              <w:rPr>
                <w:rFonts w:cs="Times New Roman"/>
              </w:rPr>
              <w:t>E</w:t>
            </w:r>
            <w:r w:rsidRPr="00894651">
              <w:rPr>
                <w:rFonts w:cs="Times New Roman"/>
              </w:rPr>
              <w:t>u tive influência</w:t>
            </w:r>
            <w:r w:rsidR="001D066F">
              <w:rPr>
                <w:rFonts w:cs="Times New Roman"/>
              </w:rPr>
              <w:t>,</w:t>
            </w:r>
            <w:r w:rsidRPr="00894651">
              <w:rPr>
                <w:rFonts w:cs="Times New Roman"/>
              </w:rPr>
              <w:t xml:space="preserve"> influências muito fortes</w:t>
            </w:r>
            <w:r w:rsidR="001D066F">
              <w:rPr>
                <w:rFonts w:cs="Times New Roman"/>
              </w:rPr>
              <w:t>,</w:t>
            </w:r>
            <w:r w:rsidRPr="00894651">
              <w:rPr>
                <w:rFonts w:cs="Times New Roman"/>
              </w:rPr>
              <w:t xml:space="preserve"> além do meu pai</w:t>
            </w:r>
            <w:r w:rsidR="001D066F">
              <w:rPr>
                <w:rFonts w:cs="Times New Roman"/>
              </w:rPr>
              <w:t>,</w:t>
            </w:r>
            <w:r w:rsidRPr="00894651">
              <w:rPr>
                <w:rFonts w:cs="Times New Roman"/>
              </w:rPr>
              <w:t xml:space="preserve"> foi a maior</w:t>
            </w:r>
            <w:r w:rsidR="001D066F">
              <w:rPr>
                <w:rFonts w:cs="Times New Roman"/>
              </w:rPr>
              <w:t>,</w:t>
            </w:r>
            <w:r w:rsidRPr="00894651">
              <w:rPr>
                <w:rFonts w:cs="Times New Roman"/>
              </w:rPr>
              <w:t xml:space="preserve"> claro! Foi </w:t>
            </w:r>
            <w:r w:rsidR="00385714">
              <w:rPr>
                <w:rFonts w:cs="Times New Roman"/>
              </w:rPr>
              <w:t>Cascudo</w:t>
            </w:r>
            <w:r w:rsidR="001D066F">
              <w:rPr>
                <w:rFonts w:cs="Times New Roman"/>
              </w:rPr>
              <w:t>,</w:t>
            </w:r>
            <w:r w:rsidRPr="00894651">
              <w:rPr>
                <w:rFonts w:cs="Times New Roman"/>
              </w:rPr>
              <w:t xml:space="preserve"> </w:t>
            </w:r>
            <w:r w:rsidR="00497C79">
              <w:rPr>
                <w:rFonts w:cs="Times New Roman"/>
              </w:rPr>
              <w:t>Dinarte</w:t>
            </w:r>
            <w:r w:rsidR="001D066F">
              <w:rPr>
                <w:rFonts w:cs="Times New Roman"/>
              </w:rPr>
              <w:t>,</w:t>
            </w:r>
            <w:r w:rsidRPr="00894651">
              <w:rPr>
                <w:rFonts w:cs="Times New Roman"/>
              </w:rPr>
              <w:t xml:space="preserve"> </w:t>
            </w:r>
            <w:r w:rsidR="00FB6F00">
              <w:rPr>
                <w:rFonts w:cs="Times New Roman"/>
              </w:rPr>
              <w:t>Djalma Marinho</w:t>
            </w:r>
            <w:r w:rsidRPr="00894651">
              <w:rPr>
                <w:rFonts w:cs="Times New Roman"/>
              </w:rPr>
              <w:t xml:space="preserve"> e </w:t>
            </w:r>
            <w:r w:rsidR="001D066F">
              <w:rPr>
                <w:rFonts w:cs="Times New Roman"/>
              </w:rPr>
              <w:t>Onofre Lopes</w:t>
            </w:r>
            <w:r w:rsidRPr="00894651">
              <w:rPr>
                <w:rFonts w:cs="Times New Roman"/>
              </w:rPr>
              <w:t>. Não necessariamente nessa ordem</w:t>
            </w:r>
            <w:r w:rsidR="001D066F">
              <w:rPr>
                <w:rFonts w:cs="Times New Roman"/>
              </w:rPr>
              <w:t>,</w:t>
            </w:r>
            <w:r w:rsidRPr="00894651">
              <w:rPr>
                <w:rFonts w:cs="Times New Roman"/>
              </w:rPr>
              <w:t xml:space="preserve"> de vez </w:t>
            </w:r>
            <w:r w:rsidR="00385714">
              <w:rPr>
                <w:rFonts w:cs="Times New Roman"/>
              </w:rPr>
              <w:t xml:space="preserve">em </w:t>
            </w:r>
            <w:r w:rsidRPr="00894651">
              <w:rPr>
                <w:rFonts w:cs="Times New Roman"/>
              </w:rPr>
              <w:t>quando eu assumia uma ordem maior</w:t>
            </w:r>
            <w:r w:rsidR="001D066F">
              <w:rPr>
                <w:rFonts w:cs="Times New Roman"/>
              </w:rPr>
              <w:t>,</w:t>
            </w:r>
            <w:r w:rsidRPr="00894651">
              <w:rPr>
                <w:rFonts w:cs="Times New Roman"/>
              </w:rPr>
              <w:t xml:space="preserve"> mas eu convivi</w:t>
            </w:r>
            <w:r w:rsidR="001D066F">
              <w:rPr>
                <w:rFonts w:cs="Times New Roman"/>
              </w:rPr>
              <w:t>,</w:t>
            </w:r>
            <w:r w:rsidRPr="00894651">
              <w:rPr>
                <w:rFonts w:cs="Times New Roman"/>
              </w:rPr>
              <w:t xml:space="preserve"> me aproximei muito dessas pessoas</w:t>
            </w:r>
            <w:r w:rsidR="001D066F">
              <w:rPr>
                <w:rFonts w:cs="Times New Roman"/>
              </w:rPr>
              <w:t>,</w:t>
            </w:r>
            <w:r w:rsidRPr="00894651">
              <w:rPr>
                <w:rFonts w:cs="Times New Roman"/>
              </w:rPr>
              <w:t xml:space="preserve"> porque eu achava extraordinárias</w:t>
            </w:r>
            <w:r w:rsidR="001D066F">
              <w:rPr>
                <w:rFonts w:cs="Times New Roman"/>
              </w:rPr>
              <w:t>,</w:t>
            </w:r>
            <w:r w:rsidRPr="00894651">
              <w:rPr>
                <w:rFonts w:cs="Times New Roman"/>
              </w:rPr>
              <w:t xml:space="preserve"> com talentos</w:t>
            </w:r>
            <w:r w:rsidR="001D066F">
              <w:rPr>
                <w:rFonts w:cs="Times New Roman"/>
              </w:rPr>
              <w:t>,</w:t>
            </w:r>
            <w:r w:rsidRPr="00894651">
              <w:rPr>
                <w:rFonts w:cs="Times New Roman"/>
              </w:rPr>
              <w:t xml:space="preserve"> conforme eu procurava me aproximar. Então </w:t>
            </w:r>
            <w:r w:rsidR="00497C79">
              <w:rPr>
                <w:rFonts w:cs="Times New Roman"/>
              </w:rPr>
              <w:t>Dinarte</w:t>
            </w:r>
            <w:r w:rsidRPr="00894651">
              <w:rPr>
                <w:rFonts w:cs="Times New Roman"/>
              </w:rPr>
              <w:t xml:space="preserve"> sabia dezenas</w:t>
            </w:r>
            <w:r w:rsidR="001D066F">
              <w:rPr>
                <w:rFonts w:cs="Times New Roman"/>
              </w:rPr>
              <w:t>,</w:t>
            </w:r>
            <w:r w:rsidRPr="00894651">
              <w:rPr>
                <w:rFonts w:cs="Times New Roman"/>
              </w:rPr>
              <w:t xml:space="preserve"> padrinho de </w:t>
            </w:r>
            <w:r w:rsidR="00994F9F">
              <w:rPr>
                <w:rFonts w:cs="Times New Roman"/>
              </w:rPr>
              <w:t>Nei</w:t>
            </w:r>
            <w:r w:rsidRPr="00894651">
              <w:rPr>
                <w:rFonts w:cs="Times New Roman"/>
              </w:rPr>
              <w:t xml:space="preserve"> </w:t>
            </w:r>
            <w:r w:rsidR="00385714">
              <w:rPr>
                <w:rFonts w:cs="Times New Roman"/>
              </w:rPr>
              <w:t>L</w:t>
            </w:r>
            <w:r w:rsidRPr="00894651">
              <w:rPr>
                <w:rFonts w:cs="Times New Roman"/>
              </w:rPr>
              <w:t>eandro</w:t>
            </w:r>
            <w:r w:rsidR="001D066F">
              <w:rPr>
                <w:rFonts w:cs="Times New Roman"/>
              </w:rPr>
              <w:t>,</w:t>
            </w:r>
            <w:r w:rsidRPr="00894651">
              <w:rPr>
                <w:rFonts w:cs="Times New Roman"/>
              </w:rPr>
              <w:t xml:space="preserve"> dezenas de poemas decorado. Agora ele posava de analfabeto</w:t>
            </w:r>
            <w:r w:rsidR="001D066F">
              <w:rPr>
                <w:rFonts w:cs="Times New Roman"/>
              </w:rPr>
              <w:t>,</w:t>
            </w:r>
            <w:r w:rsidRPr="00894651">
              <w:rPr>
                <w:rFonts w:cs="Times New Roman"/>
              </w:rPr>
              <w:t xml:space="preserve"> porque interessava ele ganhar por rótulo (risos ao fundo) passar melhor</w:t>
            </w:r>
            <w:r w:rsidR="001D066F">
              <w:rPr>
                <w:rFonts w:cs="Times New Roman"/>
              </w:rPr>
              <w:t>,</w:t>
            </w:r>
            <w:r w:rsidRPr="00894651">
              <w:rPr>
                <w:rFonts w:cs="Times New Roman"/>
              </w:rPr>
              <w:t xml:space="preserve"> era um homem talentoso leu bastante</w:t>
            </w:r>
            <w:r w:rsidR="001D066F">
              <w:rPr>
                <w:rFonts w:cs="Times New Roman"/>
              </w:rPr>
              <w:t>,</w:t>
            </w:r>
            <w:r w:rsidRPr="00894651">
              <w:rPr>
                <w:rFonts w:cs="Times New Roman"/>
              </w:rPr>
              <w:t xml:space="preserve"> leu </w:t>
            </w:r>
            <w:r w:rsidR="004B2D57" w:rsidRPr="00894651">
              <w:rPr>
                <w:rFonts w:cs="Times New Roman"/>
              </w:rPr>
              <w:t>Graciliano Ramos</w:t>
            </w:r>
            <w:r w:rsidR="001D066F">
              <w:rPr>
                <w:rFonts w:cs="Times New Roman"/>
              </w:rPr>
              <w:t>,</w:t>
            </w:r>
            <w:r w:rsidRPr="00894651">
              <w:rPr>
                <w:rFonts w:cs="Times New Roman"/>
              </w:rPr>
              <w:t xml:space="preserve"> anotou </w:t>
            </w:r>
            <w:r w:rsidR="004B2D57" w:rsidRPr="00894651">
              <w:rPr>
                <w:rFonts w:cs="Times New Roman"/>
              </w:rPr>
              <w:t>Graciliano Ramos</w:t>
            </w:r>
            <w:r w:rsidR="001D066F">
              <w:rPr>
                <w:rFonts w:cs="Times New Roman"/>
              </w:rPr>
              <w:t>,</w:t>
            </w:r>
            <w:r w:rsidRPr="00894651">
              <w:rPr>
                <w:rFonts w:cs="Times New Roman"/>
              </w:rPr>
              <w:t xml:space="preserve"> sabia coisas</w:t>
            </w:r>
            <w:r w:rsidR="001D066F">
              <w:rPr>
                <w:rFonts w:cs="Times New Roman"/>
              </w:rPr>
              <w:t>,</w:t>
            </w:r>
            <w:r w:rsidRPr="00894651">
              <w:rPr>
                <w:rFonts w:cs="Times New Roman"/>
              </w:rPr>
              <w:t xml:space="preserve"> pedaços</w:t>
            </w:r>
            <w:r w:rsidR="001D066F">
              <w:rPr>
                <w:rFonts w:cs="Times New Roman"/>
              </w:rPr>
              <w:t>,</w:t>
            </w:r>
            <w:r w:rsidRPr="00894651">
              <w:rPr>
                <w:rFonts w:cs="Times New Roman"/>
              </w:rPr>
              <w:t xml:space="preserve"> lia</w:t>
            </w:r>
            <w:r w:rsidR="001D066F">
              <w:rPr>
                <w:rFonts w:cs="Times New Roman"/>
              </w:rPr>
              <w:t>,</w:t>
            </w:r>
            <w:r w:rsidRPr="00894651">
              <w:rPr>
                <w:rFonts w:cs="Times New Roman"/>
              </w:rPr>
              <w:t xml:space="preserve"> tinha interesse em tudo quanto era economia nacional</w:t>
            </w:r>
            <w:r w:rsidR="001D066F">
              <w:rPr>
                <w:rFonts w:cs="Times New Roman"/>
              </w:rPr>
              <w:t>,</w:t>
            </w:r>
            <w:r w:rsidRPr="00894651">
              <w:rPr>
                <w:rFonts w:cs="Times New Roman"/>
              </w:rPr>
              <w:t xml:space="preserve"> sabia ganhar dinheiro</w:t>
            </w:r>
            <w:r w:rsidR="001D066F">
              <w:rPr>
                <w:rFonts w:cs="Times New Roman"/>
              </w:rPr>
              <w:t>,</w:t>
            </w:r>
            <w:r w:rsidRPr="00894651">
              <w:rPr>
                <w:rFonts w:cs="Times New Roman"/>
              </w:rPr>
              <w:t xml:space="preserve"> mas tinha esse lado extraordinário da vida dele</w:t>
            </w:r>
            <w:r w:rsidR="001D066F">
              <w:rPr>
                <w:rFonts w:cs="Times New Roman"/>
              </w:rPr>
              <w:t>,</w:t>
            </w:r>
            <w:r w:rsidRPr="00894651">
              <w:rPr>
                <w:rFonts w:cs="Times New Roman"/>
              </w:rPr>
              <w:t xml:space="preserve"> como </w:t>
            </w:r>
            <w:r w:rsidR="00FB6F00">
              <w:rPr>
                <w:rFonts w:cs="Times New Roman"/>
              </w:rPr>
              <w:t>Djalma</w:t>
            </w:r>
            <w:r w:rsidR="001D066F">
              <w:rPr>
                <w:rFonts w:cs="Times New Roman"/>
              </w:rPr>
              <w:t>,</w:t>
            </w:r>
            <w:r w:rsidRPr="00894651">
              <w:rPr>
                <w:rFonts w:cs="Times New Roman"/>
              </w:rPr>
              <w:t xml:space="preserve"> como </w:t>
            </w:r>
            <w:r w:rsidR="00FB6F00">
              <w:rPr>
                <w:rFonts w:cs="Times New Roman"/>
              </w:rPr>
              <w:t>Djalma Marinho</w:t>
            </w:r>
            <w:r w:rsidRPr="00894651">
              <w:rPr>
                <w:rFonts w:cs="Times New Roman"/>
              </w:rPr>
              <w:t xml:space="preserve"> que também era um poeta</w:t>
            </w:r>
            <w:r w:rsidR="001D066F">
              <w:rPr>
                <w:rFonts w:cs="Times New Roman"/>
              </w:rPr>
              <w:t>,</w:t>
            </w:r>
            <w:r w:rsidRPr="00894651">
              <w:rPr>
                <w:rFonts w:cs="Times New Roman"/>
              </w:rPr>
              <w:t xml:space="preserve"> eu publiquei um poema dele mas era... (várias vozes falando ao mesmo tempo)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17’23” a 17’50”</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FB6F00">
              <w:rPr>
                <w:rFonts w:cs="Times New Roman"/>
              </w:rPr>
              <w:t>Djalma</w:t>
            </w:r>
            <w:r w:rsidRPr="00894651">
              <w:rPr>
                <w:rFonts w:cs="Times New Roman"/>
              </w:rPr>
              <w:t xml:space="preserve"> foi uma memória muito viajada</w:t>
            </w:r>
            <w:r w:rsidR="001D066F">
              <w:rPr>
                <w:rFonts w:cs="Times New Roman"/>
              </w:rPr>
              <w:t>,</w:t>
            </w:r>
            <w:r w:rsidRPr="00894651">
              <w:rPr>
                <w:rFonts w:cs="Times New Roman"/>
              </w:rPr>
              <w:t xml:space="preserve"> </w:t>
            </w:r>
            <w:r w:rsidR="00FB6F00">
              <w:rPr>
                <w:rFonts w:cs="Times New Roman"/>
              </w:rPr>
              <w:t>Djalma</w:t>
            </w:r>
            <w:r w:rsidRPr="00894651">
              <w:rPr>
                <w:rFonts w:cs="Times New Roman"/>
              </w:rPr>
              <w:t xml:space="preserve"> o que tinha lido há quarenta anos ele lembrava e citava tudo. Não era só parecido com ele </w:t>
            </w:r>
            <w:r w:rsidR="004B2D57" w:rsidRPr="00894651">
              <w:rPr>
                <w:rFonts w:cs="Times New Roman"/>
              </w:rPr>
              <w:t>Negreiro</w:t>
            </w:r>
            <w:r w:rsidR="004B2D57">
              <w:rPr>
                <w:rFonts w:cs="Times New Roman"/>
              </w:rPr>
              <w:t>,</w:t>
            </w:r>
            <w:r w:rsidR="004B2D57" w:rsidRPr="00894651">
              <w:rPr>
                <w:rFonts w:cs="Times New Roman"/>
              </w:rPr>
              <w:t xml:space="preserve"> Rafael Negreiro </w:t>
            </w:r>
            <w:r w:rsidRPr="00894651">
              <w:rPr>
                <w:rFonts w:cs="Times New Roman"/>
              </w:rPr>
              <w:t>que era uma coisa fora de série</w:t>
            </w:r>
            <w:r w:rsidR="001D066F">
              <w:rPr>
                <w:rFonts w:cs="Times New Roman"/>
              </w:rPr>
              <w:t>,</w:t>
            </w:r>
            <w:r w:rsidRPr="00894651">
              <w:rPr>
                <w:rFonts w:cs="Times New Roman"/>
              </w:rPr>
              <w:t xml:space="preserve"> que citava sem consultar o livro</w:t>
            </w:r>
            <w:r w:rsidR="001D066F">
              <w:rPr>
                <w:rFonts w:cs="Times New Roman"/>
              </w:rPr>
              <w:t>,</w:t>
            </w:r>
            <w:r w:rsidRPr="00894651">
              <w:rPr>
                <w:rFonts w:cs="Times New Roman"/>
              </w:rPr>
              <w:t xml:space="preserve"> mas citava direito</w:t>
            </w:r>
            <w:r w:rsidR="001D066F">
              <w:rPr>
                <w:rFonts w:cs="Times New Roman"/>
              </w:rPr>
              <w:t>,</w:t>
            </w:r>
            <w:r w:rsidRPr="00894651">
              <w:rPr>
                <w:rFonts w:cs="Times New Roman"/>
              </w:rPr>
              <w:t xml:space="preserve"> não consultava</w:t>
            </w:r>
            <w:r w:rsidR="001D066F">
              <w:rPr>
                <w:rFonts w:cs="Times New Roman"/>
              </w:rPr>
              <w:t>,</w:t>
            </w:r>
            <w:r w:rsidRPr="00894651">
              <w:rPr>
                <w:rFonts w:cs="Times New Roman"/>
              </w:rPr>
              <w:t xml:space="preserve"> nem lia o que escrevia</w:t>
            </w:r>
            <w:r w:rsidR="001D066F">
              <w:rPr>
                <w:rFonts w:cs="Times New Roman"/>
              </w:rPr>
              <w:t>,</w:t>
            </w:r>
            <w:r w:rsidRPr="00894651">
              <w:rPr>
                <w:rFonts w:cs="Times New Roman"/>
              </w:rPr>
              <w:t xml:space="preserve"> e </w:t>
            </w:r>
            <w:r w:rsidR="004B2D57" w:rsidRPr="00894651">
              <w:rPr>
                <w:rFonts w:cs="Times New Roman"/>
              </w:rPr>
              <w:t xml:space="preserve">Everaldo Siqueira </w:t>
            </w:r>
            <w:r w:rsidRPr="00894651">
              <w:rPr>
                <w:rFonts w:cs="Times New Roman"/>
              </w:rPr>
              <w:t xml:space="preserve">que é um poeta também... </w:t>
            </w:r>
            <w:r w:rsidR="00FB6F00">
              <w:rPr>
                <w:rFonts w:cs="Times New Roman"/>
              </w:rPr>
              <w:t>Djalma Marinho</w:t>
            </w:r>
            <w:r w:rsidRPr="00894651">
              <w:rPr>
                <w:rFonts w:cs="Times New Roman"/>
              </w:rPr>
              <w:t xml:space="preserve"> era impressionante. O que ele tinha lido há cinquenta anos ele citava</w:t>
            </w:r>
            <w:r w:rsidR="001D066F">
              <w:rPr>
                <w:rFonts w:cs="Times New Roman"/>
              </w:rPr>
              <w:t>,</w:t>
            </w:r>
            <w:r w:rsidRPr="00894651">
              <w:rPr>
                <w:rFonts w:cs="Times New Roman"/>
              </w:rPr>
              <w:t xml:space="preserve"> não existe.</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17’50” a 18’06”</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994F9F">
              <w:rPr>
                <w:rFonts w:cs="Times New Roman"/>
              </w:rPr>
              <w:t>Ticiano</w:t>
            </w:r>
            <w:r w:rsidR="001D066F">
              <w:rPr>
                <w:rFonts w:cs="Times New Roman"/>
              </w:rPr>
              <w:t>,</w:t>
            </w:r>
            <w:r w:rsidRPr="00894651">
              <w:rPr>
                <w:rFonts w:cs="Times New Roman"/>
              </w:rPr>
              <w:t xml:space="preserve"> vou pedir permissão para continuar já que </w:t>
            </w:r>
            <w:r w:rsidR="00994F9F">
              <w:rPr>
                <w:rFonts w:cs="Times New Roman"/>
              </w:rPr>
              <w:t>Nei</w:t>
            </w:r>
            <w:r w:rsidRPr="00894651">
              <w:rPr>
                <w:rFonts w:cs="Times New Roman"/>
              </w:rPr>
              <w:t xml:space="preserve"> levantou a bola das publicações de </w:t>
            </w:r>
            <w:r w:rsidR="001D066F">
              <w:rPr>
                <w:rFonts w:cs="Times New Roman"/>
              </w:rPr>
              <w:t>Diógenes,</w:t>
            </w:r>
            <w:r w:rsidRPr="00894651">
              <w:rPr>
                <w:rFonts w:cs="Times New Roman"/>
              </w:rPr>
              <w:t xml:space="preserve"> depois do </w:t>
            </w:r>
            <w:r w:rsidR="004B2D57">
              <w:rPr>
                <w:rFonts w:cs="Times New Roman"/>
              </w:rPr>
              <w:t>L</w:t>
            </w:r>
            <w:r w:rsidRPr="00894651">
              <w:rPr>
                <w:rFonts w:cs="Times New Roman"/>
              </w:rPr>
              <w:t>ua quatro vezes sol</w:t>
            </w:r>
            <w:r w:rsidR="001D066F">
              <w:rPr>
                <w:rFonts w:cs="Times New Roman"/>
              </w:rPr>
              <w:t>,</w:t>
            </w:r>
            <w:r w:rsidRPr="00894651">
              <w:rPr>
                <w:rFonts w:cs="Times New Roman"/>
              </w:rPr>
              <w:t xml:space="preserve"> você publica o </w:t>
            </w:r>
            <w:r w:rsidR="004B2D57">
              <w:rPr>
                <w:rFonts w:cs="Times New Roman"/>
              </w:rPr>
              <w:t>I</w:t>
            </w:r>
            <w:r w:rsidRPr="00894651">
              <w:rPr>
                <w:rFonts w:cs="Times New Roman"/>
              </w:rPr>
              <w:t>nstrumento dúctil</w:t>
            </w:r>
            <w:r w:rsidR="001D066F">
              <w:rPr>
                <w:rFonts w:cs="Times New Roman"/>
              </w:rPr>
              <w:t>,</w:t>
            </w:r>
            <w:r w:rsidR="003230CE" w:rsidRPr="00894651">
              <w:rPr>
                <w:rFonts w:cs="Times New Roman"/>
              </w:rPr>
              <w:t xml:space="preserve"> </w:t>
            </w:r>
            <w:r w:rsidRPr="00894651">
              <w:rPr>
                <w:rFonts w:cs="Times New Roman"/>
              </w:rPr>
              <w:t>né? Entre um e outro havia umas publicações no campo da comunicação</w:t>
            </w:r>
            <w:r w:rsidR="001D066F">
              <w:rPr>
                <w:rFonts w:cs="Times New Roman"/>
              </w:rPr>
              <w:t>,</w:t>
            </w:r>
            <w:r w:rsidRPr="00894651">
              <w:rPr>
                <w:rFonts w:cs="Times New Roman"/>
              </w:rPr>
              <w:t xml:space="preserve"> você fez uns ensaios sobre a comunicação...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18’04” a 18’16”</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4B2D57">
              <w:rPr>
                <w:rFonts w:cs="Times New Roman"/>
              </w:rPr>
              <w:t>E</w:t>
            </w:r>
            <w:r w:rsidRPr="00894651">
              <w:rPr>
                <w:rFonts w:cs="Times New Roman"/>
              </w:rPr>
              <w:t>u fiz umas coisas sobre</w:t>
            </w:r>
            <w:r w:rsidR="001D066F">
              <w:rPr>
                <w:rFonts w:cs="Times New Roman"/>
              </w:rPr>
              <w:t>,</w:t>
            </w:r>
            <w:r w:rsidRPr="00894651">
              <w:rPr>
                <w:rFonts w:cs="Times New Roman"/>
              </w:rPr>
              <w:t xml:space="preserve"> cultura de massas</w:t>
            </w:r>
            <w:r w:rsidR="001D066F">
              <w:rPr>
                <w:rFonts w:cs="Times New Roman"/>
              </w:rPr>
              <w:t>,</w:t>
            </w:r>
            <w:r w:rsidRPr="00894651">
              <w:rPr>
                <w:rFonts w:cs="Times New Roman"/>
              </w:rPr>
              <w:t xml:space="preserve"> sempre me interessou</w:t>
            </w:r>
            <w:r w:rsidR="001D066F">
              <w:rPr>
                <w:rFonts w:cs="Times New Roman"/>
              </w:rPr>
              <w:t>,</w:t>
            </w:r>
            <w:r w:rsidRPr="00894651">
              <w:rPr>
                <w:rFonts w:cs="Times New Roman"/>
              </w:rPr>
              <w:t xml:space="preserve"> foi um tema que sempre me interessou</w:t>
            </w:r>
            <w:r w:rsidR="001D066F">
              <w:rPr>
                <w:rFonts w:cs="Times New Roman"/>
              </w:rPr>
              <w:t>,</w:t>
            </w:r>
            <w:r w:rsidRPr="00894651">
              <w:rPr>
                <w:rFonts w:cs="Times New Roman"/>
              </w:rPr>
              <w:t xml:space="preserve"> e fiz uma sobre economia mista que era a defesa do governador </w:t>
            </w:r>
            <w:r w:rsidR="000D0C97">
              <w:rPr>
                <w:rFonts w:cs="Times New Roman"/>
              </w:rPr>
              <w:t>Cortez Pereira</w:t>
            </w:r>
            <w:r w:rsidRPr="00894651">
              <w:rPr>
                <w:rFonts w:cs="Times New Roman"/>
              </w:rPr>
              <w:t>...</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18’16”</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4B2D57">
              <w:rPr>
                <w:rFonts w:cs="Times New Roman"/>
              </w:rPr>
              <w:t>E</w:t>
            </w:r>
            <w:r w:rsidRPr="00894651">
              <w:rPr>
                <w:rFonts w:cs="Times New Roman"/>
              </w:rPr>
              <w:t>xatamente</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18’17” a 18’22”</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4B2D57">
              <w:rPr>
                <w:rFonts w:cs="Times New Roman"/>
              </w:rPr>
              <w:t>F</w:t>
            </w:r>
            <w:r w:rsidRPr="00894651">
              <w:rPr>
                <w:rFonts w:cs="Times New Roman"/>
              </w:rPr>
              <w:t>oi acusado e foi um processo...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18’21” a 18’25”</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4B2D57">
              <w:rPr>
                <w:rFonts w:cs="Times New Roman"/>
              </w:rPr>
              <w:t>M</w:t>
            </w:r>
            <w:r w:rsidRPr="00894651">
              <w:rPr>
                <w:rFonts w:cs="Times New Roman"/>
              </w:rPr>
              <w:t>as você é memorialista</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é um memorialista</w:t>
            </w:r>
            <w:r w:rsidR="001D066F">
              <w:rPr>
                <w:rFonts w:cs="Times New Roman"/>
              </w:rPr>
              <w:t>,</w:t>
            </w:r>
            <w:r w:rsidRPr="00894651">
              <w:rPr>
                <w:rFonts w:cs="Times New Roman"/>
              </w:rPr>
              <w:t xml:space="preserve"> tem muita coisa...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18’24” a 19’16”</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4B2D57">
              <w:rPr>
                <w:rFonts w:cs="Times New Roman"/>
              </w:rPr>
              <w:t>S</w:t>
            </w:r>
            <w:r w:rsidRPr="00894651">
              <w:rPr>
                <w:rFonts w:cs="Times New Roman"/>
              </w:rPr>
              <w:t>im! Claro! Não mas essa</w:t>
            </w:r>
            <w:r w:rsidR="001D066F">
              <w:rPr>
                <w:rFonts w:cs="Times New Roman"/>
              </w:rPr>
              <w:t>,</w:t>
            </w:r>
            <w:r w:rsidRPr="00894651">
              <w:rPr>
                <w:rFonts w:cs="Times New Roman"/>
              </w:rPr>
              <w:t xml:space="preserve"> é interessante para o telespectador tomar conhecimento disso</w:t>
            </w:r>
            <w:r w:rsidR="001D066F">
              <w:rPr>
                <w:rFonts w:cs="Times New Roman"/>
              </w:rPr>
              <w:t>,</w:t>
            </w:r>
            <w:r w:rsidR="003230CE" w:rsidRPr="00894651">
              <w:rPr>
                <w:rFonts w:cs="Times New Roman"/>
              </w:rPr>
              <w:t xml:space="preserve"> </w:t>
            </w:r>
            <w:r w:rsidRPr="00894651">
              <w:rPr>
                <w:rFonts w:cs="Times New Roman"/>
              </w:rPr>
              <w:t>porque o telespectador</w:t>
            </w:r>
            <w:r w:rsidR="001D066F">
              <w:rPr>
                <w:rFonts w:cs="Times New Roman"/>
              </w:rPr>
              <w:t>,</w:t>
            </w:r>
            <w:r w:rsidRPr="00894651">
              <w:rPr>
                <w:rFonts w:cs="Times New Roman"/>
              </w:rPr>
              <w:t xml:space="preserve"> naturalmente ouve muito falar das publicações recentes de </w:t>
            </w:r>
            <w:r w:rsidR="001D066F">
              <w:rPr>
                <w:rFonts w:cs="Times New Roman"/>
              </w:rPr>
              <w:t>Diógenes</w:t>
            </w:r>
            <w:r w:rsidRPr="00894651">
              <w:rPr>
                <w:rFonts w:cs="Times New Roman"/>
              </w:rPr>
              <w:t xml:space="preserve"> que não são poucas</w:t>
            </w:r>
            <w:r w:rsidR="001D066F">
              <w:rPr>
                <w:rFonts w:cs="Times New Roman"/>
              </w:rPr>
              <w:t>,</w:t>
            </w:r>
            <w:r w:rsidRPr="00894651">
              <w:rPr>
                <w:rFonts w:cs="Times New Roman"/>
              </w:rPr>
              <w:t xml:space="preserve"> mas provavelmente não saberá daquelas outras que ocorrem nos anos setenta</w:t>
            </w:r>
            <w:r w:rsidR="001D066F">
              <w:rPr>
                <w:rFonts w:cs="Times New Roman"/>
              </w:rPr>
              <w:t>,</w:t>
            </w:r>
            <w:r w:rsidRPr="00894651">
              <w:rPr>
                <w:rFonts w:cs="Times New Roman"/>
              </w:rPr>
              <w:t xml:space="preserve"> final de sessenta pros anos setenta e aí valeria pena a gente lembrar desse livro. Instrumento dúctil é uma </w:t>
            </w:r>
            <w:r w:rsidR="004B2D57">
              <w:rPr>
                <w:rFonts w:cs="Times New Roman"/>
              </w:rPr>
              <w:t>maneira</w:t>
            </w:r>
            <w:r w:rsidR="001D066F">
              <w:rPr>
                <w:rFonts w:cs="Times New Roman"/>
              </w:rPr>
              <w:t>,</w:t>
            </w:r>
            <w:r w:rsidRPr="00894651">
              <w:rPr>
                <w:rFonts w:cs="Times New Roman"/>
              </w:rPr>
              <w:t xml:space="preserve"> de você poeta talentoso que é</w:t>
            </w:r>
            <w:r w:rsidR="001D066F">
              <w:rPr>
                <w:rFonts w:cs="Times New Roman"/>
              </w:rPr>
              <w:t>,</w:t>
            </w:r>
            <w:r w:rsidRPr="00894651">
              <w:rPr>
                <w:rFonts w:cs="Times New Roman"/>
              </w:rPr>
              <w:t xml:space="preserve"> né? Nei já chamou a atenção para o título </w:t>
            </w:r>
            <w:r w:rsidR="004B2D57">
              <w:rPr>
                <w:rFonts w:cs="Times New Roman"/>
              </w:rPr>
              <w:t>L</w:t>
            </w:r>
            <w:r w:rsidRPr="00894651">
              <w:rPr>
                <w:rFonts w:cs="Times New Roman"/>
              </w:rPr>
              <w:t>ua quatro vezes sol</w:t>
            </w:r>
            <w:r w:rsidR="001D066F">
              <w:rPr>
                <w:rFonts w:cs="Times New Roman"/>
              </w:rPr>
              <w:t>,</w:t>
            </w:r>
            <w:r w:rsidRPr="00894651">
              <w:rPr>
                <w:rFonts w:cs="Times New Roman"/>
              </w:rPr>
              <w:t xml:space="preserve"> e eu chamo a atenção para título de </w:t>
            </w:r>
            <w:r w:rsidR="004B2D57">
              <w:rPr>
                <w:rFonts w:cs="Times New Roman"/>
              </w:rPr>
              <w:t>I</w:t>
            </w:r>
            <w:r w:rsidRPr="00894651">
              <w:rPr>
                <w:rFonts w:cs="Times New Roman"/>
              </w:rPr>
              <w:t>nstrumento dúctil</w:t>
            </w:r>
            <w:r w:rsidR="001D066F">
              <w:rPr>
                <w:rFonts w:cs="Times New Roman"/>
              </w:rPr>
              <w:t>,</w:t>
            </w:r>
            <w:r w:rsidRPr="00894651">
              <w:rPr>
                <w:rFonts w:cs="Times New Roman"/>
              </w:rPr>
              <w:t xml:space="preserve"> que é um (</w:t>
            </w:r>
            <w:r w:rsidR="004B2D57" w:rsidRPr="00894651">
              <w:rPr>
                <w:rFonts w:cs="Times New Roman"/>
              </w:rPr>
              <w:t>balbucia</w:t>
            </w:r>
            <w:r w:rsidRPr="00894651">
              <w:rPr>
                <w:rFonts w:cs="Times New Roman"/>
              </w:rPr>
              <w:t>)</w:t>
            </w:r>
            <w:r w:rsidR="001D066F">
              <w:rPr>
                <w:rFonts w:cs="Times New Roman"/>
              </w:rPr>
              <w:t>,</w:t>
            </w:r>
            <w:r w:rsidRPr="00894651">
              <w:rPr>
                <w:rFonts w:cs="Times New Roman"/>
              </w:rPr>
              <w:t xml:space="preserve"> que é um título perigosamente</w:t>
            </w:r>
            <w:r w:rsidR="001D066F">
              <w:rPr>
                <w:rFonts w:cs="Times New Roman"/>
              </w:rPr>
              <w:t>,</w:t>
            </w:r>
            <w:r w:rsidRPr="00894651">
              <w:rPr>
                <w:rFonts w:cs="Times New Roman"/>
              </w:rPr>
              <w:t xml:space="preserve"> corajosamente neo</w:t>
            </w:r>
            <w:r w:rsidR="004B2D57">
              <w:rPr>
                <w:rFonts w:cs="Times New Roman"/>
              </w:rPr>
              <w:t>-</w:t>
            </w:r>
            <w:r w:rsidRPr="00894651">
              <w:rPr>
                <w:rFonts w:cs="Times New Roman"/>
              </w:rPr>
              <w:t>parnasiano</w:t>
            </w:r>
            <w:r w:rsidR="001D066F">
              <w:rPr>
                <w:rFonts w:cs="Times New Roman"/>
              </w:rPr>
              <w:t>,</w:t>
            </w:r>
            <w:r w:rsidRPr="00894651">
              <w:rPr>
                <w:rFonts w:cs="Times New Roman"/>
              </w:rPr>
              <w:t xml:space="preserve"> né? Porque ele remete metaforicamente pra questão do (balbucia)</w:t>
            </w:r>
            <w:r w:rsidR="001D066F">
              <w:rPr>
                <w:rFonts w:cs="Times New Roman"/>
              </w:rPr>
              <w:t>,</w:t>
            </w:r>
            <w:r w:rsidRPr="00894651">
              <w:rPr>
                <w:rFonts w:cs="Times New Roman"/>
              </w:rPr>
              <w:t xml:space="preserve"> do ferreiro</w:t>
            </w:r>
            <w:r w:rsidR="001D066F">
              <w:rPr>
                <w:rFonts w:cs="Times New Roman"/>
              </w:rPr>
              <w:t>,</w:t>
            </w:r>
            <w:r w:rsidRPr="00894651">
              <w:rPr>
                <w:rFonts w:cs="Times New Roman"/>
              </w:rPr>
              <w:t xml:space="preserve"> do artesão</w:t>
            </w:r>
            <w:r w:rsidR="001D066F">
              <w:rPr>
                <w:rFonts w:cs="Times New Roman"/>
              </w:rPr>
              <w:t>,</w:t>
            </w:r>
            <w:r w:rsidRPr="00894651">
              <w:rPr>
                <w:rFonts w:cs="Times New Roman"/>
              </w:rPr>
              <w:t xml:space="preserve"> do </w:t>
            </w:r>
            <w:r w:rsidR="004B2D57" w:rsidRPr="00894651">
              <w:rPr>
                <w:rFonts w:cs="Times New Roman"/>
              </w:rPr>
              <w:t>ourives</w:t>
            </w:r>
            <w:r w:rsidR="001D066F">
              <w:rPr>
                <w:rFonts w:cs="Times New Roman"/>
              </w:rPr>
              <w:t>,</w:t>
            </w:r>
            <w:r w:rsidRPr="00894651">
              <w:rPr>
                <w:rFonts w:cs="Times New Roman"/>
              </w:rPr>
              <w:t xml:space="preserve"> que tá de alguma </w:t>
            </w:r>
            <w:r w:rsidR="004B2D57">
              <w:rPr>
                <w:rFonts w:cs="Times New Roman"/>
              </w:rPr>
              <w:t>maneira</w:t>
            </w:r>
            <w:r w:rsidR="001D066F">
              <w:rPr>
                <w:rFonts w:cs="Times New Roman"/>
              </w:rPr>
              <w:t>,</w:t>
            </w:r>
            <w:r w:rsidRPr="00894651">
              <w:rPr>
                <w:rFonts w:cs="Times New Roman"/>
              </w:rPr>
              <w:t xml:space="preserve"> enfim... Fale você?</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19’17” a 20’30”</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4B2D57">
              <w:rPr>
                <w:rFonts w:cs="Times New Roman"/>
              </w:rPr>
              <w:t>É</w:t>
            </w:r>
            <w:r w:rsidRPr="00894651">
              <w:rPr>
                <w:rFonts w:cs="Times New Roman"/>
              </w:rPr>
              <w:t xml:space="preserve"> a história de </w:t>
            </w:r>
            <w:r w:rsidR="004B2D57">
              <w:rPr>
                <w:rFonts w:cs="Times New Roman"/>
              </w:rPr>
              <w:t>D</w:t>
            </w:r>
            <w:r w:rsidRPr="00894651">
              <w:rPr>
                <w:rFonts w:cs="Times New Roman"/>
              </w:rPr>
              <w:t>rummond</w:t>
            </w:r>
            <w:r w:rsidR="001D066F">
              <w:rPr>
                <w:rFonts w:cs="Times New Roman"/>
              </w:rPr>
              <w:t>,</w:t>
            </w:r>
            <w:r w:rsidRPr="00894651">
              <w:rPr>
                <w:rFonts w:cs="Times New Roman"/>
              </w:rPr>
              <w:t xml:space="preserve"> né? Trabalhando a palavra. A palavra instrumento dúctil</w:t>
            </w:r>
            <w:r w:rsidR="001D066F">
              <w:rPr>
                <w:rFonts w:cs="Times New Roman"/>
              </w:rPr>
              <w:t>,</w:t>
            </w:r>
            <w:r w:rsidRPr="00894651">
              <w:rPr>
                <w:rFonts w:cs="Times New Roman"/>
              </w:rPr>
              <w:t xml:space="preserve"> numa é mais dúctil que a palavra</w:t>
            </w:r>
            <w:r w:rsidR="001D066F">
              <w:rPr>
                <w:rFonts w:cs="Times New Roman"/>
              </w:rPr>
              <w:t>,</w:t>
            </w:r>
            <w:r w:rsidRPr="00894651">
              <w:rPr>
                <w:rFonts w:cs="Times New Roman"/>
              </w:rPr>
              <w:t xml:space="preserve"> então a tentativa era de fazer isso. E </w:t>
            </w:r>
            <w:r w:rsidR="00994F9F">
              <w:rPr>
                <w:rFonts w:cs="Times New Roman"/>
              </w:rPr>
              <w:t>Nei</w:t>
            </w:r>
            <w:r w:rsidRPr="00894651">
              <w:rPr>
                <w:rFonts w:cs="Times New Roman"/>
              </w:rPr>
              <w:t xml:space="preserve"> ajudou desde o começo com a capa</w:t>
            </w:r>
            <w:r w:rsidR="001D066F">
              <w:rPr>
                <w:rFonts w:cs="Times New Roman"/>
              </w:rPr>
              <w:t>,</w:t>
            </w:r>
            <w:r w:rsidRPr="00894651">
              <w:rPr>
                <w:rFonts w:cs="Times New Roman"/>
              </w:rPr>
              <w:t xml:space="preserve"> botando um cara talentosíssimo</w:t>
            </w:r>
            <w:r w:rsidR="001D066F">
              <w:rPr>
                <w:rFonts w:cs="Times New Roman"/>
              </w:rPr>
              <w:t>,</w:t>
            </w:r>
            <w:r w:rsidRPr="00894651">
              <w:rPr>
                <w:rFonts w:cs="Times New Roman"/>
              </w:rPr>
              <w:t xml:space="preserve"> quebrou a palavra de todas as </w:t>
            </w:r>
            <w:r w:rsidR="004B2D57">
              <w:rPr>
                <w:rFonts w:cs="Times New Roman"/>
              </w:rPr>
              <w:t>maneira</w:t>
            </w:r>
            <w:r w:rsidRPr="00894651">
              <w:rPr>
                <w:rFonts w:cs="Times New Roman"/>
              </w:rPr>
              <w:t>s</w:t>
            </w:r>
            <w:r w:rsidR="001D066F">
              <w:rPr>
                <w:rFonts w:cs="Times New Roman"/>
              </w:rPr>
              <w:t>,</w:t>
            </w:r>
            <w:r w:rsidRPr="00894651">
              <w:rPr>
                <w:rFonts w:cs="Times New Roman"/>
              </w:rPr>
              <w:t xml:space="preserve"> fez uma capa extraordinária. Aliás</w:t>
            </w:r>
            <w:r w:rsidR="001D066F">
              <w:rPr>
                <w:rFonts w:cs="Times New Roman"/>
              </w:rPr>
              <w:t>,</w:t>
            </w:r>
            <w:r w:rsidRPr="00894651">
              <w:rPr>
                <w:rFonts w:cs="Times New Roman"/>
              </w:rPr>
              <w:t xml:space="preserve"> na minha vida toda eu acho que tive certo êxito fruto do atrevimento das coisas. Eu sempre procurei</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mostrar... Abrir meu caminho. Abrir meu caminho</w:t>
            </w:r>
            <w:r w:rsidR="001D066F">
              <w:rPr>
                <w:rFonts w:cs="Times New Roman"/>
              </w:rPr>
              <w:t>,</w:t>
            </w:r>
            <w:r w:rsidRPr="00894651">
              <w:rPr>
                <w:rFonts w:cs="Times New Roman"/>
              </w:rPr>
              <w:t xml:space="preserve"> meu caminho é esse</w:t>
            </w:r>
            <w:r w:rsidR="001D066F">
              <w:rPr>
                <w:rFonts w:cs="Times New Roman"/>
              </w:rPr>
              <w:t>,</w:t>
            </w:r>
            <w:r w:rsidRPr="00894651">
              <w:rPr>
                <w:rFonts w:cs="Times New Roman"/>
              </w:rPr>
              <w:t xml:space="preserve"> foi o que eu pensei</w:t>
            </w:r>
            <w:r w:rsidR="001D066F">
              <w:rPr>
                <w:rFonts w:cs="Times New Roman"/>
              </w:rPr>
              <w:t>,</w:t>
            </w:r>
            <w:r w:rsidRPr="00894651">
              <w:rPr>
                <w:rFonts w:cs="Times New Roman"/>
              </w:rPr>
              <w:t xml:space="preserve"> humildade</w:t>
            </w:r>
            <w:r w:rsidR="001D066F">
              <w:rPr>
                <w:rFonts w:cs="Times New Roman"/>
              </w:rPr>
              <w:t>,</w:t>
            </w:r>
            <w:r w:rsidR="004B2D57">
              <w:rPr>
                <w:rFonts w:cs="Times New Roman"/>
              </w:rPr>
              <w:t xml:space="preserve"> sem muitas vezes a</w:t>
            </w:r>
            <w:r w:rsidRPr="00894651">
              <w:rPr>
                <w:rFonts w:cs="Times New Roman"/>
              </w:rPr>
              <w:t xml:space="preserve"> forma de abrir caminho</w:t>
            </w:r>
            <w:r w:rsidR="001D066F">
              <w:rPr>
                <w:rFonts w:cs="Times New Roman"/>
              </w:rPr>
              <w:t>,</w:t>
            </w:r>
            <w:r w:rsidRPr="00894651">
              <w:rPr>
                <w:rFonts w:cs="Times New Roman"/>
              </w:rPr>
              <w:t xml:space="preserve"> levei pancada muita</w:t>
            </w:r>
            <w:r w:rsidR="001D066F">
              <w:rPr>
                <w:rFonts w:cs="Times New Roman"/>
              </w:rPr>
              <w:t>,</w:t>
            </w:r>
            <w:r w:rsidRPr="00894651">
              <w:rPr>
                <w:rFonts w:cs="Times New Roman"/>
              </w:rPr>
              <w:t xml:space="preserve"> muita pancada</w:t>
            </w:r>
            <w:r w:rsidR="001D066F">
              <w:rPr>
                <w:rFonts w:cs="Times New Roman"/>
              </w:rPr>
              <w:t>,</w:t>
            </w:r>
            <w:r w:rsidRPr="00894651">
              <w:rPr>
                <w:rFonts w:cs="Times New Roman"/>
              </w:rPr>
              <w:t xml:space="preserve"> ninguém imagina que foi fácil</w:t>
            </w:r>
            <w:r w:rsidR="001D066F">
              <w:rPr>
                <w:rFonts w:cs="Times New Roman"/>
              </w:rPr>
              <w:t>,</w:t>
            </w:r>
            <w:r w:rsidRPr="00894651">
              <w:rPr>
                <w:rFonts w:cs="Times New Roman"/>
              </w:rPr>
              <w:t xml:space="preserve"> foi difícil para a cidade me aceitar como era. Como é que podia ser na minha época</w:t>
            </w:r>
            <w:r w:rsidR="001D066F">
              <w:rPr>
                <w:rFonts w:cs="Times New Roman"/>
              </w:rPr>
              <w:t>,</w:t>
            </w:r>
            <w:r w:rsidRPr="00894651">
              <w:rPr>
                <w:rFonts w:cs="Times New Roman"/>
              </w:rPr>
              <w:t xml:space="preserve"> o advogado tinha que ser paletó e gravata que eu tô aqui</w:t>
            </w:r>
            <w:r w:rsidR="001D066F">
              <w:rPr>
                <w:rFonts w:cs="Times New Roman"/>
              </w:rPr>
              <w:t>,</w:t>
            </w:r>
            <w:r w:rsidRPr="00894651">
              <w:rPr>
                <w:rFonts w:cs="Times New Roman"/>
              </w:rPr>
              <w:t xml:space="preserve"> e sobretudo preto</w:t>
            </w:r>
            <w:r w:rsidR="001D066F">
              <w:rPr>
                <w:rFonts w:cs="Times New Roman"/>
              </w:rPr>
              <w:t>,</w:t>
            </w:r>
            <w:r w:rsidRPr="00894651">
              <w:rPr>
                <w:rFonts w:cs="Times New Roman"/>
              </w:rPr>
              <w:t xml:space="preserve"> escuro. Como era que a cidade ia aceitar um advogado que</w:t>
            </w:r>
            <w:r w:rsidR="001D066F">
              <w:rPr>
                <w:rFonts w:cs="Times New Roman"/>
              </w:rPr>
              <w:t>,</w:t>
            </w:r>
            <w:r w:rsidRPr="00894651">
              <w:rPr>
                <w:rFonts w:cs="Times New Roman"/>
              </w:rPr>
              <w:t xml:space="preserve"> boémio</w:t>
            </w:r>
            <w:r w:rsidR="001D066F">
              <w:rPr>
                <w:rFonts w:cs="Times New Roman"/>
              </w:rPr>
              <w:t>,</w:t>
            </w:r>
            <w:r w:rsidRPr="00894651">
              <w:rPr>
                <w:rFonts w:cs="Times New Roman"/>
              </w:rPr>
              <w:t xml:space="preserve"> fazia farra</w:t>
            </w:r>
            <w:r w:rsidR="001D066F">
              <w:rPr>
                <w:rFonts w:cs="Times New Roman"/>
              </w:rPr>
              <w:t>,</w:t>
            </w:r>
            <w:r w:rsidRPr="00894651">
              <w:rPr>
                <w:rFonts w:cs="Times New Roman"/>
              </w:rPr>
              <w:t xml:space="preserve"> tomava cachaça</w:t>
            </w:r>
            <w:r w:rsidR="001D066F">
              <w:rPr>
                <w:rFonts w:cs="Times New Roman"/>
              </w:rPr>
              <w:t>,</w:t>
            </w:r>
            <w:r w:rsidRPr="00894651">
              <w:rPr>
                <w:rFonts w:cs="Times New Roman"/>
              </w:rPr>
              <w:t xml:space="preserve"> ia visitar as meninas de </w:t>
            </w:r>
            <w:r w:rsidR="004B2D57">
              <w:rPr>
                <w:rFonts w:cs="Times New Roman"/>
              </w:rPr>
              <w:t>M</w:t>
            </w:r>
            <w:r w:rsidRPr="00894651">
              <w:rPr>
                <w:rFonts w:cs="Times New Roman"/>
              </w:rPr>
              <w:t>aria</w:t>
            </w:r>
            <w:r w:rsidR="001D066F">
              <w:rPr>
                <w:rFonts w:cs="Times New Roman"/>
              </w:rPr>
              <w:t>,</w:t>
            </w:r>
            <w:r w:rsidRPr="00894651">
              <w:rPr>
                <w:rFonts w:cs="Times New Roman"/>
              </w:rPr>
              <w:t xml:space="preserve"> (risos ao fundo) né? Fazendo todas as coisas que eu usava, cabelo grande</w:t>
            </w:r>
            <w:r w:rsidR="001D066F">
              <w:rPr>
                <w:rFonts w:cs="Times New Roman"/>
              </w:rPr>
              <w:t>,</w:t>
            </w:r>
            <w:r w:rsidRPr="00894651">
              <w:rPr>
                <w:rFonts w:cs="Times New Roman"/>
              </w:rPr>
              <w:t xml:space="preserve"> cabelo estirado...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 xml:space="preserve">20’31” a </w:t>
            </w:r>
            <w:r w:rsidRPr="00894651">
              <w:rPr>
                <w:rFonts w:cs="Times New Roman"/>
              </w:rPr>
              <w:lastRenderedPageBreak/>
              <w:t>21’28”</w:t>
            </w:r>
          </w:p>
        </w:tc>
        <w:tc>
          <w:tcPr>
            <w:tcW w:w="6976" w:type="dxa"/>
          </w:tcPr>
          <w:p w:rsidR="003230CE" w:rsidRPr="00894651" w:rsidRDefault="00894651" w:rsidP="004B2D57">
            <w:pPr>
              <w:spacing w:line="360" w:lineRule="auto"/>
              <w:jc w:val="both"/>
              <w:rPr>
                <w:rFonts w:cs="Times New Roman"/>
              </w:rPr>
            </w:pPr>
            <w:r w:rsidRPr="00894651">
              <w:rPr>
                <w:rFonts w:cs="Times New Roman"/>
                <w:b/>
              </w:rPr>
              <w:lastRenderedPageBreak/>
              <w:t xml:space="preserve">Voz de </w:t>
            </w:r>
            <w:r w:rsidR="00994F9F">
              <w:rPr>
                <w:rFonts w:cs="Times New Roman"/>
                <w:b/>
              </w:rPr>
              <w:t>Nei</w:t>
            </w:r>
            <w:r w:rsidRPr="00894651">
              <w:rPr>
                <w:rFonts w:cs="Times New Roman"/>
                <w:b/>
              </w:rPr>
              <w:t>:</w:t>
            </w:r>
            <w:r w:rsidRPr="00894651">
              <w:rPr>
                <w:rFonts w:cs="Times New Roman"/>
              </w:rPr>
              <w:t xml:space="preserve"> </w:t>
            </w:r>
            <w:r w:rsidR="004B2D57">
              <w:rPr>
                <w:rFonts w:cs="Times New Roman"/>
              </w:rPr>
              <w:t>A</w:t>
            </w:r>
            <w:r w:rsidRPr="00894651">
              <w:rPr>
                <w:rFonts w:cs="Times New Roman"/>
              </w:rPr>
              <w:t>h um detalhe viu</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que </w:t>
            </w:r>
            <w:r w:rsidR="004B2D57" w:rsidRPr="00894651">
              <w:rPr>
                <w:rFonts w:cs="Times New Roman"/>
              </w:rPr>
              <w:t xml:space="preserve">Celina Navarro </w:t>
            </w:r>
            <w:r w:rsidRPr="00894651">
              <w:rPr>
                <w:rFonts w:cs="Times New Roman"/>
              </w:rPr>
              <w:t xml:space="preserve">a mãe </w:t>
            </w:r>
            <w:r w:rsidRPr="00894651">
              <w:rPr>
                <w:rFonts w:cs="Times New Roman"/>
              </w:rPr>
              <w:lastRenderedPageBreak/>
              <w:t xml:space="preserve">de </w:t>
            </w:r>
            <w:r w:rsidR="00963DCC">
              <w:rPr>
                <w:rFonts w:cs="Times New Roman"/>
              </w:rPr>
              <w:t>Newton Navarro</w:t>
            </w:r>
            <w:r w:rsidR="001D066F">
              <w:rPr>
                <w:rFonts w:cs="Times New Roman"/>
              </w:rPr>
              <w:t>,</w:t>
            </w:r>
            <w:r w:rsidRPr="00894651">
              <w:rPr>
                <w:rFonts w:cs="Times New Roman"/>
              </w:rPr>
              <w:t xml:space="preserve"> costumava dizer o seguinte</w:t>
            </w:r>
            <w:r w:rsidR="001D066F">
              <w:rPr>
                <w:rFonts w:cs="Times New Roman"/>
              </w:rPr>
              <w:t>,</w:t>
            </w:r>
            <w:r w:rsidRPr="00894651">
              <w:rPr>
                <w:rFonts w:cs="Times New Roman"/>
              </w:rPr>
              <w:t xml:space="preserve"> </w:t>
            </w:r>
            <w:r w:rsidR="00963DCC">
              <w:rPr>
                <w:rFonts w:cs="Times New Roman"/>
              </w:rPr>
              <w:t>Diógenes da Cunha Lima</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não tem dinheiro (risos ao fundo) não é bonito como o meu filho é</w:t>
            </w:r>
            <w:r w:rsidR="001D066F">
              <w:rPr>
                <w:rFonts w:cs="Times New Roman"/>
              </w:rPr>
              <w:t>,</w:t>
            </w:r>
            <w:r w:rsidRPr="00894651">
              <w:rPr>
                <w:rFonts w:cs="Times New Roman"/>
              </w:rPr>
              <w:t xml:space="preserve"> mas vive cheio e cercado de mulher (risos ao fundo)</w:t>
            </w:r>
            <w:r w:rsidR="001D066F">
              <w:rPr>
                <w:rFonts w:cs="Times New Roman"/>
              </w:rPr>
              <w:t>,</w:t>
            </w:r>
            <w:r w:rsidRPr="00894651">
              <w:rPr>
                <w:rFonts w:cs="Times New Roman"/>
              </w:rPr>
              <w:t xml:space="preserve"> ela dizia isso</w:t>
            </w:r>
            <w:r w:rsidR="001D066F">
              <w:rPr>
                <w:rFonts w:cs="Times New Roman"/>
              </w:rPr>
              <w:t>,</w:t>
            </w:r>
            <w:r w:rsidRPr="00894651">
              <w:rPr>
                <w:rFonts w:cs="Times New Roman"/>
              </w:rPr>
              <w:t xml:space="preserve"> então ele é um conquistador no sentido mais amplo da palavra. Porque conquistou </w:t>
            </w:r>
            <w:r w:rsidR="001D066F">
              <w:rPr>
                <w:rFonts w:cs="Times New Roman"/>
              </w:rPr>
              <w:t>Câmara Cascudo,</w:t>
            </w:r>
            <w:r w:rsidRPr="00894651">
              <w:rPr>
                <w:rFonts w:cs="Times New Roman"/>
              </w:rPr>
              <w:t xml:space="preserve"> aos treze anos</w:t>
            </w:r>
            <w:r w:rsidR="001D066F">
              <w:rPr>
                <w:rFonts w:cs="Times New Roman"/>
              </w:rPr>
              <w:t>,</w:t>
            </w:r>
            <w:r w:rsidRPr="00894651">
              <w:rPr>
                <w:rFonts w:cs="Times New Roman"/>
              </w:rPr>
              <w:t xml:space="preserve"> conquistou a amizade de </w:t>
            </w:r>
            <w:r w:rsidR="00385714">
              <w:rPr>
                <w:rFonts w:cs="Times New Roman"/>
              </w:rPr>
              <w:t>Cascudo</w:t>
            </w:r>
            <w:r w:rsidRPr="00894651">
              <w:rPr>
                <w:rFonts w:cs="Times New Roman"/>
              </w:rPr>
              <w:t xml:space="preserve"> que durou </w:t>
            </w:r>
            <w:r w:rsidR="004B2D57">
              <w:rPr>
                <w:rFonts w:cs="Times New Roman"/>
              </w:rPr>
              <w:t>enquanto</w:t>
            </w:r>
            <w:r w:rsidRPr="00894651">
              <w:rPr>
                <w:rFonts w:cs="Times New Roman"/>
              </w:rPr>
              <w:t xml:space="preserve"> </w:t>
            </w:r>
            <w:r w:rsidR="00385714">
              <w:rPr>
                <w:rFonts w:cs="Times New Roman"/>
              </w:rPr>
              <w:t>Cascudo</w:t>
            </w:r>
            <w:r w:rsidRPr="00894651">
              <w:rPr>
                <w:rFonts w:cs="Times New Roman"/>
              </w:rPr>
              <w:t xml:space="preserve"> viveu</w:t>
            </w:r>
            <w:r w:rsidR="001D066F">
              <w:rPr>
                <w:rFonts w:cs="Times New Roman"/>
              </w:rPr>
              <w:t>,</w:t>
            </w:r>
            <w:r w:rsidRPr="00894651">
              <w:rPr>
                <w:rFonts w:cs="Times New Roman"/>
              </w:rPr>
              <w:t xml:space="preserve"> uma vez eu tentei fazer isso</w:t>
            </w:r>
            <w:r w:rsidR="001D066F">
              <w:rPr>
                <w:rFonts w:cs="Times New Roman"/>
              </w:rPr>
              <w:t>,</w:t>
            </w:r>
            <w:r w:rsidRPr="00894651">
              <w:rPr>
                <w:rFonts w:cs="Times New Roman"/>
              </w:rPr>
              <w:t xml:space="preserve"> eu já estava na faculdade p</w:t>
            </w:r>
            <w:r w:rsidR="004B2D57">
              <w:rPr>
                <w:rFonts w:cs="Times New Roman"/>
              </w:rPr>
              <w:t>a</w:t>
            </w:r>
            <w:r w:rsidRPr="00894651">
              <w:rPr>
                <w:rFonts w:cs="Times New Roman"/>
              </w:rPr>
              <w:t xml:space="preserve">ra entrar na casa de </w:t>
            </w:r>
            <w:r w:rsidR="00385714">
              <w:rPr>
                <w:rFonts w:cs="Times New Roman"/>
              </w:rPr>
              <w:t>Cascudo</w:t>
            </w:r>
            <w:r w:rsidR="001D066F">
              <w:rPr>
                <w:rFonts w:cs="Times New Roman"/>
              </w:rPr>
              <w:t>,</w:t>
            </w:r>
            <w:r w:rsidRPr="00894651">
              <w:rPr>
                <w:rFonts w:cs="Times New Roman"/>
              </w:rPr>
              <w:t xml:space="preserve"> a dona naga não deixou</w:t>
            </w:r>
            <w:r w:rsidR="001D066F">
              <w:rPr>
                <w:rFonts w:cs="Times New Roman"/>
              </w:rPr>
              <w:t>,</w:t>
            </w:r>
            <w:r w:rsidRPr="00894651">
              <w:rPr>
                <w:rFonts w:cs="Times New Roman"/>
              </w:rPr>
              <w:t xml:space="preserve"> a primeira barreira eu venci</w:t>
            </w:r>
            <w:r w:rsidR="001D066F">
              <w:rPr>
                <w:rFonts w:cs="Times New Roman"/>
              </w:rPr>
              <w:t>,</w:t>
            </w:r>
            <w:r w:rsidRPr="00894651">
              <w:rPr>
                <w:rFonts w:cs="Times New Roman"/>
              </w:rPr>
              <w:t xml:space="preserve"> a segunda eu não venci e eu tentei cinco vezes ir à casa de </w:t>
            </w:r>
            <w:r w:rsidR="00385714">
              <w:rPr>
                <w:rFonts w:cs="Times New Roman"/>
              </w:rPr>
              <w:t>Cascudo</w:t>
            </w:r>
            <w:r w:rsidR="001D066F">
              <w:rPr>
                <w:rFonts w:cs="Times New Roman"/>
              </w:rPr>
              <w:t>,</w:t>
            </w:r>
            <w:r w:rsidRPr="00894651">
              <w:rPr>
                <w:rFonts w:cs="Times New Roman"/>
              </w:rPr>
              <w:t xml:space="preserve"> mostrar um trabalho e não foi possível de </w:t>
            </w:r>
            <w:r w:rsidR="004B2D57">
              <w:rPr>
                <w:rFonts w:cs="Times New Roman"/>
              </w:rPr>
              <w:t>maneira</w:t>
            </w:r>
            <w:r w:rsidRPr="00894651">
              <w:rPr>
                <w:rFonts w:cs="Times New Roman"/>
              </w:rPr>
              <w:t xml:space="preserve"> nenhuma</w:t>
            </w:r>
            <w:r w:rsidR="001D066F">
              <w:rPr>
                <w:rFonts w:cs="Times New Roman"/>
              </w:rPr>
              <w:t>,</w:t>
            </w:r>
            <w:r w:rsidRPr="00894651">
              <w:rPr>
                <w:rFonts w:cs="Times New Roman"/>
              </w:rPr>
              <w:t xml:space="preserve"> enquanto que </w:t>
            </w:r>
            <w:r w:rsidR="001D066F">
              <w:rPr>
                <w:rFonts w:cs="Times New Roman"/>
              </w:rPr>
              <w:t>Diógenes</w:t>
            </w:r>
            <w:r w:rsidRPr="00894651">
              <w:rPr>
                <w:rFonts w:cs="Times New Roman"/>
              </w:rPr>
              <w:t xml:space="preserve"> era todo dia por lá. (risos ao fundo) e a gente morria de inveja.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21’28” a 21’32”</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 xml:space="preserve">: </w:t>
            </w:r>
            <w:r w:rsidR="004B2D57">
              <w:rPr>
                <w:rFonts w:cs="Times New Roman"/>
              </w:rPr>
              <w:t>M</w:t>
            </w:r>
            <w:r w:rsidRPr="00894651">
              <w:rPr>
                <w:rFonts w:cs="Times New Roman"/>
              </w:rPr>
              <w:t>as a diferença de idade</w:t>
            </w:r>
            <w:r w:rsidR="001D066F">
              <w:rPr>
                <w:rFonts w:cs="Times New Roman"/>
              </w:rPr>
              <w:t>,</w:t>
            </w:r>
            <w:r w:rsidRPr="00894651">
              <w:rPr>
                <w:rFonts w:cs="Times New Roman"/>
              </w:rPr>
              <w:t xml:space="preserve"> gostava dele e a diferença de idade era grande (risos ao fundo)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21’33” a 21’41”</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994F9F">
              <w:rPr>
                <w:rFonts w:cs="Times New Roman"/>
                <w:b/>
              </w:rPr>
              <w:t>Nei</w:t>
            </w:r>
            <w:r w:rsidRPr="00894651">
              <w:rPr>
                <w:rFonts w:cs="Times New Roman"/>
                <w:b/>
              </w:rPr>
              <w:t>:</w:t>
            </w:r>
            <w:r w:rsidRPr="00894651">
              <w:rPr>
                <w:rFonts w:cs="Times New Roman"/>
              </w:rPr>
              <w:t xml:space="preserve"> </w:t>
            </w:r>
            <w:r w:rsidR="004B2D57">
              <w:rPr>
                <w:rFonts w:cs="Times New Roman"/>
              </w:rPr>
              <w:t>E</w:t>
            </w:r>
            <w:r w:rsidRPr="00894651">
              <w:rPr>
                <w:rFonts w:cs="Times New Roman"/>
              </w:rPr>
              <w:t xml:space="preserve"> eu</w:t>
            </w:r>
            <w:r w:rsidR="001D066F">
              <w:rPr>
                <w:rFonts w:cs="Times New Roman"/>
              </w:rPr>
              <w:t>,</w:t>
            </w:r>
            <w:r w:rsidRPr="00894651">
              <w:rPr>
                <w:rFonts w:cs="Times New Roman"/>
              </w:rPr>
              <w:t xml:space="preserve"> eu só consegui vencer essa barreira de </w:t>
            </w:r>
            <w:r w:rsidR="004B2D57">
              <w:rPr>
                <w:rFonts w:cs="Times New Roman"/>
              </w:rPr>
              <w:t>Anália e de D</w:t>
            </w:r>
            <w:r w:rsidRPr="00894651">
              <w:rPr>
                <w:rFonts w:cs="Times New Roman"/>
              </w:rPr>
              <w:t>ália</w:t>
            </w:r>
            <w:r w:rsidR="001D066F">
              <w:rPr>
                <w:rFonts w:cs="Times New Roman"/>
              </w:rPr>
              <w:t>,</w:t>
            </w:r>
            <w:r w:rsidRPr="00894651">
              <w:rPr>
                <w:rFonts w:cs="Times New Roman"/>
              </w:rPr>
              <w:t xml:space="preserve"> passando pela grama para </w:t>
            </w:r>
            <w:r w:rsidR="00385714">
              <w:rPr>
                <w:rFonts w:cs="Times New Roman"/>
              </w:rPr>
              <w:t>Cascudo</w:t>
            </w:r>
            <w:r w:rsidR="001D066F">
              <w:rPr>
                <w:rFonts w:cs="Times New Roman"/>
              </w:rPr>
              <w:t>,</w:t>
            </w:r>
            <w:r w:rsidRPr="00894651">
              <w:rPr>
                <w:rFonts w:cs="Times New Roman"/>
              </w:rPr>
              <w:t xml:space="preserve"> eu </w:t>
            </w:r>
            <w:r w:rsidR="00994F9F">
              <w:rPr>
                <w:rFonts w:cs="Times New Roman"/>
              </w:rPr>
              <w:t>Nei Leandro de Castro</w:t>
            </w:r>
            <w:r w:rsidR="001D066F">
              <w:rPr>
                <w:rFonts w:cs="Times New Roman"/>
              </w:rPr>
              <w:t>,</w:t>
            </w:r>
            <w:r w:rsidRPr="00894651">
              <w:rPr>
                <w:rFonts w:cs="Times New Roman"/>
              </w:rPr>
              <w:t xml:space="preserve"> aluno</w:t>
            </w:r>
            <w:r w:rsidR="001D066F">
              <w:rPr>
                <w:rFonts w:cs="Times New Roman"/>
              </w:rPr>
              <w:t>,</w:t>
            </w:r>
            <w:r w:rsidRPr="00894651">
              <w:rPr>
                <w:rFonts w:cs="Times New Roman"/>
              </w:rPr>
              <w:t xml:space="preserve"> gostaria de ter...</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 xml:space="preserve">21’39” </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ah! É?</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21’42” a 22’06”</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994F9F">
              <w:rPr>
                <w:rFonts w:cs="Times New Roman"/>
                <w:b/>
              </w:rPr>
              <w:t>Nei</w:t>
            </w:r>
            <w:r w:rsidRPr="00894651">
              <w:rPr>
                <w:rFonts w:cs="Times New Roman"/>
                <w:b/>
              </w:rPr>
              <w:t>:</w:t>
            </w:r>
            <w:r w:rsidRPr="00894651">
              <w:rPr>
                <w:rFonts w:cs="Times New Roman"/>
              </w:rPr>
              <w:t xml:space="preserve"> </w:t>
            </w:r>
            <w:r w:rsidR="004B2D57">
              <w:rPr>
                <w:rFonts w:cs="Times New Roman"/>
              </w:rPr>
              <w:t>E</w:t>
            </w:r>
            <w:r w:rsidRPr="00894651">
              <w:rPr>
                <w:rFonts w:cs="Times New Roman"/>
              </w:rPr>
              <w:t>u pedi</w:t>
            </w:r>
            <w:r w:rsidR="001D066F">
              <w:rPr>
                <w:rFonts w:cs="Times New Roman"/>
              </w:rPr>
              <w:t>,</w:t>
            </w:r>
            <w:r w:rsidRPr="00894651">
              <w:rPr>
                <w:rFonts w:cs="Times New Roman"/>
              </w:rPr>
              <w:t xml:space="preserve"> ele respondeu e eu dei meu endereço</w:t>
            </w:r>
            <w:r w:rsidR="001D066F">
              <w:rPr>
                <w:rFonts w:cs="Times New Roman"/>
              </w:rPr>
              <w:t>,</w:t>
            </w:r>
            <w:r w:rsidRPr="00894651">
              <w:rPr>
                <w:rFonts w:cs="Times New Roman"/>
              </w:rPr>
              <w:t xml:space="preserve"> ele respondeu muito bem humorado</w:t>
            </w:r>
            <w:r w:rsidR="001D066F">
              <w:rPr>
                <w:rFonts w:cs="Times New Roman"/>
              </w:rPr>
              <w:t>,</w:t>
            </w:r>
            <w:r w:rsidRPr="00894651">
              <w:rPr>
                <w:rFonts w:cs="Times New Roman"/>
              </w:rPr>
              <w:t xml:space="preserve"> e recebeu rindo</w:t>
            </w:r>
            <w:r w:rsidR="001D066F">
              <w:rPr>
                <w:rFonts w:cs="Times New Roman"/>
              </w:rPr>
              <w:t>,</w:t>
            </w:r>
            <w:r w:rsidRPr="00894651">
              <w:rPr>
                <w:rFonts w:cs="Times New Roman"/>
              </w:rPr>
              <w:t xml:space="preserve"> mas que coisa como é que você vai passar um telegrama pra mim bem aqui?! Não foi possível pessoalmente romper essa barreira que </w:t>
            </w:r>
            <w:r w:rsidR="001D066F">
              <w:rPr>
                <w:rFonts w:cs="Times New Roman"/>
              </w:rPr>
              <w:t>Diógenes</w:t>
            </w:r>
            <w:r w:rsidRPr="00894651">
              <w:rPr>
                <w:rFonts w:cs="Times New Roman"/>
              </w:rPr>
              <w:t xml:space="preserve"> sempre rompeu</w:t>
            </w:r>
            <w:r w:rsidR="001D066F">
              <w:rPr>
                <w:rFonts w:cs="Times New Roman"/>
              </w:rPr>
              <w:t>,</w:t>
            </w:r>
            <w:r w:rsidRPr="00894651">
              <w:rPr>
                <w:rFonts w:cs="Times New Roman"/>
              </w:rPr>
              <w:t xml:space="preserve"> além dessa sedução</w:t>
            </w:r>
            <w:r w:rsidR="001D066F">
              <w:rPr>
                <w:rFonts w:cs="Times New Roman"/>
              </w:rPr>
              <w:t>,</w:t>
            </w:r>
            <w:r w:rsidRPr="00894651">
              <w:rPr>
                <w:rFonts w:cs="Times New Roman"/>
              </w:rPr>
              <w:t xml:space="preserve"> das conquistas do mais amplo sentido seminiano navarriano da palavra.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22’04” a 22’53”</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4B2D57">
              <w:rPr>
                <w:rFonts w:cs="Times New Roman"/>
              </w:rPr>
              <w:t>M</w:t>
            </w:r>
            <w:r w:rsidRPr="00894651">
              <w:rPr>
                <w:rFonts w:cs="Times New Roman"/>
              </w:rPr>
              <w:t>as eu queria dizer o seguinte</w:t>
            </w:r>
            <w:r w:rsidR="001D066F">
              <w:rPr>
                <w:rFonts w:cs="Times New Roman"/>
              </w:rPr>
              <w:t>,</w:t>
            </w:r>
            <w:r w:rsidRPr="00894651">
              <w:rPr>
                <w:rFonts w:cs="Times New Roman"/>
              </w:rPr>
              <w:t xml:space="preserve"> de vera</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a minha vida é esse destino.</w:t>
            </w:r>
            <w:r w:rsidR="003230CE" w:rsidRPr="00894651">
              <w:rPr>
                <w:rFonts w:cs="Times New Roman"/>
              </w:rPr>
              <w:t xml:space="preserve"> </w:t>
            </w:r>
            <w:r w:rsidRPr="00894651">
              <w:rPr>
                <w:rFonts w:cs="Times New Roman"/>
              </w:rPr>
              <w:t>Realmente a vida me deu muito drama</w:t>
            </w:r>
            <w:r w:rsidR="001D066F">
              <w:rPr>
                <w:rFonts w:cs="Times New Roman"/>
              </w:rPr>
              <w:t>,</w:t>
            </w:r>
            <w:r w:rsidRPr="00894651">
              <w:rPr>
                <w:rFonts w:cs="Times New Roman"/>
              </w:rPr>
              <w:t xml:space="preserve"> grandezas</w:t>
            </w:r>
            <w:r w:rsidR="001D066F">
              <w:rPr>
                <w:rFonts w:cs="Times New Roman"/>
              </w:rPr>
              <w:t>,</w:t>
            </w:r>
            <w:r w:rsidRPr="00894651">
              <w:rPr>
                <w:rFonts w:cs="Times New Roman"/>
              </w:rPr>
              <w:t xml:space="preserve"> sofrimentos</w:t>
            </w:r>
            <w:r w:rsidR="001D066F">
              <w:rPr>
                <w:rFonts w:cs="Times New Roman"/>
              </w:rPr>
              <w:t>,</w:t>
            </w:r>
            <w:r w:rsidRPr="00894651">
              <w:rPr>
                <w:rFonts w:cs="Times New Roman"/>
              </w:rPr>
              <w:t xml:space="preserve"> mais o destino de formar amigos e de ter pessoas</w:t>
            </w:r>
            <w:r w:rsidR="001D066F">
              <w:rPr>
                <w:rFonts w:cs="Times New Roman"/>
              </w:rPr>
              <w:t>,</w:t>
            </w:r>
            <w:r w:rsidRPr="00894651">
              <w:rPr>
                <w:rFonts w:cs="Times New Roman"/>
              </w:rPr>
              <w:t xml:space="preserve"> assim que</w:t>
            </w:r>
            <w:r w:rsidR="001D066F">
              <w:rPr>
                <w:rFonts w:cs="Times New Roman"/>
              </w:rPr>
              <w:t>,</w:t>
            </w:r>
            <w:r w:rsidRPr="00894651">
              <w:rPr>
                <w:rFonts w:cs="Times New Roman"/>
              </w:rPr>
              <w:t xml:space="preserve"> prestaram atenção em mim e que deram apoio. Quero registrar </w:t>
            </w:r>
            <w:r w:rsidR="001D066F">
              <w:rPr>
                <w:rFonts w:cs="Times New Roman"/>
              </w:rPr>
              <w:t>Onofre Lopes,</w:t>
            </w:r>
            <w:r w:rsidRPr="00894651">
              <w:rPr>
                <w:rFonts w:cs="Times New Roman"/>
              </w:rPr>
              <w:t xml:space="preserve"> que este homem extraordinário sem limite</w:t>
            </w:r>
            <w:r w:rsidR="001D066F">
              <w:rPr>
                <w:rFonts w:cs="Times New Roman"/>
              </w:rPr>
              <w:t>,</w:t>
            </w:r>
            <w:r w:rsidRPr="00894651">
              <w:rPr>
                <w:rFonts w:cs="Times New Roman"/>
              </w:rPr>
              <w:t xml:space="preserve"> o que ele me ensinou na vida em termos de administração</w:t>
            </w:r>
            <w:r w:rsidR="001D066F">
              <w:rPr>
                <w:rFonts w:cs="Times New Roman"/>
              </w:rPr>
              <w:t>,</w:t>
            </w:r>
            <w:r w:rsidRPr="00894651">
              <w:rPr>
                <w:rFonts w:cs="Times New Roman"/>
              </w:rPr>
              <w:t xml:space="preserve"> foi o se eu tive um êxito maior foi </w:t>
            </w:r>
            <w:r w:rsidR="001D066F">
              <w:rPr>
                <w:rFonts w:cs="Times New Roman"/>
              </w:rPr>
              <w:t>Onofre Lopes,</w:t>
            </w:r>
            <w:r w:rsidRPr="00894651">
              <w:rPr>
                <w:rFonts w:cs="Times New Roman"/>
              </w:rPr>
              <w:t xml:space="preserve"> porque ele era um </w:t>
            </w:r>
            <w:r w:rsidR="004B2D57" w:rsidRPr="00894651">
              <w:rPr>
                <w:rFonts w:cs="Times New Roman"/>
              </w:rPr>
              <w:t>administrador</w:t>
            </w:r>
            <w:r w:rsidRPr="00894651">
              <w:rPr>
                <w:rFonts w:cs="Times New Roman"/>
              </w:rPr>
              <w:t xml:space="preserve"> exemplar</w:t>
            </w:r>
            <w:r w:rsidR="001D066F">
              <w:rPr>
                <w:rFonts w:cs="Times New Roman"/>
              </w:rPr>
              <w:t>,</w:t>
            </w:r>
            <w:r w:rsidRPr="00894651">
              <w:rPr>
                <w:rFonts w:cs="Times New Roman"/>
              </w:rPr>
              <w:t xml:space="preserve"> sem limite e sobre literatura ele tinha uma frase que eu queria lembrar aqui</w:t>
            </w:r>
            <w:r w:rsidR="001D066F">
              <w:rPr>
                <w:rFonts w:cs="Times New Roman"/>
              </w:rPr>
              <w:t>,</w:t>
            </w:r>
            <w:r w:rsidRPr="00894651">
              <w:rPr>
                <w:rFonts w:cs="Times New Roman"/>
              </w:rPr>
              <w:t xml:space="preserve"> só essa frase</w:t>
            </w:r>
            <w:r w:rsidR="001D066F">
              <w:rPr>
                <w:rFonts w:cs="Times New Roman"/>
              </w:rPr>
              <w:t>,</w:t>
            </w:r>
            <w:r w:rsidRPr="00894651">
              <w:rPr>
                <w:rFonts w:cs="Times New Roman"/>
              </w:rPr>
              <w:t xml:space="preserve"> é que ele dizia</w:t>
            </w:r>
            <w:r w:rsidR="001D066F">
              <w:rPr>
                <w:rFonts w:cs="Times New Roman"/>
              </w:rPr>
              <w:t>,</w:t>
            </w:r>
            <w:r w:rsidRPr="00894651">
              <w:rPr>
                <w:rFonts w:cs="Times New Roman"/>
              </w:rPr>
              <w:t xml:space="preserve"> leia </w:t>
            </w:r>
            <w:r w:rsidR="004B2D57" w:rsidRPr="00894651">
              <w:rPr>
                <w:rFonts w:cs="Times New Roman"/>
              </w:rPr>
              <w:t xml:space="preserve">Machado </w:t>
            </w:r>
            <w:r w:rsidR="004B2D57">
              <w:rPr>
                <w:rFonts w:cs="Times New Roman"/>
              </w:rPr>
              <w:t>d</w:t>
            </w:r>
            <w:r w:rsidR="004B2D57" w:rsidRPr="00894651">
              <w:rPr>
                <w:rFonts w:cs="Times New Roman"/>
              </w:rPr>
              <w:t xml:space="preserve">e </w:t>
            </w:r>
            <w:r w:rsidR="004B2D57" w:rsidRPr="00894651">
              <w:rPr>
                <w:rFonts w:cs="Times New Roman"/>
              </w:rPr>
              <w:lastRenderedPageBreak/>
              <w:t>Ass</w:t>
            </w:r>
            <w:r w:rsidR="004B2D57">
              <w:rPr>
                <w:rFonts w:cs="Times New Roman"/>
              </w:rPr>
              <w:t>i</w:t>
            </w:r>
            <w:r w:rsidR="004B2D57" w:rsidRPr="00894651">
              <w:rPr>
                <w:rFonts w:cs="Times New Roman"/>
              </w:rPr>
              <w:t>s</w:t>
            </w:r>
            <w:r w:rsidR="001D066F">
              <w:rPr>
                <w:rFonts w:cs="Times New Roman"/>
              </w:rPr>
              <w:t>,</w:t>
            </w:r>
            <w:r w:rsidRPr="00894651">
              <w:rPr>
                <w:rFonts w:cs="Times New Roman"/>
              </w:rPr>
              <w:t xml:space="preserve"> não precisa ler mais ninguém. (risos ao fundo) era exagerado.</w:t>
            </w:r>
            <w:r w:rsidR="003230CE"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22’54” a 23’06”</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1D066F">
              <w:rPr>
                <w:rFonts w:cs="Times New Roman"/>
              </w:rPr>
              <w:t>Diógenes,</w:t>
            </w:r>
            <w:r w:rsidRPr="00894651">
              <w:rPr>
                <w:rFonts w:cs="Times New Roman"/>
              </w:rPr>
              <w:t xml:space="preserve"> eu queria...</w:t>
            </w:r>
            <w:r w:rsidR="001D066F">
              <w:rPr>
                <w:rFonts w:cs="Times New Roman"/>
              </w:rPr>
              <w:t>,</w:t>
            </w:r>
            <w:r w:rsidRPr="00894651">
              <w:rPr>
                <w:rFonts w:cs="Times New Roman"/>
              </w:rPr>
              <w:t xml:space="preserve"> </w:t>
            </w:r>
            <w:r w:rsidR="001D066F">
              <w:rPr>
                <w:rFonts w:cs="Times New Roman"/>
              </w:rPr>
              <w:t>Onofre</w:t>
            </w:r>
            <w:r w:rsidRPr="00894651">
              <w:rPr>
                <w:rFonts w:cs="Times New Roman"/>
              </w:rPr>
              <w:t xml:space="preserve"> a posição digna que ele teve durante o regime militar</w:t>
            </w:r>
            <w:r w:rsidR="001D066F">
              <w:rPr>
                <w:rFonts w:cs="Times New Roman"/>
              </w:rPr>
              <w:t>,</w:t>
            </w:r>
            <w:r w:rsidRPr="00894651">
              <w:rPr>
                <w:rFonts w:cs="Times New Roman"/>
              </w:rPr>
              <w:t xml:space="preserve"> na frente da reitoria</w:t>
            </w:r>
            <w:r w:rsidR="001D066F">
              <w:rPr>
                <w:rFonts w:cs="Times New Roman"/>
              </w:rPr>
              <w:t>,</w:t>
            </w:r>
            <w:r w:rsidRPr="00894651">
              <w:rPr>
                <w:rFonts w:cs="Times New Roman"/>
              </w:rPr>
              <w:t xml:space="preserve"> não permitiu determinados abusos lá dentro</w:t>
            </w:r>
            <w:r w:rsidR="001D066F">
              <w:rPr>
                <w:rFonts w:cs="Times New Roman"/>
              </w:rPr>
              <w:t>,</w:t>
            </w:r>
            <w:r w:rsidRPr="00894651">
              <w:rPr>
                <w:rFonts w:cs="Times New Roman"/>
              </w:rPr>
              <w:t xml:space="preserve"> e é preciso se reconhecer isso.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23’06” a 23’27”</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4B2D57">
              <w:rPr>
                <w:rFonts w:cs="Times New Roman"/>
              </w:rPr>
              <w:t>E</w:t>
            </w:r>
            <w:r w:rsidRPr="00894651">
              <w:rPr>
                <w:rFonts w:cs="Times New Roman"/>
              </w:rPr>
              <w:t xml:space="preserve">u vou pedir permissão a você e pedir permissão a </w:t>
            </w:r>
            <w:r w:rsidR="001D066F">
              <w:rPr>
                <w:rFonts w:cs="Times New Roman"/>
              </w:rPr>
              <w:t>Diógenes,</w:t>
            </w:r>
            <w:r w:rsidRPr="00894651">
              <w:rPr>
                <w:rFonts w:cs="Times New Roman"/>
              </w:rPr>
              <w:t xml:space="preserve"> para fazermos um pequeno intervalo e ao retornarmos</w:t>
            </w:r>
            <w:r w:rsidR="001D066F">
              <w:rPr>
                <w:rFonts w:cs="Times New Roman"/>
              </w:rPr>
              <w:t>,</w:t>
            </w:r>
            <w:r w:rsidRPr="00894651">
              <w:rPr>
                <w:rFonts w:cs="Times New Roman"/>
              </w:rPr>
              <w:t xml:space="preserve"> nós começaremos a conversar sobre a trajetória de </w:t>
            </w:r>
            <w:r w:rsidR="00963DCC">
              <w:rPr>
                <w:rFonts w:cs="Times New Roman"/>
              </w:rPr>
              <w:t>Diógenes da Cunha Lima</w:t>
            </w:r>
            <w:r w:rsidR="001D066F">
              <w:rPr>
                <w:rFonts w:cs="Times New Roman"/>
              </w:rPr>
              <w:t>,</w:t>
            </w:r>
            <w:r w:rsidRPr="00894651">
              <w:rPr>
                <w:rFonts w:cs="Times New Roman"/>
              </w:rPr>
              <w:t xml:space="preserve"> agora no campo do direito e no campo também universitário</w:t>
            </w:r>
            <w:r w:rsidR="001D066F">
              <w:rPr>
                <w:rFonts w:cs="Times New Roman"/>
              </w:rPr>
              <w:t>,</w:t>
            </w:r>
            <w:r w:rsidRPr="00894651">
              <w:rPr>
                <w:rFonts w:cs="Times New Roman"/>
              </w:rPr>
              <w:t xml:space="preserve"> onde ele vai galgar o posto maior na condição de reitor desta </w:t>
            </w:r>
            <w:r w:rsidR="00C83368">
              <w:rPr>
                <w:rFonts w:cs="Times New Roman"/>
              </w:rPr>
              <w:t>Universidade</w:t>
            </w:r>
            <w:r w:rsidRPr="00894651">
              <w:rPr>
                <w:rFonts w:cs="Times New Roman"/>
              </w:rPr>
              <w:t xml:space="preserve"> federal do </w:t>
            </w:r>
            <w:r w:rsidR="001D066F">
              <w:rPr>
                <w:rFonts w:cs="Times New Roman"/>
              </w:rPr>
              <w:t>Rio Grande do Norte</w:t>
            </w:r>
            <w:r w:rsidRPr="00894651">
              <w:rPr>
                <w:rFonts w:cs="Times New Roman"/>
              </w:rPr>
              <w:t>. Daqui a pouco nós retornamos.</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23’</w:t>
            </w:r>
            <w:r w:rsidR="00894651" w:rsidRPr="00894651">
              <w:rPr>
                <w:rFonts w:cs="Times New Roman"/>
              </w:rPr>
              <w:t>28” a 23’35”</w:t>
            </w:r>
          </w:p>
        </w:tc>
        <w:tc>
          <w:tcPr>
            <w:tcW w:w="6976" w:type="dxa"/>
          </w:tcPr>
          <w:p w:rsidR="003230CE" w:rsidRPr="00894651" w:rsidRDefault="00894651" w:rsidP="00894651">
            <w:pPr>
              <w:spacing w:line="360" w:lineRule="auto"/>
              <w:jc w:val="both"/>
              <w:rPr>
                <w:rFonts w:cs="Times New Roman"/>
                <w:b/>
              </w:rPr>
            </w:pPr>
            <w:r w:rsidRPr="00894651">
              <w:rPr>
                <w:rFonts w:cs="Times New Roman"/>
                <w:b/>
              </w:rPr>
              <w:t>Vinheta de intervalo – estamos apresentando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23’36” a 24’42”</w:t>
            </w:r>
          </w:p>
        </w:tc>
        <w:tc>
          <w:tcPr>
            <w:tcW w:w="6976" w:type="dxa"/>
          </w:tcPr>
          <w:p w:rsidR="003230CE" w:rsidRPr="00894651" w:rsidRDefault="00894651" w:rsidP="00894651">
            <w:pPr>
              <w:spacing w:line="360" w:lineRule="auto"/>
              <w:jc w:val="both"/>
              <w:rPr>
                <w:rFonts w:cs="Times New Roman"/>
                <w:b/>
              </w:rPr>
            </w:pPr>
            <w:r w:rsidRPr="00894651">
              <w:rPr>
                <w:rFonts w:cs="Times New Roman"/>
                <w:b/>
              </w:rPr>
              <w:t>Propaganda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24’43” a 24’54”</w:t>
            </w:r>
          </w:p>
        </w:tc>
        <w:tc>
          <w:tcPr>
            <w:tcW w:w="6976" w:type="dxa"/>
          </w:tcPr>
          <w:p w:rsidR="003230CE" w:rsidRPr="00894651" w:rsidRDefault="00894651" w:rsidP="00894651">
            <w:pPr>
              <w:spacing w:line="360" w:lineRule="auto"/>
              <w:jc w:val="both"/>
              <w:rPr>
                <w:rFonts w:cs="Times New Roman"/>
              </w:rPr>
            </w:pPr>
            <w:r w:rsidRPr="00894651">
              <w:rPr>
                <w:rFonts w:cs="Times New Roman"/>
                <w:b/>
              </w:rPr>
              <w:t>Vinheta de intervalo – voltamos a apresentar</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24’55” a 25’48”</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4B2D57">
              <w:rPr>
                <w:rFonts w:cs="Times New Roman"/>
              </w:rPr>
              <w:t>B</w:t>
            </w:r>
            <w:r w:rsidRPr="00894651">
              <w:rPr>
                <w:rFonts w:cs="Times New Roman"/>
              </w:rPr>
              <w:t>em</w:t>
            </w:r>
            <w:r w:rsidR="001D066F">
              <w:rPr>
                <w:rFonts w:cs="Times New Roman"/>
              </w:rPr>
              <w:t>,</w:t>
            </w:r>
            <w:r w:rsidRPr="00894651">
              <w:rPr>
                <w:rFonts w:cs="Times New Roman"/>
              </w:rPr>
              <w:t xml:space="preserve"> nós retornamos com o programa </w:t>
            </w:r>
            <w:r w:rsidR="00B00931">
              <w:rPr>
                <w:rFonts w:cs="Times New Roman"/>
              </w:rPr>
              <w:t>Memória Viva</w:t>
            </w:r>
            <w:r w:rsidR="001D066F">
              <w:rPr>
                <w:rFonts w:cs="Times New Roman"/>
              </w:rPr>
              <w:t>,</w:t>
            </w:r>
            <w:r w:rsidRPr="00894651">
              <w:rPr>
                <w:rFonts w:cs="Times New Roman"/>
              </w:rPr>
              <w:t xml:space="preserve"> hoje entrevistando a figura do reitor </w:t>
            </w:r>
            <w:r w:rsidR="00963DCC">
              <w:rPr>
                <w:rFonts w:cs="Times New Roman"/>
              </w:rPr>
              <w:t>Diógenes da Cunha Lima</w:t>
            </w:r>
            <w:r w:rsidR="001D066F">
              <w:rPr>
                <w:rFonts w:cs="Times New Roman"/>
              </w:rPr>
              <w:t>,</w:t>
            </w:r>
            <w:r w:rsidRPr="00894651">
              <w:rPr>
                <w:rFonts w:cs="Times New Roman"/>
              </w:rPr>
              <w:t xml:space="preserve"> nesse programa de número cem. </w:t>
            </w:r>
            <w:r w:rsidR="001D066F">
              <w:rPr>
                <w:rFonts w:cs="Times New Roman"/>
              </w:rPr>
              <w:t>Diógenes,</w:t>
            </w:r>
            <w:r w:rsidRPr="00894651">
              <w:rPr>
                <w:rFonts w:cs="Times New Roman"/>
              </w:rPr>
              <w:t xml:space="preserve"> você já inserido</w:t>
            </w:r>
            <w:r w:rsidR="001D066F">
              <w:rPr>
                <w:rFonts w:cs="Times New Roman"/>
              </w:rPr>
              <w:t>,</w:t>
            </w:r>
            <w:r w:rsidRPr="00894651">
              <w:rPr>
                <w:rFonts w:cs="Times New Roman"/>
              </w:rPr>
              <w:t xml:space="preserve"> digamos assim</w:t>
            </w:r>
            <w:r w:rsidR="001D066F">
              <w:rPr>
                <w:rFonts w:cs="Times New Roman"/>
              </w:rPr>
              <w:t>,</w:t>
            </w:r>
            <w:r w:rsidRPr="00894651">
              <w:rPr>
                <w:rFonts w:cs="Times New Roman"/>
              </w:rPr>
              <w:t xml:space="preserve"> nesse cenário definitivamente </w:t>
            </w:r>
            <w:r w:rsidR="004B2D57">
              <w:rPr>
                <w:rFonts w:cs="Times New Roman"/>
              </w:rPr>
              <w:t>n</w:t>
            </w:r>
            <w:r w:rsidR="001D066F">
              <w:rPr>
                <w:rFonts w:cs="Times New Roman"/>
              </w:rPr>
              <w:t>atal</w:t>
            </w:r>
            <w:r w:rsidRPr="00894651">
              <w:rPr>
                <w:rFonts w:cs="Times New Roman"/>
              </w:rPr>
              <w:t>ense</w:t>
            </w:r>
            <w:r w:rsidR="001D066F">
              <w:rPr>
                <w:rFonts w:cs="Times New Roman"/>
              </w:rPr>
              <w:t>,</w:t>
            </w:r>
            <w:r w:rsidRPr="00894651">
              <w:rPr>
                <w:rFonts w:cs="Times New Roman"/>
              </w:rPr>
              <w:t xml:space="preserve"> você já tornado também um </w:t>
            </w:r>
            <w:r w:rsidR="004B2D57">
              <w:rPr>
                <w:rFonts w:cs="Times New Roman"/>
              </w:rPr>
              <w:t>n</w:t>
            </w:r>
            <w:r w:rsidR="001D066F">
              <w:rPr>
                <w:rFonts w:cs="Times New Roman"/>
              </w:rPr>
              <w:t>atal</w:t>
            </w:r>
            <w:r w:rsidRPr="00894651">
              <w:rPr>
                <w:rFonts w:cs="Times New Roman"/>
              </w:rPr>
              <w:t>ense</w:t>
            </w:r>
            <w:r w:rsidR="001D066F">
              <w:rPr>
                <w:rFonts w:cs="Times New Roman"/>
              </w:rPr>
              <w:t>,</w:t>
            </w:r>
            <w:r w:rsidRPr="00894651">
              <w:rPr>
                <w:rFonts w:cs="Times New Roman"/>
              </w:rPr>
              <w:t xml:space="preserve"> você galga a condição de advogado primeiro</w:t>
            </w:r>
            <w:r w:rsidR="001D066F">
              <w:rPr>
                <w:rFonts w:cs="Times New Roman"/>
              </w:rPr>
              <w:t>,</w:t>
            </w:r>
            <w:r w:rsidRPr="00894651">
              <w:rPr>
                <w:rFonts w:cs="Times New Roman"/>
              </w:rPr>
              <w:t xml:space="preserve"> né? Você se forma em direito e na sequência você chegará a reitoria da </w:t>
            </w:r>
            <w:r w:rsidR="00C83368">
              <w:rPr>
                <w:rFonts w:cs="Times New Roman"/>
              </w:rPr>
              <w:t>Universidade</w:t>
            </w:r>
            <w:r w:rsidR="001D066F">
              <w:rPr>
                <w:rFonts w:cs="Times New Roman"/>
              </w:rPr>
              <w:t>,</w:t>
            </w:r>
            <w:r w:rsidRPr="00894651">
              <w:rPr>
                <w:rFonts w:cs="Times New Roman"/>
              </w:rPr>
              <w:t xml:space="preserve"> as alegrias são enormes</w:t>
            </w:r>
            <w:r w:rsidR="001D066F">
              <w:rPr>
                <w:rFonts w:cs="Times New Roman"/>
              </w:rPr>
              <w:t>,</w:t>
            </w:r>
            <w:r w:rsidRPr="00894651">
              <w:rPr>
                <w:rFonts w:cs="Times New Roman"/>
              </w:rPr>
              <w:t xml:space="preserve"> até porque você encontra uma mulher maravilhosa</w:t>
            </w:r>
            <w:r w:rsidR="001D066F">
              <w:rPr>
                <w:rFonts w:cs="Times New Roman"/>
              </w:rPr>
              <w:t>,</w:t>
            </w:r>
            <w:r w:rsidRPr="00894651">
              <w:rPr>
                <w:rFonts w:cs="Times New Roman"/>
              </w:rPr>
              <w:t xml:space="preserve"> casa com ela</w:t>
            </w:r>
            <w:r w:rsidR="001D066F">
              <w:rPr>
                <w:rFonts w:cs="Times New Roman"/>
              </w:rPr>
              <w:t>,</w:t>
            </w:r>
            <w:r w:rsidRPr="00894651">
              <w:rPr>
                <w:rFonts w:cs="Times New Roman"/>
              </w:rPr>
              <w:t xml:space="preserve"> mas o destino vai lhe proporcionar num tremendo de um golpe né? Você poderia falar um pouco disso </w:t>
            </w:r>
            <w:r w:rsidR="001D066F">
              <w:rPr>
                <w:rFonts w:cs="Times New Roman"/>
              </w:rPr>
              <w:t>Diógenes</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25’48” a 28’18”</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4B2D57">
              <w:rPr>
                <w:rFonts w:cs="Times New Roman"/>
              </w:rPr>
              <w:t>P</w:t>
            </w:r>
            <w:r w:rsidRPr="00894651">
              <w:rPr>
                <w:rFonts w:cs="Times New Roman"/>
              </w:rPr>
              <w:t xml:space="preserve">osso sim claro. A minha destinação para a advocacia deveu-se a um entusiasmo por um primo chamado </w:t>
            </w:r>
            <w:r w:rsidR="004B2D57">
              <w:rPr>
                <w:rFonts w:cs="Times New Roman"/>
              </w:rPr>
              <w:t>O</w:t>
            </w:r>
            <w:r w:rsidRPr="00894651">
              <w:rPr>
                <w:rFonts w:cs="Times New Roman"/>
              </w:rPr>
              <w:t>talício</w:t>
            </w:r>
            <w:r w:rsidR="001D066F">
              <w:rPr>
                <w:rFonts w:cs="Times New Roman"/>
              </w:rPr>
              <w:t>,</w:t>
            </w:r>
            <w:r w:rsidRPr="00894651">
              <w:rPr>
                <w:rFonts w:cs="Times New Roman"/>
              </w:rPr>
              <w:t xml:space="preserve"> que chegou a procurador de justiça</w:t>
            </w:r>
            <w:r w:rsidR="001D066F">
              <w:rPr>
                <w:rFonts w:cs="Times New Roman"/>
              </w:rPr>
              <w:t>,</w:t>
            </w:r>
            <w:r w:rsidRPr="00894651">
              <w:rPr>
                <w:rFonts w:cs="Times New Roman"/>
              </w:rPr>
              <w:t xml:space="preserve"> que eu fui substituto dele como adjunto em </w:t>
            </w:r>
            <w:r w:rsidR="001D066F">
              <w:rPr>
                <w:rFonts w:cs="Times New Roman"/>
              </w:rPr>
              <w:t>Nova Cruz</w:t>
            </w:r>
            <w:r w:rsidRPr="00894651">
              <w:rPr>
                <w:rFonts w:cs="Times New Roman"/>
              </w:rPr>
              <w:t>. Meu pai também era adjunto promotor</w:t>
            </w:r>
            <w:r w:rsidR="001D066F">
              <w:rPr>
                <w:rFonts w:cs="Times New Roman"/>
              </w:rPr>
              <w:t>,</w:t>
            </w:r>
            <w:r w:rsidRPr="00894651">
              <w:rPr>
                <w:rFonts w:cs="Times New Roman"/>
              </w:rPr>
              <w:t xml:space="preserve"> e me deu as primeiras orientações iniciais nessa coisa. Depois eu fui</w:t>
            </w:r>
            <w:r w:rsidR="001D066F">
              <w:rPr>
                <w:rFonts w:cs="Times New Roman"/>
              </w:rPr>
              <w:t>,</w:t>
            </w:r>
            <w:r w:rsidRPr="00894651">
              <w:rPr>
                <w:rFonts w:cs="Times New Roman"/>
              </w:rPr>
              <w:t xml:space="preserve"> vim aqui uma figura chamada </w:t>
            </w:r>
            <w:r w:rsidR="004B2D57" w:rsidRPr="00894651">
              <w:rPr>
                <w:rFonts w:cs="Times New Roman"/>
              </w:rPr>
              <w:t>Nogueira Fernandes</w:t>
            </w:r>
            <w:r w:rsidR="001D066F">
              <w:rPr>
                <w:rFonts w:cs="Times New Roman"/>
              </w:rPr>
              <w:t>,</w:t>
            </w:r>
            <w:r w:rsidRPr="00894651">
              <w:rPr>
                <w:rFonts w:cs="Times New Roman"/>
              </w:rPr>
              <w:t xml:space="preserve"> era outro promotor e </w:t>
            </w:r>
            <w:r w:rsidRPr="00894651">
              <w:rPr>
                <w:rFonts w:cs="Times New Roman"/>
              </w:rPr>
              <w:lastRenderedPageBreak/>
              <w:t>procurador de justiça e eu fui substituto dele</w:t>
            </w:r>
            <w:r w:rsidR="001D066F">
              <w:rPr>
                <w:rFonts w:cs="Times New Roman"/>
              </w:rPr>
              <w:t>,</w:t>
            </w:r>
            <w:r w:rsidRPr="00894651">
              <w:rPr>
                <w:rFonts w:cs="Times New Roman"/>
              </w:rPr>
              <w:t xml:space="preserve"> aqui como promotor da primeira promotoria. Então isso estudante</w:t>
            </w:r>
            <w:r w:rsidR="001D066F">
              <w:rPr>
                <w:rFonts w:cs="Times New Roman"/>
              </w:rPr>
              <w:t>,</w:t>
            </w:r>
            <w:r w:rsidRPr="00894651">
              <w:rPr>
                <w:rFonts w:cs="Times New Roman"/>
              </w:rPr>
              <w:t xml:space="preserve"> logo quando eu me formei eu tinha experiência </w:t>
            </w:r>
            <w:r w:rsidR="004B2D57" w:rsidRPr="00894651">
              <w:rPr>
                <w:rFonts w:cs="Times New Roman"/>
              </w:rPr>
              <w:t xml:space="preserve">Walter Guerra </w:t>
            </w:r>
            <w:r w:rsidRPr="00894651">
              <w:rPr>
                <w:rFonts w:cs="Times New Roman"/>
              </w:rPr>
              <w:t>me chamou porque ele queria um jovem para o lugar e que tivesse uma experiência que poucos tinham como eu. Uma experiência de cartório saber mexer algum processo</w:t>
            </w:r>
            <w:r w:rsidR="001D066F">
              <w:rPr>
                <w:rFonts w:cs="Times New Roman"/>
              </w:rPr>
              <w:t>,</w:t>
            </w:r>
            <w:r w:rsidRPr="00894651">
              <w:rPr>
                <w:rFonts w:cs="Times New Roman"/>
              </w:rPr>
              <w:t xml:space="preserve"> e </w:t>
            </w:r>
            <w:r w:rsidR="00385714">
              <w:rPr>
                <w:rFonts w:cs="Times New Roman"/>
              </w:rPr>
              <w:t>comecei</w:t>
            </w:r>
            <w:r w:rsidR="001D066F">
              <w:rPr>
                <w:rFonts w:cs="Times New Roman"/>
              </w:rPr>
              <w:t>,</w:t>
            </w:r>
            <w:r w:rsidRPr="00894651">
              <w:rPr>
                <w:rFonts w:cs="Times New Roman"/>
              </w:rPr>
              <w:t xml:space="preserve"> imagine já ensinando logo depois de sair da faculdade</w:t>
            </w:r>
            <w:r w:rsidR="001D066F">
              <w:rPr>
                <w:rFonts w:cs="Times New Roman"/>
              </w:rPr>
              <w:t>,</w:t>
            </w:r>
            <w:r w:rsidRPr="00894651">
              <w:rPr>
                <w:rFonts w:cs="Times New Roman"/>
              </w:rPr>
              <w:t xml:space="preserve"> o que era </w:t>
            </w:r>
            <w:r w:rsidR="004B2D57" w:rsidRPr="00894651">
              <w:rPr>
                <w:rFonts w:cs="Times New Roman"/>
              </w:rPr>
              <w:t>uma coisa difícil e temerária</w:t>
            </w:r>
            <w:r w:rsidRPr="00894651">
              <w:rPr>
                <w:rFonts w:cs="Times New Roman"/>
              </w:rPr>
              <w:t xml:space="preserve">. Tive </w:t>
            </w:r>
            <w:r w:rsidR="004B2D57" w:rsidRPr="00894651">
              <w:rPr>
                <w:rFonts w:cs="Times New Roman"/>
              </w:rPr>
              <w:t xml:space="preserve">Edgar Sermite </w:t>
            </w:r>
            <w:r w:rsidRPr="00894651">
              <w:rPr>
                <w:rFonts w:cs="Times New Roman"/>
              </w:rPr>
              <w:t>como companheiro</w:t>
            </w:r>
            <w:r w:rsidR="001D066F">
              <w:rPr>
                <w:rFonts w:cs="Times New Roman"/>
              </w:rPr>
              <w:t>,</w:t>
            </w:r>
            <w:r w:rsidRPr="00894651">
              <w:rPr>
                <w:rFonts w:cs="Times New Roman"/>
              </w:rPr>
              <w:t xml:space="preserve"> que já </w:t>
            </w:r>
            <w:r w:rsidR="004B2D57">
              <w:rPr>
                <w:rFonts w:cs="Times New Roman"/>
              </w:rPr>
              <w:t>es</w:t>
            </w:r>
            <w:r w:rsidRPr="00894651">
              <w:rPr>
                <w:rFonts w:cs="Times New Roman"/>
              </w:rPr>
              <w:t>tava um pouco na frente</w:t>
            </w:r>
            <w:r w:rsidR="001D066F">
              <w:rPr>
                <w:rFonts w:cs="Times New Roman"/>
              </w:rPr>
              <w:t>,</w:t>
            </w:r>
            <w:r w:rsidRPr="00894651">
              <w:rPr>
                <w:rFonts w:cs="Times New Roman"/>
              </w:rPr>
              <w:t xml:space="preserve"> tinha </w:t>
            </w:r>
            <w:r w:rsidR="004B2D57">
              <w:rPr>
                <w:rFonts w:cs="Times New Roman"/>
              </w:rPr>
              <w:t>A</w:t>
            </w:r>
            <w:r w:rsidRPr="00894651">
              <w:rPr>
                <w:rFonts w:cs="Times New Roman"/>
              </w:rPr>
              <w:t xml:space="preserve">lberto do departamento de </w:t>
            </w:r>
            <w:r w:rsidR="004B2D57" w:rsidRPr="00894651">
              <w:rPr>
                <w:rFonts w:cs="Times New Roman"/>
              </w:rPr>
              <w:t>pratic</w:t>
            </w:r>
            <w:r w:rsidR="004B2D57">
              <w:rPr>
                <w:rFonts w:cs="Times New Roman"/>
              </w:rPr>
              <w:t>a</w:t>
            </w:r>
            <w:r w:rsidRPr="00894651">
              <w:rPr>
                <w:rFonts w:cs="Times New Roman"/>
              </w:rPr>
              <w:t xml:space="preserve"> livre e começamos um trabalho. O escritório de advocacia foi com o meu companheiro </w:t>
            </w:r>
            <w:r w:rsidR="004B2D57">
              <w:rPr>
                <w:rFonts w:cs="Times New Roman"/>
              </w:rPr>
              <w:t>Z</w:t>
            </w:r>
            <w:r w:rsidRPr="00894651">
              <w:rPr>
                <w:rFonts w:cs="Times New Roman"/>
              </w:rPr>
              <w:t xml:space="preserve">é </w:t>
            </w:r>
            <w:r w:rsidR="004B2D57">
              <w:rPr>
                <w:rFonts w:cs="Times New Roman"/>
              </w:rPr>
              <w:t>A</w:t>
            </w:r>
            <w:r w:rsidRPr="00894651">
              <w:rPr>
                <w:rFonts w:cs="Times New Roman"/>
              </w:rPr>
              <w:t xml:space="preserve">ugusto </w:t>
            </w:r>
            <w:r w:rsidR="004B2D57">
              <w:rPr>
                <w:rFonts w:cs="Times New Roman"/>
              </w:rPr>
              <w:t>D</w:t>
            </w:r>
            <w:r w:rsidRPr="00894651">
              <w:rPr>
                <w:rFonts w:cs="Times New Roman"/>
              </w:rPr>
              <w:t>elgado</w:t>
            </w:r>
            <w:r w:rsidR="001D066F">
              <w:rPr>
                <w:rFonts w:cs="Times New Roman"/>
              </w:rPr>
              <w:t>,</w:t>
            </w:r>
            <w:r w:rsidRPr="00894651">
              <w:rPr>
                <w:rFonts w:cs="Times New Roman"/>
              </w:rPr>
              <w:t xml:space="preserve"> hoje ministro</w:t>
            </w:r>
            <w:r w:rsidR="001D066F">
              <w:rPr>
                <w:rFonts w:cs="Times New Roman"/>
              </w:rPr>
              <w:t>,</w:t>
            </w:r>
            <w:r w:rsidRPr="00894651">
              <w:rPr>
                <w:rFonts w:cs="Times New Roman"/>
              </w:rPr>
              <w:t xml:space="preserve"> </w:t>
            </w:r>
            <w:r w:rsidR="004B2D57">
              <w:rPr>
                <w:rFonts w:cs="Times New Roman"/>
              </w:rPr>
              <w:t>D</w:t>
            </w:r>
            <w:r w:rsidRPr="00894651">
              <w:rPr>
                <w:rFonts w:cs="Times New Roman"/>
              </w:rPr>
              <w:t xml:space="preserve">elgado... Montamos o escritório no </w:t>
            </w:r>
            <w:r w:rsidR="004B2D57">
              <w:rPr>
                <w:rFonts w:cs="Times New Roman"/>
              </w:rPr>
              <w:t>A</w:t>
            </w:r>
            <w:r w:rsidRPr="00894651">
              <w:rPr>
                <w:rFonts w:cs="Times New Roman"/>
              </w:rPr>
              <w:t>lecrim. O escritório era em cima</w:t>
            </w:r>
            <w:r w:rsidR="001D066F">
              <w:rPr>
                <w:rFonts w:cs="Times New Roman"/>
              </w:rPr>
              <w:t>,</w:t>
            </w:r>
            <w:r w:rsidRPr="00894651">
              <w:rPr>
                <w:rFonts w:cs="Times New Roman"/>
              </w:rPr>
              <w:t xml:space="preserve"> na avenida um. E era uma loja de comércio</w:t>
            </w:r>
            <w:r w:rsidR="001D066F">
              <w:rPr>
                <w:rFonts w:cs="Times New Roman"/>
              </w:rPr>
              <w:t>,</w:t>
            </w:r>
            <w:r w:rsidRPr="00894651">
              <w:rPr>
                <w:rFonts w:cs="Times New Roman"/>
              </w:rPr>
              <w:t xml:space="preserve"> </w:t>
            </w:r>
            <w:r w:rsidR="004B2D57">
              <w:rPr>
                <w:rFonts w:cs="Times New Roman"/>
              </w:rPr>
              <w:t>A</w:t>
            </w:r>
            <w:r w:rsidRPr="00894651">
              <w:rPr>
                <w:rFonts w:cs="Times New Roman"/>
              </w:rPr>
              <w:t xml:space="preserve">rmazém </w:t>
            </w:r>
            <w:r w:rsidR="004B2D57">
              <w:rPr>
                <w:rFonts w:cs="Times New Roman"/>
              </w:rPr>
              <w:t>S</w:t>
            </w:r>
            <w:r w:rsidRPr="00894651">
              <w:rPr>
                <w:rFonts w:cs="Times New Roman"/>
              </w:rPr>
              <w:t xml:space="preserve">ão </w:t>
            </w:r>
            <w:r w:rsidR="005E456D">
              <w:rPr>
                <w:rFonts w:cs="Times New Roman"/>
              </w:rPr>
              <w:t>José</w:t>
            </w:r>
            <w:r w:rsidR="001D066F">
              <w:rPr>
                <w:rFonts w:cs="Times New Roman"/>
              </w:rPr>
              <w:t>,</w:t>
            </w:r>
            <w:r w:rsidRPr="00894651">
              <w:rPr>
                <w:rFonts w:cs="Times New Roman"/>
              </w:rPr>
              <w:t xml:space="preserve"> depois </w:t>
            </w:r>
            <w:r w:rsidR="004B2D57">
              <w:rPr>
                <w:rFonts w:cs="Times New Roman"/>
              </w:rPr>
              <w:t>A</w:t>
            </w:r>
            <w:r w:rsidRPr="00894651">
              <w:rPr>
                <w:rFonts w:cs="Times New Roman"/>
              </w:rPr>
              <w:t xml:space="preserve">rmazém </w:t>
            </w:r>
            <w:r w:rsidR="004B2D57">
              <w:rPr>
                <w:rFonts w:cs="Times New Roman"/>
              </w:rPr>
              <w:t>T</w:t>
            </w:r>
            <w:r w:rsidRPr="00894651">
              <w:rPr>
                <w:rFonts w:cs="Times New Roman"/>
              </w:rPr>
              <w:t>riunfo</w:t>
            </w:r>
            <w:r w:rsidR="001D066F">
              <w:rPr>
                <w:rFonts w:cs="Times New Roman"/>
              </w:rPr>
              <w:t>,</w:t>
            </w:r>
            <w:r w:rsidRPr="00894651">
              <w:rPr>
                <w:rFonts w:cs="Times New Roman"/>
              </w:rPr>
              <w:t xml:space="preserve"> e a dificuldade era pagar o aluguel</w:t>
            </w:r>
            <w:r w:rsidR="001D066F">
              <w:rPr>
                <w:rFonts w:cs="Times New Roman"/>
              </w:rPr>
              <w:t>,</w:t>
            </w:r>
            <w:r w:rsidRPr="00894651">
              <w:rPr>
                <w:rFonts w:cs="Times New Roman"/>
              </w:rPr>
              <w:t xml:space="preserve"> que era oito contos</w:t>
            </w:r>
            <w:r w:rsidR="001D066F">
              <w:rPr>
                <w:rFonts w:cs="Times New Roman"/>
              </w:rPr>
              <w:t>,</w:t>
            </w:r>
            <w:r w:rsidRPr="00894651">
              <w:rPr>
                <w:rFonts w:cs="Times New Roman"/>
              </w:rPr>
              <w:t xml:space="preserve"> oito qualquer coisa no mês. Medo enorme</w:t>
            </w:r>
            <w:r w:rsidR="001D066F">
              <w:rPr>
                <w:rFonts w:cs="Times New Roman"/>
              </w:rPr>
              <w:t>,</w:t>
            </w:r>
            <w:r w:rsidRPr="00894651">
              <w:rPr>
                <w:rFonts w:cs="Times New Roman"/>
              </w:rPr>
              <w:t xml:space="preserve"> e nós montamos e mantivemos esse escritório. Bastante tempo</w:t>
            </w:r>
            <w:r w:rsidR="001D066F">
              <w:rPr>
                <w:rFonts w:cs="Times New Roman"/>
              </w:rPr>
              <w:t>,</w:t>
            </w:r>
            <w:r w:rsidRPr="00894651">
              <w:rPr>
                <w:rFonts w:cs="Times New Roman"/>
              </w:rPr>
              <w:t xml:space="preserve"> até que fizemos concurso para juiz</w:t>
            </w:r>
            <w:r w:rsidR="001D066F">
              <w:rPr>
                <w:rFonts w:cs="Times New Roman"/>
              </w:rPr>
              <w:t>,</w:t>
            </w:r>
            <w:r w:rsidRPr="00894651">
              <w:rPr>
                <w:rFonts w:cs="Times New Roman"/>
              </w:rPr>
              <w:t xml:space="preserve"> fomos nomeados</w:t>
            </w:r>
            <w:r w:rsidR="001D066F">
              <w:rPr>
                <w:rFonts w:cs="Times New Roman"/>
              </w:rPr>
              <w:t>,</w:t>
            </w:r>
            <w:r w:rsidRPr="00894651">
              <w:rPr>
                <w:rFonts w:cs="Times New Roman"/>
              </w:rPr>
              <w:t xml:space="preserve"> eu não quis ser juiz</w:t>
            </w:r>
            <w:r w:rsidR="001D066F">
              <w:rPr>
                <w:rFonts w:cs="Times New Roman"/>
              </w:rPr>
              <w:t>,</w:t>
            </w:r>
            <w:r w:rsidRPr="00894651">
              <w:rPr>
                <w:rFonts w:cs="Times New Roman"/>
              </w:rPr>
              <w:t xml:space="preserve"> tive medo de ser juiz</w:t>
            </w:r>
            <w:r w:rsidR="001D066F">
              <w:rPr>
                <w:rFonts w:cs="Times New Roman"/>
              </w:rPr>
              <w:t>,</w:t>
            </w:r>
            <w:r w:rsidRPr="00894651">
              <w:rPr>
                <w:rFonts w:cs="Times New Roman"/>
              </w:rPr>
              <w:t xml:space="preserve"> porque eu sempre fui muito apaixonado pelas coisas e juiz precisa ser</w:t>
            </w:r>
            <w:r w:rsidR="001D066F">
              <w:rPr>
                <w:rFonts w:cs="Times New Roman"/>
              </w:rPr>
              <w:t>,</w:t>
            </w:r>
            <w:r w:rsidRPr="00894651">
              <w:rPr>
                <w:rFonts w:cs="Times New Roman"/>
              </w:rPr>
              <w:t xml:space="preserve"> equilíbrio absoluto. Talvez hoje eu pudesse</w:t>
            </w:r>
            <w:r w:rsidR="001D066F">
              <w:rPr>
                <w:rFonts w:cs="Times New Roman"/>
              </w:rPr>
              <w:t>,</w:t>
            </w:r>
            <w:r w:rsidRPr="00894651">
              <w:rPr>
                <w:rFonts w:cs="Times New Roman"/>
              </w:rPr>
              <w:t xml:space="preserve"> talvez ainda diga</w:t>
            </w:r>
            <w:r w:rsidR="001D066F">
              <w:rPr>
                <w:rFonts w:cs="Times New Roman"/>
              </w:rPr>
              <w:t>,</w:t>
            </w:r>
            <w:r w:rsidRPr="00894651">
              <w:rPr>
                <w:rFonts w:cs="Times New Roman"/>
              </w:rPr>
              <w:t xml:space="preserve"> porque ainda tomo muito partido. Mas não pude ser</w:t>
            </w:r>
            <w:r w:rsidR="001D066F">
              <w:rPr>
                <w:rFonts w:cs="Times New Roman"/>
              </w:rPr>
              <w:t>,</w:t>
            </w:r>
            <w:r w:rsidRPr="00894651">
              <w:rPr>
                <w:rFonts w:cs="Times New Roman"/>
              </w:rPr>
              <w:t xml:space="preserve"> e aí começou a minha vida dentro da </w:t>
            </w:r>
            <w:r w:rsidR="00C83368">
              <w:rPr>
                <w:rFonts w:cs="Times New Roman"/>
              </w:rPr>
              <w:t>Universidade</w:t>
            </w:r>
            <w:r w:rsidRPr="00894651">
              <w:rPr>
                <w:rFonts w:cs="Times New Roman"/>
              </w:rPr>
              <w:t>. Fui chefiado</w:t>
            </w:r>
            <w:r w:rsidR="001D066F">
              <w:rPr>
                <w:rFonts w:cs="Times New Roman"/>
              </w:rPr>
              <w:t>,</w:t>
            </w:r>
            <w:r w:rsidRPr="00894651">
              <w:rPr>
                <w:rFonts w:cs="Times New Roman"/>
              </w:rPr>
              <w:t xml:space="preserve"> cheguei a chefe de departamento</w:t>
            </w:r>
            <w:r w:rsidR="001D066F">
              <w:rPr>
                <w:rFonts w:cs="Times New Roman"/>
              </w:rPr>
              <w:t>,</w:t>
            </w:r>
            <w:r w:rsidRPr="00894651">
              <w:rPr>
                <w:rFonts w:cs="Times New Roman"/>
              </w:rPr>
              <w:t xml:space="preserve"> a coisa andou</w:t>
            </w:r>
            <w:r w:rsidR="001D066F">
              <w:rPr>
                <w:rFonts w:cs="Times New Roman"/>
              </w:rPr>
              <w:t>,</w:t>
            </w:r>
            <w:r w:rsidRPr="00894651">
              <w:rPr>
                <w:rFonts w:cs="Times New Roman"/>
              </w:rPr>
              <w:t xml:space="preserve"> doutor </w:t>
            </w:r>
            <w:r w:rsidR="001D066F">
              <w:rPr>
                <w:rFonts w:cs="Times New Roman"/>
              </w:rPr>
              <w:t>Onofre</w:t>
            </w:r>
            <w:r w:rsidRPr="00894651">
              <w:rPr>
                <w:rFonts w:cs="Times New Roman"/>
              </w:rPr>
              <w:t xml:space="preserve"> me estimulando. Quero dizer um detalhe muito importante dessa </w:t>
            </w:r>
            <w:r w:rsidR="00C83368">
              <w:rPr>
                <w:rFonts w:cs="Times New Roman"/>
              </w:rPr>
              <w:t>Universidade</w:t>
            </w:r>
            <w:r w:rsidR="001D066F">
              <w:rPr>
                <w:rFonts w:cs="Times New Roman"/>
              </w:rPr>
              <w:t>,</w:t>
            </w:r>
            <w:r w:rsidRPr="00894651">
              <w:rPr>
                <w:rFonts w:cs="Times New Roman"/>
              </w:rPr>
              <w:t xml:space="preserve"> ele me contratou da seguinte </w:t>
            </w:r>
            <w:r w:rsidR="004B2D57">
              <w:rPr>
                <w:rFonts w:cs="Times New Roman"/>
              </w:rPr>
              <w:t>maneira</w:t>
            </w:r>
            <w:r w:rsidR="001D066F">
              <w:rPr>
                <w:rFonts w:cs="Times New Roman"/>
              </w:rPr>
              <w:t>,</w:t>
            </w:r>
            <w:r w:rsidRPr="00894651">
              <w:rPr>
                <w:rFonts w:cs="Times New Roman"/>
              </w:rPr>
              <w:t xml:space="preserve"> há um mês sim</w:t>
            </w:r>
            <w:r w:rsidR="001D066F">
              <w:rPr>
                <w:rFonts w:cs="Times New Roman"/>
              </w:rPr>
              <w:t>,</w:t>
            </w:r>
            <w:r w:rsidRPr="00894651">
              <w:rPr>
                <w:rFonts w:cs="Times New Roman"/>
              </w:rPr>
              <w:t xml:space="preserve"> há um mês não. Era um mês sim e outro não porque a folha era difícil</w:t>
            </w:r>
            <w:r w:rsidR="001D066F">
              <w:rPr>
                <w:rFonts w:cs="Times New Roman"/>
              </w:rPr>
              <w:t>,</w:t>
            </w:r>
            <w:r w:rsidRPr="00894651">
              <w:rPr>
                <w:rFonts w:cs="Times New Roman"/>
              </w:rPr>
              <w:t xml:space="preserve"> então ele dizia que ia testar dois anos</w:t>
            </w:r>
            <w:r w:rsidR="001D066F">
              <w:rPr>
                <w:rFonts w:cs="Times New Roman"/>
              </w:rPr>
              <w:t>,</w:t>
            </w:r>
            <w:r w:rsidRPr="00894651">
              <w:rPr>
                <w:rFonts w:cs="Times New Roman"/>
              </w:rPr>
              <w:t xml:space="preserve"> eu ia ser testado</w:t>
            </w:r>
            <w:r w:rsidR="001D066F">
              <w:rPr>
                <w:rFonts w:cs="Times New Roman"/>
              </w:rPr>
              <w:t>,</w:t>
            </w:r>
            <w:r w:rsidRPr="00894651">
              <w:rPr>
                <w:rFonts w:cs="Times New Roman"/>
              </w:rPr>
              <w:t xml:space="preserve"> depois de dois anos se fosse com o serviço</w:t>
            </w:r>
            <w:r w:rsidR="001D066F">
              <w:rPr>
                <w:rFonts w:cs="Times New Roman"/>
              </w:rPr>
              <w:t>,</w:t>
            </w:r>
            <w:r w:rsidRPr="00894651">
              <w:rPr>
                <w:rFonts w:cs="Times New Roman"/>
              </w:rPr>
              <w:t xml:space="preserve"> tinha direito a um contrato. Aí eu fui a doutor </w:t>
            </w:r>
            <w:r w:rsidR="004B2D57">
              <w:rPr>
                <w:rFonts w:cs="Times New Roman"/>
              </w:rPr>
              <w:t>O</w:t>
            </w:r>
            <w:r w:rsidRPr="00894651">
              <w:rPr>
                <w:rFonts w:cs="Times New Roman"/>
              </w:rPr>
              <w:t>tto...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28’18” a 28’22”</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4B2D57">
              <w:rPr>
                <w:rFonts w:cs="Times New Roman"/>
              </w:rPr>
              <w:t>S</w:t>
            </w:r>
            <w:r w:rsidRPr="00894651">
              <w:rPr>
                <w:rFonts w:cs="Times New Roman"/>
              </w:rPr>
              <w:t xml:space="preserve">endo que doutor </w:t>
            </w:r>
            <w:r w:rsidR="001D066F">
              <w:rPr>
                <w:rFonts w:cs="Times New Roman"/>
              </w:rPr>
              <w:t>Onofre</w:t>
            </w:r>
            <w:r w:rsidRPr="00894651">
              <w:rPr>
                <w:rFonts w:cs="Times New Roman"/>
              </w:rPr>
              <w:t xml:space="preserve"> praticamente inicia com você o tal do estágio probatório.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28’22” a 28’56”</w:t>
            </w:r>
          </w:p>
        </w:tc>
        <w:tc>
          <w:tcPr>
            <w:tcW w:w="6976" w:type="dxa"/>
          </w:tcPr>
          <w:p w:rsidR="003230CE" w:rsidRPr="00894651" w:rsidRDefault="00894651" w:rsidP="004B2D57">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4B2D57">
              <w:rPr>
                <w:rFonts w:cs="Times New Roman"/>
              </w:rPr>
              <w:t>E</w:t>
            </w:r>
            <w:r w:rsidRPr="00894651">
              <w:rPr>
                <w:rFonts w:cs="Times New Roman"/>
              </w:rPr>
              <w:t>le fazia isso com o pessoal do médico</w:t>
            </w:r>
            <w:r w:rsidR="001D066F">
              <w:rPr>
                <w:rFonts w:cs="Times New Roman"/>
              </w:rPr>
              <w:t>,</w:t>
            </w:r>
            <w:r w:rsidRPr="00894651">
              <w:rPr>
                <w:rFonts w:cs="Times New Roman"/>
              </w:rPr>
              <w:t xml:space="preserve"> com os professores de </w:t>
            </w:r>
            <w:r w:rsidR="00C65040">
              <w:rPr>
                <w:rFonts w:cs="Times New Roman"/>
              </w:rPr>
              <w:t>Medicina</w:t>
            </w:r>
            <w:r w:rsidR="001D066F">
              <w:rPr>
                <w:rFonts w:cs="Times New Roman"/>
              </w:rPr>
              <w:t>,</w:t>
            </w:r>
            <w:r w:rsidRPr="00894651">
              <w:rPr>
                <w:rFonts w:cs="Times New Roman"/>
              </w:rPr>
              <w:t xml:space="preserve"> com os professores de </w:t>
            </w:r>
            <w:r w:rsidR="004B2D57">
              <w:rPr>
                <w:rFonts w:cs="Times New Roman"/>
              </w:rPr>
              <w:t>D</w:t>
            </w:r>
            <w:r w:rsidRPr="00894651">
              <w:rPr>
                <w:rFonts w:cs="Times New Roman"/>
              </w:rPr>
              <w:t>ireito</w:t>
            </w:r>
            <w:r w:rsidR="001D066F">
              <w:rPr>
                <w:rFonts w:cs="Times New Roman"/>
              </w:rPr>
              <w:t>,</w:t>
            </w:r>
            <w:r w:rsidRPr="00894651">
              <w:rPr>
                <w:rFonts w:cs="Times New Roman"/>
              </w:rPr>
              <w:t xml:space="preserve"> e lhe interessava. Uma vez eu fui a doutor </w:t>
            </w:r>
            <w:r w:rsidR="004B2D57">
              <w:rPr>
                <w:rFonts w:cs="Times New Roman"/>
              </w:rPr>
              <w:t>O</w:t>
            </w:r>
            <w:r w:rsidRPr="00894651">
              <w:rPr>
                <w:rFonts w:cs="Times New Roman"/>
              </w:rPr>
              <w:t>tto</w:t>
            </w:r>
            <w:r w:rsidR="001D066F">
              <w:rPr>
                <w:rFonts w:cs="Times New Roman"/>
              </w:rPr>
              <w:t>,</w:t>
            </w:r>
            <w:r w:rsidRPr="00894651">
              <w:rPr>
                <w:rFonts w:cs="Times New Roman"/>
              </w:rPr>
              <w:t xml:space="preserve"> doutor </w:t>
            </w:r>
            <w:r w:rsidR="004B2D57">
              <w:rPr>
                <w:rFonts w:cs="Times New Roman"/>
              </w:rPr>
              <w:t>O</w:t>
            </w:r>
            <w:r w:rsidRPr="00894651">
              <w:rPr>
                <w:rFonts w:cs="Times New Roman"/>
              </w:rPr>
              <w:t>tto eu tô servindo? Tá</w:t>
            </w:r>
            <w:r w:rsidR="003230CE" w:rsidRPr="00894651">
              <w:rPr>
                <w:rFonts w:cs="Times New Roman"/>
              </w:rPr>
              <w:t>!</w:t>
            </w:r>
            <w:r w:rsidRPr="00894651">
              <w:rPr>
                <w:rFonts w:cs="Times New Roman"/>
              </w:rPr>
              <w:t xml:space="preserve">. Doutor </w:t>
            </w:r>
            <w:r w:rsidR="004B2D57">
              <w:rPr>
                <w:rFonts w:cs="Times New Roman"/>
              </w:rPr>
              <w:t>O</w:t>
            </w:r>
            <w:r w:rsidRPr="00894651">
              <w:rPr>
                <w:rFonts w:cs="Times New Roman"/>
              </w:rPr>
              <w:t>tto</w:t>
            </w:r>
            <w:r w:rsidR="001D066F">
              <w:rPr>
                <w:rFonts w:cs="Times New Roman"/>
              </w:rPr>
              <w:t>,</w:t>
            </w:r>
            <w:r w:rsidRPr="00894651">
              <w:rPr>
                <w:rFonts w:cs="Times New Roman"/>
              </w:rPr>
              <w:t xml:space="preserve"> eu ganho um mês sim e outro não</w:t>
            </w:r>
            <w:r w:rsidR="001D066F">
              <w:rPr>
                <w:rFonts w:cs="Times New Roman"/>
              </w:rPr>
              <w:t>,</w:t>
            </w:r>
            <w:r w:rsidRPr="00894651">
              <w:rPr>
                <w:rFonts w:cs="Times New Roman"/>
              </w:rPr>
              <w:t xml:space="preserve"> eu trabalho um </w:t>
            </w:r>
            <w:r w:rsidRPr="00894651">
              <w:rPr>
                <w:rFonts w:cs="Times New Roman"/>
              </w:rPr>
              <w:lastRenderedPageBreak/>
              <w:t>mês sim e outro sim</w:t>
            </w:r>
            <w:r w:rsidR="001D066F">
              <w:rPr>
                <w:rFonts w:cs="Times New Roman"/>
              </w:rPr>
              <w:t>,</w:t>
            </w:r>
            <w:r w:rsidRPr="00894651">
              <w:rPr>
                <w:rFonts w:cs="Times New Roman"/>
              </w:rPr>
              <w:t xml:space="preserve"> e ele foi dizer isso a doutor </w:t>
            </w:r>
            <w:r w:rsidR="001D066F">
              <w:rPr>
                <w:rFonts w:cs="Times New Roman"/>
              </w:rPr>
              <w:t>Onofre</w:t>
            </w:r>
            <w:r w:rsidRPr="00894651">
              <w:rPr>
                <w:rFonts w:cs="Times New Roman"/>
              </w:rPr>
              <w:t>. (risadas ao fundo) a partir daí endireitaram a história. Mas a coisa foi fluindo dentro desse quadro e tive o apoio extraordinário</w:t>
            </w:r>
            <w:r w:rsidR="001D066F">
              <w:rPr>
                <w:rFonts w:cs="Times New Roman"/>
              </w:rPr>
              <w:t>,</w:t>
            </w:r>
            <w:r w:rsidRPr="00894651">
              <w:rPr>
                <w:rFonts w:cs="Times New Roman"/>
              </w:rPr>
              <w:t xml:space="preserve"> fui reitor desta </w:t>
            </w:r>
            <w:r w:rsidR="00C83368">
              <w:rPr>
                <w:rFonts w:cs="Times New Roman"/>
              </w:rPr>
              <w:t>Universidade</w:t>
            </w:r>
            <w:r w:rsidRPr="00894651">
              <w:rPr>
                <w:rFonts w:cs="Times New Roman"/>
              </w:rPr>
              <w:t xml:space="preserve"> graças a posição de doutor </w:t>
            </w:r>
            <w:r w:rsidR="001D066F">
              <w:rPr>
                <w:rFonts w:cs="Times New Roman"/>
              </w:rPr>
              <w:t>Onofre</w:t>
            </w:r>
            <w:r w:rsidRPr="00894651">
              <w:rPr>
                <w:rFonts w:cs="Times New Roman"/>
              </w:rPr>
              <w:t xml:space="preserve">. Doutor </w:t>
            </w:r>
            <w:r w:rsidR="001D066F">
              <w:rPr>
                <w:rFonts w:cs="Times New Roman"/>
              </w:rPr>
              <w:t>Onofre</w:t>
            </w:r>
            <w:r w:rsidRPr="00894651">
              <w:rPr>
                <w:rFonts w:cs="Times New Roman"/>
              </w:rPr>
              <w:t xml:space="preserve"> foi o principal estimulador</w:t>
            </w:r>
            <w:r w:rsidR="001D066F">
              <w:rPr>
                <w:rFonts w:cs="Times New Roman"/>
              </w:rPr>
              <w:t>,</w:t>
            </w:r>
            <w:r w:rsidRPr="00894651">
              <w:rPr>
                <w:rFonts w:cs="Times New Roman"/>
              </w:rPr>
              <w:t xml:space="preserve"> </w:t>
            </w:r>
            <w:r w:rsidR="00385714">
              <w:rPr>
                <w:rFonts w:cs="Times New Roman"/>
              </w:rPr>
              <w:t>Cascudo</w:t>
            </w:r>
            <w:r w:rsidR="001D066F">
              <w:rPr>
                <w:rFonts w:cs="Times New Roman"/>
              </w:rPr>
              <w:t>,</w:t>
            </w:r>
            <w:r w:rsidRPr="00894651">
              <w:rPr>
                <w:rFonts w:cs="Times New Roman"/>
              </w:rPr>
              <w:t xml:space="preserve"> bom observe que era quase impossível chegar a ser reitor.</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28’56” a 28’58”</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esse episódio é interessantíssimo...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28’57” a 29’04”</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F77AF">
              <w:rPr>
                <w:rFonts w:cs="Times New Roman"/>
              </w:rPr>
              <w:t>P</w:t>
            </w:r>
            <w:r w:rsidRPr="00894651">
              <w:rPr>
                <w:rFonts w:cs="Times New Roman"/>
              </w:rPr>
              <w:t>orque eu era da oposição</w:t>
            </w:r>
            <w:r w:rsidR="001D066F">
              <w:rPr>
                <w:rFonts w:cs="Times New Roman"/>
              </w:rPr>
              <w:t>,</w:t>
            </w:r>
            <w:r w:rsidRPr="00894651">
              <w:rPr>
                <w:rFonts w:cs="Times New Roman"/>
              </w:rPr>
              <w:t xml:space="preserve"> candidato de oposição ao reitor</w:t>
            </w:r>
            <w:r w:rsidR="001D066F">
              <w:rPr>
                <w:rFonts w:cs="Times New Roman"/>
              </w:rPr>
              <w:t>,</w:t>
            </w:r>
            <w:r w:rsidRPr="00894651">
              <w:rPr>
                <w:rFonts w:cs="Times New Roman"/>
              </w:rPr>
              <w:t xml:space="preserve"> na época o reitor é quem escolhia os conselheiros</w:t>
            </w:r>
            <w:r w:rsidR="001D066F">
              <w:rPr>
                <w:rFonts w:cs="Times New Roman"/>
              </w:rPr>
              <w:t>,</w:t>
            </w:r>
            <w:r w:rsidRPr="00894651">
              <w:rPr>
                <w:rFonts w:cs="Times New Roman"/>
              </w:rPr>
              <w:t xml:space="preserve"> conselheiros eles já escolhiam</w:t>
            </w:r>
            <w:r w:rsidR="001D066F">
              <w:rPr>
                <w:rFonts w:cs="Times New Roman"/>
              </w:rPr>
              <w:t>,</w:t>
            </w:r>
            <w:r w:rsidRPr="00894651">
              <w:rPr>
                <w:rFonts w:cs="Times New Roman"/>
              </w:rPr>
              <w:t xml:space="preserve"> quarenta e seis conselheiros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29’05” a 29’06”</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F77AF">
              <w:rPr>
                <w:rFonts w:cs="Times New Roman"/>
              </w:rPr>
              <w:t>E</w:t>
            </w:r>
            <w:r w:rsidRPr="00894651">
              <w:rPr>
                <w:rFonts w:cs="Times New Roman"/>
              </w:rPr>
              <w:t xml:space="preserve"> você entra numa lista</w:t>
            </w:r>
            <w:r w:rsidR="001D066F">
              <w:rPr>
                <w:rFonts w:cs="Times New Roman"/>
              </w:rPr>
              <w:t>,</w:t>
            </w:r>
            <w:r w:rsidRPr="00894651">
              <w:rPr>
                <w:rFonts w:cs="Times New Roman"/>
              </w:rPr>
              <w:t xml:space="preserve"> na lista...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29’06” a 29’07”</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F77AF">
              <w:rPr>
                <w:rFonts w:cs="Times New Roman"/>
              </w:rPr>
              <w:t>E</w:t>
            </w:r>
            <w:r w:rsidRPr="00894651">
              <w:rPr>
                <w:rFonts w:cs="Times New Roman"/>
              </w:rPr>
              <w:t>ntrei contra.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29’07” a 29’08”</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FF77AF">
              <w:rPr>
                <w:rFonts w:cs="Times New Roman"/>
              </w:rPr>
              <w:t>F</w:t>
            </w:r>
            <w:r w:rsidRPr="00894651">
              <w:rPr>
                <w:rFonts w:cs="Times New Roman"/>
              </w:rPr>
              <w:t>oi no último lugar da lista.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29’09” a 29’27”</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F77AF">
              <w:rPr>
                <w:rFonts w:cs="Times New Roman"/>
              </w:rPr>
              <w:t>N</w:t>
            </w:r>
            <w:r w:rsidRPr="00894651">
              <w:rPr>
                <w:rFonts w:cs="Times New Roman"/>
              </w:rPr>
              <w:t>ão</w:t>
            </w:r>
            <w:r w:rsidR="001D066F">
              <w:rPr>
                <w:rFonts w:cs="Times New Roman"/>
              </w:rPr>
              <w:t>,</w:t>
            </w:r>
            <w:r w:rsidRPr="00894651">
              <w:rPr>
                <w:rFonts w:cs="Times New Roman"/>
              </w:rPr>
              <w:t xml:space="preserve"> foi quinto lugar</w:t>
            </w:r>
            <w:r w:rsidR="001D066F">
              <w:rPr>
                <w:rFonts w:cs="Times New Roman"/>
              </w:rPr>
              <w:t>,</w:t>
            </w:r>
            <w:r w:rsidRPr="00894651">
              <w:rPr>
                <w:rFonts w:cs="Times New Roman"/>
              </w:rPr>
              <w:t xml:space="preserve"> dos seis eu era o quinto</w:t>
            </w:r>
            <w:r w:rsidR="001D066F">
              <w:rPr>
                <w:rFonts w:cs="Times New Roman"/>
              </w:rPr>
              <w:t>,</w:t>
            </w:r>
            <w:r w:rsidRPr="00894651">
              <w:rPr>
                <w:rFonts w:cs="Times New Roman"/>
              </w:rPr>
              <w:t xml:space="preserve"> e ruinzinho com dificuldade enorme. Entrei naquela dificuldade enorme</w:t>
            </w:r>
            <w:r w:rsidR="001D066F">
              <w:rPr>
                <w:rFonts w:cs="Times New Roman"/>
              </w:rPr>
              <w:t>,</w:t>
            </w:r>
            <w:r w:rsidRPr="00894651">
              <w:rPr>
                <w:rFonts w:cs="Times New Roman"/>
              </w:rPr>
              <w:t xml:space="preserve"> mas aí tive uma coisa extraordinária</w:t>
            </w:r>
            <w:r w:rsidR="001D066F">
              <w:rPr>
                <w:rFonts w:cs="Times New Roman"/>
              </w:rPr>
              <w:t>,</w:t>
            </w:r>
            <w:r w:rsidRPr="00894651">
              <w:rPr>
                <w:rFonts w:cs="Times New Roman"/>
              </w:rPr>
              <w:t xml:space="preserve"> </w:t>
            </w:r>
            <w:r w:rsidR="00385714">
              <w:rPr>
                <w:rFonts w:cs="Times New Roman"/>
              </w:rPr>
              <w:t>Cascudo</w:t>
            </w:r>
            <w:r w:rsidRPr="00894651">
              <w:rPr>
                <w:rFonts w:cs="Times New Roman"/>
              </w:rPr>
              <w:t xml:space="preserve"> fez uma carta ao presidente da república</w:t>
            </w:r>
            <w:r w:rsidR="001D066F">
              <w:rPr>
                <w:rFonts w:cs="Times New Roman"/>
              </w:rPr>
              <w:t>,</w:t>
            </w:r>
            <w:r w:rsidRPr="00894651">
              <w:rPr>
                <w:rFonts w:cs="Times New Roman"/>
              </w:rPr>
              <w:t xml:space="preserve"> dizendo que eu era o nosso </w:t>
            </w:r>
            <w:r w:rsidR="00FF77AF" w:rsidRPr="00894651">
              <w:rPr>
                <w:rFonts w:cs="Times New Roman"/>
              </w:rPr>
              <w:t xml:space="preserve">Jesus Cristo </w:t>
            </w:r>
            <w:r w:rsidRPr="00894651">
              <w:rPr>
                <w:rFonts w:cs="Times New Roman"/>
              </w:rPr>
              <w:t>e que tinha que ser nomeado</w:t>
            </w:r>
            <w:r w:rsidR="001D066F">
              <w:rPr>
                <w:rFonts w:cs="Times New Roman"/>
              </w:rPr>
              <w:t>,</w:t>
            </w:r>
            <w:r w:rsidRPr="00894651">
              <w:rPr>
                <w:rFonts w:cs="Times New Roman"/>
              </w:rPr>
              <w:t xml:space="preserve"> e exigia.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29’27” a 29’29”</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FF77AF">
              <w:rPr>
                <w:rFonts w:cs="Times New Roman"/>
              </w:rPr>
              <w:t>E</w:t>
            </w:r>
            <w:r w:rsidRPr="00894651">
              <w:rPr>
                <w:rFonts w:cs="Times New Roman"/>
              </w:rPr>
              <w:t xml:space="preserve"> ao ministro </w:t>
            </w:r>
            <w:r w:rsidR="00FF77AF">
              <w:rPr>
                <w:rFonts w:cs="Times New Roman"/>
              </w:rPr>
              <w:t>P</w:t>
            </w:r>
            <w:r w:rsidRPr="00894651">
              <w:rPr>
                <w:rFonts w:cs="Times New Roman"/>
              </w:rPr>
              <w:t>ortelli</w:t>
            </w:r>
            <w:r w:rsidR="001D066F">
              <w:rPr>
                <w:rFonts w:cs="Times New Roman"/>
              </w:rPr>
              <w:t>,</w:t>
            </w:r>
            <w:r w:rsidRPr="00894651">
              <w:rPr>
                <w:rFonts w:cs="Times New Roman"/>
              </w:rPr>
              <w:t xml:space="preserve"> quem escreveu para o ministro </w:t>
            </w:r>
            <w:r w:rsidR="00FF77AF">
              <w:rPr>
                <w:rFonts w:cs="Times New Roman"/>
              </w:rPr>
              <w:t>P</w:t>
            </w:r>
            <w:r w:rsidRPr="00894651">
              <w:rPr>
                <w:rFonts w:cs="Times New Roman"/>
              </w:rPr>
              <w:t>ortelli?</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29’30” a 30’32”</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F77AF">
              <w:rPr>
                <w:rFonts w:cs="Times New Roman"/>
              </w:rPr>
              <w:t>Q</w:t>
            </w:r>
            <w:r w:rsidRPr="00894651">
              <w:rPr>
                <w:rFonts w:cs="Times New Roman"/>
              </w:rPr>
              <w:t xml:space="preserve">uem primeiro contactou com </w:t>
            </w:r>
            <w:r w:rsidR="00FF77AF">
              <w:rPr>
                <w:rFonts w:cs="Times New Roman"/>
              </w:rPr>
              <w:t>P</w:t>
            </w:r>
            <w:r w:rsidR="00FF77AF" w:rsidRPr="00894651">
              <w:rPr>
                <w:rFonts w:cs="Times New Roman"/>
              </w:rPr>
              <w:t>ortelli</w:t>
            </w:r>
            <w:r w:rsidR="001D066F">
              <w:rPr>
                <w:rFonts w:cs="Times New Roman"/>
              </w:rPr>
              <w:t>,</w:t>
            </w:r>
            <w:r w:rsidRPr="00894651">
              <w:rPr>
                <w:rFonts w:cs="Times New Roman"/>
              </w:rPr>
              <w:t xml:space="preserve"> eu creio</w:t>
            </w:r>
            <w:r w:rsidR="001D066F">
              <w:rPr>
                <w:rFonts w:cs="Times New Roman"/>
              </w:rPr>
              <w:t>,</w:t>
            </w:r>
            <w:r w:rsidRPr="00894651">
              <w:rPr>
                <w:rFonts w:cs="Times New Roman"/>
              </w:rPr>
              <w:t xml:space="preserve"> não foi </w:t>
            </w:r>
            <w:r w:rsidR="00385714">
              <w:rPr>
                <w:rFonts w:cs="Times New Roman"/>
              </w:rPr>
              <w:t>Cascudo</w:t>
            </w:r>
            <w:r w:rsidR="001D066F">
              <w:rPr>
                <w:rFonts w:cs="Times New Roman"/>
              </w:rPr>
              <w:t>,</w:t>
            </w:r>
            <w:r w:rsidRPr="00894651">
              <w:rPr>
                <w:rFonts w:cs="Times New Roman"/>
              </w:rPr>
              <w:t xml:space="preserve"> foi </w:t>
            </w:r>
            <w:r w:rsidR="00FF77AF" w:rsidRPr="00894651">
              <w:rPr>
                <w:rFonts w:cs="Times New Roman"/>
              </w:rPr>
              <w:t>Gilberto Freire</w:t>
            </w:r>
            <w:r w:rsidR="001D066F">
              <w:rPr>
                <w:rFonts w:cs="Times New Roman"/>
              </w:rPr>
              <w:t>,</w:t>
            </w:r>
            <w:r w:rsidRPr="00894651">
              <w:rPr>
                <w:rFonts w:cs="Times New Roman"/>
              </w:rPr>
              <w:t xml:space="preserve"> mas já a partir, da carta de </w:t>
            </w:r>
            <w:r w:rsidR="00385714">
              <w:rPr>
                <w:rFonts w:cs="Times New Roman"/>
              </w:rPr>
              <w:t>Cascudo</w:t>
            </w:r>
            <w:r w:rsidRPr="00894651">
              <w:rPr>
                <w:rFonts w:cs="Times New Roman"/>
              </w:rPr>
              <w:t xml:space="preserve"> que eu levei</w:t>
            </w:r>
            <w:r w:rsidR="001D066F">
              <w:rPr>
                <w:rFonts w:cs="Times New Roman"/>
              </w:rPr>
              <w:t>,</w:t>
            </w:r>
            <w:r w:rsidRPr="00894651">
              <w:rPr>
                <w:rFonts w:cs="Times New Roman"/>
              </w:rPr>
              <w:t xml:space="preserve"> e ouve outra coisa fantástica</w:t>
            </w:r>
            <w:r w:rsidR="001D066F">
              <w:rPr>
                <w:rFonts w:cs="Times New Roman"/>
              </w:rPr>
              <w:t>,</w:t>
            </w:r>
            <w:r w:rsidRPr="00894651">
              <w:rPr>
                <w:rFonts w:cs="Times New Roman"/>
              </w:rPr>
              <w:t xml:space="preserve"> eu fui escolhido pelos intelectuais. Pelos grandes intelectuais</w:t>
            </w:r>
            <w:r w:rsidR="001D066F">
              <w:rPr>
                <w:rFonts w:cs="Times New Roman"/>
              </w:rPr>
              <w:t>,</w:t>
            </w:r>
            <w:r w:rsidRPr="00894651">
              <w:rPr>
                <w:rFonts w:cs="Times New Roman"/>
              </w:rPr>
              <w:t xml:space="preserve"> os monstros sagrados da cultura. A partir daí eu tive com o telegrama de </w:t>
            </w:r>
            <w:r w:rsidR="00FF77AF" w:rsidRPr="00894651">
              <w:rPr>
                <w:rFonts w:cs="Times New Roman"/>
              </w:rPr>
              <w:t xml:space="preserve">Zé Américo </w:t>
            </w:r>
            <w:r w:rsidR="00FF77AF">
              <w:rPr>
                <w:rFonts w:cs="Times New Roman"/>
              </w:rPr>
              <w:t>d</w:t>
            </w:r>
            <w:r w:rsidR="00FF77AF" w:rsidRPr="00894651">
              <w:rPr>
                <w:rFonts w:cs="Times New Roman"/>
              </w:rPr>
              <w:t xml:space="preserve">e Almeida </w:t>
            </w:r>
            <w:r w:rsidRPr="00894651">
              <w:rPr>
                <w:rFonts w:cs="Times New Roman"/>
              </w:rPr>
              <w:t>ao presidente da república</w:t>
            </w:r>
            <w:r w:rsidR="001D066F">
              <w:rPr>
                <w:rFonts w:cs="Times New Roman"/>
              </w:rPr>
              <w:t>,</w:t>
            </w:r>
            <w:r w:rsidRPr="00894651">
              <w:rPr>
                <w:rFonts w:cs="Times New Roman"/>
              </w:rPr>
              <w:t xml:space="preserve"> foi uma loucura. </w:t>
            </w:r>
            <w:r w:rsidR="00963DCC">
              <w:rPr>
                <w:rFonts w:cs="Times New Roman"/>
              </w:rPr>
              <w:t>Diógenes da Cunha Lima</w:t>
            </w:r>
            <w:r w:rsidRPr="00894651">
              <w:rPr>
                <w:rFonts w:cs="Times New Roman"/>
              </w:rPr>
              <w:t xml:space="preserve"> como reitor</w:t>
            </w:r>
            <w:r w:rsidR="001D066F">
              <w:rPr>
                <w:rFonts w:cs="Times New Roman"/>
              </w:rPr>
              <w:t>,</w:t>
            </w:r>
            <w:r w:rsidRPr="00894651">
              <w:rPr>
                <w:rFonts w:cs="Times New Roman"/>
              </w:rPr>
              <w:t xml:space="preserve"> na </w:t>
            </w:r>
            <w:r w:rsidR="00FF77AF" w:rsidRPr="00894651">
              <w:rPr>
                <w:rFonts w:cs="Times New Roman"/>
              </w:rPr>
              <w:t>reivindicação</w:t>
            </w:r>
            <w:r w:rsidRPr="00894651">
              <w:rPr>
                <w:rFonts w:cs="Times New Roman"/>
              </w:rPr>
              <w:t xml:space="preserve"> do </w:t>
            </w:r>
            <w:r w:rsidR="00296849">
              <w:rPr>
                <w:rFonts w:cs="Times New Roman"/>
              </w:rPr>
              <w:t>Nordeste</w:t>
            </w:r>
            <w:r w:rsidR="001D066F">
              <w:rPr>
                <w:rFonts w:cs="Times New Roman"/>
              </w:rPr>
              <w:t>,</w:t>
            </w:r>
            <w:r w:rsidRPr="00894651">
              <w:rPr>
                <w:rFonts w:cs="Times New Roman"/>
              </w:rPr>
              <w:t xml:space="preserve"> e </w:t>
            </w:r>
            <w:r w:rsidR="00FF77AF" w:rsidRPr="00894651">
              <w:rPr>
                <w:rFonts w:cs="Times New Roman"/>
              </w:rPr>
              <w:t>Zé Américo</w:t>
            </w:r>
            <w:r w:rsidR="001D066F">
              <w:rPr>
                <w:rFonts w:cs="Times New Roman"/>
              </w:rPr>
              <w:t>,</w:t>
            </w:r>
            <w:r w:rsidRPr="00894651">
              <w:rPr>
                <w:rFonts w:cs="Times New Roman"/>
              </w:rPr>
              <w:t xml:space="preserve"> uma autoridade </w:t>
            </w:r>
            <w:r w:rsidR="00FF77AF" w:rsidRPr="00894651">
              <w:rPr>
                <w:rFonts w:cs="Times New Roman"/>
              </w:rPr>
              <w:t xml:space="preserve">Zé Américo </w:t>
            </w:r>
            <w:r w:rsidR="00FF77AF">
              <w:rPr>
                <w:rFonts w:cs="Times New Roman"/>
              </w:rPr>
              <w:t>d</w:t>
            </w:r>
            <w:r w:rsidR="00FF77AF" w:rsidRPr="00894651">
              <w:rPr>
                <w:rFonts w:cs="Times New Roman"/>
              </w:rPr>
              <w:t>e Almeida</w:t>
            </w:r>
            <w:r w:rsidRPr="00894651">
              <w:rPr>
                <w:rFonts w:cs="Times New Roman"/>
              </w:rPr>
              <w:t>. E de posse desses dados</w:t>
            </w:r>
            <w:r w:rsidR="001D066F">
              <w:rPr>
                <w:rFonts w:cs="Times New Roman"/>
              </w:rPr>
              <w:t>,</w:t>
            </w:r>
            <w:r w:rsidRPr="00894651">
              <w:rPr>
                <w:rFonts w:cs="Times New Roman"/>
              </w:rPr>
              <w:t xml:space="preserve"> </w:t>
            </w:r>
            <w:r w:rsidR="00FF77AF" w:rsidRPr="00894651">
              <w:rPr>
                <w:rFonts w:cs="Times New Roman"/>
              </w:rPr>
              <w:t xml:space="preserve">Gilberto Freire </w:t>
            </w:r>
            <w:r w:rsidRPr="00894651">
              <w:rPr>
                <w:rFonts w:cs="Times New Roman"/>
              </w:rPr>
              <w:t xml:space="preserve">que apresentou a </w:t>
            </w:r>
            <w:r w:rsidR="00FF77AF">
              <w:rPr>
                <w:rFonts w:cs="Times New Roman"/>
              </w:rPr>
              <w:t>P</w:t>
            </w:r>
            <w:r w:rsidR="00FF77AF" w:rsidRPr="00894651">
              <w:rPr>
                <w:rFonts w:cs="Times New Roman"/>
              </w:rPr>
              <w:t>ortelli</w:t>
            </w:r>
            <w:r w:rsidR="001D066F">
              <w:rPr>
                <w:rFonts w:cs="Times New Roman"/>
              </w:rPr>
              <w:t>,</w:t>
            </w:r>
            <w:r w:rsidRPr="00894651">
              <w:rPr>
                <w:rFonts w:cs="Times New Roman"/>
              </w:rPr>
              <w:t xml:space="preserve"> deu um empurrão </w:t>
            </w:r>
            <w:r w:rsidRPr="00894651">
              <w:rPr>
                <w:rFonts w:cs="Times New Roman"/>
              </w:rPr>
              <w:lastRenderedPageBreak/>
              <w:t xml:space="preserve">junto a </w:t>
            </w:r>
            <w:r w:rsidR="00FF77AF">
              <w:rPr>
                <w:rFonts w:cs="Times New Roman"/>
              </w:rPr>
              <w:t>P</w:t>
            </w:r>
            <w:r w:rsidR="00FF77AF" w:rsidRPr="00894651">
              <w:rPr>
                <w:rFonts w:cs="Times New Roman"/>
              </w:rPr>
              <w:t>ortelli</w:t>
            </w:r>
            <w:r w:rsidR="001D066F">
              <w:rPr>
                <w:rFonts w:cs="Times New Roman"/>
              </w:rPr>
              <w:t>,</w:t>
            </w:r>
            <w:r w:rsidRPr="00894651">
              <w:rPr>
                <w:rFonts w:cs="Times New Roman"/>
              </w:rPr>
              <w:t xml:space="preserve"> foi aí </w:t>
            </w:r>
            <w:r w:rsidR="00FF77AF" w:rsidRPr="00894651">
              <w:rPr>
                <w:rFonts w:cs="Times New Roman"/>
              </w:rPr>
              <w:t>Gilberto Freite</w:t>
            </w:r>
            <w:r w:rsidR="00FF77AF">
              <w:rPr>
                <w:rFonts w:cs="Times New Roman"/>
              </w:rPr>
              <w:t>,</w:t>
            </w:r>
            <w:r w:rsidR="00FF77AF" w:rsidRPr="00894651">
              <w:rPr>
                <w:rFonts w:cs="Times New Roman"/>
              </w:rPr>
              <w:t xml:space="preserve"> Jorge Amado</w:t>
            </w:r>
            <w:r w:rsidR="00FF77AF">
              <w:rPr>
                <w:rFonts w:cs="Times New Roman"/>
              </w:rPr>
              <w:t>,</w:t>
            </w:r>
            <w:r w:rsidR="00FF77AF" w:rsidRPr="00894651">
              <w:rPr>
                <w:rFonts w:cs="Times New Roman"/>
              </w:rPr>
              <w:t xml:space="preserve"> </w:t>
            </w:r>
            <w:r w:rsidR="00FF77AF">
              <w:rPr>
                <w:rFonts w:cs="Times New Roman"/>
              </w:rPr>
              <w:t>f</w:t>
            </w:r>
            <w:r w:rsidR="00FF77AF" w:rsidRPr="00894651">
              <w:rPr>
                <w:rFonts w:cs="Times New Roman"/>
              </w:rPr>
              <w:t xml:space="preserve">igura </w:t>
            </w:r>
            <w:r w:rsidR="00FF77AF">
              <w:rPr>
                <w:rFonts w:cs="Times New Roman"/>
              </w:rPr>
              <w:t>e</w:t>
            </w:r>
            <w:r w:rsidR="00FF77AF" w:rsidRPr="00894651">
              <w:rPr>
                <w:rFonts w:cs="Times New Roman"/>
              </w:rPr>
              <w:t>xtraordinária</w:t>
            </w:r>
            <w:r w:rsidR="00FF77AF">
              <w:rPr>
                <w:rFonts w:cs="Times New Roman"/>
              </w:rPr>
              <w:t>,</w:t>
            </w:r>
            <w:r w:rsidR="00FF77AF" w:rsidRPr="00894651">
              <w:rPr>
                <w:rFonts w:cs="Times New Roman"/>
              </w:rPr>
              <w:t xml:space="preserve"> Raquel </w:t>
            </w:r>
            <w:r w:rsidR="00FF77AF">
              <w:rPr>
                <w:rFonts w:cs="Times New Roman"/>
              </w:rPr>
              <w:t>d</w:t>
            </w:r>
            <w:r w:rsidR="00FF77AF" w:rsidRPr="00894651">
              <w:rPr>
                <w:rFonts w:cs="Times New Roman"/>
              </w:rPr>
              <w:t>e Queiroz</w:t>
            </w:r>
            <w:r w:rsidR="001D066F">
              <w:rPr>
                <w:rFonts w:cs="Times New Roman"/>
              </w:rPr>
              <w:t>,</w:t>
            </w:r>
            <w:r w:rsidRPr="00894651">
              <w:rPr>
                <w:rFonts w:cs="Times New Roman"/>
              </w:rPr>
              <w:t xml:space="preserve"> sem brincadeira</w:t>
            </w:r>
            <w:r w:rsidR="001D066F">
              <w:rPr>
                <w:rFonts w:cs="Times New Roman"/>
              </w:rPr>
              <w:t>,</w:t>
            </w:r>
            <w:r w:rsidRPr="00894651">
              <w:rPr>
                <w:rFonts w:cs="Times New Roman"/>
              </w:rPr>
              <w:t xml:space="preserve"> era praticamente impossível. No final </w:t>
            </w:r>
            <w:r w:rsidR="00497C79">
              <w:rPr>
                <w:rFonts w:cs="Times New Roman"/>
              </w:rPr>
              <w:t>Dinarte</w:t>
            </w:r>
            <w:r w:rsidRPr="00894651">
              <w:rPr>
                <w:rFonts w:cs="Times New Roman"/>
              </w:rPr>
              <w:t xml:space="preserve"> controlando as histórias todinhas</w:t>
            </w:r>
            <w:r w:rsidR="001D066F">
              <w:rPr>
                <w:rFonts w:cs="Times New Roman"/>
              </w:rPr>
              <w:t>,</w:t>
            </w:r>
            <w:r w:rsidRPr="00894651">
              <w:rPr>
                <w:rFonts w:cs="Times New Roman"/>
              </w:rPr>
              <w:t xml:space="preserve"> porque ele tinha certo político</w:t>
            </w:r>
            <w:r w:rsidR="001D066F">
              <w:rPr>
                <w:rFonts w:cs="Times New Roman"/>
              </w:rPr>
              <w:t>,</w:t>
            </w:r>
            <w:r w:rsidRPr="00894651">
              <w:rPr>
                <w:rFonts w:cs="Times New Roman"/>
              </w:rPr>
              <w:t xml:space="preserve"> como o governador era </w:t>
            </w:r>
            <w:r w:rsidR="001D066F">
              <w:rPr>
                <w:rFonts w:cs="Times New Roman"/>
              </w:rPr>
              <w:t>Tarcísio,</w:t>
            </w:r>
            <w:r w:rsidRPr="00894651">
              <w:rPr>
                <w:rFonts w:cs="Times New Roman"/>
              </w:rPr>
              <w:t xml:space="preserve"> era </w:t>
            </w:r>
            <w:r w:rsidR="00FF77AF">
              <w:rPr>
                <w:rFonts w:cs="Times New Roman"/>
              </w:rPr>
              <w:t>L</w:t>
            </w:r>
            <w:r w:rsidRPr="00894651">
              <w:rPr>
                <w:rFonts w:cs="Times New Roman"/>
              </w:rPr>
              <w:t>avô</w:t>
            </w:r>
            <w:r w:rsidR="001D066F">
              <w:rPr>
                <w:rFonts w:cs="Times New Roman"/>
              </w:rPr>
              <w:t>,</w:t>
            </w:r>
            <w:r w:rsidRPr="00894651">
              <w:rPr>
                <w:rFonts w:cs="Times New Roman"/>
              </w:rPr>
              <w:t xml:space="preserve"> o ex-governador que era </w:t>
            </w:r>
            <w:r w:rsidR="001D066F">
              <w:rPr>
                <w:rFonts w:cs="Times New Roman"/>
              </w:rPr>
              <w:t>Tarcísio</w:t>
            </w:r>
            <w:r w:rsidRPr="00894651">
              <w:rPr>
                <w:rFonts w:cs="Times New Roman"/>
              </w:rPr>
              <w:t xml:space="preserve"> presidente do partido </w:t>
            </w:r>
            <w:r w:rsidR="00FF77AF">
              <w:rPr>
                <w:rFonts w:cs="Times New Roman"/>
              </w:rPr>
              <w:t>não</w:t>
            </w:r>
            <w:r w:rsidRPr="00894651">
              <w:rPr>
                <w:rFonts w:cs="Times New Roman"/>
              </w:rPr>
              <w:t xml:space="preserve"> queria</w:t>
            </w:r>
            <w:r w:rsidR="001D066F">
              <w:rPr>
                <w:rFonts w:cs="Times New Roman"/>
              </w:rPr>
              <w:t>,</w:t>
            </w:r>
            <w:r w:rsidRPr="00894651">
              <w:rPr>
                <w:rFonts w:cs="Times New Roman"/>
              </w:rPr>
              <w:t xml:space="preserve"> o reitor era </w:t>
            </w:r>
            <w:r w:rsidR="00FF77AF">
              <w:rPr>
                <w:rFonts w:cs="Times New Roman"/>
              </w:rPr>
              <w:t>D</w:t>
            </w:r>
            <w:r w:rsidRPr="00894651">
              <w:rPr>
                <w:rFonts w:cs="Times New Roman"/>
              </w:rPr>
              <w:t>omingos</w:t>
            </w:r>
            <w:r w:rsidR="001D066F">
              <w:rPr>
                <w:rFonts w:cs="Times New Roman"/>
              </w:rPr>
              <w:t>,</w:t>
            </w:r>
            <w:r w:rsidRPr="00894651">
              <w:rPr>
                <w:rFonts w:cs="Times New Roman"/>
              </w:rPr>
              <w:t xml:space="preserve"> o ex-reitor </w:t>
            </w:r>
            <w:r w:rsidR="00C55B20">
              <w:rPr>
                <w:rFonts w:cs="Times New Roman"/>
              </w:rPr>
              <w:t>Genário</w:t>
            </w:r>
            <w:r w:rsidR="001D066F">
              <w:rPr>
                <w:rFonts w:cs="Times New Roman"/>
              </w:rPr>
              <w:t>,</w:t>
            </w:r>
            <w:r w:rsidRPr="00894651">
              <w:rPr>
                <w:rFonts w:cs="Times New Roman"/>
              </w:rPr>
              <w:t xml:space="preserve"> tinha outros com outros candidatos</w:t>
            </w:r>
            <w:r w:rsidR="001D066F">
              <w:rPr>
                <w:rFonts w:cs="Times New Roman"/>
              </w:rPr>
              <w:t>,</w:t>
            </w:r>
            <w:r w:rsidRPr="00894651">
              <w:rPr>
                <w:rFonts w:cs="Times New Roman"/>
              </w:rPr>
              <w:t xml:space="preserve"> a coisa ficou </w:t>
            </w:r>
            <w:r w:rsidR="00FF77AF" w:rsidRPr="00894651">
              <w:rPr>
                <w:rFonts w:cs="Times New Roman"/>
              </w:rPr>
              <w:t>difícil</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30’32” a 30’34”</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 xml:space="preserve">: </w:t>
            </w:r>
            <w:r w:rsidR="00FF77AF">
              <w:rPr>
                <w:rFonts w:cs="Times New Roman"/>
              </w:rPr>
              <w:t>T</w:t>
            </w:r>
            <w:r w:rsidRPr="00894651">
              <w:rPr>
                <w:rFonts w:cs="Times New Roman"/>
              </w:rPr>
              <w:t xml:space="preserve">inha outro candidato que era o </w:t>
            </w:r>
            <w:r w:rsidR="00FF77AF" w:rsidRPr="00894651">
              <w:rPr>
                <w:rFonts w:cs="Times New Roman"/>
              </w:rPr>
              <w:t>Clóvis Gonçalves</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30’33” a 30’36”</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F77AF">
              <w:rPr>
                <w:rFonts w:cs="Times New Roman"/>
              </w:rPr>
              <w:t>C</w:t>
            </w:r>
            <w:r w:rsidRPr="00894651">
              <w:rPr>
                <w:rFonts w:cs="Times New Roman"/>
              </w:rPr>
              <w:t>lóvis! Que era talvez uma grande figura extraordinária.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30’34” a 30’37”</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F77AF">
              <w:rPr>
                <w:rFonts w:cs="Times New Roman"/>
              </w:rPr>
              <w:t>E</w:t>
            </w:r>
            <w:r w:rsidRPr="00894651">
              <w:rPr>
                <w:rFonts w:cs="Times New Roman"/>
              </w:rPr>
              <w:t xml:space="preserve">ra uma pessoa querida na </w:t>
            </w:r>
            <w:r w:rsidR="00C83368">
              <w:rPr>
                <w:rFonts w:cs="Times New Roman"/>
              </w:rPr>
              <w:t>Universidade</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30’37” a 30’41”</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FF77AF">
              <w:rPr>
                <w:rFonts w:cs="Times New Roman"/>
              </w:rPr>
              <w:t>U</w:t>
            </w:r>
            <w:r w:rsidRPr="00894651">
              <w:rPr>
                <w:rFonts w:cs="Times New Roman"/>
              </w:rPr>
              <w:t>ma figura que depois foi vice.</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30’41” a 30’44”</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F77AF">
              <w:rPr>
                <w:rFonts w:cs="Times New Roman"/>
              </w:rPr>
              <w:t>M</w:t>
            </w:r>
            <w:r w:rsidRPr="00894651">
              <w:rPr>
                <w:rFonts w:cs="Times New Roman"/>
              </w:rPr>
              <w:t xml:space="preserve">as diante dessa avalanche...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30’44’ a 31’10”</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F77AF">
              <w:rPr>
                <w:rFonts w:cs="Times New Roman"/>
              </w:rPr>
              <w:t>E</w:t>
            </w:r>
            <w:r w:rsidRPr="00894651">
              <w:rPr>
                <w:rFonts w:cs="Times New Roman"/>
              </w:rPr>
              <w:t>ra impossível</w:t>
            </w:r>
            <w:r w:rsidR="001D066F">
              <w:rPr>
                <w:rFonts w:cs="Times New Roman"/>
              </w:rPr>
              <w:t>,</w:t>
            </w:r>
            <w:r w:rsidRPr="00894651">
              <w:rPr>
                <w:rFonts w:cs="Times New Roman"/>
              </w:rPr>
              <w:t xml:space="preserve"> não podia não</w:t>
            </w:r>
            <w:r w:rsidR="001D066F">
              <w:rPr>
                <w:rFonts w:cs="Times New Roman"/>
              </w:rPr>
              <w:t>,</w:t>
            </w:r>
            <w:r w:rsidRPr="00894651">
              <w:rPr>
                <w:rFonts w:cs="Times New Roman"/>
              </w:rPr>
              <w:t xml:space="preserve"> </w:t>
            </w:r>
            <w:r w:rsidR="00497C79">
              <w:rPr>
                <w:rFonts w:cs="Times New Roman"/>
              </w:rPr>
              <w:t>Dinarte</w:t>
            </w:r>
            <w:r w:rsidRPr="00894651">
              <w:rPr>
                <w:rFonts w:cs="Times New Roman"/>
              </w:rPr>
              <w:t xml:space="preserve"> me arrumou também com </w:t>
            </w:r>
            <w:r w:rsidR="00FB6F00">
              <w:rPr>
                <w:rFonts w:cs="Times New Roman"/>
              </w:rPr>
              <w:t>Djalma Marinho</w:t>
            </w:r>
            <w:r w:rsidR="001D066F">
              <w:rPr>
                <w:rFonts w:cs="Times New Roman"/>
              </w:rPr>
              <w:t>,</w:t>
            </w:r>
            <w:r w:rsidRPr="00894651">
              <w:rPr>
                <w:rFonts w:cs="Times New Roman"/>
              </w:rPr>
              <w:t xml:space="preserve"> </w:t>
            </w:r>
            <w:r w:rsidR="00994F9F">
              <w:rPr>
                <w:rFonts w:cs="Times New Roman"/>
              </w:rPr>
              <w:t>Nei</w:t>
            </w:r>
            <w:r w:rsidR="001D066F">
              <w:rPr>
                <w:rFonts w:cs="Times New Roman"/>
              </w:rPr>
              <w:t>,</w:t>
            </w:r>
            <w:r w:rsidRPr="00894651">
              <w:rPr>
                <w:rFonts w:cs="Times New Roman"/>
              </w:rPr>
              <w:t xml:space="preserve"> </w:t>
            </w:r>
            <w:r w:rsidR="00FF77AF" w:rsidRPr="00894651">
              <w:rPr>
                <w:rFonts w:cs="Times New Roman"/>
              </w:rPr>
              <w:t>Ivan Rosado</w:t>
            </w:r>
            <w:r w:rsidR="001D066F">
              <w:rPr>
                <w:rFonts w:cs="Times New Roman"/>
              </w:rPr>
              <w:t>,</w:t>
            </w:r>
            <w:r w:rsidRPr="00894651">
              <w:rPr>
                <w:rFonts w:cs="Times New Roman"/>
              </w:rPr>
              <w:t xml:space="preserve"> era pouco</w:t>
            </w:r>
            <w:r w:rsidR="001D066F">
              <w:rPr>
                <w:rFonts w:cs="Times New Roman"/>
              </w:rPr>
              <w:t>,</w:t>
            </w:r>
            <w:r w:rsidRPr="00894651">
              <w:rPr>
                <w:rFonts w:cs="Times New Roman"/>
              </w:rPr>
              <w:t xml:space="preserve"> o meu apoio era pequeno. Agora era impossível</w:t>
            </w:r>
            <w:r w:rsidR="001D066F">
              <w:rPr>
                <w:rFonts w:cs="Times New Roman"/>
              </w:rPr>
              <w:t>,</w:t>
            </w:r>
            <w:r w:rsidRPr="00894651">
              <w:rPr>
                <w:rFonts w:cs="Times New Roman"/>
              </w:rPr>
              <w:t xml:space="preserve"> o presidente e tendo um intelectual como </w:t>
            </w:r>
            <w:r w:rsidR="00FF77AF">
              <w:rPr>
                <w:rFonts w:cs="Times New Roman"/>
              </w:rPr>
              <w:t>P</w:t>
            </w:r>
            <w:r w:rsidR="00FF77AF" w:rsidRPr="00894651">
              <w:rPr>
                <w:rFonts w:cs="Times New Roman"/>
              </w:rPr>
              <w:t xml:space="preserve">ortelli </w:t>
            </w:r>
            <w:r w:rsidRPr="00894651">
              <w:rPr>
                <w:rFonts w:cs="Times New Roman"/>
              </w:rPr>
              <w:t>na frente do ministério</w:t>
            </w:r>
            <w:r w:rsidR="001D066F">
              <w:rPr>
                <w:rFonts w:cs="Times New Roman"/>
              </w:rPr>
              <w:t>,</w:t>
            </w:r>
            <w:r w:rsidRPr="00894651">
              <w:rPr>
                <w:rFonts w:cs="Times New Roman"/>
              </w:rPr>
              <w:t xml:space="preserve"> eu não podia deixar de ser designado. Eu fui o primeiro dos reitores designado com </w:t>
            </w:r>
            <w:r w:rsidR="00FF77AF">
              <w:rPr>
                <w:rFonts w:cs="Times New Roman"/>
              </w:rPr>
              <w:t>P</w:t>
            </w:r>
            <w:r w:rsidR="00FF77AF" w:rsidRPr="00894651">
              <w:rPr>
                <w:rFonts w:cs="Times New Roman"/>
              </w:rPr>
              <w:t>ortelli</w:t>
            </w:r>
            <w:r w:rsidRPr="00894651">
              <w:rPr>
                <w:rFonts w:cs="Times New Roman"/>
              </w:rPr>
              <w:t>. E assumi lá umas mil coisas.</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31’09” a 31’17”</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F77AF">
              <w:rPr>
                <w:rFonts w:cs="Times New Roman"/>
              </w:rPr>
              <w:t>E</w:t>
            </w:r>
            <w:r w:rsidRPr="00894651">
              <w:rPr>
                <w:rFonts w:cs="Times New Roman"/>
              </w:rPr>
              <w:t xml:space="preserve"> aí você chega a </w:t>
            </w:r>
            <w:r w:rsidR="00C83368">
              <w:rPr>
                <w:rFonts w:cs="Times New Roman"/>
              </w:rPr>
              <w:t>Universidade</w:t>
            </w:r>
            <w:r w:rsidRPr="00894651">
              <w:rPr>
                <w:rFonts w:cs="Times New Roman"/>
              </w:rPr>
              <w:t xml:space="preserve"> e acontece uma coisa muito interessante</w:t>
            </w:r>
            <w:r w:rsidR="001D066F">
              <w:rPr>
                <w:rFonts w:cs="Times New Roman"/>
              </w:rPr>
              <w:t>,</w:t>
            </w:r>
            <w:r w:rsidRPr="00894651">
              <w:rPr>
                <w:rFonts w:cs="Times New Roman"/>
              </w:rPr>
              <w:t xml:space="preserve"> porque você chega num momento especialmente difícil né? </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31’17”</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F77AF">
              <w:rPr>
                <w:rFonts w:cs="Times New Roman"/>
              </w:rPr>
              <w:t>M</w:t>
            </w:r>
            <w:r w:rsidRPr="00894651">
              <w:rPr>
                <w:rFonts w:cs="Times New Roman"/>
              </w:rPr>
              <w:t>uito difícil.</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31’18” a 31’34”</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F77AF">
              <w:rPr>
                <w:rFonts w:cs="Times New Roman"/>
              </w:rPr>
              <w:t>V</w:t>
            </w:r>
            <w:r w:rsidRPr="00894651">
              <w:rPr>
                <w:rFonts w:cs="Times New Roman"/>
              </w:rPr>
              <w:t>ocê num primeiro momento não é bem absorvido pela comunidade universitária</w:t>
            </w:r>
            <w:r w:rsidR="001D066F">
              <w:rPr>
                <w:rFonts w:cs="Times New Roman"/>
              </w:rPr>
              <w:t>,</w:t>
            </w:r>
            <w:r w:rsidRPr="00894651">
              <w:rPr>
                <w:rFonts w:cs="Times New Roman"/>
              </w:rPr>
              <w:t xml:space="preserve"> as pessoas ficam muito assustada</w:t>
            </w:r>
            <w:r w:rsidR="00FF77AF">
              <w:rPr>
                <w:rFonts w:cs="Times New Roman"/>
              </w:rPr>
              <w:t>s</w:t>
            </w:r>
            <w:r w:rsidRPr="00894651">
              <w:rPr>
                <w:rFonts w:cs="Times New Roman"/>
              </w:rPr>
              <w:t xml:space="preserve"> com a presença etc. Mas você faz uma administração rigorosamente brilhante</w:t>
            </w:r>
            <w:r w:rsidR="001D066F">
              <w:rPr>
                <w:rFonts w:cs="Times New Roman"/>
              </w:rPr>
              <w:t>,</w:t>
            </w:r>
            <w:r w:rsidRPr="00894651">
              <w:rPr>
                <w:rFonts w:cs="Times New Roman"/>
              </w:rPr>
              <w:t xml:space="preserve"> e aí você vai...</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31’34” a 31’34”</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F77AF">
              <w:rPr>
                <w:rFonts w:cs="Times New Roman"/>
              </w:rPr>
              <w:t>E</w:t>
            </w:r>
            <w:r w:rsidRPr="00894651">
              <w:rPr>
                <w:rFonts w:cs="Times New Roman"/>
              </w:rPr>
              <w:t>u vou dizer umas vertentes.</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31’35” a 31’43”</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F77AF">
              <w:rPr>
                <w:rFonts w:cs="Times New Roman"/>
              </w:rPr>
              <w:t>E</w:t>
            </w:r>
            <w:r w:rsidRPr="00894651">
              <w:rPr>
                <w:rFonts w:cs="Times New Roman"/>
              </w:rPr>
              <w:t>u sou até um pouco cabotina nessa história também</w:t>
            </w:r>
            <w:r w:rsidR="001D066F">
              <w:rPr>
                <w:rFonts w:cs="Times New Roman"/>
              </w:rPr>
              <w:t>,</w:t>
            </w:r>
            <w:r w:rsidRPr="00894651">
              <w:rPr>
                <w:rFonts w:cs="Times New Roman"/>
              </w:rPr>
              <w:t xml:space="preserve"> porque dessa administração resulta o próprio </w:t>
            </w:r>
            <w:r w:rsidR="00B00931">
              <w:rPr>
                <w:rFonts w:cs="Times New Roman"/>
              </w:rPr>
              <w:t>Memória Viva</w:t>
            </w:r>
            <w:r w:rsidR="001D066F">
              <w:rPr>
                <w:rFonts w:cs="Times New Roman"/>
              </w:rPr>
              <w:t>,</w:t>
            </w:r>
            <w:r w:rsidRPr="00894651">
              <w:rPr>
                <w:rFonts w:cs="Times New Roman"/>
              </w:rPr>
              <w:t xml:space="preserve"> né? E gostaria que você falasse se possível...</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31’42” a 31’44”</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FF77AF">
              <w:rPr>
                <w:rFonts w:cs="Times New Roman"/>
              </w:rPr>
              <w:t>A</w:t>
            </w:r>
            <w:r w:rsidRPr="00894651">
              <w:rPr>
                <w:rFonts w:cs="Times New Roman"/>
              </w:rPr>
              <w:t>í chega a presidência do conselho de reitor.</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31’46”</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do conselho de reitor.</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31’47” a 31’59”</w:t>
            </w:r>
          </w:p>
        </w:tc>
        <w:tc>
          <w:tcPr>
            <w:tcW w:w="6976" w:type="dxa"/>
          </w:tcPr>
          <w:p w:rsidR="003230CE" w:rsidRPr="00894651" w:rsidRDefault="00894651" w:rsidP="00FF77AF">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FF77AF">
              <w:rPr>
                <w:rFonts w:cs="Times New Roman"/>
              </w:rPr>
              <w:t>M</w:t>
            </w:r>
            <w:r w:rsidRPr="00894651">
              <w:rPr>
                <w:rFonts w:cs="Times New Roman"/>
              </w:rPr>
              <w:t>as dessa eleição dramática que eu ajudei</w:t>
            </w:r>
            <w:r w:rsidR="001D066F">
              <w:rPr>
                <w:rFonts w:cs="Times New Roman"/>
              </w:rPr>
              <w:t>,</w:t>
            </w:r>
            <w:r w:rsidRPr="00894651">
              <w:rPr>
                <w:rFonts w:cs="Times New Roman"/>
              </w:rPr>
              <w:t xml:space="preserve"> representando a maçonaria</w:t>
            </w:r>
            <w:r w:rsidR="001D066F">
              <w:rPr>
                <w:rFonts w:cs="Times New Roman"/>
              </w:rPr>
              <w:t>,</w:t>
            </w:r>
            <w:r w:rsidRPr="00894651">
              <w:rPr>
                <w:rFonts w:cs="Times New Roman"/>
              </w:rPr>
              <w:t xml:space="preserve"> a pedido de </w:t>
            </w:r>
            <w:r w:rsidR="00FF77AF" w:rsidRPr="00894651">
              <w:rPr>
                <w:rFonts w:cs="Times New Roman"/>
              </w:rPr>
              <w:t xml:space="preserve">Armando Fagundes </w:t>
            </w:r>
            <w:r w:rsidRPr="00894651">
              <w:rPr>
                <w:rFonts w:cs="Times New Roman"/>
              </w:rPr>
              <w:t xml:space="preserve">dizendo </w:t>
            </w:r>
            <w:r w:rsidR="00994F9F">
              <w:rPr>
                <w:rFonts w:cs="Times New Roman"/>
              </w:rPr>
              <w:t>Ticiano</w:t>
            </w:r>
            <w:r w:rsidRPr="00894651">
              <w:rPr>
                <w:rFonts w:cs="Times New Roman"/>
              </w:rPr>
              <w:t xml:space="preserve"> vá pra lá ligar para os grão-mestres do </w:t>
            </w:r>
            <w:r w:rsidR="00296849">
              <w:rPr>
                <w:rFonts w:cs="Times New Roman"/>
              </w:rPr>
              <w:t>Brasil</w:t>
            </w:r>
            <w:r w:rsidRPr="00894651">
              <w:rPr>
                <w:rFonts w:cs="Times New Roman"/>
              </w:rPr>
              <w:t xml:space="preserve"> inteiro...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31’59” a 35’05”</w:t>
            </w:r>
          </w:p>
        </w:tc>
        <w:tc>
          <w:tcPr>
            <w:tcW w:w="6976" w:type="dxa"/>
          </w:tcPr>
          <w:p w:rsidR="003230CE" w:rsidRPr="00894651" w:rsidRDefault="00894651" w:rsidP="000261E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F77AF">
              <w:rPr>
                <w:rFonts w:cs="Times New Roman"/>
              </w:rPr>
              <w:t>F</w:t>
            </w:r>
            <w:r w:rsidRPr="00894651">
              <w:rPr>
                <w:rFonts w:cs="Times New Roman"/>
              </w:rPr>
              <w:t>oi verdade</w:t>
            </w:r>
            <w:r w:rsidR="001D066F">
              <w:rPr>
                <w:rFonts w:cs="Times New Roman"/>
              </w:rPr>
              <w:t>,</w:t>
            </w:r>
            <w:r w:rsidRPr="00894651">
              <w:rPr>
                <w:rFonts w:cs="Times New Roman"/>
              </w:rPr>
              <w:t xml:space="preserve"> a maçonaria deu um apoio sem limite</w:t>
            </w:r>
            <w:r w:rsidR="001D066F">
              <w:rPr>
                <w:rFonts w:cs="Times New Roman"/>
              </w:rPr>
              <w:t>,</w:t>
            </w:r>
            <w:r w:rsidRPr="00894651">
              <w:rPr>
                <w:rFonts w:cs="Times New Roman"/>
              </w:rPr>
              <w:t xml:space="preserve"> eu fui com apoio total.</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32’00” a 32’07”</w:t>
            </w:r>
          </w:p>
        </w:tc>
        <w:tc>
          <w:tcPr>
            <w:tcW w:w="6976" w:type="dxa"/>
          </w:tcPr>
          <w:p w:rsidR="003230CE" w:rsidRPr="00894651" w:rsidRDefault="00894651" w:rsidP="000261E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0261E4">
              <w:rPr>
                <w:rFonts w:cs="Times New Roman"/>
              </w:rPr>
              <w:t>P</w:t>
            </w:r>
            <w:r w:rsidRPr="00894651">
              <w:rPr>
                <w:rFonts w:cs="Times New Roman"/>
              </w:rPr>
              <w:t xml:space="preserve">ara apoiar </w:t>
            </w:r>
            <w:r w:rsidR="001D066F">
              <w:rPr>
                <w:rFonts w:cs="Times New Roman"/>
              </w:rPr>
              <w:t>Diógenes</w:t>
            </w:r>
            <w:r w:rsidRPr="00894651">
              <w:rPr>
                <w:rFonts w:cs="Times New Roman"/>
              </w:rPr>
              <w:t xml:space="preserve"> e eu liguei para todos os grão-mestres do </w:t>
            </w:r>
            <w:r w:rsidR="00296849">
              <w:rPr>
                <w:rFonts w:cs="Times New Roman"/>
              </w:rPr>
              <w:t>Brasil</w:t>
            </w:r>
            <w:r w:rsidRPr="00894651">
              <w:rPr>
                <w:rFonts w:cs="Times New Roman"/>
              </w:rPr>
              <w:t xml:space="preserve"> inteiro.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32’06” a 32’10”</w:t>
            </w:r>
          </w:p>
        </w:tc>
        <w:tc>
          <w:tcPr>
            <w:tcW w:w="6976" w:type="dxa"/>
          </w:tcPr>
          <w:p w:rsidR="003230CE" w:rsidRPr="00894651" w:rsidRDefault="00894651" w:rsidP="000261E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0261E4">
              <w:rPr>
                <w:rFonts w:cs="Times New Roman"/>
              </w:rPr>
              <w:t>D</w:t>
            </w:r>
            <w:r w:rsidRPr="00894651">
              <w:rPr>
                <w:rFonts w:cs="Times New Roman"/>
              </w:rPr>
              <w:t xml:space="preserve">o </w:t>
            </w:r>
            <w:r w:rsidR="00296849">
              <w:rPr>
                <w:rFonts w:cs="Times New Roman"/>
              </w:rPr>
              <w:t>Brasil</w:t>
            </w:r>
            <w:r w:rsidRPr="00894651">
              <w:rPr>
                <w:rFonts w:cs="Times New Roman"/>
              </w:rPr>
              <w:t xml:space="preserve"> inteiro que estava me apoiando. A maçonaria</w:t>
            </w:r>
            <w:r w:rsidR="001D066F">
              <w:rPr>
                <w:rFonts w:cs="Times New Roman"/>
              </w:rPr>
              <w:t>,</w:t>
            </w:r>
            <w:r w:rsidRPr="00894651">
              <w:rPr>
                <w:rFonts w:cs="Times New Roman"/>
              </w:rPr>
              <w:t xml:space="preserve"> foi um negócio diferente.</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32’10” a 32’</w:t>
            </w:r>
            <w:r w:rsidR="003230CE" w:rsidRPr="00894651">
              <w:rPr>
                <w:rFonts w:cs="Times New Roman"/>
              </w:rPr>
              <w:t>13”</w:t>
            </w:r>
          </w:p>
        </w:tc>
        <w:tc>
          <w:tcPr>
            <w:tcW w:w="6976" w:type="dxa"/>
          </w:tcPr>
          <w:p w:rsidR="003230CE" w:rsidRPr="00894651" w:rsidRDefault="00894651" w:rsidP="000261E4">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0261E4">
              <w:rPr>
                <w:rFonts w:cs="Times New Roman"/>
              </w:rPr>
              <w:t>M</w:t>
            </w:r>
            <w:r w:rsidRPr="00894651">
              <w:rPr>
                <w:rFonts w:cs="Times New Roman"/>
              </w:rPr>
              <w:t>as falemos de sua administração na reitoria.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32’13” a 33’36”</w:t>
            </w:r>
          </w:p>
        </w:tc>
        <w:tc>
          <w:tcPr>
            <w:tcW w:w="6976" w:type="dxa"/>
          </w:tcPr>
          <w:p w:rsidR="003230CE" w:rsidRPr="00894651" w:rsidRDefault="00894651" w:rsidP="000261E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0261E4">
              <w:rPr>
                <w:rFonts w:cs="Times New Roman"/>
              </w:rPr>
              <w:t>R</w:t>
            </w:r>
            <w:r w:rsidRPr="00894651">
              <w:rPr>
                <w:rFonts w:cs="Times New Roman"/>
              </w:rPr>
              <w:t>apaz</w:t>
            </w:r>
            <w:r w:rsidR="001D066F">
              <w:rPr>
                <w:rFonts w:cs="Times New Roman"/>
              </w:rPr>
              <w:t>,</w:t>
            </w:r>
            <w:r w:rsidRPr="00894651">
              <w:rPr>
                <w:rFonts w:cs="Times New Roman"/>
              </w:rPr>
              <w:t xml:space="preserve"> quando eu cheguei na administração</w:t>
            </w:r>
            <w:r w:rsidR="001D066F">
              <w:rPr>
                <w:rFonts w:cs="Times New Roman"/>
              </w:rPr>
              <w:t>,</w:t>
            </w:r>
            <w:r w:rsidRPr="00894651">
              <w:rPr>
                <w:rFonts w:cs="Times New Roman"/>
              </w:rPr>
              <w:t xml:space="preserve"> eu procurei primeiro sanar as feridas</w:t>
            </w:r>
            <w:r w:rsidR="001D066F">
              <w:rPr>
                <w:rFonts w:cs="Times New Roman"/>
              </w:rPr>
              <w:t>,</w:t>
            </w:r>
            <w:r w:rsidRPr="00894651">
              <w:rPr>
                <w:rFonts w:cs="Times New Roman"/>
              </w:rPr>
              <w:t xml:space="preserve"> por exemplo</w:t>
            </w:r>
            <w:r w:rsidR="001D066F">
              <w:rPr>
                <w:rFonts w:cs="Times New Roman"/>
              </w:rPr>
              <w:t>,</w:t>
            </w:r>
            <w:r w:rsidRPr="00894651">
              <w:rPr>
                <w:rFonts w:cs="Times New Roman"/>
              </w:rPr>
              <w:t xml:space="preserve"> eu convidei</w:t>
            </w:r>
            <w:r w:rsidR="000261E4">
              <w:rPr>
                <w:rFonts w:cs="Times New Roman"/>
              </w:rPr>
              <w:t xml:space="preserve"> La</w:t>
            </w:r>
            <w:r w:rsidR="000261E4" w:rsidRPr="00894651">
              <w:rPr>
                <w:rFonts w:cs="Times New Roman"/>
              </w:rPr>
              <w:t xml:space="preserve">uro Bezerra </w:t>
            </w:r>
            <w:r w:rsidR="000261E4">
              <w:rPr>
                <w:rFonts w:cs="Times New Roman"/>
              </w:rPr>
              <w:t>e</w:t>
            </w:r>
            <w:r w:rsidR="000261E4" w:rsidRPr="00894651">
              <w:rPr>
                <w:rFonts w:cs="Times New Roman"/>
              </w:rPr>
              <w:t xml:space="preserve"> Dalto </w:t>
            </w:r>
            <w:r w:rsidRPr="00894651">
              <w:rPr>
                <w:rFonts w:cs="Times New Roman"/>
              </w:rPr>
              <w:t>que tinham sido meus concorrentes mais próximo</w:t>
            </w:r>
            <w:r w:rsidR="000261E4">
              <w:rPr>
                <w:rFonts w:cs="Times New Roman"/>
              </w:rPr>
              <w:t>s</w:t>
            </w:r>
            <w:r w:rsidRPr="00894651">
              <w:rPr>
                <w:rFonts w:cs="Times New Roman"/>
              </w:rPr>
              <w:t xml:space="preserve"> que estavam lá. E passei a reitor</w:t>
            </w:r>
            <w:r w:rsidR="001D066F">
              <w:rPr>
                <w:rFonts w:cs="Times New Roman"/>
              </w:rPr>
              <w:t>,</w:t>
            </w:r>
            <w:r w:rsidRPr="00894651">
              <w:rPr>
                <w:rFonts w:cs="Times New Roman"/>
              </w:rPr>
              <w:t xml:space="preserve"> convidei </w:t>
            </w:r>
            <w:r w:rsidR="000261E4" w:rsidRPr="00894651">
              <w:rPr>
                <w:rFonts w:cs="Times New Roman"/>
              </w:rPr>
              <w:t xml:space="preserve">Moacir Duarte </w:t>
            </w:r>
            <w:r w:rsidRPr="00894651">
              <w:rPr>
                <w:rFonts w:cs="Times New Roman"/>
              </w:rPr>
              <w:t>para a administrativa</w:t>
            </w:r>
            <w:r w:rsidR="001D066F">
              <w:rPr>
                <w:rFonts w:cs="Times New Roman"/>
              </w:rPr>
              <w:t>,</w:t>
            </w:r>
            <w:r w:rsidRPr="00894651">
              <w:rPr>
                <w:rFonts w:cs="Times New Roman"/>
              </w:rPr>
              <w:t xml:space="preserve"> era um administrador de mão cheia</w:t>
            </w:r>
            <w:r w:rsidR="001D066F">
              <w:rPr>
                <w:rFonts w:cs="Times New Roman"/>
              </w:rPr>
              <w:t>,</w:t>
            </w:r>
            <w:r w:rsidRPr="00894651">
              <w:rPr>
                <w:rFonts w:cs="Times New Roman"/>
              </w:rPr>
              <w:t xml:space="preserve"> saí convidando pessoas</w:t>
            </w:r>
            <w:r w:rsidR="001D066F">
              <w:rPr>
                <w:rFonts w:cs="Times New Roman"/>
              </w:rPr>
              <w:t>,</w:t>
            </w:r>
            <w:r w:rsidRPr="00894651">
              <w:rPr>
                <w:rFonts w:cs="Times New Roman"/>
              </w:rPr>
              <w:t xml:space="preserve"> </w:t>
            </w:r>
            <w:r w:rsidR="000261E4" w:rsidRPr="00894651">
              <w:rPr>
                <w:rFonts w:cs="Times New Roman"/>
              </w:rPr>
              <w:t xml:space="preserve">Sanderson Negreiros </w:t>
            </w:r>
            <w:r w:rsidRPr="00894651">
              <w:rPr>
                <w:rFonts w:cs="Times New Roman"/>
              </w:rPr>
              <w:t>para a extensão</w:t>
            </w:r>
            <w:r w:rsidR="001D066F">
              <w:rPr>
                <w:rFonts w:cs="Times New Roman"/>
              </w:rPr>
              <w:t>,</w:t>
            </w:r>
            <w:r w:rsidRPr="00894651">
              <w:rPr>
                <w:rFonts w:cs="Times New Roman"/>
              </w:rPr>
              <w:t xml:space="preserve"> em outras palavras fizemos um time de primeira grandeza</w:t>
            </w:r>
            <w:r w:rsidR="001D066F">
              <w:rPr>
                <w:rFonts w:cs="Times New Roman"/>
              </w:rPr>
              <w:t>,</w:t>
            </w:r>
            <w:r w:rsidRPr="00894651">
              <w:rPr>
                <w:rFonts w:cs="Times New Roman"/>
              </w:rPr>
              <w:t xml:space="preserve"> que podiam ser ministros</w:t>
            </w:r>
            <w:r w:rsidR="001D066F">
              <w:rPr>
                <w:rFonts w:cs="Times New Roman"/>
              </w:rPr>
              <w:t>,</w:t>
            </w:r>
            <w:r w:rsidRPr="00894651">
              <w:rPr>
                <w:rFonts w:cs="Times New Roman"/>
              </w:rPr>
              <w:t xml:space="preserve"> todos tinham nível</w:t>
            </w:r>
            <w:r w:rsidR="001D066F">
              <w:rPr>
                <w:rFonts w:cs="Times New Roman"/>
              </w:rPr>
              <w:t>,</w:t>
            </w:r>
            <w:r w:rsidRPr="00894651">
              <w:rPr>
                <w:rFonts w:cs="Times New Roman"/>
              </w:rPr>
              <w:t xml:space="preserve"> os pró-reitores do meu tempo</w:t>
            </w:r>
            <w:r w:rsidR="001D066F">
              <w:rPr>
                <w:rFonts w:cs="Times New Roman"/>
              </w:rPr>
              <w:t>,</w:t>
            </w:r>
            <w:r w:rsidRPr="00894651">
              <w:rPr>
                <w:rFonts w:cs="Times New Roman"/>
              </w:rPr>
              <w:t xml:space="preserve"> foram pessoas que bolaram e da equipe que começou a fazer. Aqui essa </w:t>
            </w:r>
            <w:r w:rsidR="001D066F">
              <w:rPr>
                <w:rFonts w:cs="Times New Roman"/>
              </w:rPr>
              <w:t>TV,</w:t>
            </w:r>
            <w:r w:rsidRPr="00894651">
              <w:rPr>
                <w:rFonts w:cs="Times New Roman"/>
              </w:rPr>
              <w:t xml:space="preserve"> que era preto e branco</w:t>
            </w:r>
            <w:r w:rsidR="001D066F">
              <w:rPr>
                <w:rFonts w:cs="Times New Roman"/>
              </w:rPr>
              <w:t>,</w:t>
            </w:r>
            <w:r w:rsidRPr="00894651">
              <w:rPr>
                <w:rFonts w:cs="Times New Roman"/>
              </w:rPr>
              <w:t xml:space="preserve"> não existia programa local</w:t>
            </w:r>
            <w:r w:rsidR="001D066F">
              <w:rPr>
                <w:rFonts w:cs="Times New Roman"/>
              </w:rPr>
              <w:t>,</w:t>
            </w:r>
            <w:r w:rsidRPr="00894651">
              <w:rPr>
                <w:rFonts w:cs="Times New Roman"/>
              </w:rPr>
              <w:t xml:space="preserve"> havia coisas menores</w:t>
            </w:r>
            <w:r w:rsidR="001D066F">
              <w:rPr>
                <w:rFonts w:cs="Times New Roman"/>
              </w:rPr>
              <w:t>,</w:t>
            </w:r>
            <w:r w:rsidRPr="00894651">
              <w:rPr>
                <w:rFonts w:cs="Times New Roman"/>
              </w:rPr>
              <w:t xml:space="preserve"> eu convidei </w:t>
            </w:r>
            <w:r w:rsidR="000261E4">
              <w:rPr>
                <w:rFonts w:cs="Times New Roman"/>
              </w:rPr>
              <w:t>S</w:t>
            </w:r>
            <w:r w:rsidRPr="00894651">
              <w:rPr>
                <w:rFonts w:cs="Times New Roman"/>
              </w:rPr>
              <w:t xml:space="preserve">erejo que lembrou de </w:t>
            </w:r>
            <w:r w:rsidR="000261E4" w:rsidRPr="00894651">
              <w:rPr>
                <w:rFonts w:cs="Times New Roman"/>
              </w:rPr>
              <w:t>Carlinhos Lyra</w:t>
            </w:r>
            <w:r w:rsidR="001D066F">
              <w:rPr>
                <w:rFonts w:cs="Times New Roman"/>
              </w:rPr>
              <w:t>,</w:t>
            </w:r>
            <w:r w:rsidRPr="00894651">
              <w:rPr>
                <w:rFonts w:cs="Times New Roman"/>
              </w:rPr>
              <w:t xml:space="preserve"> veio logo </w:t>
            </w:r>
            <w:r w:rsidR="000261E4" w:rsidRPr="00894651">
              <w:rPr>
                <w:rFonts w:cs="Times New Roman"/>
              </w:rPr>
              <w:t>Carlinhos Lyra</w:t>
            </w:r>
            <w:r w:rsidR="001D066F">
              <w:rPr>
                <w:rFonts w:cs="Times New Roman"/>
              </w:rPr>
              <w:t>,</w:t>
            </w:r>
            <w:r w:rsidRPr="00894651">
              <w:rPr>
                <w:rFonts w:cs="Times New Roman"/>
              </w:rPr>
              <w:t xml:space="preserve"> e conseguimos trazer os lucros. Então veio uma presença local extraordinária</w:t>
            </w:r>
            <w:r w:rsidR="001D066F">
              <w:rPr>
                <w:rFonts w:cs="Times New Roman"/>
              </w:rPr>
              <w:t>,</w:t>
            </w:r>
            <w:r w:rsidRPr="00894651">
              <w:rPr>
                <w:rFonts w:cs="Times New Roman"/>
              </w:rPr>
              <w:t xml:space="preserve"> mas eu que bolei o seguinte</w:t>
            </w:r>
            <w:r w:rsidR="001D066F">
              <w:rPr>
                <w:rFonts w:cs="Times New Roman"/>
              </w:rPr>
              <w:t>,</w:t>
            </w:r>
            <w:r w:rsidRPr="00894651">
              <w:rPr>
                <w:rFonts w:cs="Times New Roman"/>
              </w:rPr>
              <w:t xml:space="preserve"> que no programa</w:t>
            </w:r>
            <w:r w:rsidR="001D066F">
              <w:rPr>
                <w:rFonts w:cs="Times New Roman"/>
              </w:rPr>
              <w:t>,</w:t>
            </w:r>
            <w:r w:rsidRPr="00894651">
              <w:rPr>
                <w:rFonts w:cs="Times New Roman"/>
              </w:rPr>
              <w:t xml:space="preserve"> não havia as brigas </w:t>
            </w:r>
            <w:r w:rsidR="000261E4" w:rsidRPr="00894651">
              <w:rPr>
                <w:rFonts w:cs="Times New Roman"/>
              </w:rPr>
              <w:t>ideológicas.</w:t>
            </w:r>
            <w:r w:rsidRPr="00894651">
              <w:rPr>
                <w:rFonts w:cs="Times New Roman"/>
              </w:rPr>
              <w:t xml:space="preserve"> Eu inventei a linguagem da </w:t>
            </w:r>
            <w:r w:rsidR="00C83368">
              <w:rPr>
                <w:rFonts w:cs="Times New Roman"/>
              </w:rPr>
              <w:t>Universidade</w:t>
            </w:r>
            <w:r w:rsidRPr="00894651">
              <w:rPr>
                <w:rFonts w:cs="Times New Roman"/>
              </w:rPr>
              <w:t xml:space="preserve"> </w:t>
            </w:r>
            <w:r w:rsidR="000261E4">
              <w:rPr>
                <w:rFonts w:cs="Times New Roman"/>
              </w:rPr>
              <w:t>R</w:t>
            </w:r>
            <w:r w:rsidRPr="00894651">
              <w:rPr>
                <w:rFonts w:cs="Times New Roman"/>
              </w:rPr>
              <w:t>eceptiva</w:t>
            </w:r>
            <w:r w:rsidR="001D066F">
              <w:rPr>
                <w:rFonts w:cs="Times New Roman"/>
              </w:rPr>
              <w:t>,</w:t>
            </w:r>
            <w:r w:rsidRPr="00894651">
              <w:rPr>
                <w:rFonts w:cs="Times New Roman"/>
              </w:rPr>
              <w:t xml:space="preserve"> todas as vozes tem vez. Isso já diminui o impacto</w:t>
            </w:r>
            <w:r w:rsidR="001D066F">
              <w:rPr>
                <w:rFonts w:cs="Times New Roman"/>
              </w:rPr>
              <w:t>,</w:t>
            </w:r>
            <w:r w:rsidRPr="00894651">
              <w:rPr>
                <w:rFonts w:cs="Times New Roman"/>
              </w:rPr>
              <w:t xml:space="preserve"> todas as vozes tem vez</w:t>
            </w:r>
            <w:r w:rsidR="001D066F">
              <w:rPr>
                <w:rFonts w:cs="Times New Roman"/>
              </w:rPr>
              <w:t>,</w:t>
            </w:r>
            <w:r w:rsidRPr="00894651">
              <w:rPr>
                <w:rFonts w:cs="Times New Roman"/>
              </w:rPr>
              <w:t xml:space="preserve"> aqui se tiver comunista</w:t>
            </w:r>
            <w:r w:rsidR="001D066F">
              <w:rPr>
                <w:rFonts w:cs="Times New Roman"/>
              </w:rPr>
              <w:t>,</w:t>
            </w:r>
            <w:r w:rsidRPr="00894651">
              <w:rPr>
                <w:rFonts w:cs="Times New Roman"/>
              </w:rPr>
              <w:t xml:space="preserve"> será apoiado</w:t>
            </w:r>
            <w:r w:rsidR="001D066F">
              <w:rPr>
                <w:rFonts w:cs="Times New Roman"/>
              </w:rPr>
              <w:t>,</w:t>
            </w:r>
            <w:r w:rsidRPr="00894651">
              <w:rPr>
                <w:rFonts w:cs="Times New Roman"/>
              </w:rPr>
              <w:t xml:space="preserve"> deu um choque </w:t>
            </w:r>
            <w:r w:rsidRPr="00894651">
              <w:rPr>
                <w:rFonts w:cs="Times New Roman"/>
              </w:rPr>
              <w:lastRenderedPageBreak/>
              <w:t>logo</w:t>
            </w:r>
            <w:r w:rsidR="001D066F">
              <w:rPr>
                <w:rFonts w:cs="Times New Roman"/>
              </w:rPr>
              <w:t>,</w:t>
            </w:r>
            <w:r w:rsidRPr="00894651">
              <w:rPr>
                <w:rFonts w:cs="Times New Roman"/>
              </w:rPr>
              <w:t xml:space="preserve"> por exemplo</w:t>
            </w:r>
            <w:r w:rsidR="001D066F">
              <w:rPr>
                <w:rFonts w:cs="Times New Roman"/>
              </w:rPr>
              <w:t>,</w:t>
            </w:r>
            <w:r w:rsidRPr="00894651">
              <w:rPr>
                <w:rFonts w:cs="Times New Roman"/>
              </w:rPr>
              <w:t xml:space="preserve"> pastor </w:t>
            </w:r>
            <w:r w:rsidR="000261E4">
              <w:rPr>
                <w:rFonts w:cs="Times New Roman"/>
              </w:rPr>
              <w:t>M</w:t>
            </w:r>
            <w:r w:rsidRPr="00894651">
              <w:rPr>
                <w:rFonts w:cs="Times New Roman"/>
              </w:rPr>
              <w:t>achado estava proibido.</w:t>
            </w:r>
            <w:r w:rsidR="003230CE" w:rsidRPr="00894651">
              <w:rPr>
                <w:rFonts w:cs="Times New Roman"/>
              </w:rPr>
              <w:t xml:space="preserve"> </w:t>
            </w:r>
            <w:r w:rsidRPr="00894651">
              <w:rPr>
                <w:rFonts w:cs="Times New Roman"/>
              </w:rPr>
              <w:t>Primeiro lugar do concurso</w:t>
            </w:r>
            <w:r w:rsidR="001D066F">
              <w:rPr>
                <w:rFonts w:cs="Times New Roman"/>
              </w:rPr>
              <w:t>,</w:t>
            </w:r>
            <w:r w:rsidRPr="00894651">
              <w:rPr>
                <w:rFonts w:cs="Times New Roman"/>
              </w:rPr>
              <w:t xml:space="preserve"> mas era comunista não podia</w:t>
            </w:r>
            <w:r w:rsidR="001D066F">
              <w:rPr>
                <w:rFonts w:cs="Times New Roman"/>
              </w:rPr>
              <w:t>,</w:t>
            </w:r>
            <w:r w:rsidRPr="00894651">
              <w:rPr>
                <w:rFonts w:cs="Times New Roman"/>
              </w:rPr>
              <w:t xml:space="preserve"> e eu olha isso é um absurdo</w:t>
            </w:r>
            <w:r w:rsidR="001D066F">
              <w:rPr>
                <w:rFonts w:cs="Times New Roman"/>
              </w:rPr>
              <w:t>,</w:t>
            </w:r>
            <w:r w:rsidRPr="00894651">
              <w:rPr>
                <w:rFonts w:cs="Times New Roman"/>
              </w:rPr>
              <w:t xml:space="preserve"> tá nomeado.</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lastRenderedPageBreak/>
              <w:t xml:space="preserve">33’37” </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994F9F">
              <w:rPr>
                <w:rFonts w:cs="Times New Roman"/>
                <w:b/>
              </w:rPr>
              <w:t>Nei</w:t>
            </w:r>
            <w:r w:rsidRPr="00894651">
              <w:rPr>
                <w:rFonts w:cs="Times New Roman"/>
                <w:b/>
              </w:rPr>
              <w:t>:</w:t>
            </w:r>
            <w:r w:rsidRPr="00894651">
              <w:rPr>
                <w:rFonts w:cs="Times New Roman"/>
              </w:rPr>
              <w:t xml:space="preserve"> </w:t>
            </w:r>
            <w:r w:rsidR="000261E4" w:rsidRPr="00894651">
              <w:rPr>
                <w:rFonts w:cs="Times New Roman"/>
              </w:rPr>
              <w:t>Danilo Berça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33’38” a 33’41”</w:t>
            </w:r>
          </w:p>
        </w:tc>
        <w:tc>
          <w:tcPr>
            <w:tcW w:w="6976" w:type="dxa"/>
          </w:tcPr>
          <w:p w:rsidR="003230CE" w:rsidRPr="00894651" w:rsidRDefault="00894651" w:rsidP="000261E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0261E4" w:rsidRPr="00894651">
              <w:rPr>
                <w:rFonts w:cs="Times New Roman"/>
              </w:rPr>
              <w:t xml:space="preserve">Danilo Berça </w:t>
            </w:r>
            <w:r w:rsidRPr="00894651">
              <w:rPr>
                <w:rFonts w:cs="Times New Roman"/>
              </w:rPr>
              <w:t xml:space="preserve">estava proibido de entrar na </w:t>
            </w:r>
            <w:r w:rsidR="00C83368">
              <w:rPr>
                <w:rFonts w:cs="Times New Roman"/>
              </w:rPr>
              <w:t>Universidade</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33’41” a 33’42”</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 xml:space="preserve">: </w:t>
            </w:r>
            <w:r w:rsidR="000261E4" w:rsidRPr="00894651">
              <w:rPr>
                <w:rFonts w:cs="Times New Roman"/>
              </w:rPr>
              <w:t>Moacir De Góis</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33’4</w:t>
            </w:r>
            <w:r w:rsidR="00894651" w:rsidRPr="00894651">
              <w:rPr>
                <w:rFonts w:cs="Times New Roman"/>
              </w:rPr>
              <w:t>2” a 33’45”</w:t>
            </w:r>
          </w:p>
        </w:tc>
        <w:tc>
          <w:tcPr>
            <w:tcW w:w="6976" w:type="dxa"/>
          </w:tcPr>
          <w:p w:rsidR="003230CE" w:rsidRPr="00894651" w:rsidRDefault="00894651" w:rsidP="000261E4">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0261E4">
              <w:rPr>
                <w:rFonts w:cs="Times New Roman"/>
              </w:rPr>
              <w:t>M</w:t>
            </w:r>
            <w:r w:rsidRPr="00894651">
              <w:rPr>
                <w:rFonts w:cs="Times New Roman"/>
              </w:rPr>
              <w:t>oacir</w:t>
            </w:r>
            <w:r w:rsidR="001D066F">
              <w:rPr>
                <w:rFonts w:cs="Times New Roman"/>
              </w:rPr>
              <w:t>,</w:t>
            </w:r>
            <w:r w:rsidRPr="00894651">
              <w:rPr>
                <w:rFonts w:cs="Times New Roman"/>
              </w:rPr>
              <w:t xml:space="preserve"> mil coisas</w:t>
            </w:r>
            <w:r w:rsidR="001D066F">
              <w:rPr>
                <w:rFonts w:cs="Times New Roman"/>
              </w:rPr>
              <w:t>,</w:t>
            </w:r>
            <w:r w:rsidRPr="00894651">
              <w:rPr>
                <w:rFonts w:cs="Times New Roman"/>
              </w:rPr>
              <w:t xml:space="preserve"> então eu fui mostrando que não era por aí.</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33’45” a 33’47”</w:t>
            </w:r>
          </w:p>
        </w:tc>
        <w:tc>
          <w:tcPr>
            <w:tcW w:w="6976" w:type="dxa"/>
          </w:tcPr>
          <w:p w:rsidR="003230CE" w:rsidRPr="00894651" w:rsidRDefault="00894651" w:rsidP="000261E4">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0261E4">
              <w:rPr>
                <w:rFonts w:cs="Times New Roman"/>
              </w:rPr>
              <w:t>E</w:t>
            </w:r>
            <w:r w:rsidRPr="00894651">
              <w:rPr>
                <w:rFonts w:cs="Times New Roman"/>
              </w:rPr>
              <w:t>u me lembro que todos eles voltaram.</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33’47” a 36’11”</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0261E4">
              <w:rPr>
                <w:rFonts w:cs="Times New Roman"/>
              </w:rPr>
              <w:t>E</w:t>
            </w:r>
            <w:r w:rsidRPr="00894651">
              <w:rPr>
                <w:rFonts w:cs="Times New Roman"/>
              </w:rPr>
              <w:t>ntão a coisa começou a ver</w:t>
            </w:r>
            <w:r w:rsidR="001D066F">
              <w:rPr>
                <w:rFonts w:cs="Times New Roman"/>
              </w:rPr>
              <w:t>,</w:t>
            </w:r>
            <w:r w:rsidRPr="00894651">
              <w:rPr>
                <w:rFonts w:cs="Times New Roman"/>
              </w:rPr>
              <w:t xml:space="preserve"> </w:t>
            </w:r>
            <w:r w:rsidR="00385714">
              <w:rPr>
                <w:rFonts w:cs="Times New Roman"/>
              </w:rPr>
              <w:t>comecei</w:t>
            </w:r>
            <w:r w:rsidRPr="00894651">
              <w:rPr>
                <w:rFonts w:cs="Times New Roman"/>
              </w:rPr>
              <w:t xml:space="preserve"> a dar apoio também</w:t>
            </w:r>
            <w:r w:rsidR="001D066F">
              <w:rPr>
                <w:rFonts w:cs="Times New Roman"/>
              </w:rPr>
              <w:t>,</w:t>
            </w:r>
            <w:r w:rsidRPr="00894651">
              <w:rPr>
                <w:rFonts w:cs="Times New Roman"/>
              </w:rPr>
              <w:t xml:space="preserve"> a </w:t>
            </w:r>
            <w:r w:rsidR="000261E4">
              <w:rPr>
                <w:rFonts w:cs="Times New Roman"/>
              </w:rPr>
              <w:t>C</w:t>
            </w:r>
            <w:r w:rsidRPr="00894651">
              <w:rPr>
                <w:rFonts w:cs="Times New Roman"/>
              </w:rPr>
              <w:t>avalcante</w:t>
            </w:r>
            <w:r w:rsidR="001D066F">
              <w:rPr>
                <w:rFonts w:cs="Times New Roman"/>
              </w:rPr>
              <w:t>,</w:t>
            </w:r>
            <w:r w:rsidRPr="00894651">
              <w:rPr>
                <w:rFonts w:cs="Times New Roman"/>
              </w:rPr>
              <w:t xml:space="preserve"> é </w:t>
            </w:r>
            <w:r w:rsidR="000261E4">
              <w:rPr>
                <w:rFonts w:cs="Times New Roman"/>
              </w:rPr>
              <w:t>F</w:t>
            </w:r>
            <w:r w:rsidRPr="00894651">
              <w:rPr>
                <w:rFonts w:cs="Times New Roman"/>
              </w:rPr>
              <w:t xml:space="preserve">rancisco de </w:t>
            </w:r>
            <w:r w:rsidR="000261E4">
              <w:rPr>
                <w:rFonts w:cs="Times New Roman"/>
              </w:rPr>
              <w:t>A</w:t>
            </w:r>
            <w:r w:rsidRPr="00894651">
              <w:rPr>
                <w:rFonts w:cs="Times New Roman"/>
              </w:rPr>
              <w:t xml:space="preserve">ssis </w:t>
            </w:r>
            <w:r w:rsidR="000261E4">
              <w:rPr>
                <w:rFonts w:cs="Times New Roman"/>
              </w:rPr>
              <w:t>C</w:t>
            </w:r>
            <w:r w:rsidRPr="00894651">
              <w:rPr>
                <w:rFonts w:cs="Times New Roman"/>
              </w:rPr>
              <w:t>avalcante</w:t>
            </w:r>
            <w:r w:rsidR="001D066F">
              <w:rPr>
                <w:rFonts w:cs="Times New Roman"/>
              </w:rPr>
              <w:t>,</w:t>
            </w:r>
            <w:r w:rsidRPr="00894651">
              <w:rPr>
                <w:rFonts w:cs="Times New Roman"/>
              </w:rPr>
              <w:t xml:space="preserve"> era </w:t>
            </w:r>
            <w:r w:rsidR="000261E4" w:rsidRPr="00894651">
              <w:rPr>
                <w:rFonts w:cs="Times New Roman"/>
              </w:rPr>
              <w:t>líder</w:t>
            </w:r>
            <w:r w:rsidR="001D066F">
              <w:rPr>
                <w:rFonts w:cs="Times New Roman"/>
              </w:rPr>
              <w:t>,</w:t>
            </w:r>
            <w:r w:rsidRPr="00894651">
              <w:rPr>
                <w:rFonts w:cs="Times New Roman"/>
              </w:rPr>
              <w:t xml:space="preserve"> chegou a presidência da </w:t>
            </w:r>
            <w:r w:rsidR="000261E4">
              <w:rPr>
                <w:rFonts w:cs="Times New Roman"/>
              </w:rPr>
              <w:t>F</w:t>
            </w:r>
            <w:r w:rsidRPr="00894651">
              <w:rPr>
                <w:rFonts w:cs="Times New Roman"/>
              </w:rPr>
              <w:t>asubra</w:t>
            </w:r>
            <w:r w:rsidR="001D066F">
              <w:rPr>
                <w:rFonts w:cs="Times New Roman"/>
              </w:rPr>
              <w:t>,</w:t>
            </w:r>
            <w:r w:rsidRPr="00894651">
              <w:rPr>
                <w:rFonts w:cs="Times New Roman"/>
              </w:rPr>
              <w:t xml:space="preserve"> o fórum nacional</w:t>
            </w:r>
            <w:r w:rsidR="001D066F">
              <w:rPr>
                <w:rFonts w:cs="Times New Roman"/>
              </w:rPr>
              <w:t>,</w:t>
            </w:r>
            <w:r w:rsidRPr="00894651">
              <w:rPr>
                <w:rFonts w:cs="Times New Roman"/>
              </w:rPr>
              <w:t xml:space="preserve"> e eu fui levado numa disputa pesada</w:t>
            </w:r>
            <w:r w:rsidR="001D066F">
              <w:rPr>
                <w:rFonts w:cs="Times New Roman"/>
              </w:rPr>
              <w:t>,</w:t>
            </w:r>
            <w:r w:rsidRPr="00894651">
              <w:rPr>
                <w:rFonts w:cs="Times New Roman"/>
              </w:rPr>
              <w:t xml:space="preserve"> a presidência do conselho de reitor e na época era um organismo único</w:t>
            </w:r>
            <w:r w:rsidR="001D066F">
              <w:rPr>
                <w:rFonts w:cs="Times New Roman"/>
              </w:rPr>
              <w:t>,</w:t>
            </w:r>
            <w:r w:rsidRPr="00894651">
              <w:rPr>
                <w:rFonts w:cs="Times New Roman"/>
              </w:rPr>
              <w:t xml:space="preserve"> de cúpula das </w:t>
            </w:r>
            <w:r w:rsidR="00C83368">
              <w:rPr>
                <w:rFonts w:cs="Times New Roman"/>
              </w:rPr>
              <w:t>Universidade</w:t>
            </w:r>
            <w:r w:rsidRPr="00894651">
              <w:rPr>
                <w:rFonts w:cs="Times New Roman"/>
              </w:rPr>
              <w:t xml:space="preserve">s </w:t>
            </w:r>
            <w:r w:rsidR="00296849">
              <w:rPr>
                <w:rFonts w:cs="Times New Roman"/>
              </w:rPr>
              <w:t>Brasil</w:t>
            </w:r>
            <w:r w:rsidRPr="00894651">
              <w:rPr>
                <w:rFonts w:cs="Times New Roman"/>
              </w:rPr>
              <w:t>eiras. Isso possibilitou muita coisa</w:t>
            </w:r>
            <w:r w:rsidR="001D066F">
              <w:rPr>
                <w:rFonts w:cs="Times New Roman"/>
              </w:rPr>
              <w:t>,</w:t>
            </w:r>
            <w:r w:rsidRPr="00894651">
              <w:rPr>
                <w:rFonts w:cs="Times New Roman"/>
              </w:rPr>
              <w:t xml:space="preserve"> muita coisa que veio para essa </w:t>
            </w:r>
            <w:r w:rsidR="00C83368">
              <w:rPr>
                <w:rFonts w:cs="Times New Roman"/>
              </w:rPr>
              <w:t>Universidade</w:t>
            </w:r>
            <w:r w:rsidR="001D066F">
              <w:rPr>
                <w:rFonts w:cs="Times New Roman"/>
              </w:rPr>
              <w:t>,</w:t>
            </w:r>
            <w:r w:rsidRPr="00894651">
              <w:rPr>
                <w:rFonts w:cs="Times New Roman"/>
              </w:rPr>
              <w:t xml:space="preserve"> veio também na época</w:t>
            </w:r>
            <w:r w:rsidR="001D066F">
              <w:rPr>
                <w:rFonts w:cs="Times New Roman"/>
              </w:rPr>
              <w:t>,</w:t>
            </w:r>
            <w:r w:rsidRPr="00894651">
              <w:rPr>
                <w:rFonts w:cs="Times New Roman"/>
              </w:rPr>
              <w:t xml:space="preserve"> e começaram a fluir</w:t>
            </w:r>
            <w:r w:rsidR="001D066F">
              <w:rPr>
                <w:rFonts w:cs="Times New Roman"/>
              </w:rPr>
              <w:t>,</w:t>
            </w:r>
            <w:r w:rsidRPr="00894651">
              <w:rPr>
                <w:rFonts w:cs="Times New Roman"/>
              </w:rPr>
              <w:t xml:space="preserve"> é (balbucia) porque eu também era o presidente do conselho de reitor</w:t>
            </w:r>
            <w:r w:rsidR="001D066F">
              <w:rPr>
                <w:rFonts w:cs="Times New Roman"/>
              </w:rPr>
              <w:t>,</w:t>
            </w:r>
            <w:r w:rsidRPr="00894651">
              <w:rPr>
                <w:rFonts w:cs="Times New Roman"/>
              </w:rPr>
              <w:t xml:space="preserve"> eu falava em nome das outras</w:t>
            </w:r>
            <w:r w:rsidR="001D066F">
              <w:rPr>
                <w:rFonts w:cs="Times New Roman"/>
              </w:rPr>
              <w:t>,</w:t>
            </w:r>
            <w:r w:rsidRPr="00894651">
              <w:rPr>
                <w:rFonts w:cs="Times New Roman"/>
              </w:rPr>
              <w:t xml:space="preserve"> eu tive a possibilidade de lutar por </w:t>
            </w:r>
            <w:r w:rsidR="00C83368">
              <w:rPr>
                <w:rFonts w:cs="Times New Roman"/>
              </w:rPr>
              <w:t>Universidade</w:t>
            </w:r>
            <w:r w:rsidRPr="00894651">
              <w:rPr>
                <w:rFonts w:cs="Times New Roman"/>
              </w:rPr>
              <w:t xml:space="preserve">s como a de </w:t>
            </w:r>
            <w:r w:rsidR="000261E4">
              <w:rPr>
                <w:rFonts w:cs="Times New Roman"/>
              </w:rPr>
              <w:t>M</w:t>
            </w:r>
            <w:r w:rsidRPr="00894651">
              <w:rPr>
                <w:rFonts w:cs="Times New Roman"/>
              </w:rPr>
              <w:t xml:space="preserve">inas </w:t>
            </w:r>
            <w:r w:rsidR="000261E4">
              <w:rPr>
                <w:rFonts w:cs="Times New Roman"/>
              </w:rPr>
              <w:t>G</w:t>
            </w:r>
            <w:r w:rsidRPr="00894651">
              <w:rPr>
                <w:rFonts w:cs="Times New Roman"/>
              </w:rPr>
              <w:t>erais</w:t>
            </w:r>
            <w:r w:rsidR="001D066F">
              <w:rPr>
                <w:rFonts w:cs="Times New Roman"/>
              </w:rPr>
              <w:t>,</w:t>
            </w:r>
            <w:r w:rsidRPr="00894651">
              <w:rPr>
                <w:rFonts w:cs="Times New Roman"/>
              </w:rPr>
              <w:t xml:space="preserve"> como </w:t>
            </w:r>
            <w:r w:rsidR="000261E4">
              <w:rPr>
                <w:rFonts w:cs="Times New Roman"/>
              </w:rPr>
              <w:t>P</w:t>
            </w:r>
            <w:r w:rsidRPr="00894651">
              <w:rPr>
                <w:rFonts w:cs="Times New Roman"/>
              </w:rPr>
              <w:t xml:space="preserve">araná que </w:t>
            </w:r>
            <w:r w:rsidR="000261E4">
              <w:rPr>
                <w:rFonts w:cs="Times New Roman"/>
              </w:rPr>
              <w:t>es</w:t>
            </w:r>
            <w:r w:rsidRPr="00894651">
              <w:rPr>
                <w:rFonts w:cs="Times New Roman"/>
              </w:rPr>
              <w:t xml:space="preserve">tava em crise como a </w:t>
            </w:r>
            <w:r w:rsidR="00C83368">
              <w:rPr>
                <w:rFonts w:cs="Times New Roman"/>
              </w:rPr>
              <w:t>Universidade</w:t>
            </w:r>
            <w:r w:rsidRPr="00894651">
              <w:rPr>
                <w:rFonts w:cs="Times New Roman"/>
              </w:rPr>
              <w:t xml:space="preserve"> a (balbucia) </w:t>
            </w:r>
            <w:r w:rsidR="000261E4" w:rsidRPr="00894651">
              <w:rPr>
                <w:rFonts w:cs="Times New Roman"/>
              </w:rPr>
              <w:t>USP</w:t>
            </w:r>
            <w:r w:rsidR="001D066F">
              <w:rPr>
                <w:rFonts w:cs="Times New Roman"/>
              </w:rPr>
              <w:t>,</w:t>
            </w:r>
            <w:r w:rsidRPr="00894651">
              <w:rPr>
                <w:rFonts w:cs="Times New Roman"/>
              </w:rPr>
              <w:t xml:space="preserve"> já pensou</w:t>
            </w:r>
            <w:r w:rsidR="001D066F">
              <w:rPr>
                <w:rFonts w:cs="Times New Roman"/>
              </w:rPr>
              <w:t>,</w:t>
            </w:r>
            <w:r w:rsidRPr="00894651">
              <w:rPr>
                <w:rFonts w:cs="Times New Roman"/>
              </w:rPr>
              <w:t xml:space="preserve"> eu fui com vinte reitores para falar com o governador do estado que estava prejudicando a </w:t>
            </w:r>
            <w:r w:rsidR="000261E4" w:rsidRPr="00894651">
              <w:rPr>
                <w:rFonts w:cs="Times New Roman"/>
              </w:rPr>
              <w:t>USP</w:t>
            </w:r>
            <w:r w:rsidRPr="00894651">
              <w:rPr>
                <w:rFonts w:cs="Times New Roman"/>
              </w:rPr>
              <w:t>. Então era um clima interessante que tinha certo prestígio e fazia. E com isso fui fazendo coisa</w:t>
            </w:r>
            <w:r w:rsidR="001D066F">
              <w:rPr>
                <w:rFonts w:cs="Times New Roman"/>
              </w:rPr>
              <w:t>,</w:t>
            </w:r>
            <w:r w:rsidRPr="00894651">
              <w:rPr>
                <w:rFonts w:cs="Times New Roman"/>
              </w:rPr>
              <w:t xml:space="preserve"> </w:t>
            </w:r>
            <w:r w:rsidR="00385714">
              <w:rPr>
                <w:rFonts w:cs="Times New Roman"/>
              </w:rPr>
              <w:t>comecei</w:t>
            </w:r>
            <w:r w:rsidRPr="00894651">
              <w:rPr>
                <w:rFonts w:cs="Times New Roman"/>
              </w:rPr>
              <w:t xml:space="preserve"> a bolar o programa</w:t>
            </w:r>
            <w:r w:rsidR="001D066F">
              <w:rPr>
                <w:rFonts w:cs="Times New Roman"/>
              </w:rPr>
              <w:t>,</w:t>
            </w:r>
            <w:r w:rsidRPr="00894651">
              <w:rPr>
                <w:rFonts w:cs="Times New Roman"/>
              </w:rPr>
              <w:t xml:space="preserve"> talvez um dos programas mais interessantes desse período</w:t>
            </w:r>
            <w:r w:rsidR="001D066F">
              <w:rPr>
                <w:rFonts w:cs="Times New Roman"/>
              </w:rPr>
              <w:t>,</w:t>
            </w:r>
            <w:r w:rsidRPr="00894651">
              <w:rPr>
                <w:rFonts w:cs="Times New Roman"/>
              </w:rPr>
              <w:t xml:space="preserve"> foi o memória como todo</w:t>
            </w:r>
            <w:r w:rsidR="001D066F">
              <w:rPr>
                <w:rFonts w:cs="Times New Roman"/>
              </w:rPr>
              <w:t>,</w:t>
            </w:r>
            <w:r w:rsidRPr="00894651">
              <w:rPr>
                <w:rFonts w:cs="Times New Roman"/>
              </w:rPr>
              <w:t xml:space="preserve"> esse era parte do </w:t>
            </w:r>
            <w:r w:rsidR="00D320F3">
              <w:rPr>
                <w:rFonts w:cs="Times New Roman"/>
              </w:rPr>
              <w:t>P</w:t>
            </w:r>
            <w:r w:rsidRPr="00894651">
              <w:rPr>
                <w:rFonts w:cs="Times New Roman"/>
              </w:rPr>
              <w:t xml:space="preserve">rojeto </w:t>
            </w:r>
            <w:r w:rsidR="00D320F3">
              <w:rPr>
                <w:rFonts w:cs="Times New Roman"/>
              </w:rPr>
              <w:t>M</w:t>
            </w:r>
            <w:r w:rsidRPr="00894651">
              <w:rPr>
                <w:rFonts w:cs="Times New Roman"/>
              </w:rPr>
              <w:t xml:space="preserve">emória. O projeto memória </w:t>
            </w:r>
            <w:r w:rsidR="00D320F3" w:rsidRPr="00894651">
              <w:rPr>
                <w:rFonts w:cs="Times New Roman"/>
              </w:rPr>
              <w:t>incluía</w:t>
            </w:r>
            <w:r w:rsidRPr="00894651">
              <w:rPr>
                <w:rFonts w:cs="Times New Roman"/>
              </w:rPr>
              <w:t xml:space="preserve"> coisas como</w:t>
            </w:r>
            <w:r w:rsidR="001D066F">
              <w:rPr>
                <w:rFonts w:cs="Times New Roman"/>
              </w:rPr>
              <w:t>,</w:t>
            </w:r>
            <w:r w:rsidRPr="00894651">
              <w:rPr>
                <w:rFonts w:cs="Times New Roman"/>
              </w:rPr>
              <w:t xml:space="preserve"> a</w:t>
            </w:r>
            <w:r w:rsidR="003230CE" w:rsidRPr="00894651">
              <w:rPr>
                <w:rFonts w:cs="Times New Roman"/>
              </w:rPr>
              <w:t xml:space="preserve"> </w:t>
            </w:r>
            <w:r w:rsidRPr="00894651">
              <w:rPr>
                <w:rFonts w:cs="Times New Roman"/>
              </w:rPr>
              <w:t xml:space="preserve">gravação de </w:t>
            </w:r>
            <w:r w:rsidR="00D320F3">
              <w:rPr>
                <w:rFonts w:cs="Times New Roman"/>
              </w:rPr>
              <w:t>G</w:t>
            </w:r>
            <w:r w:rsidRPr="00894651">
              <w:rPr>
                <w:rFonts w:cs="Times New Roman"/>
              </w:rPr>
              <w:t xml:space="preserve">race </w:t>
            </w:r>
            <w:r w:rsidR="00D320F3">
              <w:rPr>
                <w:rFonts w:cs="Times New Roman"/>
              </w:rPr>
              <w:t>B</w:t>
            </w:r>
            <w:r w:rsidRPr="00894651">
              <w:rPr>
                <w:rFonts w:cs="Times New Roman"/>
              </w:rPr>
              <w:t>arbalho e todo o sistema de música popular</w:t>
            </w:r>
            <w:r w:rsidR="001D066F">
              <w:rPr>
                <w:rFonts w:cs="Times New Roman"/>
              </w:rPr>
              <w:t>,</w:t>
            </w:r>
            <w:r w:rsidRPr="00894651">
              <w:rPr>
                <w:rFonts w:cs="Times New Roman"/>
              </w:rPr>
              <w:t xml:space="preserve"> do bolachão.</w:t>
            </w:r>
            <w:r w:rsidR="00D320F3">
              <w:rPr>
                <w:rFonts w:cs="Times New Roman"/>
              </w:rPr>
              <w:t xml:space="preserve"> E ele comentou cada um que taí</w:t>
            </w:r>
            <w:r w:rsidRPr="00894651">
              <w:rPr>
                <w:rFonts w:cs="Times New Roman"/>
              </w:rPr>
              <w:t xml:space="preserve">. Fizemos outra aquisição  de cordel e ficamos com a maior coleção do </w:t>
            </w:r>
            <w:r w:rsidR="00296849">
              <w:rPr>
                <w:rFonts w:cs="Times New Roman"/>
              </w:rPr>
              <w:t>Brasil</w:t>
            </w:r>
            <w:r w:rsidR="001D066F">
              <w:rPr>
                <w:rFonts w:cs="Times New Roman"/>
              </w:rPr>
              <w:t>,</w:t>
            </w:r>
            <w:r w:rsidRPr="00894651">
              <w:rPr>
                <w:rFonts w:cs="Times New Roman"/>
              </w:rPr>
              <w:t xml:space="preserve"> depois soube que desapareceu daí</w:t>
            </w:r>
            <w:r w:rsidR="001D066F">
              <w:rPr>
                <w:rFonts w:cs="Times New Roman"/>
              </w:rPr>
              <w:t>,</w:t>
            </w:r>
            <w:r w:rsidRPr="00894651">
              <w:rPr>
                <w:rFonts w:cs="Times New Roman"/>
              </w:rPr>
              <w:t xml:space="preserve"> ficou menor</w:t>
            </w:r>
            <w:r w:rsidR="001D066F">
              <w:rPr>
                <w:rFonts w:cs="Times New Roman"/>
              </w:rPr>
              <w:t>,</w:t>
            </w:r>
            <w:r w:rsidRPr="00894651">
              <w:rPr>
                <w:rFonts w:cs="Times New Roman"/>
              </w:rPr>
              <w:t xml:space="preserve"> mas era no centro de convivência</w:t>
            </w:r>
            <w:r w:rsidR="001D066F">
              <w:rPr>
                <w:rFonts w:cs="Times New Roman"/>
              </w:rPr>
              <w:t>,</w:t>
            </w:r>
            <w:r w:rsidRPr="00894651">
              <w:rPr>
                <w:rFonts w:cs="Times New Roman"/>
              </w:rPr>
              <w:t xml:space="preserve"> fizemos o centro de convivência</w:t>
            </w:r>
            <w:r w:rsidR="001D066F">
              <w:rPr>
                <w:rFonts w:cs="Times New Roman"/>
              </w:rPr>
              <w:t>,</w:t>
            </w:r>
            <w:r w:rsidRPr="00894651">
              <w:rPr>
                <w:rFonts w:cs="Times New Roman"/>
              </w:rPr>
              <w:t xml:space="preserve"> </w:t>
            </w:r>
            <w:r w:rsidRPr="00894651">
              <w:rPr>
                <w:rFonts w:cs="Times New Roman"/>
              </w:rPr>
              <w:lastRenderedPageBreak/>
              <w:t>curiosamente com recurso próprio. Porque permutei</w:t>
            </w:r>
            <w:r w:rsidR="001D066F">
              <w:rPr>
                <w:rFonts w:cs="Times New Roman"/>
              </w:rPr>
              <w:t>,</w:t>
            </w:r>
            <w:r w:rsidR="003230CE" w:rsidRPr="00894651">
              <w:rPr>
                <w:rFonts w:cs="Times New Roman"/>
              </w:rPr>
              <w:t xml:space="preserve"> </w:t>
            </w:r>
            <w:r w:rsidRPr="00894651">
              <w:rPr>
                <w:rFonts w:cs="Times New Roman"/>
              </w:rPr>
              <w:t>permutei mesmo as empresas construtoras para poder ter o dinheiro para construir</w:t>
            </w:r>
            <w:r w:rsidR="001D066F">
              <w:rPr>
                <w:rFonts w:cs="Times New Roman"/>
              </w:rPr>
              <w:t>,</w:t>
            </w:r>
            <w:r w:rsidRPr="00894651">
              <w:rPr>
                <w:rFonts w:cs="Times New Roman"/>
              </w:rPr>
              <w:t xml:space="preserve"> o ministro vetou. Não havia recurso</w:t>
            </w:r>
            <w:r w:rsidR="001D066F">
              <w:rPr>
                <w:rFonts w:cs="Times New Roman"/>
              </w:rPr>
              <w:t>,</w:t>
            </w:r>
            <w:r w:rsidRPr="00894651">
              <w:rPr>
                <w:rFonts w:cs="Times New Roman"/>
              </w:rPr>
              <w:t xml:space="preserve"> isso aqui foi pago com</w:t>
            </w:r>
            <w:r w:rsidR="001D066F">
              <w:rPr>
                <w:rFonts w:cs="Times New Roman"/>
              </w:rPr>
              <w:t>,</w:t>
            </w:r>
            <w:r w:rsidRPr="00894651">
              <w:rPr>
                <w:rFonts w:cs="Times New Roman"/>
              </w:rPr>
              <w:t xml:space="preserve"> talvez o primeiro</w:t>
            </w:r>
            <w:r w:rsidR="001D066F">
              <w:rPr>
                <w:rFonts w:cs="Times New Roman"/>
              </w:rPr>
              <w:t>,</w:t>
            </w:r>
            <w:r w:rsidRPr="00894651">
              <w:rPr>
                <w:rFonts w:cs="Times New Roman"/>
              </w:rPr>
              <w:t xml:space="preserve"> ato de reitores permutando em empresa</w:t>
            </w:r>
            <w:r w:rsidR="001D066F">
              <w:rPr>
                <w:rFonts w:cs="Times New Roman"/>
              </w:rPr>
              <w:t>,</w:t>
            </w:r>
            <w:r w:rsidRPr="00894651">
              <w:rPr>
                <w:rFonts w:cs="Times New Roman"/>
              </w:rPr>
              <w:t xml:space="preserve"> e só pagava se eles pagassem essa multa que estava por atraso</w:t>
            </w:r>
            <w:r w:rsidR="001D066F">
              <w:rPr>
                <w:rFonts w:cs="Times New Roman"/>
              </w:rPr>
              <w:t>,</w:t>
            </w:r>
            <w:r w:rsidRPr="00894651">
              <w:rPr>
                <w:rFonts w:cs="Times New Roman"/>
              </w:rPr>
              <w:t xml:space="preserve"> previsto a multa</w:t>
            </w:r>
            <w:r w:rsidR="001D066F">
              <w:rPr>
                <w:rFonts w:cs="Times New Roman"/>
              </w:rPr>
              <w:t>,</w:t>
            </w:r>
            <w:r w:rsidRPr="00894651">
              <w:rPr>
                <w:rFonts w:cs="Times New Roman"/>
              </w:rPr>
              <w:t xml:space="preserve"> previsto que tinha sido cobrado. Botei </w:t>
            </w:r>
            <w:r w:rsidR="00D320F3" w:rsidRPr="00894651">
              <w:rPr>
                <w:rFonts w:cs="Times New Roman"/>
              </w:rPr>
              <w:t xml:space="preserve">Zé Dantas </w:t>
            </w:r>
            <w:r w:rsidRPr="00894651">
              <w:rPr>
                <w:rFonts w:cs="Times New Roman"/>
              </w:rPr>
              <w:t>que era uma figura notável</w:t>
            </w:r>
            <w:r w:rsidR="001D066F">
              <w:rPr>
                <w:rFonts w:cs="Times New Roman"/>
              </w:rPr>
              <w:t>,</w:t>
            </w:r>
            <w:r w:rsidR="003230CE" w:rsidRPr="00894651">
              <w:rPr>
                <w:rFonts w:cs="Times New Roman"/>
              </w:rPr>
              <w:t xml:space="preserve"> </w:t>
            </w:r>
            <w:r w:rsidRPr="00894651">
              <w:rPr>
                <w:rFonts w:cs="Times New Roman"/>
              </w:rPr>
              <w:t xml:space="preserve">que veio do </w:t>
            </w:r>
            <w:r w:rsidR="00D320F3">
              <w:rPr>
                <w:rFonts w:cs="Times New Roman"/>
              </w:rPr>
              <w:t>B</w:t>
            </w:r>
            <w:r w:rsidRPr="00894651">
              <w:rPr>
                <w:rFonts w:cs="Times New Roman"/>
              </w:rPr>
              <w:t xml:space="preserve">anco do </w:t>
            </w:r>
            <w:r w:rsidR="00296849">
              <w:rPr>
                <w:rFonts w:cs="Times New Roman"/>
              </w:rPr>
              <w:t>Brasil</w:t>
            </w:r>
            <w:r w:rsidR="001D066F">
              <w:rPr>
                <w:rFonts w:cs="Times New Roman"/>
              </w:rPr>
              <w:t>,</w:t>
            </w:r>
            <w:r w:rsidRPr="00894651">
              <w:rPr>
                <w:rFonts w:cs="Times New Roman"/>
              </w:rPr>
              <w:t xml:space="preserve"> do </w:t>
            </w:r>
            <w:r w:rsidR="00D320F3">
              <w:rPr>
                <w:rFonts w:cs="Times New Roman"/>
              </w:rPr>
              <w:t>B</w:t>
            </w:r>
            <w:r w:rsidRPr="00894651">
              <w:rPr>
                <w:rFonts w:cs="Times New Roman"/>
              </w:rPr>
              <w:t xml:space="preserve">anco </w:t>
            </w:r>
            <w:r w:rsidR="00296849">
              <w:rPr>
                <w:rFonts w:cs="Times New Roman"/>
              </w:rPr>
              <w:t>Nordeste</w:t>
            </w:r>
            <w:r w:rsidR="001D066F">
              <w:rPr>
                <w:rFonts w:cs="Times New Roman"/>
              </w:rPr>
              <w:t>,</w:t>
            </w:r>
            <w:r w:rsidRPr="00894651">
              <w:rPr>
                <w:rFonts w:cs="Times New Roman"/>
              </w:rPr>
              <w:t xml:space="preserve"> para dirigir o </w:t>
            </w:r>
            <w:r w:rsidR="00D320F3" w:rsidRPr="00894651">
              <w:rPr>
                <w:rFonts w:cs="Times New Roman"/>
              </w:rPr>
              <w:t>ETA</w:t>
            </w:r>
            <w:r w:rsidR="001D066F">
              <w:rPr>
                <w:rFonts w:cs="Times New Roman"/>
              </w:rPr>
              <w:t>,</w:t>
            </w:r>
            <w:r w:rsidRPr="00894651">
              <w:rPr>
                <w:rFonts w:cs="Times New Roman"/>
              </w:rPr>
              <w:t xml:space="preserve"> que era um órgão que estava muito mal falado na época</w:t>
            </w:r>
            <w:r w:rsidR="001D066F">
              <w:rPr>
                <w:rFonts w:cs="Times New Roman"/>
              </w:rPr>
              <w:t>,</w:t>
            </w:r>
            <w:r w:rsidRPr="00894651">
              <w:rPr>
                <w:rFonts w:cs="Times New Roman"/>
              </w:rPr>
              <w:t xml:space="preserve"> negativo</w:t>
            </w:r>
            <w:r w:rsidR="001D066F">
              <w:rPr>
                <w:rFonts w:cs="Times New Roman"/>
              </w:rPr>
              <w:t>,</w:t>
            </w:r>
            <w:r w:rsidRPr="00894651">
              <w:rPr>
                <w:rFonts w:cs="Times New Roman"/>
              </w:rPr>
              <w:t xml:space="preserve"> mas passou a ser um exemplo no </w:t>
            </w:r>
            <w:r w:rsidR="00296849">
              <w:rPr>
                <w:rFonts w:cs="Times New Roman"/>
              </w:rPr>
              <w:t>Brasil</w:t>
            </w:r>
            <w:r w:rsidRPr="00894651">
              <w:rPr>
                <w:rFonts w:cs="Times New Roman"/>
              </w:rPr>
              <w:t>. E começaram a fluir recursos para cá. Que possibilitaram</w:t>
            </w:r>
            <w:r w:rsidR="001D066F">
              <w:rPr>
                <w:rFonts w:cs="Times New Roman"/>
              </w:rPr>
              <w:t>,</w:t>
            </w:r>
            <w:r w:rsidRPr="00894651">
              <w:rPr>
                <w:rFonts w:cs="Times New Roman"/>
              </w:rPr>
              <w:t xml:space="preserve"> foram feito</w:t>
            </w:r>
            <w:r w:rsidR="00D320F3">
              <w:rPr>
                <w:rFonts w:cs="Times New Roman"/>
              </w:rPr>
              <w:t>s</w:t>
            </w:r>
            <w:r w:rsidRPr="00894651">
              <w:rPr>
                <w:rFonts w:cs="Times New Roman"/>
              </w:rPr>
              <w:t xml:space="preserve"> também pelo projeto memória</w:t>
            </w:r>
            <w:r w:rsidR="001D066F">
              <w:rPr>
                <w:rFonts w:cs="Times New Roman"/>
              </w:rPr>
              <w:t>,</w:t>
            </w:r>
            <w:r w:rsidR="003230CE" w:rsidRPr="00894651">
              <w:rPr>
                <w:rFonts w:cs="Times New Roman"/>
              </w:rPr>
              <w:t xml:space="preserve"> </w:t>
            </w:r>
            <w:r w:rsidRPr="00894651">
              <w:rPr>
                <w:rFonts w:cs="Times New Roman"/>
              </w:rPr>
              <w:t>a publicação dos artigos</w:t>
            </w:r>
            <w:r w:rsidR="001D066F">
              <w:rPr>
                <w:rFonts w:cs="Times New Roman"/>
              </w:rPr>
              <w:t>,</w:t>
            </w:r>
            <w:r w:rsidRPr="00894651">
              <w:rPr>
                <w:rFonts w:cs="Times New Roman"/>
              </w:rPr>
              <w:t xml:space="preserve"> dos trabalhos dos professores</w:t>
            </w:r>
            <w:r w:rsidR="001D066F">
              <w:rPr>
                <w:rFonts w:cs="Times New Roman"/>
              </w:rPr>
              <w:t>,</w:t>
            </w:r>
            <w:r w:rsidRPr="00894651">
              <w:rPr>
                <w:rFonts w:cs="Times New Roman"/>
              </w:rPr>
              <w:t xml:space="preserve"> todos os que quisessem lá publicavam</w:t>
            </w:r>
            <w:r w:rsidR="001D066F">
              <w:rPr>
                <w:rFonts w:cs="Times New Roman"/>
              </w:rPr>
              <w:t>,</w:t>
            </w:r>
            <w:r w:rsidRPr="00894651">
              <w:rPr>
                <w:rFonts w:cs="Times New Roman"/>
              </w:rPr>
              <w:t xml:space="preserve"> trabalho pequeno</w:t>
            </w:r>
            <w:r w:rsidR="001D066F">
              <w:rPr>
                <w:rFonts w:cs="Times New Roman"/>
              </w:rPr>
              <w:t>,</w:t>
            </w:r>
            <w:r w:rsidRPr="00894651">
              <w:rPr>
                <w:rFonts w:cs="Times New Roman"/>
              </w:rPr>
              <w:t xml:space="preserve"> mas foram quinhentos títulos.</w:t>
            </w:r>
            <w:r w:rsidR="003230CE" w:rsidRPr="00894651">
              <w:rPr>
                <w:rFonts w:cs="Times New Roman"/>
              </w:rPr>
              <w:t xml:space="preserve"> </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lastRenderedPageBreak/>
              <w:t>36’11”</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D320F3">
              <w:rPr>
                <w:rFonts w:cs="Times New Roman"/>
              </w:rPr>
              <w:t>B</w:t>
            </w:r>
            <w:r w:rsidRPr="00894651">
              <w:rPr>
                <w:rFonts w:cs="Times New Roman"/>
              </w:rPr>
              <w:t>ibliografadas.</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36’12” a 36’14”</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D320F3">
              <w:rPr>
                <w:rFonts w:cs="Times New Roman"/>
              </w:rPr>
              <w:t>B</w:t>
            </w:r>
            <w:r w:rsidRPr="00894651">
              <w:rPr>
                <w:rFonts w:cs="Times New Roman"/>
              </w:rPr>
              <w:t>ibliografadas</w:t>
            </w:r>
            <w:r w:rsidR="001D066F">
              <w:rPr>
                <w:rFonts w:cs="Times New Roman"/>
              </w:rPr>
              <w:t>,</w:t>
            </w:r>
            <w:r w:rsidRPr="00894651">
              <w:rPr>
                <w:rFonts w:cs="Times New Roman"/>
              </w:rPr>
              <w:t xml:space="preserve"> com dificuldades</w:t>
            </w:r>
            <w:r w:rsidR="001D066F">
              <w:rPr>
                <w:rFonts w:cs="Times New Roman"/>
              </w:rPr>
              <w:t>,</w:t>
            </w:r>
            <w:r w:rsidRPr="00894651">
              <w:rPr>
                <w:rFonts w:cs="Times New Roman"/>
              </w:rPr>
              <w:t xml:space="preserve"> com luta.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36’15” a 36’19”</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D320F3">
              <w:rPr>
                <w:rFonts w:cs="Times New Roman"/>
              </w:rPr>
              <w:t>Q</w:t>
            </w:r>
            <w:r w:rsidRPr="00894651">
              <w:rPr>
                <w:rFonts w:cs="Times New Roman"/>
              </w:rPr>
              <w:t>uase artesanal</w:t>
            </w:r>
            <w:r w:rsidR="001D066F">
              <w:rPr>
                <w:rFonts w:cs="Times New Roman"/>
              </w:rPr>
              <w:t>,</w:t>
            </w:r>
            <w:r w:rsidRPr="00894651">
              <w:rPr>
                <w:rFonts w:cs="Times New Roman"/>
              </w:rPr>
              <w:t xml:space="preserve"> mas que vingou</w:t>
            </w:r>
            <w:r w:rsidR="003230CE" w:rsidRPr="00894651">
              <w:rPr>
                <w:rFonts w:cs="Times New Roman"/>
              </w:rPr>
              <w:t xml:space="preserve"> </w:t>
            </w:r>
            <w:r w:rsidRPr="00894651">
              <w:rPr>
                <w:rFonts w:cs="Times New Roman"/>
              </w:rPr>
              <w:t xml:space="preserve">massivamente a produção acadêmica da </w:t>
            </w:r>
            <w:r w:rsidR="00C83368">
              <w:rPr>
                <w:rFonts w:cs="Times New Roman"/>
              </w:rPr>
              <w:t>Universidade</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36’17” a 36’25”</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D320F3">
              <w:rPr>
                <w:rFonts w:cs="Times New Roman"/>
              </w:rPr>
              <w:t>E</w:t>
            </w:r>
            <w:r w:rsidRPr="00894651">
              <w:rPr>
                <w:rFonts w:cs="Times New Roman"/>
              </w:rPr>
              <w:t>xtraordinária. Sanderson deu uma presença forte</w:t>
            </w:r>
            <w:r w:rsidR="001D066F">
              <w:rPr>
                <w:rFonts w:cs="Times New Roman"/>
              </w:rPr>
              <w:t>,</w:t>
            </w:r>
            <w:r w:rsidRPr="00894651">
              <w:rPr>
                <w:rFonts w:cs="Times New Roman"/>
              </w:rPr>
              <w:t xml:space="preserve"> inclusive</w:t>
            </w:r>
            <w:r w:rsidR="001D066F">
              <w:rPr>
                <w:rFonts w:cs="Times New Roman"/>
              </w:rPr>
              <w:t>,</w:t>
            </w:r>
            <w:r w:rsidRPr="00894651">
              <w:rPr>
                <w:rFonts w:cs="Times New Roman"/>
              </w:rPr>
              <w:t xml:space="preserve"> sentenciando a elaboração desse projeto.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36’26” a 37’20”</w:t>
            </w:r>
          </w:p>
        </w:tc>
        <w:tc>
          <w:tcPr>
            <w:tcW w:w="6976" w:type="dxa"/>
          </w:tcPr>
          <w:p w:rsidR="003230CE" w:rsidRPr="00894651" w:rsidRDefault="00894651" w:rsidP="00D320F3">
            <w:pPr>
              <w:spacing w:line="360" w:lineRule="auto"/>
              <w:jc w:val="both"/>
              <w:rPr>
                <w:rFonts w:cs="Times New Roman"/>
                <w:b/>
              </w:rPr>
            </w:pPr>
            <w:r w:rsidRPr="00894651">
              <w:rPr>
                <w:rFonts w:cs="Times New Roman"/>
                <w:b/>
              </w:rPr>
              <w:t xml:space="preserve">Voz de </w:t>
            </w:r>
            <w:r w:rsidR="00994F9F">
              <w:rPr>
                <w:rFonts w:cs="Times New Roman"/>
                <w:b/>
              </w:rPr>
              <w:t>Ticiano</w:t>
            </w:r>
            <w:r w:rsidRPr="00894651">
              <w:rPr>
                <w:rFonts w:cs="Times New Roman"/>
                <w:b/>
              </w:rPr>
              <w:t xml:space="preserve">: </w:t>
            </w:r>
            <w:r w:rsidR="00D320F3">
              <w:rPr>
                <w:rFonts w:cs="Times New Roman"/>
              </w:rPr>
              <w:t>M</w:t>
            </w:r>
            <w:r w:rsidRPr="00894651">
              <w:rPr>
                <w:rFonts w:cs="Times New Roman"/>
              </w:rPr>
              <w:t>as você esqueceu uma coisa importante que você realizou na sua administração</w:t>
            </w:r>
            <w:r w:rsidR="001D066F">
              <w:rPr>
                <w:rFonts w:cs="Times New Roman"/>
              </w:rPr>
              <w:t>,</w:t>
            </w:r>
            <w:r w:rsidRPr="00894651">
              <w:rPr>
                <w:rFonts w:cs="Times New Roman"/>
              </w:rPr>
              <w:t xml:space="preserve"> que jamais foi imitado</w:t>
            </w:r>
            <w:r w:rsidR="001D066F">
              <w:rPr>
                <w:rFonts w:cs="Times New Roman"/>
              </w:rPr>
              <w:t>,</w:t>
            </w:r>
            <w:r w:rsidRPr="00894651">
              <w:rPr>
                <w:rFonts w:cs="Times New Roman"/>
              </w:rPr>
              <w:t xml:space="preserve"> você uniu a elite intelectual do </w:t>
            </w:r>
            <w:r w:rsidR="00296849">
              <w:rPr>
                <w:rFonts w:cs="Times New Roman"/>
              </w:rPr>
              <w:t>Brasil</w:t>
            </w:r>
            <w:r w:rsidR="001D066F">
              <w:rPr>
                <w:rFonts w:cs="Times New Roman"/>
              </w:rPr>
              <w:t>,</w:t>
            </w:r>
            <w:r w:rsidRPr="00894651">
              <w:rPr>
                <w:rFonts w:cs="Times New Roman"/>
              </w:rPr>
              <w:t xml:space="preserve"> fez um grande encontro aqui de cultura</w:t>
            </w:r>
            <w:r w:rsidR="001D066F">
              <w:rPr>
                <w:rFonts w:cs="Times New Roman"/>
              </w:rPr>
              <w:t>,</w:t>
            </w:r>
            <w:r w:rsidRPr="00894651">
              <w:rPr>
                <w:rFonts w:cs="Times New Roman"/>
              </w:rPr>
              <w:t xml:space="preserve"> vieram todos os grandes escritores aqui desse país. Me lembro</w:t>
            </w:r>
            <w:r w:rsidR="001D066F">
              <w:rPr>
                <w:rFonts w:cs="Times New Roman"/>
              </w:rPr>
              <w:t>,</w:t>
            </w:r>
            <w:r w:rsidRPr="00894651">
              <w:rPr>
                <w:rFonts w:cs="Times New Roman"/>
              </w:rPr>
              <w:t xml:space="preserve"> que você me pediu</w:t>
            </w:r>
            <w:r w:rsidR="001D066F">
              <w:rPr>
                <w:rFonts w:cs="Times New Roman"/>
              </w:rPr>
              <w:t>,</w:t>
            </w:r>
            <w:r w:rsidRPr="00894651">
              <w:rPr>
                <w:rFonts w:cs="Times New Roman"/>
              </w:rPr>
              <w:t xml:space="preserve"> a mim e a </w:t>
            </w:r>
            <w:r w:rsidR="00D320F3">
              <w:rPr>
                <w:rFonts w:cs="Times New Roman"/>
              </w:rPr>
              <w:t>W</w:t>
            </w:r>
            <w:r w:rsidRPr="00894651">
              <w:rPr>
                <w:rFonts w:cs="Times New Roman"/>
              </w:rPr>
              <w:t xml:space="preserve">altison para ir convidar </w:t>
            </w:r>
            <w:r w:rsidR="00D320F3" w:rsidRPr="00894651">
              <w:rPr>
                <w:rFonts w:cs="Times New Roman"/>
              </w:rPr>
              <w:t xml:space="preserve">Zé Américo </w:t>
            </w:r>
            <w:r w:rsidR="00D320F3">
              <w:rPr>
                <w:rFonts w:cs="Times New Roman"/>
              </w:rPr>
              <w:t>d</w:t>
            </w:r>
            <w:r w:rsidR="00D320F3" w:rsidRPr="00894651">
              <w:rPr>
                <w:rFonts w:cs="Times New Roman"/>
              </w:rPr>
              <w:t>e Almeida</w:t>
            </w:r>
            <w:r w:rsidR="001D066F">
              <w:rPr>
                <w:rFonts w:cs="Times New Roman"/>
              </w:rPr>
              <w:t>,</w:t>
            </w:r>
            <w:r w:rsidRPr="00894651">
              <w:rPr>
                <w:rFonts w:cs="Times New Roman"/>
              </w:rPr>
              <w:t xml:space="preserve"> levar o convite em mãos para ele receber um prêmio em </w:t>
            </w:r>
            <w:r w:rsidR="001D066F">
              <w:rPr>
                <w:rFonts w:cs="Times New Roman"/>
              </w:rPr>
              <w:t>Natal,</w:t>
            </w:r>
            <w:r w:rsidRPr="00894651">
              <w:rPr>
                <w:rFonts w:cs="Times New Roman"/>
              </w:rPr>
              <w:t xml:space="preserve"> então eu fui a </w:t>
            </w:r>
            <w:r w:rsidR="006D2044">
              <w:rPr>
                <w:rFonts w:cs="Times New Roman"/>
              </w:rPr>
              <w:t>João</w:t>
            </w:r>
            <w:r w:rsidRPr="00894651">
              <w:rPr>
                <w:rFonts w:cs="Times New Roman"/>
              </w:rPr>
              <w:t xml:space="preserve"> </w:t>
            </w:r>
            <w:r w:rsidR="00D320F3">
              <w:rPr>
                <w:rFonts w:cs="Times New Roman"/>
              </w:rPr>
              <w:t>P</w:t>
            </w:r>
            <w:r w:rsidRPr="00894651">
              <w:rPr>
                <w:rFonts w:cs="Times New Roman"/>
              </w:rPr>
              <w:t xml:space="preserve">essoa com </w:t>
            </w:r>
            <w:r w:rsidR="00D320F3">
              <w:rPr>
                <w:rFonts w:cs="Times New Roman"/>
              </w:rPr>
              <w:t>W</w:t>
            </w:r>
            <w:r w:rsidRPr="00894651">
              <w:rPr>
                <w:rFonts w:cs="Times New Roman"/>
              </w:rPr>
              <w:t>altison. Chegou o poeta lendo o livro</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w:t>
            </w:r>
            <w:r w:rsidR="00994F9F">
              <w:rPr>
                <w:rFonts w:cs="Times New Roman"/>
              </w:rPr>
              <w:t>Ticiano</w:t>
            </w:r>
            <w:r w:rsidRPr="00894651">
              <w:rPr>
                <w:rFonts w:cs="Times New Roman"/>
              </w:rPr>
              <w:t xml:space="preserve"> tome conta dele lendo o livro e lá distribuiu. Vou contar um episódio rápido</w:t>
            </w:r>
            <w:r w:rsidR="001D066F">
              <w:rPr>
                <w:rFonts w:cs="Times New Roman"/>
              </w:rPr>
              <w:t>,</w:t>
            </w:r>
            <w:r w:rsidRPr="00894651">
              <w:rPr>
                <w:rFonts w:cs="Times New Roman"/>
              </w:rPr>
              <w:t xml:space="preserve"> eu vinha colhendo livro</w:t>
            </w:r>
            <w:r w:rsidR="001D066F">
              <w:rPr>
                <w:rFonts w:cs="Times New Roman"/>
              </w:rPr>
              <w:t>,</w:t>
            </w:r>
            <w:r w:rsidRPr="00894651">
              <w:rPr>
                <w:rFonts w:cs="Times New Roman"/>
              </w:rPr>
              <w:t xml:space="preserve"> e encontro </w:t>
            </w:r>
            <w:r w:rsidR="00963DCC">
              <w:rPr>
                <w:rFonts w:cs="Times New Roman"/>
              </w:rPr>
              <w:t>Newton Navarro</w:t>
            </w:r>
            <w:r w:rsidRPr="00894651">
              <w:rPr>
                <w:rFonts w:cs="Times New Roman"/>
              </w:rPr>
              <w:t xml:space="preserve"> puxando fogo (risos ao fundo) num bar do hotel e eu disse </w:t>
            </w:r>
            <w:r w:rsidR="00D320F3">
              <w:rPr>
                <w:rFonts w:cs="Times New Roman"/>
              </w:rPr>
              <w:t>N</w:t>
            </w:r>
            <w:r w:rsidRPr="00894651">
              <w:rPr>
                <w:rFonts w:cs="Times New Roman"/>
              </w:rPr>
              <w:t xml:space="preserve">ewton lendo </w:t>
            </w:r>
            <w:r w:rsidR="00D320F3">
              <w:rPr>
                <w:rFonts w:cs="Times New Roman"/>
              </w:rPr>
              <w:t>I</w:t>
            </w:r>
            <w:r w:rsidRPr="00894651">
              <w:rPr>
                <w:rFonts w:cs="Times New Roman"/>
              </w:rPr>
              <w:t>vo, aí ele levantou e declamou even garden</w:t>
            </w:r>
            <w:r w:rsidR="001D066F">
              <w:rPr>
                <w:rFonts w:cs="Times New Roman"/>
              </w:rPr>
              <w:t>,</w:t>
            </w:r>
            <w:r w:rsidRPr="00894651">
              <w:rPr>
                <w:rFonts w:cs="Times New Roman"/>
              </w:rPr>
              <w:t xml:space="preserve"> vim chorar tua carne mal (balbucia) aí ele lendo emocionou</w:t>
            </w:r>
            <w:r w:rsidR="001D066F">
              <w:rPr>
                <w:rFonts w:cs="Times New Roman"/>
              </w:rPr>
              <w:t>,</w:t>
            </w:r>
            <w:r w:rsidRPr="00894651">
              <w:rPr>
                <w:rFonts w:cs="Times New Roman"/>
              </w:rPr>
              <w:t xml:space="preserve"> abraçou</w:t>
            </w:r>
            <w:r w:rsidR="003230CE" w:rsidRPr="00894651">
              <w:rPr>
                <w:rFonts w:cs="Times New Roman"/>
              </w:rPr>
              <w:t>-</w:t>
            </w:r>
            <w:r w:rsidRPr="00894651">
              <w:rPr>
                <w:rFonts w:cs="Times New Roman"/>
              </w:rPr>
              <w:t>se com ele e eu disse</w:t>
            </w:r>
            <w:r w:rsidR="001D066F">
              <w:rPr>
                <w:rFonts w:cs="Times New Roman"/>
              </w:rPr>
              <w:t>,</w:t>
            </w:r>
            <w:r w:rsidRPr="00894651">
              <w:rPr>
                <w:rFonts w:cs="Times New Roman"/>
              </w:rPr>
              <w:t xml:space="preserve"> esse é o poeta </w:t>
            </w:r>
            <w:r w:rsidR="00963DCC">
              <w:rPr>
                <w:rFonts w:cs="Times New Roman"/>
              </w:rPr>
              <w:t>Newton Navarro</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37’21” a 37’47”</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D320F3">
              <w:rPr>
                <w:rFonts w:cs="Times New Roman"/>
              </w:rPr>
              <w:t>M</w:t>
            </w:r>
            <w:r w:rsidRPr="00894651">
              <w:rPr>
                <w:rFonts w:cs="Times New Roman"/>
              </w:rPr>
              <w:t>as houve um encontro mais brabo na época também</w:t>
            </w:r>
            <w:r w:rsidR="001D066F">
              <w:rPr>
                <w:rFonts w:cs="Times New Roman"/>
              </w:rPr>
              <w:t>,</w:t>
            </w:r>
            <w:r w:rsidRPr="00894651">
              <w:rPr>
                <w:rFonts w:cs="Times New Roman"/>
              </w:rPr>
              <w:t xml:space="preserve"> foi bonito</w:t>
            </w:r>
            <w:r w:rsidR="001D066F">
              <w:rPr>
                <w:rFonts w:cs="Times New Roman"/>
              </w:rPr>
              <w:t>,</w:t>
            </w:r>
            <w:r w:rsidRPr="00894651">
              <w:rPr>
                <w:rFonts w:cs="Times New Roman"/>
              </w:rPr>
              <w:t xml:space="preserve"> foi sugestão de </w:t>
            </w:r>
            <w:r w:rsidR="00FB6F00">
              <w:rPr>
                <w:rFonts w:cs="Times New Roman"/>
              </w:rPr>
              <w:t>Djalma Marinho</w:t>
            </w:r>
            <w:r w:rsidR="001D066F">
              <w:rPr>
                <w:rFonts w:cs="Times New Roman"/>
              </w:rPr>
              <w:t>,</w:t>
            </w:r>
            <w:r w:rsidRPr="00894651">
              <w:rPr>
                <w:rFonts w:cs="Times New Roman"/>
              </w:rPr>
              <w:t xml:space="preserve"> então </w:t>
            </w:r>
            <w:r w:rsidR="00FB6F00">
              <w:rPr>
                <w:rFonts w:cs="Times New Roman"/>
              </w:rPr>
              <w:t>Djalma</w:t>
            </w:r>
            <w:r w:rsidRPr="00894651">
              <w:rPr>
                <w:rFonts w:cs="Times New Roman"/>
              </w:rPr>
              <w:t xml:space="preserve"> queria mostrar</w:t>
            </w:r>
            <w:r w:rsidR="001D066F">
              <w:rPr>
                <w:rFonts w:cs="Times New Roman"/>
              </w:rPr>
              <w:t>,</w:t>
            </w:r>
            <w:r w:rsidRPr="00894651">
              <w:rPr>
                <w:rFonts w:cs="Times New Roman"/>
              </w:rPr>
              <w:t xml:space="preserve"> o plano nacional</w:t>
            </w:r>
            <w:r w:rsidR="001D066F">
              <w:rPr>
                <w:rFonts w:cs="Times New Roman"/>
              </w:rPr>
              <w:t>,</w:t>
            </w:r>
            <w:r w:rsidRPr="00894651">
              <w:rPr>
                <w:rFonts w:cs="Times New Roman"/>
              </w:rPr>
              <w:t xml:space="preserve"> para a confluência a </w:t>
            </w:r>
            <w:r w:rsidR="00C83368">
              <w:rPr>
                <w:rFonts w:cs="Times New Roman"/>
              </w:rPr>
              <w:t>Universidade</w:t>
            </w:r>
            <w:r w:rsidRPr="00894651">
              <w:rPr>
                <w:rFonts w:cs="Times New Roman"/>
              </w:rPr>
              <w:t xml:space="preserve"> receptiva</w:t>
            </w:r>
            <w:r w:rsidR="001D066F">
              <w:rPr>
                <w:rFonts w:cs="Times New Roman"/>
              </w:rPr>
              <w:t>,</w:t>
            </w:r>
            <w:r w:rsidRPr="00894651">
              <w:rPr>
                <w:rFonts w:cs="Times New Roman"/>
              </w:rPr>
              <w:t xml:space="preserve"> eu</w:t>
            </w:r>
            <w:r w:rsidR="003230CE" w:rsidRPr="00894651">
              <w:rPr>
                <w:rFonts w:cs="Times New Roman"/>
              </w:rPr>
              <w:t xml:space="preserve"> </w:t>
            </w:r>
            <w:r w:rsidRPr="00894651">
              <w:rPr>
                <w:rFonts w:cs="Times New Roman"/>
              </w:rPr>
              <w:t xml:space="preserve">queria mostrar que o </w:t>
            </w:r>
            <w:r w:rsidR="00296849">
              <w:rPr>
                <w:rFonts w:cs="Times New Roman"/>
              </w:rPr>
              <w:t>Brasil</w:t>
            </w:r>
            <w:r w:rsidRPr="00894651">
              <w:rPr>
                <w:rFonts w:cs="Times New Roman"/>
              </w:rPr>
              <w:t xml:space="preserve"> tinha que ser receptivo as </w:t>
            </w:r>
            <w:r w:rsidR="00D320F3" w:rsidRPr="00894651">
              <w:rPr>
                <w:rFonts w:cs="Times New Roman"/>
              </w:rPr>
              <w:t>ideias</w:t>
            </w:r>
            <w:r w:rsidRPr="00894651">
              <w:rPr>
                <w:rFonts w:cs="Times New Roman"/>
              </w:rPr>
              <w:t xml:space="preserve"> de quem tinha. Então realizamos um seminário aqui e trouxemos </w:t>
            </w:r>
            <w:r w:rsidR="00D320F3" w:rsidRPr="00894651">
              <w:rPr>
                <w:rFonts w:cs="Times New Roman"/>
              </w:rPr>
              <w:t>líderes</w:t>
            </w:r>
            <w:r w:rsidRPr="00894651">
              <w:rPr>
                <w:rFonts w:cs="Times New Roman"/>
              </w:rPr>
              <w:t xml:space="preserve"> de todos os partidos</w:t>
            </w:r>
            <w:r w:rsidR="001D066F">
              <w:rPr>
                <w:rFonts w:cs="Times New Roman"/>
              </w:rPr>
              <w:t>,</w:t>
            </w:r>
            <w:r w:rsidRPr="00894651">
              <w:rPr>
                <w:rFonts w:cs="Times New Roman"/>
              </w:rPr>
              <w:t xml:space="preserve"> e todas as opiniões que estavam contrárias para dentro da </w:t>
            </w:r>
            <w:r w:rsidR="00C83368">
              <w:rPr>
                <w:rFonts w:cs="Times New Roman"/>
              </w:rPr>
              <w:t>Universidade</w:t>
            </w:r>
            <w:r w:rsidR="001D066F">
              <w:rPr>
                <w:rFonts w:cs="Times New Roman"/>
              </w:rPr>
              <w:t>,</w:t>
            </w:r>
            <w:r w:rsidRPr="00894651">
              <w:rPr>
                <w:rFonts w:cs="Times New Roman"/>
              </w:rPr>
              <w:t xml:space="preserve"> para debater política numa época de... </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37’48”</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D320F3">
              <w:rPr>
                <w:rFonts w:cs="Times New Roman"/>
              </w:rPr>
              <w:t>D</w:t>
            </w:r>
            <w:r w:rsidRPr="00894651">
              <w:rPr>
                <w:rFonts w:cs="Times New Roman"/>
              </w:rPr>
              <w:t>e governo e a oposição.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37’48” a 37’49”</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D320F3">
              <w:rPr>
                <w:rFonts w:cs="Times New Roman"/>
              </w:rPr>
              <w:t>N</w:t>
            </w:r>
            <w:r w:rsidRPr="00894651">
              <w:rPr>
                <w:rFonts w:cs="Times New Roman"/>
              </w:rPr>
              <w:t>uma época de inserção</w:t>
            </w:r>
            <w:r w:rsidR="00D320F3">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37’49” a 38’54”</w:t>
            </w:r>
          </w:p>
        </w:tc>
        <w:tc>
          <w:tcPr>
            <w:tcW w:w="6976" w:type="dxa"/>
          </w:tcPr>
          <w:p w:rsidR="003230CE" w:rsidRPr="00894651" w:rsidRDefault="003230CE" w:rsidP="00D320F3">
            <w:pPr>
              <w:spacing w:line="360" w:lineRule="auto"/>
              <w:jc w:val="both"/>
              <w:rPr>
                <w:rFonts w:cs="Times New Roman"/>
              </w:rPr>
            </w:pPr>
            <w:r w:rsidRPr="00894651">
              <w:rPr>
                <w:rFonts w:cs="Times New Roman"/>
                <w:b/>
              </w:rPr>
              <w:t>V</w:t>
            </w:r>
            <w:r w:rsidR="00894651" w:rsidRPr="00894651">
              <w:rPr>
                <w:rFonts w:cs="Times New Roman"/>
                <w:b/>
              </w:rPr>
              <w:t xml:space="preserve">oz de </w:t>
            </w:r>
            <w:r w:rsidR="001D066F">
              <w:rPr>
                <w:rFonts w:cs="Times New Roman"/>
                <w:b/>
              </w:rPr>
              <w:t>Diógenes</w:t>
            </w:r>
            <w:r w:rsidR="00894651" w:rsidRPr="00894651">
              <w:rPr>
                <w:rFonts w:cs="Times New Roman"/>
                <w:b/>
              </w:rPr>
              <w:t>:</w:t>
            </w:r>
            <w:r w:rsidR="00894651" w:rsidRPr="00894651">
              <w:rPr>
                <w:rFonts w:cs="Times New Roman"/>
              </w:rPr>
              <w:t xml:space="preserve"> </w:t>
            </w:r>
            <w:r w:rsidR="00D320F3">
              <w:rPr>
                <w:rFonts w:cs="Times New Roman"/>
              </w:rPr>
              <w:t>D</w:t>
            </w:r>
            <w:r w:rsidR="00894651" w:rsidRPr="00894651">
              <w:rPr>
                <w:rFonts w:cs="Times New Roman"/>
              </w:rPr>
              <w:t>e inserção. Eu só não fui</w:t>
            </w:r>
            <w:r w:rsidR="001D066F">
              <w:rPr>
                <w:rFonts w:cs="Times New Roman"/>
              </w:rPr>
              <w:t>,</w:t>
            </w:r>
            <w:r w:rsidR="00894651" w:rsidRPr="00894651">
              <w:rPr>
                <w:rFonts w:cs="Times New Roman"/>
              </w:rPr>
              <w:t xml:space="preserve"> não tive em grave dificuldade porque o ministro</w:t>
            </w:r>
            <w:r w:rsidR="001D066F">
              <w:rPr>
                <w:rFonts w:cs="Times New Roman"/>
              </w:rPr>
              <w:t>,</w:t>
            </w:r>
            <w:r w:rsidR="00894651" w:rsidRPr="00894651">
              <w:rPr>
                <w:rFonts w:cs="Times New Roman"/>
              </w:rPr>
              <w:t xml:space="preserve"> os dois ministros</w:t>
            </w:r>
            <w:r w:rsidR="001D066F">
              <w:rPr>
                <w:rFonts w:cs="Times New Roman"/>
              </w:rPr>
              <w:t>,</w:t>
            </w:r>
            <w:r w:rsidR="00894651" w:rsidRPr="00894651">
              <w:rPr>
                <w:rFonts w:cs="Times New Roman"/>
              </w:rPr>
              <w:t xml:space="preserve"> ou os três que comigo trabalharam</w:t>
            </w:r>
            <w:r w:rsidR="001D066F">
              <w:rPr>
                <w:rFonts w:cs="Times New Roman"/>
              </w:rPr>
              <w:t>,</w:t>
            </w:r>
            <w:r w:rsidR="00894651" w:rsidRPr="00894651">
              <w:rPr>
                <w:rFonts w:cs="Times New Roman"/>
              </w:rPr>
              <w:t xml:space="preserve"> também teve </w:t>
            </w:r>
            <w:r w:rsidR="00D320F3">
              <w:rPr>
                <w:rFonts w:cs="Times New Roman"/>
              </w:rPr>
              <w:t>E</w:t>
            </w:r>
            <w:r w:rsidR="00894651" w:rsidRPr="00894651">
              <w:rPr>
                <w:rFonts w:cs="Times New Roman"/>
              </w:rPr>
              <w:t>st</w:t>
            </w:r>
            <w:r w:rsidR="00D320F3">
              <w:rPr>
                <w:rFonts w:cs="Times New Roman"/>
              </w:rPr>
              <w:t>e</w:t>
            </w:r>
            <w:r w:rsidR="00894651" w:rsidRPr="00894651">
              <w:rPr>
                <w:rFonts w:cs="Times New Roman"/>
              </w:rPr>
              <w:t>r no final</w:t>
            </w:r>
            <w:r w:rsidR="001D066F">
              <w:rPr>
                <w:rFonts w:cs="Times New Roman"/>
              </w:rPr>
              <w:t>,</w:t>
            </w:r>
            <w:r w:rsidR="00894651" w:rsidRPr="00894651">
              <w:rPr>
                <w:rFonts w:cs="Times New Roman"/>
              </w:rPr>
              <w:t xml:space="preserve"> eu trabalhei com eles</w:t>
            </w:r>
            <w:r w:rsidR="001D066F">
              <w:rPr>
                <w:rFonts w:cs="Times New Roman"/>
              </w:rPr>
              <w:t>,</w:t>
            </w:r>
            <w:r w:rsidR="00894651" w:rsidRPr="00894651">
              <w:rPr>
                <w:rFonts w:cs="Times New Roman"/>
              </w:rPr>
              <w:t xml:space="preserve"> junto a eles</w:t>
            </w:r>
            <w:r w:rsidR="001D066F">
              <w:rPr>
                <w:rFonts w:cs="Times New Roman"/>
              </w:rPr>
              <w:t>,</w:t>
            </w:r>
            <w:r w:rsidR="00894651" w:rsidRPr="00894651">
              <w:rPr>
                <w:rFonts w:cs="Times New Roman"/>
              </w:rPr>
              <w:t xml:space="preserve"> mas sobretudo eu tive o apoio de </w:t>
            </w:r>
            <w:r w:rsidR="00D320F3" w:rsidRPr="00894651">
              <w:rPr>
                <w:rFonts w:cs="Times New Roman"/>
              </w:rPr>
              <w:t>Rubelo Dias</w:t>
            </w:r>
            <w:r w:rsidR="001D066F">
              <w:rPr>
                <w:rFonts w:cs="Times New Roman"/>
              </w:rPr>
              <w:t>,</w:t>
            </w:r>
            <w:r w:rsidR="00894651" w:rsidRPr="00894651">
              <w:rPr>
                <w:rFonts w:cs="Times New Roman"/>
              </w:rPr>
              <w:t xml:space="preserve"> que era um general importante</w:t>
            </w:r>
            <w:r w:rsidR="001D066F">
              <w:rPr>
                <w:rFonts w:cs="Times New Roman"/>
              </w:rPr>
              <w:t>,</w:t>
            </w:r>
            <w:r w:rsidR="00894651" w:rsidRPr="00894651">
              <w:rPr>
                <w:rFonts w:cs="Times New Roman"/>
              </w:rPr>
              <w:t xml:space="preserve"> e então quando eu fazia um negócio errado</w:t>
            </w:r>
            <w:r w:rsidR="001D066F">
              <w:rPr>
                <w:rFonts w:cs="Times New Roman"/>
              </w:rPr>
              <w:t>,</w:t>
            </w:r>
            <w:r w:rsidR="00894651" w:rsidRPr="00894651">
              <w:rPr>
                <w:rFonts w:cs="Times New Roman"/>
              </w:rPr>
              <w:t xml:space="preserve"> telefonava para ele ou ia lá bebia com ele</w:t>
            </w:r>
            <w:r w:rsidR="001D066F">
              <w:rPr>
                <w:rFonts w:cs="Times New Roman"/>
              </w:rPr>
              <w:t>,</w:t>
            </w:r>
            <w:r w:rsidR="00894651" w:rsidRPr="00894651">
              <w:rPr>
                <w:rFonts w:cs="Times New Roman"/>
              </w:rPr>
              <w:t xml:space="preserve"> ele fumava muito</w:t>
            </w:r>
            <w:r w:rsidR="001D066F">
              <w:rPr>
                <w:rFonts w:cs="Times New Roman"/>
              </w:rPr>
              <w:t>,</w:t>
            </w:r>
            <w:r w:rsidR="00894651" w:rsidRPr="00894651">
              <w:rPr>
                <w:rFonts w:cs="Times New Roman"/>
              </w:rPr>
              <w:t xml:space="preserve"> tomava um cigarro e bebia e eu contava então as histórias. Olha aqui aquele fulano de tal comunista eu mandei rasgar</w:t>
            </w:r>
            <w:r w:rsidR="001D066F">
              <w:rPr>
                <w:rFonts w:cs="Times New Roman"/>
              </w:rPr>
              <w:t>,</w:t>
            </w:r>
            <w:r w:rsidR="00894651" w:rsidRPr="00894651">
              <w:rPr>
                <w:rFonts w:cs="Times New Roman"/>
              </w:rPr>
              <w:t xml:space="preserve"> eu mandei rasgar tod</w:t>
            </w:r>
            <w:r w:rsidR="00D320F3">
              <w:rPr>
                <w:rFonts w:cs="Times New Roman"/>
              </w:rPr>
              <w:t>o</w:t>
            </w:r>
            <w:r w:rsidR="00894651" w:rsidRPr="00894651">
              <w:rPr>
                <w:rFonts w:cs="Times New Roman"/>
              </w:rPr>
              <w:t xml:space="preserve">s os contratos da </w:t>
            </w:r>
            <w:r w:rsidR="00C83368">
              <w:rPr>
                <w:rFonts w:cs="Times New Roman"/>
              </w:rPr>
              <w:t>Universidade</w:t>
            </w:r>
            <w:r w:rsidR="00894651" w:rsidRPr="00894651">
              <w:rPr>
                <w:rFonts w:cs="Times New Roman"/>
              </w:rPr>
              <w:t xml:space="preserve"> que diz que só entrava em rigor depois de aprovado pelo ato. Então eu digo</w:t>
            </w:r>
            <w:r w:rsidR="001D066F">
              <w:rPr>
                <w:rFonts w:cs="Times New Roman"/>
              </w:rPr>
              <w:t>,</w:t>
            </w:r>
            <w:r w:rsidR="00894651" w:rsidRPr="00894651">
              <w:rPr>
                <w:rFonts w:cs="Times New Roman"/>
              </w:rPr>
              <w:t xml:space="preserve"> eu não sou o reitor</w:t>
            </w:r>
            <w:r w:rsidR="001D066F">
              <w:rPr>
                <w:rFonts w:cs="Times New Roman"/>
              </w:rPr>
              <w:t>,</w:t>
            </w:r>
            <w:r w:rsidR="00894651" w:rsidRPr="00894651">
              <w:rPr>
                <w:rFonts w:cs="Times New Roman"/>
              </w:rPr>
              <w:t xml:space="preserve"> quem é o reitor é o chefe do serviço da segurança. Eu mandei rasgar e eu mandei fazer</w:t>
            </w:r>
            <w:r w:rsidR="001D066F">
              <w:rPr>
                <w:rFonts w:cs="Times New Roman"/>
              </w:rPr>
              <w:t>,</w:t>
            </w:r>
            <w:r w:rsidR="00894651" w:rsidRPr="00894651">
              <w:rPr>
                <w:rFonts w:cs="Times New Roman"/>
              </w:rPr>
              <w:t xml:space="preserve"> o primeiro do país a cortar isso</w:t>
            </w:r>
            <w:r w:rsidR="001D066F">
              <w:rPr>
                <w:rFonts w:cs="Times New Roman"/>
              </w:rPr>
              <w:t>,</w:t>
            </w:r>
            <w:r w:rsidR="00894651" w:rsidRPr="00894651">
              <w:rPr>
                <w:rFonts w:cs="Times New Roman"/>
              </w:rPr>
              <w:t xml:space="preserve"> e tive o apoio do ministro. Essa coisa repercutiu e veio a terminar no ministro</w:t>
            </w:r>
            <w:r w:rsidR="001D066F">
              <w:rPr>
                <w:rFonts w:cs="Times New Roman"/>
              </w:rPr>
              <w:t>,</w:t>
            </w:r>
            <w:r w:rsidR="00894651" w:rsidRPr="00894651">
              <w:rPr>
                <w:rFonts w:cs="Times New Roman"/>
              </w:rPr>
              <w:t xml:space="preserve"> isso foi no começo e veio terminar</w:t>
            </w:r>
            <w:r w:rsidR="001D066F">
              <w:rPr>
                <w:rFonts w:cs="Times New Roman"/>
              </w:rPr>
              <w:t>,</w:t>
            </w:r>
            <w:r w:rsidR="00D320F3">
              <w:rPr>
                <w:rFonts w:cs="Times New Roman"/>
              </w:rPr>
              <w:t xml:space="preserve"> como um</w:t>
            </w:r>
            <w:r w:rsidR="00894651" w:rsidRPr="00894651">
              <w:rPr>
                <w:rFonts w:cs="Times New Roman"/>
              </w:rPr>
              <w:t xml:space="preserve"> ato de submissão ou de desaforo. Quando não tinha nada disso</w:t>
            </w:r>
            <w:r w:rsidR="001D066F">
              <w:rPr>
                <w:rFonts w:cs="Times New Roman"/>
              </w:rPr>
              <w:t>,</w:t>
            </w:r>
            <w:r w:rsidR="00894651" w:rsidRPr="00894651">
              <w:rPr>
                <w:rFonts w:cs="Times New Roman"/>
              </w:rPr>
              <w:t xml:space="preserve"> era apenas uma questão </w:t>
            </w:r>
            <w:r w:rsidR="00D320F3" w:rsidRPr="00894651">
              <w:rPr>
                <w:rFonts w:cs="Times New Roman"/>
              </w:rPr>
              <w:t>hierárquica</w:t>
            </w:r>
            <w:r w:rsidR="001D066F">
              <w:rPr>
                <w:rFonts w:cs="Times New Roman"/>
              </w:rPr>
              <w:t>,</w:t>
            </w:r>
            <w:r w:rsidR="00894651" w:rsidRPr="00894651">
              <w:rPr>
                <w:rFonts w:cs="Times New Roman"/>
              </w:rPr>
              <w:t xml:space="preserve"> e era... Então nós tivemos toda uma experiência nisso aí.</w:t>
            </w:r>
            <w:r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38’55” a 39’34”</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D320F3">
              <w:rPr>
                <w:rFonts w:cs="Times New Roman"/>
              </w:rPr>
              <w:t>A</w:t>
            </w:r>
            <w:r w:rsidRPr="00894651">
              <w:rPr>
                <w:rFonts w:cs="Times New Roman"/>
              </w:rPr>
              <w:t xml:space="preserve">gora </w:t>
            </w:r>
            <w:r w:rsidR="001D066F">
              <w:rPr>
                <w:rFonts w:cs="Times New Roman"/>
              </w:rPr>
              <w:t>Diógenes,</w:t>
            </w:r>
            <w:r w:rsidRPr="00894651">
              <w:rPr>
                <w:rFonts w:cs="Times New Roman"/>
              </w:rPr>
              <w:t xml:space="preserve"> você (balbucia) você sai da administração absolutamente reconhecido</w:t>
            </w:r>
            <w:r w:rsidR="001D066F">
              <w:rPr>
                <w:rFonts w:cs="Times New Roman"/>
              </w:rPr>
              <w:t>,</w:t>
            </w:r>
            <w:r w:rsidRPr="00894651">
              <w:rPr>
                <w:rFonts w:cs="Times New Roman"/>
              </w:rPr>
              <w:t xml:space="preserve"> mesmo as pessoas  que não</w:t>
            </w:r>
            <w:r w:rsidR="001D066F">
              <w:rPr>
                <w:rFonts w:cs="Times New Roman"/>
              </w:rPr>
              <w:t>,</w:t>
            </w:r>
            <w:r w:rsidRPr="00894651">
              <w:rPr>
                <w:rFonts w:cs="Times New Roman"/>
              </w:rPr>
              <w:t xml:space="preserve"> digamos assim</w:t>
            </w:r>
            <w:r w:rsidR="001D066F">
              <w:rPr>
                <w:rFonts w:cs="Times New Roman"/>
              </w:rPr>
              <w:t>,</w:t>
            </w:r>
            <w:r w:rsidRPr="00894651">
              <w:rPr>
                <w:rFonts w:cs="Times New Roman"/>
              </w:rPr>
              <w:t xml:space="preserve"> que não gostassem de você</w:t>
            </w:r>
            <w:r w:rsidR="001D066F">
              <w:rPr>
                <w:rFonts w:cs="Times New Roman"/>
              </w:rPr>
              <w:t>,</w:t>
            </w:r>
            <w:r w:rsidRPr="00894651">
              <w:rPr>
                <w:rFonts w:cs="Times New Roman"/>
              </w:rPr>
              <w:t xml:space="preserve"> eram forçadas a reconhecer o trabalho extraordinário que você realizou</w:t>
            </w:r>
            <w:r w:rsidR="001D066F">
              <w:rPr>
                <w:rFonts w:cs="Times New Roman"/>
              </w:rPr>
              <w:t>,</w:t>
            </w:r>
            <w:r w:rsidRPr="00894651">
              <w:rPr>
                <w:rFonts w:cs="Times New Roman"/>
              </w:rPr>
              <w:t xml:space="preserve"> mas esse período lhe traz  uma situação (balbucia) você tem que enfrentar uma situação que é realmente</w:t>
            </w:r>
            <w:r w:rsidR="001D066F">
              <w:rPr>
                <w:rFonts w:cs="Times New Roman"/>
              </w:rPr>
              <w:t>,</w:t>
            </w:r>
            <w:r w:rsidRPr="00894651">
              <w:rPr>
                <w:rFonts w:cs="Times New Roman"/>
              </w:rPr>
              <w:t xml:space="preserve"> extremamente</w:t>
            </w:r>
            <w:r w:rsidR="001D066F">
              <w:rPr>
                <w:rFonts w:cs="Times New Roman"/>
              </w:rPr>
              <w:t>,</w:t>
            </w:r>
            <w:r w:rsidRPr="00894651">
              <w:rPr>
                <w:rFonts w:cs="Times New Roman"/>
              </w:rPr>
              <w:t xml:space="preserve"> amargurada</w:t>
            </w:r>
            <w:r w:rsidR="001D066F">
              <w:rPr>
                <w:rFonts w:cs="Times New Roman"/>
              </w:rPr>
              <w:t>,</w:t>
            </w:r>
            <w:r w:rsidRPr="00894651">
              <w:rPr>
                <w:rFonts w:cs="Times New Roman"/>
              </w:rPr>
              <w:t xml:space="preserve"> embora você </w:t>
            </w:r>
            <w:r w:rsidRPr="00894651">
              <w:rPr>
                <w:rFonts w:cs="Times New Roman"/>
              </w:rPr>
              <w:lastRenderedPageBreak/>
              <w:t>uma pessoa extremamente na maior... Mas que também faz você crescer junto até aquelas pessoas que olhavam você com certo... Como é essa história?</w:t>
            </w:r>
          </w:p>
        </w:tc>
      </w:tr>
      <w:tr w:rsidR="003230CE" w:rsidRPr="00894651" w:rsidTr="00087063">
        <w:tc>
          <w:tcPr>
            <w:tcW w:w="1668" w:type="dxa"/>
          </w:tcPr>
          <w:p w:rsidR="003230CE" w:rsidRPr="00894651" w:rsidRDefault="00894651" w:rsidP="00894651">
            <w:pPr>
              <w:tabs>
                <w:tab w:val="left" w:pos="1320"/>
              </w:tabs>
              <w:spacing w:line="360" w:lineRule="auto"/>
              <w:jc w:val="both"/>
              <w:rPr>
                <w:rFonts w:cs="Times New Roman"/>
              </w:rPr>
            </w:pPr>
            <w:r w:rsidRPr="00894651">
              <w:rPr>
                <w:rFonts w:cs="Times New Roman"/>
              </w:rPr>
              <w:lastRenderedPageBreak/>
              <w:t>39’35” a 41’00”</w:t>
            </w:r>
            <w:r w:rsidRPr="00894651">
              <w:rPr>
                <w:rFonts w:cs="Times New Roman"/>
              </w:rPr>
              <w:tab/>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D320F3">
              <w:rPr>
                <w:rFonts w:cs="Times New Roman"/>
              </w:rPr>
              <w:t>M</w:t>
            </w:r>
            <w:r w:rsidRPr="00894651">
              <w:rPr>
                <w:rFonts w:cs="Times New Roman"/>
              </w:rPr>
              <w:t>eu casamento foi um casamento em amor</w:t>
            </w:r>
            <w:r w:rsidR="001D066F">
              <w:rPr>
                <w:rFonts w:cs="Times New Roman"/>
              </w:rPr>
              <w:t>,</w:t>
            </w:r>
            <w:r w:rsidRPr="00894651">
              <w:rPr>
                <w:rFonts w:cs="Times New Roman"/>
              </w:rPr>
              <w:t xml:space="preserve"> </w:t>
            </w:r>
            <w:r w:rsidR="00D320F3">
              <w:rPr>
                <w:rFonts w:cs="Times New Roman"/>
              </w:rPr>
              <w:t>M</w:t>
            </w:r>
            <w:r w:rsidRPr="00894651">
              <w:rPr>
                <w:rFonts w:cs="Times New Roman"/>
              </w:rPr>
              <w:t>oema</w:t>
            </w:r>
            <w:r w:rsidR="001D066F">
              <w:rPr>
                <w:rFonts w:cs="Times New Roman"/>
              </w:rPr>
              <w:t>,</w:t>
            </w:r>
            <w:r w:rsidRPr="00894651">
              <w:rPr>
                <w:rFonts w:cs="Times New Roman"/>
              </w:rPr>
              <w:t xml:space="preserve"> minha paixão</w:t>
            </w:r>
            <w:r w:rsidR="001D066F">
              <w:rPr>
                <w:rFonts w:cs="Times New Roman"/>
              </w:rPr>
              <w:t>,</w:t>
            </w:r>
            <w:r w:rsidRPr="00894651">
              <w:rPr>
                <w:rFonts w:cs="Times New Roman"/>
              </w:rPr>
              <w:t xml:space="preserve"> mãe de três filhos meus</w:t>
            </w:r>
            <w:r w:rsidR="001D066F">
              <w:rPr>
                <w:rFonts w:cs="Times New Roman"/>
              </w:rPr>
              <w:t>,</w:t>
            </w:r>
            <w:r w:rsidRPr="00894651">
              <w:rPr>
                <w:rFonts w:cs="Times New Roman"/>
              </w:rPr>
              <w:t xml:space="preserve"> eu tenho também uma filha querida fora do casamento</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mas </w:t>
            </w:r>
            <w:r w:rsidR="00D320F3">
              <w:rPr>
                <w:rFonts w:cs="Times New Roman"/>
              </w:rPr>
              <w:t>M</w:t>
            </w:r>
            <w:r w:rsidRPr="00894651">
              <w:rPr>
                <w:rFonts w:cs="Times New Roman"/>
              </w:rPr>
              <w:t>oema adoeceu e passou dezessete anos ou no meu braço ou numa cadeira de rodas</w:t>
            </w:r>
            <w:r w:rsidR="001D066F">
              <w:rPr>
                <w:rFonts w:cs="Times New Roman"/>
              </w:rPr>
              <w:t>,</w:t>
            </w:r>
            <w:r w:rsidRPr="00894651">
              <w:rPr>
                <w:rFonts w:cs="Times New Roman"/>
              </w:rPr>
              <w:t xml:space="preserve"> então era </w:t>
            </w:r>
            <w:r w:rsidR="00D320F3" w:rsidRPr="00894651">
              <w:rPr>
                <w:rFonts w:cs="Times New Roman"/>
              </w:rPr>
              <w:t>difícil</w:t>
            </w:r>
            <w:r w:rsidRPr="00894651">
              <w:rPr>
                <w:rFonts w:cs="Times New Roman"/>
              </w:rPr>
              <w:t xml:space="preserve"> apesar do seu talento extraordinário</w:t>
            </w:r>
            <w:r w:rsidR="001D066F">
              <w:rPr>
                <w:rFonts w:cs="Times New Roman"/>
              </w:rPr>
              <w:t>,</w:t>
            </w:r>
            <w:r w:rsidRPr="00894651">
              <w:rPr>
                <w:rFonts w:cs="Times New Roman"/>
              </w:rPr>
              <w:t xml:space="preserve"> então ela aglutinava</w:t>
            </w:r>
            <w:r w:rsidR="001D066F">
              <w:rPr>
                <w:rFonts w:cs="Times New Roman"/>
              </w:rPr>
              <w:t>,</w:t>
            </w:r>
            <w:r w:rsidRPr="00894651">
              <w:rPr>
                <w:rFonts w:cs="Times New Roman"/>
              </w:rPr>
              <w:t xml:space="preserve"> ela fazia coisas fora do comum</w:t>
            </w:r>
            <w:r w:rsidR="001D066F">
              <w:rPr>
                <w:rFonts w:cs="Times New Roman"/>
              </w:rPr>
              <w:t>,</w:t>
            </w:r>
            <w:r w:rsidRPr="00894651">
              <w:rPr>
                <w:rFonts w:cs="Times New Roman"/>
              </w:rPr>
              <w:t xml:space="preserve"> me animava</w:t>
            </w:r>
            <w:r w:rsidR="001D066F">
              <w:rPr>
                <w:rFonts w:cs="Times New Roman"/>
              </w:rPr>
              <w:t>,</w:t>
            </w:r>
            <w:r w:rsidRPr="00894651">
              <w:rPr>
                <w:rFonts w:cs="Times New Roman"/>
              </w:rPr>
              <w:t xml:space="preserve"> me apoiava e tudo que podia fazer na vida. Mas é claro que havia muita angústia</w:t>
            </w:r>
            <w:r w:rsidR="001D066F">
              <w:rPr>
                <w:rFonts w:cs="Times New Roman"/>
              </w:rPr>
              <w:t>,</w:t>
            </w:r>
            <w:r w:rsidRPr="00894651">
              <w:rPr>
                <w:rFonts w:cs="Times New Roman"/>
              </w:rPr>
              <w:t xml:space="preserve"> muito sofrimento</w:t>
            </w:r>
            <w:r w:rsidR="001D066F">
              <w:rPr>
                <w:rFonts w:cs="Times New Roman"/>
              </w:rPr>
              <w:t>,</w:t>
            </w:r>
            <w:r w:rsidRPr="00894651">
              <w:rPr>
                <w:rFonts w:cs="Times New Roman"/>
              </w:rPr>
              <w:t xml:space="preserve"> dentro de todo aquele perpassar. Agora </w:t>
            </w:r>
            <w:r w:rsidR="00D320F3">
              <w:rPr>
                <w:rFonts w:cs="Times New Roman"/>
              </w:rPr>
              <w:t>Moema</w:t>
            </w:r>
            <w:r w:rsidRPr="00894651">
              <w:rPr>
                <w:rFonts w:cs="Times New Roman"/>
              </w:rPr>
              <w:t xml:space="preserve"> era uma pessoa extraordinária</w:t>
            </w:r>
            <w:r w:rsidR="001D066F">
              <w:rPr>
                <w:rFonts w:cs="Times New Roman"/>
              </w:rPr>
              <w:t>,</w:t>
            </w:r>
            <w:r w:rsidRPr="00894651">
              <w:rPr>
                <w:rFonts w:cs="Times New Roman"/>
              </w:rPr>
              <w:t xml:space="preserve"> fez um festival</w:t>
            </w:r>
            <w:r w:rsidR="001D066F">
              <w:rPr>
                <w:rFonts w:cs="Times New Roman"/>
              </w:rPr>
              <w:t>,</w:t>
            </w:r>
            <w:r w:rsidRPr="00894651">
              <w:rPr>
                <w:rFonts w:cs="Times New Roman"/>
              </w:rPr>
              <w:t xml:space="preserve"> fazia lá em casa</w:t>
            </w:r>
            <w:r w:rsidR="001D066F">
              <w:rPr>
                <w:rFonts w:cs="Times New Roman"/>
              </w:rPr>
              <w:t>,</w:t>
            </w:r>
            <w:r w:rsidRPr="00894651">
              <w:rPr>
                <w:rFonts w:cs="Times New Roman"/>
              </w:rPr>
              <w:t xml:space="preserve"> era uma casa grande</w:t>
            </w:r>
            <w:r w:rsidR="001D066F">
              <w:rPr>
                <w:rFonts w:cs="Times New Roman"/>
              </w:rPr>
              <w:t>,</w:t>
            </w:r>
            <w:r w:rsidRPr="00894651">
              <w:rPr>
                <w:rFonts w:cs="Times New Roman"/>
              </w:rPr>
              <w:t xml:space="preserve"> a primeira coisa de </w:t>
            </w:r>
            <w:r w:rsidR="00D320F3">
              <w:rPr>
                <w:rFonts w:cs="Times New Roman"/>
              </w:rPr>
              <w:t>Moema</w:t>
            </w:r>
            <w:r w:rsidRPr="00894651">
              <w:rPr>
                <w:rFonts w:cs="Times New Roman"/>
              </w:rPr>
              <w:t xml:space="preserve"> foi a seguinte</w:t>
            </w:r>
            <w:r w:rsidR="001D066F">
              <w:rPr>
                <w:rFonts w:cs="Times New Roman"/>
              </w:rPr>
              <w:t>,</w:t>
            </w:r>
            <w:r w:rsidRPr="00894651">
              <w:rPr>
                <w:rFonts w:cs="Times New Roman"/>
              </w:rPr>
              <w:t xml:space="preserve"> quando eu assumi</w:t>
            </w:r>
            <w:r w:rsidR="001D066F">
              <w:rPr>
                <w:rFonts w:cs="Times New Roman"/>
              </w:rPr>
              <w:t>,</w:t>
            </w:r>
            <w:r w:rsidRPr="00894651">
              <w:rPr>
                <w:rFonts w:cs="Times New Roman"/>
              </w:rPr>
              <w:t xml:space="preserve"> disse </w:t>
            </w:r>
            <w:r w:rsidR="00D320F3">
              <w:rPr>
                <w:rFonts w:cs="Times New Roman"/>
              </w:rPr>
              <w:t>Moema</w:t>
            </w:r>
            <w:r w:rsidRPr="00894651">
              <w:rPr>
                <w:rFonts w:cs="Times New Roman"/>
              </w:rPr>
              <w:t xml:space="preserve"> vamos baixar a conta</w:t>
            </w:r>
            <w:r w:rsidR="001D066F">
              <w:rPr>
                <w:rFonts w:cs="Times New Roman"/>
              </w:rPr>
              <w:t>,</w:t>
            </w:r>
            <w:r w:rsidRPr="00894651">
              <w:rPr>
                <w:rFonts w:cs="Times New Roman"/>
              </w:rPr>
              <w:t xml:space="preserve"> baixar a bola não pode gastar dinheiro</w:t>
            </w:r>
            <w:r w:rsidR="001D066F">
              <w:rPr>
                <w:rFonts w:cs="Times New Roman"/>
              </w:rPr>
              <w:t>,</w:t>
            </w:r>
            <w:r w:rsidRPr="00894651">
              <w:rPr>
                <w:rFonts w:cs="Times New Roman"/>
              </w:rPr>
              <w:t xml:space="preserve"> que eu não vou sempre viver com coisa de reitor</w:t>
            </w:r>
            <w:r w:rsidR="001D066F">
              <w:rPr>
                <w:rFonts w:cs="Times New Roman"/>
              </w:rPr>
              <w:t>,</w:t>
            </w:r>
            <w:r w:rsidRPr="00894651">
              <w:rPr>
                <w:rFonts w:cs="Times New Roman"/>
              </w:rPr>
              <w:t xml:space="preserve"> tive que vender minhas coisas para poder ser reitor</w:t>
            </w:r>
            <w:r w:rsidR="001D066F">
              <w:rPr>
                <w:rFonts w:cs="Times New Roman"/>
              </w:rPr>
              <w:t>,</w:t>
            </w:r>
            <w:r w:rsidRPr="00894651">
              <w:rPr>
                <w:rFonts w:cs="Times New Roman"/>
              </w:rPr>
              <w:t xml:space="preserve"> a minha </w:t>
            </w:r>
            <w:r w:rsidR="00D320F3" w:rsidRPr="00894651">
              <w:rPr>
                <w:rFonts w:cs="Times New Roman"/>
              </w:rPr>
              <w:t>ideia</w:t>
            </w:r>
            <w:r w:rsidRPr="00894651">
              <w:rPr>
                <w:rFonts w:cs="Times New Roman"/>
              </w:rPr>
              <w:t xml:space="preserve"> continuar no luxo. A primeira coisa que ela me fez foi um convite para trezentas</w:t>
            </w:r>
            <w:r w:rsidR="001D066F">
              <w:rPr>
                <w:rFonts w:cs="Times New Roman"/>
              </w:rPr>
              <w:t>,</w:t>
            </w:r>
            <w:r w:rsidRPr="00894651">
              <w:rPr>
                <w:rFonts w:cs="Times New Roman"/>
              </w:rPr>
              <w:t xml:space="preserve"> quinhentas pessoas lá em casa</w:t>
            </w:r>
            <w:r w:rsidR="001D066F">
              <w:rPr>
                <w:rFonts w:cs="Times New Roman"/>
              </w:rPr>
              <w:t>,</w:t>
            </w:r>
            <w:r w:rsidRPr="00894651">
              <w:rPr>
                <w:rFonts w:cs="Times New Roman"/>
              </w:rPr>
              <w:t xml:space="preserve"> gastou uma fortuna</w:t>
            </w:r>
            <w:r w:rsidR="001D066F">
              <w:rPr>
                <w:rFonts w:cs="Times New Roman"/>
              </w:rPr>
              <w:t>,</w:t>
            </w:r>
            <w:r w:rsidRPr="00894651">
              <w:rPr>
                <w:rFonts w:cs="Times New Roman"/>
              </w:rPr>
              <w:t xml:space="preserve"> pra quê? Pra mostrar que você tinha bens antes de chegar a reitoria</w:t>
            </w:r>
            <w:r w:rsidR="001D066F">
              <w:rPr>
                <w:rFonts w:cs="Times New Roman"/>
              </w:rPr>
              <w:t>,</w:t>
            </w:r>
            <w:r w:rsidRPr="00894651">
              <w:rPr>
                <w:rFonts w:cs="Times New Roman"/>
              </w:rPr>
              <w:t xml:space="preserve"> então você me agradeça isso aqui. Ela era cheia dessas coisas</w:t>
            </w:r>
            <w:r w:rsidR="001D066F">
              <w:rPr>
                <w:rFonts w:cs="Times New Roman"/>
              </w:rPr>
              <w:t>,</w:t>
            </w:r>
            <w:r w:rsidRPr="00894651">
              <w:rPr>
                <w:rFonts w:cs="Times New Roman"/>
              </w:rPr>
              <w:t xml:space="preserve"> fazia um festival de música popular</w:t>
            </w:r>
            <w:r w:rsidR="001D066F">
              <w:rPr>
                <w:rFonts w:cs="Times New Roman"/>
              </w:rPr>
              <w:t>,</w:t>
            </w:r>
            <w:r w:rsidRPr="00894651">
              <w:rPr>
                <w:rFonts w:cs="Times New Roman"/>
              </w:rPr>
              <w:t xml:space="preserve"> nasceram grandes figuras lá de casa</w:t>
            </w:r>
            <w:r w:rsidR="001D066F">
              <w:rPr>
                <w:rFonts w:cs="Times New Roman"/>
              </w:rPr>
              <w:t>,</w:t>
            </w:r>
            <w:r w:rsidR="00D320F3">
              <w:rPr>
                <w:rFonts w:cs="Times New Roman"/>
              </w:rPr>
              <w:t xml:space="preserve"> L</w:t>
            </w:r>
            <w:r w:rsidRPr="00894651">
              <w:rPr>
                <w:rFonts w:cs="Times New Roman"/>
              </w:rPr>
              <w:t xml:space="preserve">ucinha </w:t>
            </w:r>
            <w:r w:rsidR="00994F9F">
              <w:rPr>
                <w:rFonts w:cs="Times New Roman"/>
              </w:rPr>
              <w:t>Lyra</w:t>
            </w:r>
            <w:r w:rsidR="001D066F">
              <w:rPr>
                <w:rFonts w:cs="Times New Roman"/>
              </w:rPr>
              <w:t>,</w:t>
            </w:r>
            <w:r w:rsidRPr="00894651">
              <w:rPr>
                <w:rFonts w:cs="Times New Roman"/>
              </w:rPr>
              <w:t xml:space="preserve"> e quantos outros sairam daí</w:t>
            </w:r>
            <w:r w:rsidR="001D066F">
              <w:rPr>
                <w:rFonts w:cs="Times New Roman"/>
              </w:rPr>
              <w:t>,</w:t>
            </w:r>
            <w:r w:rsidR="00D320F3">
              <w:rPr>
                <w:rFonts w:cs="Times New Roman"/>
              </w:rPr>
              <w:t xml:space="preserve"> </w:t>
            </w:r>
            <w:r w:rsidRPr="00894651">
              <w:rPr>
                <w:rFonts w:cs="Times New Roman"/>
              </w:rPr>
              <w:t>o projeto memória que publicou trinta discos daqui</w:t>
            </w:r>
            <w:r w:rsidR="001D066F">
              <w:rPr>
                <w:rFonts w:cs="Times New Roman"/>
              </w:rPr>
              <w:t>,</w:t>
            </w:r>
            <w:r w:rsidRPr="00894651">
              <w:rPr>
                <w:rFonts w:cs="Times New Roman"/>
              </w:rPr>
              <w:t xml:space="preserve"> trinta e um discos</w:t>
            </w:r>
            <w:r w:rsidR="001D066F">
              <w:rPr>
                <w:rFonts w:cs="Times New Roman"/>
              </w:rPr>
              <w:t>,</w:t>
            </w:r>
            <w:r w:rsidRPr="00894651">
              <w:rPr>
                <w:rFonts w:cs="Times New Roman"/>
              </w:rPr>
              <w:t xml:space="preserve"> de autores </w:t>
            </w:r>
            <w:r w:rsidR="00D320F3" w:rsidRPr="00894651">
              <w:rPr>
                <w:rFonts w:cs="Times New Roman"/>
              </w:rPr>
              <w:t>norte-rio-grandense</w:t>
            </w:r>
            <w:r w:rsidR="00D320F3">
              <w:rPr>
                <w:rFonts w:cs="Times New Roman"/>
              </w:rPr>
              <w:t>s</w:t>
            </w:r>
            <w:r w:rsidR="001D066F">
              <w:rPr>
                <w:rFonts w:cs="Times New Roman"/>
              </w:rPr>
              <w:t>,</w:t>
            </w:r>
            <w:r w:rsidRPr="00894651">
              <w:rPr>
                <w:rFonts w:cs="Times New Roman"/>
              </w:rPr>
              <w:t xml:space="preserve"> interprete</w:t>
            </w:r>
            <w:r w:rsidR="001D066F">
              <w:rPr>
                <w:rFonts w:cs="Times New Roman"/>
              </w:rPr>
              <w:t>,</w:t>
            </w:r>
            <w:r w:rsidRPr="00894651">
              <w:rPr>
                <w:rFonts w:cs="Times New Roman"/>
              </w:rPr>
              <w:t xml:space="preserve"> tudo na vida</w:t>
            </w:r>
            <w:r w:rsidR="001D066F">
              <w:rPr>
                <w:rFonts w:cs="Times New Roman"/>
              </w:rPr>
              <w:t>,</w:t>
            </w:r>
            <w:r w:rsidRPr="00894651">
              <w:rPr>
                <w:rFonts w:cs="Times New Roman"/>
              </w:rPr>
              <w:t xml:space="preserve"> nasceu eu creio a partir dos festivais que </w:t>
            </w:r>
            <w:r w:rsidR="00994F9F">
              <w:rPr>
                <w:rFonts w:cs="Times New Roman"/>
              </w:rPr>
              <w:t>Nei</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41’01” a 41’08”</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994F9F">
              <w:rPr>
                <w:rFonts w:cs="Times New Roman"/>
                <w:b/>
              </w:rPr>
              <w:t>Nei</w:t>
            </w:r>
            <w:r w:rsidRPr="00894651">
              <w:rPr>
                <w:rFonts w:cs="Times New Roman"/>
                <w:b/>
              </w:rPr>
              <w:t>:</w:t>
            </w:r>
            <w:r w:rsidRPr="00894651">
              <w:rPr>
                <w:rFonts w:cs="Times New Roman"/>
              </w:rPr>
              <w:t xml:space="preserve"> </w:t>
            </w:r>
            <w:r w:rsidR="00D320F3">
              <w:rPr>
                <w:rFonts w:cs="Times New Roman"/>
              </w:rPr>
              <w:t>M</w:t>
            </w:r>
            <w:r w:rsidRPr="00894651">
              <w:rPr>
                <w:rFonts w:cs="Times New Roman"/>
              </w:rPr>
              <w:t>as os festivais</w:t>
            </w:r>
            <w:r w:rsidR="001D066F">
              <w:rPr>
                <w:rFonts w:cs="Times New Roman"/>
              </w:rPr>
              <w:t>,</w:t>
            </w:r>
            <w:r w:rsidRPr="00894651">
              <w:rPr>
                <w:rFonts w:cs="Times New Roman"/>
              </w:rPr>
              <w:t xml:space="preserve"> o seu festival tinha um detalhe</w:t>
            </w:r>
            <w:r w:rsidR="001D066F">
              <w:rPr>
                <w:rFonts w:cs="Times New Roman"/>
              </w:rPr>
              <w:t>,</w:t>
            </w:r>
            <w:r w:rsidRPr="00894651">
              <w:rPr>
                <w:rFonts w:cs="Times New Roman"/>
              </w:rPr>
              <w:t xml:space="preserve"> o primeiro lugar tinha que ser de </w:t>
            </w:r>
            <w:r w:rsidR="001D066F">
              <w:rPr>
                <w:rFonts w:cs="Times New Roman"/>
              </w:rPr>
              <w:t>Diógenes,</w:t>
            </w:r>
            <w:r w:rsidRPr="00894651">
              <w:rPr>
                <w:rFonts w:cs="Times New Roman"/>
              </w:rPr>
              <w:t xml:space="preserve"> o segundo em diante podia ser disputado. (risos ao fundo)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41’09” a 41’12”</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D320F3">
              <w:rPr>
                <w:rFonts w:cs="Times New Roman"/>
              </w:rPr>
              <w:t>B</w:t>
            </w:r>
            <w:r w:rsidRPr="00894651">
              <w:rPr>
                <w:rFonts w:cs="Times New Roman"/>
              </w:rPr>
              <w:t xml:space="preserve">em e aí tinha o dedo de </w:t>
            </w:r>
            <w:r w:rsidR="00D320F3">
              <w:rPr>
                <w:rFonts w:cs="Times New Roman"/>
              </w:rPr>
              <w:t>Moema</w:t>
            </w:r>
            <w:r w:rsidRPr="00894651">
              <w:rPr>
                <w:rFonts w:cs="Times New Roman"/>
              </w:rPr>
              <w:t>. (risos ao fundo)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41’09” a 41’39”</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Diógenes</w:t>
            </w:r>
            <w:r w:rsidR="003230CE" w:rsidRPr="00894651">
              <w:rPr>
                <w:rFonts w:cs="Times New Roman"/>
                <w:b/>
              </w:rPr>
              <w:t>:</w:t>
            </w:r>
            <w:r w:rsidRPr="00894651">
              <w:rPr>
                <w:rFonts w:cs="Times New Roman"/>
              </w:rPr>
              <w:t xml:space="preserve"> </w:t>
            </w:r>
            <w:r w:rsidR="00D320F3">
              <w:rPr>
                <w:rFonts w:cs="Times New Roman"/>
              </w:rPr>
              <w:t>I</w:t>
            </w:r>
            <w:r w:rsidRPr="00894651">
              <w:rPr>
                <w:rFonts w:cs="Times New Roman"/>
              </w:rPr>
              <w:t xml:space="preserve">sso era </w:t>
            </w:r>
            <w:r w:rsidR="00D320F3">
              <w:rPr>
                <w:rFonts w:cs="Times New Roman"/>
              </w:rPr>
              <w:t>Moema</w:t>
            </w:r>
            <w:r w:rsidR="001D066F">
              <w:rPr>
                <w:rFonts w:cs="Times New Roman"/>
              </w:rPr>
              <w:t>,</w:t>
            </w:r>
            <w:r w:rsidRPr="00894651">
              <w:rPr>
                <w:rFonts w:cs="Times New Roman"/>
              </w:rPr>
              <w:t xml:space="preserve"> isso era </w:t>
            </w:r>
            <w:r w:rsidR="00D320F3">
              <w:rPr>
                <w:rFonts w:cs="Times New Roman"/>
              </w:rPr>
              <w:t>Moema</w:t>
            </w:r>
            <w:r w:rsidRPr="00894651">
              <w:rPr>
                <w:rFonts w:cs="Times New Roman"/>
              </w:rPr>
              <w:t xml:space="preserve"> que combinava</w:t>
            </w:r>
            <w:r w:rsidR="001D066F">
              <w:rPr>
                <w:rFonts w:cs="Times New Roman"/>
              </w:rPr>
              <w:t>,</w:t>
            </w:r>
            <w:r w:rsidRPr="00894651">
              <w:rPr>
                <w:rFonts w:cs="Times New Roman"/>
              </w:rPr>
              <w:t xml:space="preserve"> uma vez tinha uma historinha</w:t>
            </w:r>
            <w:r w:rsidR="001D066F">
              <w:rPr>
                <w:rFonts w:cs="Times New Roman"/>
              </w:rPr>
              <w:t>,</w:t>
            </w:r>
            <w:r w:rsidR="003230CE" w:rsidRPr="00894651">
              <w:rPr>
                <w:rFonts w:cs="Times New Roman"/>
              </w:rPr>
              <w:t xml:space="preserve"> </w:t>
            </w:r>
            <w:r w:rsidRPr="00894651">
              <w:rPr>
                <w:rFonts w:cs="Times New Roman"/>
              </w:rPr>
              <w:t>me deixa contar essa história</w:t>
            </w:r>
            <w:r w:rsidR="001D066F">
              <w:rPr>
                <w:rFonts w:cs="Times New Roman"/>
              </w:rPr>
              <w:t>,</w:t>
            </w:r>
            <w:r w:rsidRPr="00894651">
              <w:rPr>
                <w:rFonts w:cs="Times New Roman"/>
              </w:rPr>
              <w:t xml:space="preserve"> se dava</w:t>
            </w:r>
            <w:r w:rsidR="001D066F">
              <w:rPr>
                <w:rFonts w:cs="Times New Roman"/>
              </w:rPr>
              <w:t>,</w:t>
            </w:r>
            <w:r w:rsidRPr="00894651">
              <w:rPr>
                <w:rFonts w:cs="Times New Roman"/>
              </w:rPr>
              <w:t xml:space="preserve"> ela era fantástica</w:t>
            </w:r>
            <w:r w:rsidR="001D066F">
              <w:rPr>
                <w:rFonts w:cs="Times New Roman"/>
              </w:rPr>
              <w:t>,</w:t>
            </w:r>
            <w:r w:rsidRPr="00894651">
              <w:rPr>
                <w:rFonts w:cs="Times New Roman"/>
              </w:rPr>
              <w:t xml:space="preserve"> </w:t>
            </w:r>
            <w:r w:rsidR="00D320F3" w:rsidRPr="00894651">
              <w:rPr>
                <w:rFonts w:cs="Times New Roman"/>
              </w:rPr>
              <w:t>Márcio Marinho</w:t>
            </w:r>
            <w:r w:rsidR="001D066F">
              <w:rPr>
                <w:rFonts w:cs="Times New Roman"/>
              </w:rPr>
              <w:t>,</w:t>
            </w:r>
            <w:r w:rsidRPr="00894651">
              <w:rPr>
                <w:rFonts w:cs="Times New Roman"/>
              </w:rPr>
              <w:t xml:space="preserve"> disse </w:t>
            </w:r>
            <w:r w:rsidR="00D320F3">
              <w:rPr>
                <w:rFonts w:cs="Times New Roman"/>
              </w:rPr>
              <w:t>Moema</w:t>
            </w:r>
            <w:r w:rsidRPr="00894651">
              <w:rPr>
                <w:rFonts w:cs="Times New Roman"/>
              </w:rPr>
              <w:t xml:space="preserve"> chegou lá</w:t>
            </w:r>
            <w:r w:rsidR="001D066F">
              <w:rPr>
                <w:rFonts w:cs="Times New Roman"/>
              </w:rPr>
              <w:t>,</w:t>
            </w:r>
            <w:r w:rsidRPr="00894651">
              <w:rPr>
                <w:rFonts w:cs="Times New Roman"/>
              </w:rPr>
              <w:t xml:space="preserve"> </w:t>
            </w:r>
            <w:r w:rsidR="00D320F3">
              <w:rPr>
                <w:rFonts w:cs="Times New Roman"/>
              </w:rPr>
              <w:t>M</w:t>
            </w:r>
            <w:r w:rsidRPr="00894651">
              <w:rPr>
                <w:rFonts w:cs="Times New Roman"/>
              </w:rPr>
              <w:t xml:space="preserve">árcio </w:t>
            </w:r>
            <w:r w:rsidRPr="00894651">
              <w:rPr>
                <w:rFonts w:cs="Times New Roman"/>
              </w:rPr>
              <w:lastRenderedPageBreak/>
              <w:t>você vai participar</w:t>
            </w:r>
            <w:r w:rsidR="001D066F">
              <w:rPr>
                <w:rFonts w:cs="Times New Roman"/>
              </w:rPr>
              <w:t>,</w:t>
            </w:r>
            <w:r w:rsidRPr="00894651">
              <w:rPr>
                <w:rFonts w:cs="Times New Roman"/>
              </w:rPr>
              <w:t xml:space="preserve"> você nunca participa do mote das músicas e </w:t>
            </w:r>
            <w:r w:rsidR="00D320F3">
              <w:rPr>
                <w:rFonts w:cs="Times New Roman"/>
              </w:rPr>
              <w:t>M</w:t>
            </w:r>
            <w:r w:rsidRPr="00894651">
              <w:rPr>
                <w:rFonts w:cs="Times New Roman"/>
              </w:rPr>
              <w:t>árcio</w:t>
            </w:r>
            <w:r w:rsidR="001D066F">
              <w:rPr>
                <w:rFonts w:cs="Times New Roman"/>
              </w:rPr>
              <w:t>,</w:t>
            </w:r>
            <w:r w:rsidRPr="00894651">
              <w:rPr>
                <w:rFonts w:cs="Times New Roman"/>
              </w:rPr>
              <w:t xml:space="preserve"> participo mas tem uma condição</w:t>
            </w:r>
            <w:r w:rsidR="001D066F">
              <w:rPr>
                <w:rFonts w:cs="Times New Roman"/>
              </w:rPr>
              <w:t>,</w:t>
            </w:r>
            <w:r w:rsidRPr="00894651">
              <w:rPr>
                <w:rFonts w:cs="Times New Roman"/>
              </w:rPr>
              <w:t xml:space="preserve"> </w:t>
            </w:r>
            <w:r w:rsidR="00D320F3">
              <w:rPr>
                <w:rFonts w:cs="Times New Roman"/>
              </w:rPr>
              <w:t>Moema</w:t>
            </w:r>
            <w:r w:rsidRPr="00894651">
              <w:rPr>
                <w:rFonts w:cs="Times New Roman"/>
              </w:rPr>
              <w:t xml:space="preserve"> disse</w:t>
            </w:r>
            <w:r w:rsidR="001D066F">
              <w:rPr>
                <w:rFonts w:cs="Times New Roman"/>
              </w:rPr>
              <w:t>,</w:t>
            </w:r>
            <w:r w:rsidRPr="00894651">
              <w:rPr>
                <w:rFonts w:cs="Times New Roman"/>
              </w:rPr>
              <w:t xml:space="preserve"> diga </w:t>
            </w:r>
            <w:r w:rsidR="00D320F3">
              <w:rPr>
                <w:rFonts w:cs="Times New Roman"/>
              </w:rPr>
              <w:t>M</w:t>
            </w:r>
            <w:r w:rsidRPr="00894651">
              <w:rPr>
                <w:rFonts w:cs="Times New Roman"/>
              </w:rPr>
              <w:t>árcio eu aceito as suas condições</w:t>
            </w:r>
            <w:r w:rsidR="001D066F">
              <w:rPr>
                <w:rFonts w:cs="Times New Roman"/>
              </w:rPr>
              <w:t>,</w:t>
            </w:r>
            <w:r w:rsidRPr="00894651">
              <w:rPr>
                <w:rFonts w:cs="Times New Roman"/>
              </w:rPr>
              <w:t xml:space="preserve"> ele disse eu escolho a comissão julgadora. (risos ao fundo) aí disse a minha comissão julgadora vai ser</w:t>
            </w:r>
            <w:r w:rsidR="001D066F">
              <w:rPr>
                <w:rFonts w:cs="Times New Roman"/>
              </w:rPr>
              <w:t>,</w:t>
            </w:r>
            <w:r w:rsidRPr="00894651">
              <w:rPr>
                <w:rFonts w:cs="Times New Roman"/>
              </w:rPr>
              <w:t xml:space="preserve"> vai ser dôdora</w:t>
            </w:r>
            <w:r w:rsidR="001D066F">
              <w:rPr>
                <w:rFonts w:cs="Times New Roman"/>
              </w:rPr>
              <w:t>,</w:t>
            </w:r>
            <w:r w:rsidRPr="00894651">
              <w:rPr>
                <w:rFonts w:cs="Times New Roman"/>
              </w:rPr>
              <w:t xml:space="preserve"> tia neném</w:t>
            </w:r>
            <w:r w:rsidR="001D066F">
              <w:rPr>
                <w:rFonts w:cs="Times New Roman"/>
              </w:rPr>
              <w:t>,</w:t>
            </w:r>
            <w:r w:rsidRPr="00894651">
              <w:rPr>
                <w:rFonts w:cs="Times New Roman"/>
              </w:rPr>
              <w:t xml:space="preserve"> aí </w:t>
            </w:r>
            <w:r w:rsidR="00D320F3">
              <w:rPr>
                <w:rFonts w:cs="Times New Roman"/>
              </w:rPr>
              <w:t>Moema</w:t>
            </w:r>
            <w:r w:rsidRPr="00894651">
              <w:rPr>
                <w:rFonts w:cs="Times New Roman"/>
              </w:rPr>
              <w:t xml:space="preserve"> disse</w:t>
            </w:r>
            <w:r w:rsidR="001D066F">
              <w:rPr>
                <w:rFonts w:cs="Times New Roman"/>
              </w:rPr>
              <w:t>,</w:t>
            </w:r>
            <w:r w:rsidRPr="00894651">
              <w:rPr>
                <w:rFonts w:cs="Times New Roman"/>
              </w:rPr>
              <w:t xml:space="preserve"> já sei</w:t>
            </w:r>
            <w:r w:rsidR="001D066F">
              <w:rPr>
                <w:rFonts w:cs="Times New Roman"/>
              </w:rPr>
              <w:t>,</w:t>
            </w:r>
            <w:r w:rsidR="003230CE" w:rsidRPr="00894651">
              <w:rPr>
                <w:rFonts w:cs="Times New Roman"/>
              </w:rPr>
              <w:t xml:space="preserve"> </w:t>
            </w:r>
            <w:r w:rsidR="00D320F3" w:rsidRPr="00894651">
              <w:rPr>
                <w:rFonts w:cs="Times New Roman"/>
              </w:rPr>
              <w:t>Hebe</w:t>
            </w:r>
            <w:r w:rsidRPr="00894651">
              <w:rPr>
                <w:rFonts w:cs="Times New Roman"/>
              </w:rPr>
              <w:t xml:space="preserve"> não que é do lado de lá. (riso ao fundo)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41’39” a 42’10”</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bom</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eu vou pedir a você permissão também para interromper pra um novo  intervalo e ao retornarmos no último bloco do programa</w:t>
            </w:r>
            <w:r w:rsidR="001D066F">
              <w:rPr>
                <w:rFonts w:cs="Times New Roman"/>
              </w:rPr>
              <w:t>,</w:t>
            </w:r>
            <w:r w:rsidRPr="00894651">
              <w:rPr>
                <w:rFonts w:cs="Times New Roman"/>
              </w:rPr>
              <w:t xml:space="preserve"> nós conversaremos sobre </w:t>
            </w:r>
            <w:r w:rsidR="001D066F">
              <w:rPr>
                <w:rFonts w:cs="Times New Roman"/>
              </w:rPr>
              <w:t>Diógenes</w:t>
            </w:r>
            <w:r w:rsidRPr="00894651">
              <w:rPr>
                <w:rFonts w:cs="Times New Roman"/>
              </w:rPr>
              <w:t xml:space="preserve"> hoje. Esse homem que incansavelmente agita a vida cultural da cidade</w:t>
            </w:r>
            <w:r w:rsidR="001D066F">
              <w:rPr>
                <w:rFonts w:cs="Times New Roman"/>
              </w:rPr>
              <w:t>,</w:t>
            </w:r>
            <w:r w:rsidRPr="00894651">
              <w:rPr>
                <w:rFonts w:cs="Times New Roman"/>
              </w:rPr>
              <w:t xml:space="preserve"> tem sempre uma coisa nova inventando</w:t>
            </w:r>
            <w:r w:rsidR="001D066F">
              <w:rPr>
                <w:rFonts w:cs="Times New Roman"/>
              </w:rPr>
              <w:t>,</w:t>
            </w:r>
            <w:r w:rsidRPr="00894651">
              <w:rPr>
                <w:rFonts w:cs="Times New Roman"/>
              </w:rPr>
              <w:t xml:space="preserve"> tá criando sempre coisa</w:t>
            </w:r>
            <w:r w:rsidR="001D066F">
              <w:rPr>
                <w:rFonts w:cs="Times New Roman"/>
              </w:rPr>
              <w:t>,</w:t>
            </w:r>
            <w:r w:rsidRPr="00894651">
              <w:rPr>
                <w:rFonts w:cs="Times New Roman"/>
              </w:rPr>
              <w:t xml:space="preserve"> tá administrando na frente dos administradores de plantão e é tornando a cidade muito mais interessante com a sua inteligência</w:t>
            </w:r>
            <w:r w:rsidR="001D066F">
              <w:rPr>
                <w:rFonts w:cs="Times New Roman"/>
              </w:rPr>
              <w:t>,</w:t>
            </w:r>
            <w:r w:rsidRPr="00894651">
              <w:rPr>
                <w:rFonts w:cs="Times New Roman"/>
              </w:rPr>
              <w:t xml:space="preserve"> daqui a pouco nós retornamos.</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42’11” a 42’19”</w:t>
            </w:r>
          </w:p>
        </w:tc>
        <w:tc>
          <w:tcPr>
            <w:tcW w:w="6976" w:type="dxa"/>
          </w:tcPr>
          <w:p w:rsidR="003230CE" w:rsidRPr="00894651" w:rsidRDefault="00894651" w:rsidP="00894651">
            <w:pPr>
              <w:spacing w:line="360" w:lineRule="auto"/>
              <w:jc w:val="both"/>
              <w:rPr>
                <w:rFonts w:cs="Times New Roman"/>
                <w:b/>
              </w:rPr>
            </w:pPr>
            <w:r w:rsidRPr="00894651">
              <w:rPr>
                <w:rFonts w:cs="Times New Roman"/>
                <w:b/>
              </w:rPr>
              <w:t>Vinheta – estamos apresentando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42’20” a 43’24”</w:t>
            </w:r>
          </w:p>
        </w:tc>
        <w:tc>
          <w:tcPr>
            <w:tcW w:w="6976" w:type="dxa"/>
          </w:tcPr>
          <w:p w:rsidR="003230CE" w:rsidRPr="00894651" w:rsidRDefault="00894651" w:rsidP="00894651">
            <w:pPr>
              <w:spacing w:line="360" w:lineRule="auto"/>
              <w:jc w:val="both"/>
              <w:rPr>
                <w:rFonts w:cs="Times New Roman"/>
                <w:b/>
              </w:rPr>
            </w:pPr>
            <w:r w:rsidRPr="00894651">
              <w:rPr>
                <w:rFonts w:cs="Times New Roman"/>
                <w:b/>
              </w:rPr>
              <w:t>Propaganda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43’25” a 43’37”</w:t>
            </w:r>
          </w:p>
        </w:tc>
        <w:tc>
          <w:tcPr>
            <w:tcW w:w="6976" w:type="dxa"/>
          </w:tcPr>
          <w:p w:rsidR="003230CE" w:rsidRPr="00894651" w:rsidRDefault="00894651" w:rsidP="00894651">
            <w:pPr>
              <w:spacing w:line="360" w:lineRule="auto"/>
              <w:jc w:val="both"/>
              <w:rPr>
                <w:rFonts w:cs="Times New Roman"/>
                <w:b/>
              </w:rPr>
            </w:pPr>
            <w:r w:rsidRPr="00894651">
              <w:rPr>
                <w:rFonts w:cs="Times New Roman"/>
                <w:b/>
              </w:rPr>
              <w:t>Vinheta – voltamos a apresentar</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43’37” a 44’27”</w:t>
            </w:r>
          </w:p>
        </w:tc>
        <w:tc>
          <w:tcPr>
            <w:tcW w:w="6976" w:type="dxa"/>
          </w:tcPr>
          <w:p w:rsidR="003230CE" w:rsidRPr="00894651" w:rsidRDefault="00894651" w:rsidP="00D320F3">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Pr="00894651">
              <w:rPr>
                <w:rFonts w:cs="Times New Roman"/>
              </w:rPr>
              <w:t>bem</w:t>
            </w:r>
            <w:r w:rsidR="001D066F">
              <w:rPr>
                <w:rFonts w:cs="Times New Roman"/>
              </w:rPr>
              <w:t>,</w:t>
            </w:r>
            <w:r w:rsidRPr="00894651">
              <w:rPr>
                <w:rFonts w:cs="Times New Roman"/>
              </w:rPr>
              <w:t xml:space="preserve"> nós retornamos com o programa </w:t>
            </w:r>
            <w:r w:rsidR="00B00931">
              <w:rPr>
                <w:rFonts w:cs="Times New Roman"/>
              </w:rPr>
              <w:t>Memória Viva</w:t>
            </w:r>
            <w:r w:rsidR="001D066F">
              <w:rPr>
                <w:rFonts w:cs="Times New Roman"/>
              </w:rPr>
              <w:t>,</w:t>
            </w:r>
            <w:r w:rsidRPr="00894651">
              <w:rPr>
                <w:rFonts w:cs="Times New Roman"/>
              </w:rPr>
              <w:t xml:space="preserve"> hoje entrevistando </w:t>
            </w:r>
            <w:r w:rsidR="00963DCC">
              <w:rPr>
                <w:rFonts w:cs="Times New Roman"/>
              </w:rPr>
              <w:t>Diógenes da Cunha Lima</w:t>
            </w:r>
            <w:r w:rsidR="001D066F">
              <w:rPr>
                <w:rFonts w:cs="Times New Roman"/>
              </w:rPr>
              <w:t>,</w:t>
            </w:r>
            <w:r w:rsidRPr="00894651">
              <w:rPr>
                <w:rFonts w:cs="Times New Roman"/>
              </w:rPr>
              <w:t xml:space="preserve"> e vamos conversar agora </w:t>
            </w:r>
            <w:r w:rsidR="001D066F">
              <w:rPr>
                <w:rFonts w:cs="Times New Roman"/>
              </w:rPr>
              <w:t>Diógenes</w:t>
            </w:r>
            <w:r w:rsidRPr="00894651">
              <w:rPr>
                <w:rFonts w:cs="Times New Roman"/>
              </w:rPr>
              <w:t xml:space="preserve"> sobre as suas atividades atualmente que são inúmeras e bastante fecundas... A começar pela</w:t>
            </w:r>
            <w:r w:rsidR="003230CE" w:rsidRPr="00894651">
              <w:rPr>
                <w:rFonts w:cs="Times New Roman"/>
              </w:rPr>
              <w:t xml:space="preserve"> </w:t>
            </w:r>
            <w:r w:rsidRPr="00894651">
              <w:rPr>
                <w:rFonts w:cs="Times New Roman"/>
              </w:rPr>
              <w:t xml:space="preserve">publicação regular de livros de variadas natureza até chegar esse momento que você presidindo a </w:t>
            </w:r>
            <w:r w:rsidR="00D320F3">
              <w:rPr>
                <w:rFonts w:cs="Times New Roman"/>
              </w:rPr>
              <w:t>A</w:t>
            </w:r>
            <w:r w:rsidRPr="00894651">
              <w:rPr>
                <w:rFonts w:cs="Times New Roman"/>
              </w:rPr>
              <w:t xml:space="preserve">cademia </w:t>
            </w:r>
            <w:r w:rsidR="00D320F3">
              <w:rPr>
                <w:rFonts w:cs="Times New Roman"/>
              </w:rPr>
              <w:t>N</w:t>
            </w:r>
            <w:r w:rsidR="00D320F3" w:rsidRPr="00894651">
              <w:rPr>
                <w:rFonts w:cs="Times New Roman"/>
              </w:rPr>
              <w:t>orte-rio-grandense</w:t>
            </w:r>
            <w:r w:rsidRPr="00894651">
              <w:rPr>
                <w:rFonts w:cs="Times New Roman"/>
              </w:rPr>
              <w:t xml:space="preserve"> de </w:t>
            </w:r>
            <w:r w:rsidR="00D320F3">
              <w:rPr>
                <w:rFonts w:cs="Times New Roman"/>
              </w:rPr>
              <w:t>L</w:t>
            </w:r>
            <w:r w:rsidRPr="00894651">
              <w:rPr>
                <w:rFonts w:cs="Times New Roman"/>
              </w:rPr>
              <w:t>etras</w:t>
            </w:r>
            <w:r w:rsidR="001D066F">
              <w:rPr>
                <w:rFonts w:cs="Times New Roman"/>
              </w:rPr>
              <w:t>,</w:t>
            </w:r>
            <w:r w:rsidRPr="00894651">
              <w:rPr>
                <w:rFonts w:cs="Times New Roman"/>
              </w:rPr>
              <w:t xml:space="preserve"> você movimenta culturalmente a vida da cidade sugerindo coisas tão estranhas e interessantes</w:t>
            </w:r>
            <w:r w:rsidR="001D066F">
              <w:rPr>
                <w:rFonts w:cs="Times New Roman"/>
              </w:rPr>
              <w:t>,</w:t>
            </w:r>
            <w:r w:rsidRPr="00894651">
              <w:rPr>
                <w:rFonts w:cs="Times New Roman"/>
              </w:rPr>
              <w:t xml:space="preserve"> como por exemplo</w:t>
            </w:r>
            <w:r w:rsidR="001D066F">
              <w:rPr>
                <w:rFonts w:cs="Times New Roman"/>
              </w:rPr>
              <w:t>,</w:t>
            </w:r>
            <w:r w:rsidRPr="00894651">
              <w:rPr>
                <w:rFonts w:cs="Times New Roman"/>
              </w:rPr>
              <w:t xml:space="preserve"> a de que uma flor tão singela como</w:t>
            </w:r>
            <w:r w:rsidR="003230CE" w:rsidRPr="00894651">
              <w:rPr>
                <w:rFonts w:cs="Times New Roman"/>
              </w:rPr>
              <w:t xml:space="preserve"> </w:t>
            </w:r>
            <w:r w:rsidRPr="00894651">
              <w:rPr>
                <w:rFonts w:cs="Times New Roman"/>
              </w:rPr>
              <w:t xml:space="preserve">a xanana deve-se tornar na flor </w:t>
            </w:r>
            <w:r w:rsidR="00D320F3" w:rsidRPr="00894651">
              <w:rPr>
                <w:rFonts w:cs="Times New Roman"/>
              </w:rPr>
              <w:t>símbolo</w:t>
            </w:r>
            <w:r w:rsidRPr="00894651">
              <w:rPr>
                <w:rFonts w:cs="Times New Roman"/>
              </w:rPr>
              <w:t xml:space="preserve"> da cidade. Fale sobre essas coisas.</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 xml:space="preserve">44’27” </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rapaz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44’28” a 44’29”</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1D066F">
              <w:rPr>
                <w:rFonts w:cs="Times New Roman"/>
              </w:rPr>
              <w:t>Natal</w:t>
            </w:r>
            <w:r w:rsidRPr="00894651">
              <w:rPr>
                <w:rFonts w:cs="Times New Roman"/>
              </w:rPr>
              <w:t xml:space="preserve"> poemas e canções...</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44’29” a 46’33”</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 xml:space="preserve">: </w:t>
            </w:r>
            <w:r w:rsidR="00D320F3">
              <w:rPr>
                <w:rFonts w:cs="Times New Roman"/>
              </w:rPr>
              <w:t>I</w:t>
            </w:r>
            <w:r w:rsidRPr="00894651">
              <w:rPr>
                <w:rFonts w:cs="Times New Roman"/>
              </w:rPr>
              <w:t>sso me encanta</w:t>
            </w:r>
            <w:r w:rsidR="001D066F">
              <w:rPr>
                <w:rFonts w:cs="Times New Roman"/>
              </w:rPr>
              <w:t>,</w:t>
            </w:r>
            <w:r w:rsidRPr="00894651">
              <w:rPr>
                <w:rFonts w:cs="Times New Roman"/>
              </w:rPr>
              <w:t xml:space="preserve"> realmente me encanta . A xanana</w:t>
            </w:r>
            <w:r w:rsidR="001D066F">
              <w:rPr>
                <w:rFonts w:cs="Times New Roman"/>
              </w:rPr>
              <w:t>,</w:t>
            </w:r>
            <w:r w:rsidRPr="00894651">
              <w:rPr>
                <w:rFonts w:cs="Times New Roman"/>
              </w:rPr>
              <w:t xml:space="preserve"> sempre me chamou atenção</w:t>
            </w:r>
            <w:r w:rsidR="001D066F">
              <w:rPr>
                <w:rFonts w:cs="Times New Roman"/>
              </w:rPr>
              <w:t>,</w:t>
            </w:r>
            <w:r w:rsidRPr="00894651">
              <w:rPr>
                <w:rFonts w:cs="Times New Roman"/>
              </w:rPr>
              <w:t xml:space="preserve"> dentro do projeto memória desses discos que nós lançamos trinta e um</w:t>
            </w:r>
            <w:r w:rsidR="001D066F">
              <w:rPr>
                <w:rFonts w:cs="Times New Roman"/>
              </w:rPr>
              <w:t>,</w:t>
            </w:r>
            <w:r w:rsidRPr="00894651">
              <w:rPr>
                <w:rFonts w:cs="Times New Roman"/>
              </w:rPr>
              <w:t xml:space="preserve"> houve uma canção de </w:t>
            </w:r>
            <w:r w:rsidR="00D320F3" w:rsidRPr="00894651">
              <w:rPr>
                <w:rFonts w:cs="Times New Roman"/>
              </w:rPr>
              <w:t>Peri Lamartine</w:t>
            </w:r>
            <w:r w:rsidR="001D066F">
              <w:rPr>
                <w:rFonts w:cs="Times New Roman"/>
              </w:rPr>
              <w:t>,</w:t>
            </w:r>
            <w:r w:rsidRPr="00894651">
              <w:rPr>
                <w:rFonts w:cs="Times New Roman"/>
              </w:rPr>
              <w:t xml:space="preserve"> foi publicado sobre a pixanana</w:t>
            </w:r>
            <w:r w:rsidR="001D066F">
              <w:rPr>
                <w:rFonts w:cs="Times New Roman"/>
              </w:rPr>
              <w:t>,</w:t>
            </w:r>
            <w:r w:rsidRPr="00894651">
              <w:rPr>
                <w:rFonts w:cs="Times New Roman"/>
              </w:rPr>
              <w:t xml:space="preserve"> que a linguagem nova foi a xanana</w:t>
            </w:r>
            <w:r w:rsidR="001D066F">
              <w:rPr>
                <w:rFonts w:cs="Times New Roman"/>
              </w:rPr>
              <w:t>,</w:t>
            </w:r>
            <w:r w:rsidRPr="00894651">
              <w:rPr>
                <w:rFonts w:cs="Times New Roman"/>
              </w:rPr>
              <w:t xml:space="preserve"> que é um nome mais bonito</w:t>
            </w:r>
            <w:r w:rsidR="001D066F">
              <w:rPr>
                <w:rFonts w:cs="Times New Roman"/>
              </w:rPr>
              <w:t>,</w:t>
            </w:r>
            <w:r w:rsidRPr="00894651">
              <w:rPr>
                <w:rFonts w:cs="Times New Roman"/>
              </w:rPr>
              <w:t xml:space="preserve"> mais arrumado. Eu </w:t>
            </w:r>
            <w:r w:rsidR="00385714">
              <w:rPr>
                <w:rFonts w:cs="Times New Roman"/>
              </w:rPr>
              <w:t>comecei</w:t>
            </w:r>
            <w:r w:rsidRPr="00894651">
              <w:rPr>
                <w:rFonts w:cs="Times New Roman"/>
              </w:rPr>
              <w:t xml:space="preserve"> a olhar para essa flor</w:t>
            </w:r>
            <w:r w:rsidR="001D066F">
              <w:rPr>
                <w:rFonts w:cs="Times New Roman"/>
              </w:rPr>
              <w:t>,</w:t>
            </w:r>
            <w:r w:rsidRPr="00894651">
              <w:rPr>
                <w:rFonts w:cs="Times New Roman"/>
              </w:rPr>
              <w:t xml:space="preserve"> que ela nasce nas manhãs e todo canteiro</w:t>
            </w:r>
            <w:r w:rsidR="001D066F">
              <w:rPr>
                <w:rFonts w:cs="Times New Roman"/>
              </w:rPr>
              <w:t>,</w:t>
            </w:r>
            <w:r w:rsidRPr="00894651">
              <w:rPr>
                <w:rFonts w:cs="Times New Roman"/>
              </w:rPr>
              <w:t xml:space="preserve"> canto de muro</w:t>
            </w:r>
            <w:r w:rsidR="001D066F">
              <w:rPr>
                <w:rFonts w:cs="Times New Roman"/>
              </w:rPr>
              <w:t>,</w:t>
            </w:r>
            <w:r w:rsidRPr="00894651">
              <w:rPr>
                <w:rFonts w:cs="Times New Roman"/>
              </w:rPr>
              <w:t xml:space="preserve"> um recanto</w:t>
            </w:r>
            <w:r w:rsidR="001D066F">
              <w:rPr>
                <w:rFonts w:cs="Times New Roman"/>
              </w:rPr>
              <w:t>,</w:t>
            </w:r>
            <w:r w:rsidRPr="00894651">
              <w:rPr>
                <w:rFonts w:cs="Times New Roman"/>
              </w:rPr>
              <w:t xml:space="preserve"> ela aparece e estão cheio</w:t>
            </w:r>
            <w:r w:rsidR="00237839">
              <w:rPr>
                <w:rFonts w:cs="Times New Roman"/>
              </w:rPr>
              <w:t>s</w:t>
            </w:r>
            <w:r w:rsidR="001D066F">
              <w:rPr>
                <w:rFonts w:cs="Times New Roman"/>
              </w:rPr>
              <w:t>,</w:t>
            </w:r>
            <w:r w:rsidRPr="00894651">
              <w:rPr>
                <w:rFonts w:cs="Times New Roman"/>
              </w:rPr>
              <w:t xml:space="preserve"> é linda a flor. Ela é linda</w:t>
            </w:r>
            <w:r w:rsidR="001D066F">
              <w:rPr>
                <w:rFonts w:cs="Times New Roman"/>
              </w:rPr>
              <w:t>,</w:t>
            </w:r>
            <w:r w:rsidRPr="00894651">
              <w:rPr>
                <w:rFonts w:cs="Times New Roman"/>
              </w:rPr>
              <w:t xml:space="preserve"> extraordinariamente bonita. Desde o nome</w:t>
            </w:r>
            <w:r w:rsidR="001D066F">
              <w:rPr>
                <w:rFonts w:cs="Times New Roman"/>
              </w:rPr>
              <w:t>,</w:t>
            </w:r>
            <w:r w:rsidRPr="00894651">
              <w:rPr>
                <w:rFonts w:cs="Times New Roman"/>
              </w:rPr>
              <w:t xml:space="preserve"> a forma</w:t>
            </w:r>
            <w:r w:rsidR="001D066F">
              <w:rPr>
                <w:rFonts w:cs="Times New Roman"/>
              </w:rPr>
              <w:t>,</w:t>
            </w:r>
            <w:r w:rsidRPr="00894651">
              <w:rPr>
                <w:rFonts w:cs="Times New Roman"/>
              </w:rPr>
              <w:t xml:space="preserve"> o jeito e o atrevimento</w:t>
            </w:r>
            <w:r w:rsidR="001D066F">
              <w:rPr>
                <w:rFonts w:cs="Times New Roman"/>
              </w:rPr>
              <w:t>,</w:t>
            </w:r>
            <w:r w:rsidRPr="00894651">
              <w:rPr>
                <w:rFonts w:cs="Times New Roman"/>
              </w:rPr>
              <w:t xml:space="preserve"> é como a cidade que teima em crescer.</w:t>
            </w:r>
            <w:r w:rsidR="003230CE" w:rsidRPr="00894651">
              <w:rPr>
                <w:rFonts w:cs="Times New Roman"/>
              </w:rPr>
              <w:t xml:space="preserve"> V</w:t>
            </w:r>
            <w:r w:rsidRPr="00894651">
              <w:rPr>
                <w:rFonts w:cs="Times New Roman"/>
              </w:rPr>
              <w:t>eio a foice de pessoas menos sensíveis e corta tudo</w:t>
            </w:r>
            <w:r w:rsidR="001D066F">
              <w:rPr>
                <w:rFonts w:cs="Times New Roman"/>
              </w:rPr>
              <w:t>,</w:t>
            </w:r>
            <w:r w:rsidRPr="00894651">
              <w:rPr>
                <w:rFonts w:cs="Times New Roman"/>
              </w:rPr>
              <w:t xml:space="preserve"> então sugeri</w:t>
            </w:r>
            <w:r w:rsidR="003230CE" w:rsidRPr="00894651">
              <w:rPr>
                <w:rFonts w:cs="Times New Roman"/>
              </w:rPr>
              <w:t xml:space="preserve"> </w:t>
            </w:r>
            <w:r w:rsidRPr="00894651">
              <w:rPr>
                <w:rFonts w:cs="Times New Roman"/>
              </w:rPr>
              <w:t>a um poeta</w:t>
            </w:r>
            <w:r w:rsidR="001D066F">
              <w:rPr>
                <w:rFonts w:cs="Times New Roman"/>
              </w:rPr>
              <w:t>,</w:t>
            </w:r>
            <w:r w:rsidRPr="00894651">
              <w:rPr>
                <w:rFonts w:cs="Times New Roman"/>
              </w:rPr>
              <w:t xml:space="preserve"> que é vereador na época</w:t>
            </w:r>
            <w:r w:rsidR="001D066F">
              <w:rPr>
                <w:rFonts w:cs="Times New Roman"/>
              </w:rPr>
              <w:t>,</w:t>
            </w:r>
            <w:r w:rsidRPr="00894651">
              <w:rPr>
                <w:rFonts w:cs="Times New Roman"/>
              </w:rPr>
              <w:t xml:space="preserve"> que apresentasse a </w:t>
            </w:r>
            <w:r w:rsidR="00237839">
              <w:rPr>
                <w:rFonts w:cs="Times New Roman"/>
              </w:rPr>
              <w:t>C</w:t>
            </w:r>
            <w:r w:rsidRPr="00894651">
              <w:rPr>
                <w:rFonts w:cs="Times New Roman"/>
              </w:rPr>
              <w:t>apistrano</w:t>
            </w:r>
            <w:r w:rsidR="001D066F">
              <w:rPr>
                <w:rFonts w:cs="Times New Roman"/>
              </w:rPr>
              <w:t>,</w:t>
            </w:r>
            <w:r w:rsidRPr="00894651">
              <w:rPr>
                <w:rFonts w:cs="Times New Roman"/>
              </w:rPr>
              <w:t xml:space="preserve"> que apresentasse o poeta</w:t>
            </w:r>
            <w:r w:rsidR="001D066F">
              <w:rPr>
                <w:rFonts w:cs="Times New Roman"/>
              </w:rPr>
              <w:t>,</w:t>
            </w:r>
            <w:r w:rsidRPr="00894651">
              <w:rPr>
                <w:rFonts w:cs="Times New Roman"/>
              </w:rPr>
              <w:t xml:space="preserve"> uma coisa</w:t>
            </w:r>
            <w:r w:rsidR="001D066F">
              <w:rPr>
                <w:rFonts w:cs="Times New Roman"/>
              </w:rPr>
              <w:t>,</w:t>
            </w:r>
            <w:r w:rsidRPr="00894651">
              <w:rPr>
                <w:rFonts w:cs="Times New Roman"/>
              </w:rPr>
              <w:t xml:space="preserve"> como um projeto</w:t>
            </w:r>
            <w:r w:rsidR="001D066F">
              <w:rPr>
                <w:rFonts w:cs="Times New Roman"/>
              </w:rPr>
              <w:t>,</w:t>
            </w:r>
            <w:r w:rsidRPr="00894651">
              <w:rPr>
                <w:rFonts w:cs="Times New Roman"/>
              </w:rPr>
              <w:t xml:space="preserve"> como existe a flor de </w:t>
            </w:r>
            <w:r w:rsidR="00237839" w:rsidRPr="00894651">
              <w:rPr>
                <w:rFonts w:cs="Times New Roman"/>
              </w:rPr>
              <w:t>lis</w:t>
            </w:r>
            <w:r w:rsidR="001D066F">
              <w:rPr>
                <w:rFonts w:cs="Times New Roman"/>
              </w:rPr>
              <w:t>,</w:t>
            </w:r>
            <w:r w:rsidRPr="00894651">
              <w:rPr>
                <w:rFonts w:cs="Times New Roman"/>
              </w:rPr>
              <w:t xml:space="preserve"> que é símbolo de </w:t>
            </w:r>
            <w:r w:rsidR="00237839">
              <w:rPr>
                <w:rFonts w:cs="Times New Roman"/>
              </w:rPr>
              <w:t>F</w:t>
            </w:r>
            <w:r w:rsidRPr="00894651">
              <w:rPr>
                <w:rFonts w:cs="Times New Roman"/>
              </w:rPr>
              <w:t xml:space="preserve">lorença. Como existe a tulipa que é símbolo de algumas cidades da </w:t>
            </w:r>
            <w:r w:rsidR="00237839">
              <w:rPr>
                <w:rFonts w:cs="Times New Roman"/>
              </w:rPr>
              <w:t>H</w:t>
            </w:r>
            <w:r w:rsidRPr="00894651">
              <w:rPr>
                <w:rFonts w:cs="Times New Roman"/>
              </w:rPr>
              <w:t>olanda</w:t>
            </w:r>
            <w:r w:rsidR="001D066F">
              <w:rPr>
                <w:rFonts w:cs="Times New Roman"/>
              </w:rPr>
              <w:t>,</w:t>
            </w:r>
            <w:r w:rsidRPr="00894651">
              <w:rPr>
                <w:rFonts w:cs="Times New Roman"/>
              </w:rPr>
              <w:t xml:space="preserve"> como existem várias.... Porque não a xanana ser flor? Então ela passou a ser símbolo desta cidade. Além disso</w:t>
            </w:r>
            <w:r w:rsidR="001D066F">
              <w:rPr>
                <w:rFonts w:cs="Times New Roman"/>
              </w:rPr>
              <w:t>,</w:t>
            </w:r>
            <w:r w:rsidRPr="00894651">
              <w:rPr>
                <w:rFonts w:cs="Times New Roman"/>
              </w:rPr>
              <w:t xml:space="preserve"> são muitas coisas como essa que ao logo da vida fui fazendo</w:t>
            </w:r>
            <w:r w:rsidR="001D066F">
              <w:rPr>
                <w:rFonts w:cs="Times New Roman"/>
              </w:rPr>
              <w:t>,</w:t>
            </w:r>
            <w:r w:rsidRPr="00894651">
              <w:rPr>
                <w:rFonts w:cs="Times New Roman"/>
              </w:rPr>
              <w:t xml:space="preserve"> fui fazendo</w:t>
            </w:r>
            <w:r w:rsidR="001D066F">
              <w:rPr>
                <w:rFonts w:cs="Times New Roman"/>
              </w:rPr>
              <w:t>,</w:t>
            </w:r>
            <w:r w:rsidRPr="00894651">
              <w:rPr>
                <w:rFonts w:cs="Times New Roman"/>
              </w:rPr>
              <w:t xml:space="preserve"> agora mesmo como estou com um projeto atrevidíssimo</w:t>
            </w:r>
            <w:r w:rsidR="001D066F">
              <w:rPr>
                <w:rFonts w:cs="Times New Roman"/>
              </w:rPr>
              <w:t>,</w:t>
            </w:r>
            <w:r w:rsidRPr="00894651">
              <w:rPr>
                <w:rFonts w:cs="Times New Roman"/>
              </w:rPr>
              <w:t xml:space="preserve"> que é</w:t>
            </w:r>
            <w:r w:rsidR="001D066F">
              <w:rPr>
                <w:rFonts w:cs="Times New Roman"/>
              </w:rPr>
              <w:t>,</w:t>
            </w:r>
            <w:r w:rsidRPr="00894651">
              <w:rPr>
                <w:rFonts w:cs="Times New Roman"/>
              </w:rPr>
              <w:t xml:space="preserve"> nós mandamos fazer</w:t>
            </w:r>
            <w:r w:rsidR="001D066F">
              <w:rPr>
                <w:rFonts w:cs="Times New Roman"/>
              </w:rPr>
              <w:t>,</w:t>
            </w:r>
            <w:r w:rsidRPr="00894651">
              <w:rPr>
                <w:rFonts w:cs="Times New Roman"/>
              </w:rPr>
              <w:t xml:space="preserve"> a parte que eu gosto de </w:t>
            </w:r>
            <w:r w:rsidR="00237839">
              <w:rPr>
                <w:rFonts w:cs="Times New Roman"/>
              </w:rPr>
              <w:t>L</w:t>
            </w:r>
            <w:r w:rsidRPr="00894651">
              <w:rPr>
                <w:rFonts w:cs="Times New Roman"/>
              </w:rPr>
              <w:t xml:space="preserve">eonardo da </w:t>
            </w:r>
            <w:r w:rsidR="00237839">
              <w:rPr>
                <w:rFonts w:cs="Times New Roman"/>
              </w:rPr>
              <w:t>V</w:t>
            </w:r>
            <w:r w:rsidRPr="00894651">
              <w:rPr>
                <w:rFonts w:cs="Times New Roman"/>
              </w:rPr>
              <w:t>inci</w:t>
            </w:r>
            <w:r w:rsidR="001D066F">
              <w:rPr>
                <w:rFonts w:cs="Times New Roman"/>
              </w:rPr>
              <w:t>,</w:t>
            </w:r>
            <w:r w:rsidRPr="00894651">
              <w:rPr>
                <w:rFonts w:cs="Times New Roman"/>
              </w:rPr>
              <w:t xml:space="preserve"> acho com tanto entusiasmo</w:t>
            </w:r>
            <w:r w:rsidR="001D066F">
              <w:rPr>
                <w:rFonts w:cs="Times New Roman"/>
              </w:rPr>
              <w:t>,</w:t>
            </w:r>
            <w:r w:rsidRPr="00894651">
              <w:rPr>
                <w:rFonts w:cs="Times New Roman"/>
              </w:rPr>
              <w:t xml:space="preserve"> então eu fui a </w:t>
            </w:r>
            <w:r w:rsidR="00237839">
              <w:rPr>
                <w:rFonts w:cs="Times New Roman"/>
              </w:rPr>
              <w:t>Vinci</w:t>
            </w:r>
            <w:r w:rsidR="001D066F">
              <w:rPr>
                <w:rFonts w:cs="Times New Roman"/>
              </w:rPr>
              <w:t>,</w:t>
            </w:r>
            <w:r w:rsidRPr="00894651">
              <w:rPr>
                <w:rFonts w:cs="Times New Roman"/>
              </w:rPr>
              <w:t xml:space="preserve"> a cidade dele</w:t>
            </w:r>
            <w:r w:rsidR="001D066F">
              <w:rPr>
                <w:rFonts w:cs="Times New Roman"/>
              </w:rPr>
              <w:t>,</w:t>
            </w:r>
            <w:r w:rsidRPr="00894651">
              <w:rPr>
                <w:rFonts w:cs="Times New Roman"/>
              </w:rPr>
              <w:t xml:space="preserve"> eu fui ver as obras básicas de </w:t>
            </w:r>
            <w:r w:rsidR="00237839">
              <w:rPr>
                <w:rFonts w:cs="Times New Roman"/>
              </w:rPr>
              <w:t>L</w:t>
            </w:r>
            <w:r w:rsidRPr="00894651">
              <w:rPr>
                <w:rFonts w:cs="Times New Roman"/>
              </w:rPr>
              <w:t xml:space="preserve">eonardo e resolvi fazer em </w:t>
            </w:r>
            <w:r w:rsidR="00237839">
              <w:rPr>
                <w:rFonts w:cs="Times New Roman"/>
              </w:rPr>
              <w:t>P</w:t>
            </w:r>
            <w:r w:rsidRPr="00894651">
              <w:rPr>
                <w:rFonts w:cs="Times New Roman"/>
              </w:rPr>
              <w:t xml:space="preserve">arnamirim o cavalo de da </w:t>
            </w:r>
            <w:r w:rsidR="00237839">
              <w:rPr>
                <w:rFonts w:cs="Times New Roman"/>
              </w:rPr>
              <w:t>V</w:t>
            </w:r>
            <w:r w:rsidRPr="00894651">
              <w:rPr>
                <w:rFonts w:cs="Times New Roman"/>
              </w:rPr>
              <w:t>inci. Ou seja</w:t>
            </w:r>
            <w:r w:rsidR="001D066F">
              <w:rPr>
                <w:rFonts w:cs="Times New Roman"/>
              </w:rPr>
              <w:t>,</w:t>
            </w:r>
            <w:r w:rsidRPr="00894651">
              <w:rPr>
                <w:rFonts w:cs="Times New Roman"/>
              </w:rPr>
              <w:t xml:space="preserve"> ele nunca fez o cavalo porque quando ele fez o protótipo</w:t>
            </w:r>
            <w:r w:rsidR="001D066F">
              <w:rPr>
                <w:rFonts w:cs="Times New Roman"/>
              </w:rPr>
              <w:t>,</w:t>
            </w:r>
            <w:r w:rsidRPr="00894651">
              <w:rPr>
                <w:rFonts w:cs="Times New Roman"/>
              </w:rPr>
              <w:t xml:space="preserve"> </w:t>
            </w:r>
            <w:r w:rsidR="00237839">
              <w:rPr>
                <w:rFonts w:cs="Times New Roman"/>
              </w:rPr>
              <w:t>M</w:t>
            </w:r>
            <w:r w:rsidRPr="00894651">
              <w:rPr>
                <w:rFonts w:cs="Times New Roman"/>
              </w:rPr>
              <w:t xml:space="preserve">ilão foi invadida por tropa francesa e atiraram no </w:t>
            </w:r>
            <w:r w:rsidR="00237839" w:rsidRPr="00894651">
              <w:rPr>
                <w:rFonts w:cs="Times New Roman"/>
              </w:rPr>
              <w:t>protótipo</w:t>
            </w:r>
            <w:r w:rsidR="001D066F">
              <w:rPr>
                <w:rFonts w:cs="Times New Roman"/>
              </w:rPr>
              <w:t>,</w:t>
            </w:r>
            <w:r w:rsidRPr="00894651">
              <w:rPr>
                <w:rFonts w:cs="Times New Roman"/>
              </w:rPr>
              <w:t xml:space="preserve"> mas ele fez os desenhos. Então eu encontrei um extraordinário escultor</w:t>
            </w:r>
            <w:r w:rsidR="001D066F">
              <w:rPr>
                <w:rFonts w:cs="Times New Roman"/>
              </w:rPr>
              <w:t>,</w:t>
            </w:r>
            <w:r w:rsidRPr="00894651">
              <w:rPr>
                <w:rFonts w:cs="Times New Roman"/>
              </w:rPr>
              <w:t xml:space="preserve"> </w:t>
            </w:r>
            <w:r w:rsidR="00237839">
              <w:rPr>
                <w:rFonts w:cs="Times New Roman"/>
              </w:rPr>
              <w:t>D</w:t>
            </w:r>
            <w:r w:rsidRPr="00894651">
              <w:rPr>
                <w:rFonts w:cs="Times New Roman"/>
              </w:rPr>
              <w:t xml:space="preserve">alécio </w:t>
            </w:r>
            <w:r w:rsidR="00237839">
              <w:rPr>
                <w:rFonts w:cs="Times New Roman"/>
              </w:rPr>
              <w:t>I</w:t>
            </w:r>
            <w:r w:rsidRPr="00894651">
              <w:rPr>
                <w:rFonts w:cs="Times New Roman"/>
              </w:rPr>
              <w:t>pueira</w:t>
            </w:r>
            <w:r w:rsidR="001D066F">
              <w:rPr>
                <w:rFonts w:cs="Times New Roman"/>
              </w:rPr>
              <w:t>,</w:t>
            </w:r>
            <w:r w:rsidRPr="00894651">
              <w:rPr>
                <w:rFonts w:cs="Times New Roman"/>
              </w:rPr>
              <w:t xml:space="preserve"> e contratei e ele fez o cavalo de da </w:t>
            </w:r>
            <w:r w:rsidR="00237839">
              <w:rPr>
                <w:rFonts w:cs="Times New Roman"/>
              </w:rPr>
              <w:t>V</w:t>
            </w:r>
            <w:r w:rsidRPr="00894651">
              <w:rPr>
                <w:rFonts w:cs="Times New Roman"/>
              </w:rPr>
              <w:t xml:space="preserve">inci e garanto que tá melhor do que o de </w:t>
            </w:r>
            <w:r w:rsidR="00237839">
              <w:rPr>
                <w:rFonts w:cs="Times New Roman"/>
              </w:rPr>
              <w:t>M</w:t>
            </w:r>
            <w:r w:rsidRPr="00894651">
              <w:rPr>
                <w:rFonts w:cs="Times New Roman"/>
              </w:rPr>
              <w:t xml:space="preserve">ilão e de da </w:t>
            </w:r>
            <w:r w:rsidR="00237839">
              <w:rPr>
                <w:rFonts w:cs="Times New Roman"/>
              </w:rPr>
              <w:t>V</w:t>
            </w:r>
            <w:r w:rsidRPr="00894651">
              <w:rPr>
                <w:rFonts w:cs="Times New Roman"/>
              </w:rPr>
              <w:t>inci</w:t>
            </w:r>
            <w:r w:rsidR="001D066F">
              <w:rPr>
                <w:rFonts w:cs="Times New Roman"/>
              </w:rPr>
              <w:t>,</w:t>
            </w:r>
            <w:r w:rsidRPr="00894651">
              <w:rPr>
                <w:rFonts w:cs="Times New Roman"/>
              </w:rPr>
              <w:t xml:space="preserve"> tá lá em </w:t>
            </w:r>
            <w:r w:rsidR="00237839">
              <w:rPr>
                <w:rFonts w:cs="Times New Roman"/>
              </w:rPr>
              <w:t>P</w:t>
            </w:r>
            <w:r w:rsidRPr="00894651">
              <w:rPr>
                <w:rFonts w:cs="Times New Roman"/>
              </w:rPr>
              <w:t>arnamirim.</w:t>
            </w:r>
            <w:r w:rsidR="003230CE" w:rsidRPr="00894651">
              <w:rPr>
                <w:rFonts w:cs="Times New Roman"/>
              </w:rPr>
              <w:t xml:space="preserve"> </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46’34”</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003230CE" w:rsidRPr="00894651">
              <w:rPr>
                <w:rFonts w:cs="Times New Roman"/>
              </w:rPr>
              <w:t xml:space="preserve"> </w:t>
            </w:r>
            <w:r w:rsidR="00237839">
              <w:rPr>
                <w:rFonts w:cs="Times New Roman"/>
              </w:rPr>
              <w:t>I</w:t>
            </w:r>
            <w:r w:rsidRPr="00894651">
              <w:rPr>
                <w:rFonts w:cs="Times New Roman"/>
              </w:rPr>
              <w:t xml:space="preserve">pueira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46’34” a 47’58”</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003230CE" w:rsidRPr="00894651">
              <w:rPr>
                <w:rFonts w:cs="Times New Roman"/>
              </w:rPr>
              <w:t xml:space="preserve"> </w:t>
            </w:r>
            <w:r w:rsidR="00237839">
              <w:rPr>
                <w:rFonts w:cs="Times New Roman"/>
              </w:rPr>
              <w:t>I</w:t>
            </w:r>
            <w:r w:rsidRPr="00894651">
              <w:rPr>
                <w:rFonts w:cs="Times New Roman"/>
              </w:rPr>
              <w:t>pueira</w:t>
            </w:r>
            <w:r w:rsidR="001D066F">
              <w:rPr>
                <w:rFonts w:cs="Times New Roman"/>
              </w:rPr>
              <w:t>,</w:t>
            </w:r>
            <w:r w:rsidRPr="00894651">
              <w:rPr>
                <w:rFonts w:cs="Times New Roman"/>
              </w:rPr>
              <w:t xml:space="preserve"> setenta quilômetros de </w:t>
            </w:r>
            <w:r w:rsidR="00237839">
              <w:rPr>
                <w:rFonts w:cs="Times New Roman"/>
              </w:rPr>
              <w:t>C</w:t>
            </w:r>
            <w:r w:rsidRPr="00894651">
              <w:rPr>
                <w:rFonts w:cs="Times New Roman"/>
              </w:rPr>
              <w:t>aicó. E este cara cria essa coisa</w:t>
            </w:r>
            <w:r w:rsidR="001D066F">
              <w:rPr>
                <w:rFonts w:cs="Times New Roman"/>
              </w:rPr>
              <w:t>,</w:t>
            </w:r>
            <w:r w:rsidRPr="00894651">
              <w:rPr>
                <w:rFonts w:cs="Times New Roman"/>
              </w:rPr>
              <w:t xml:space="preserve"> mas agora eu resolvi endoidar de vez e é o seguinte</w:t>
            </w:r>
            <w:r w:rsidR="001D066F">
              <w:rPr>
                <w:rFonts w:cs="Times New Roman"/>
              </w:rPr>
              <w:t>,</w:t>
            </w:r>
            <w:r w:rsidRPr="00894651">
              <w:rPr>
                <w:rFonts w:cs="Times New Roman"/>
              </w:rPr>
              <w:t xml:space="preserve"> a região que eu fiz lá com meu irmão que era chamado a cidade do vaqueiro</w:t>
            </w:r>
            <w:r w:rsidR="001D066F">
              <w:rPr>
                <w:rFonts w:cs="Times New Roman"/>
              </w:rPr>
              <w:t>,</w:t>
            </w:r>
            <w:r w:rsidRPr="00894651">
              <w:rPr>
                <w:rFonts w:cs="Times New Roman"/>
              </w:rPr>
              <w:t xml:space="preserve"> eu tô fazendo um projeto que é todo vinciano</w:t>
            </w:r>
            <w:r w:rsidR="001D066F">
              <w:rPr>
                <w:rFonts w:cs="Times New Roman"/>
              </w:rPr>
              <w:t>,</w:t>
            </w:r>
            <w:r w:rsidRPr="00894651">
              <w:rPr>
                <w:rFonts w:cs="Times New Roman"/>
              </w:rPr>
              <w:t xml:space="preserve"> vai ter ponte de </w:t>
            </w:r>
            <w:r w:rsidR="00237839">
              <w:rPr>
                <w:rFonts w:cs="Times New Roman"/>
              </w:rPr>
              <w:t>L</w:t>
            </w:r>
            <w:r w:rsidRPr="00894651">
              <w:rPr>
                <w:rFonts w:cs="Times New Roman"/>
              </w:rPr>
              <w:t>eonardo</w:t>
            </w:r>
            <w:r w:rsidR="001D066F">
              <w:rPr>
                <w:rFonts w:cs="Times New Roman"/>
              </w:rPr>
              <w:t>,</w:t>
            </w:r>
            <w:r w:rsidRPr="00894651">
              <w:rPr>
                <w:rFonts w:cs="Times New Roman"/>
              </w:rPr>
              <w:t xml:space="preserve"> feito a forma de </w:t>
            </w:r>
            <w:r w:rsidR="00237839">
              <w:rPr>
                <w:rFonts w:cs="Times New Roman"/>
              </w:rPr>
              <w:t>L</w:t>
            </w:r>
            <w:r w:rsidRPr="00894651">
              <w:rPr>
                <w:rFonts w:cs="Times New Roman"/>
              </w:rPr>
              <w:t>eonardo</w:t>
            </w:r>
            <w:r w:rsidR="001D066F">
              <w:rPr>
                <w:rFonts w:cs="Times New Roman"/>
              </w:rPr>
              <w:t>,</w:t>
            </w:r>
            <w:r w:rsidRPr="00894651">
              <w:rPr>
                <w:rFonts w:cs="Times New Roman"/>
              </w:rPr>
              <w:t xml:space="preserve"> vai ter o homem vitruviano</w:t>
            </w:r>
            <w:r w:rsidR="001D066F">
              <w:rPr>
                <w:rFonts w:cs="Times New Roman"/>
              </w:rPr>
              <w:t>,</w:t>
            </w:r>
            <w:r w:rsidRPr="00894651">
              <w:rPr>
                <w:rFonts w:cs="Times New Roman"/>
              </w:rPr>
              <w:t xml:space="preserve"> enfim</w:t>
            </w:r>
            <w:r w:rsidR="001D066F">
              <w:rPr>
                <w:rFonts w:cs="Times New Roman"/>
              </w:rPr>
              <w:t>,</w:t>
            </w:r>
            <w:r w:rsidRPr="00894651">
              <w:rPr>
                <w:rFonts w:cs="Times New Roman"/>
              </w:rPr>
              <w:t xml:space="preserve"> toda a visão estou trabalhando com artistas e bolando  essa </w:t>
            </w:r>
            <w:r w:rsidRPr="00894651">
              <w:rPr>
                <w:rFonts w:cs="Times New Roman"/>
              </w:rPr>
              <w:lastRenderedPageBreak/>
              <w:t>forma aí. Eu creio que isso é uma coisa interessante</w:t>
            </w:r>
            <w:r w:rsidR="001D066F">
              <w:rPr>
                <w:rFonts w:cs="Times New Roman"/>
              </w:rPr>
              <w:t>,</w:t>
            </w:r>
            <w:r w:rsidRPr="00894651">
              <w:rPr>
                <w:rFonts w:cs="Times New Roman"/>
              </w:rPr>
              <w:t xml:space="preserve"> não só para </w:t>
            </w:r>
            <w:r w:rsidR="00237839">
              <w:rPr>
                <w:rFonts w:cs="Times New Roman"/>
              </w:rPr>
              <w:t>P</w:t>
            </w:r>
            <w:r w:rsidRPr="00894651">
              <w:rPr>
                <w:rFonts w:cs="Times New Roman"/>
              </w:rPr>
              <w:t>arnamirim</w:t>
            </w:r>
            <w:r w:rsidR="001D066F">
              <w:rPr>
                <w:rFonts w:cs="Times New Roman"/>
              </w:rPr>
              <w:t>,</w:t>
            </w:r>
            <w:r w:rsidRPr="00894651">
              <w:rPr>
                <w:rFonts w:cs="Times New Roman"/>
              </w:rPr>
              <w:t xml:space="preserve"> mas para o </w:t>
            </w:r>
            <w:r w:rsidR="001D066F">
              <w:rPr>
                <w:rFonts w:cs="Times New Roman"/>
              </w:rPr>
              <w:t>Rio Grande do Norte</w:t>
            </w:r>
            <w:r w:rsidRPr="00894651">
              <w:rPr>
                <w:rFonts w:cs="Times New Roman"/>
              </w:rPr>
              <w:t xml:space="preserve"> e uma visão diferente</w:t>
            </w:r>
            <w:r w:rsidR="001D066F">
              <w:rPr>
                <w:rFonts w:cs="Times New Roman"/>
              </w:rPr>
              <w:t>,</w:t>
            </w:r>
            <w:r w:rsidRPr="00894651">
              <w:rPr>
                <w:rFonts w:cs="Times New Roman"/>
              </w:rPr>
              <w:t xml:space="preserve"> uma coisa que é possível de ser feito. Então às vezes leva tempo</w:t>
            </w:r>
            <w:r w:rsidR="001D066F">
              <w:rPr>
                <w:rFonts w:cs="Times New Roman"/>
              </w:rPr>
              <w:t>,</w:t>
            </w:r>
            <w:r w:rsidRPr="00894651">
              <w:rPr>
                <w:rFonts w:cs="Times New Roman"/>
              </w:rPr>
              <w:t xml:space="preserve"> quando eu inventei o... Inventei não</w:t>
            </w:r>
            <w:r w:rsidR="001D066F">
              <w:rPr>
                <w:rFonts w:cs="Times New Roman"/>
              </w:rPr>
              <w:t>,</w:t>
            </w:r>
            <w:r w:rsidRPr="00894651">
              <w:rPr>
                <w:rFonts w:cs="Times New Roman"/>
              </w:rPr>
              <w:t xml:space="preserve"> começamos a discutir aqui</w:t>
            </w:r>
            <w:r w:rsidR="001D066F">
              <w:rPr>
                <w:rFonts w:cs="Times New Roman"/>
              </w:rPr>
              <w:t>,</w:t>
            </w:r>
            <w:r w:rsidRPr="00894651">
              <w:rPr>
                <w:rFonts w:cs="Times New Roman"/>
              </w:rPr>
              <w:t xml:space="preserve"> nesta </w:t>
            </w:r>
            <w:r w:rsidR="00C83368">
              <w:rPr>
                <w:rFonts w:cs="Times New Roman"/>
              </w:rPr>
              <w:t>Universidade</w:t>
            </w:r>
            <w:r w:rsidRPr="00894651">
              <w:rPr>
                <w:rFonts w:cs="Times New Roman"/>
              </w:rPr>
              <w:t xml:space="preserve"> o presépio de </w:t>
            </w:r>
            <w:r w:rsidR="001D066F">
              <w:rPr>
                <w:rFonts w:cs="Times New Roman"/>
              </w:rPr>
              <w:t>Natal,</w:t>
            </w:r>
            <w:r w:rsidRPr="00894651">
              <w:rPr>
                <w:rFonts w:cs="Times New Roman"/>
              </w:rPr>
              <w:t xml:space="preserve"> presépio de </w:t>
            </w:r>
            <w:r w:rsidR="001D066F">
              <w:rPr>
                <w:rFonts w:cs="Times New Roman"/>
              </w:rPr>
              <w:t>Natal</w:t>
            </w:r>
            <w:r w:rsidRPr="00894651">
              <w:rPr>
                <w:rFonts w:cs="Times New Roman"/>
              </w:rPr>
              <w:t xml:space="preserve"> e eu conversei com </w:t>
            </w:r>
            <w:r w:rsidR="00237839" w:rsidRPr="00894651">
              <w:rPr>
                <w:rFonts w:cs="Times New Roman"/>
              </w:rPr>
              <w:t>Oscar Niemeyer</w:t>
            </w:r>
            <w:r w:rsidR="001D066F">
              <w:rPr>
                <w:rFonts w:cs="Times New Roman"/>
              </w:rPr>
              <w:t>,</w:t>
            </w:r>
            <w:r w:rsidRPr="00894651">
              <w:rPr>
                <w:rFonts w:cs="Times New Roman"/>
              </w:rPr>
              <w:t xml:space="preserve"> era um escândalo por que a </w:t>
            </w:r>
            <w:r w:rsidR="00C83368">
              <w:rPr>
                <w:rFonts w:cs="Times New Roman"/>
              </w:rPr>
              <w:t>Universidade</w:t>
            </w:r>
            <w:r w:rsidRPr="00894651">
              <w:rPr>
                <w:rFonts w:cs="Times New Roman"/>
              </w:rPr>
              <w:t xml:space="preserve"> não podia mais. Eu </w:t>
            </w:r>
            <w:r w:rsidR="00385714">
              <w:rPr>
                <w:rFonts w:cs="Times New Roman"/>
              </w:rPr>
              <w:t>comecei</w:t>
            </w:r>
            <w:r w:rsidRPr="00894651">
              <w:rPr>
                <w:rFonts w:cs="Times New Roman"/>
              </w:rPr>
              <w:t xml:space="preserve"> e foi feito</w:t>
            </w:r>
            <w:r w:rsidR="001D066F">
              <w:rPr>
                <w:rFonts w:cs="Times New Roman"/>
              </w:rPr>
              <w:t>,</w:t>
            </w:r>
            <w:r w:rsidRPr="00894651">
              <w:rPr>
                <w:rFonts w:cs="Times New Roman"/>
              </w:rPr>
              <w:t xml:space="preserve"> foi feito com o </w:t>
            </w:r>
            <w:r w:rsidR="00237839" w:rsidRPr="00894651">
              <w:rPr>
                <w:rFonts w:cs="Times New Roman"/>
              </w:rPr>
              <w:t>Ubirajara Galvão</w:t>
            </w:r>
            <w:r w:rsidR="001D066F">
              <w:rPr>
                <w:rFonts w:cs="Times New Roman"/>
              </w:rPr>
              <w:t>,</w:t>
            </w:r>
            <w:r w:rsidRPr="00894651">
              <w:rPr>
                <w:rFonts w:cs="Times New Roman"/>
              </w:rPr>
              <w:t xml:space="preserve"> a amostra que </w:t>
            </w:r>
            <w:r w:rsidR="00237839" w:rsidRPr="00894651">
              <w:rPr>
                <w:rFonts w:cs="Times New Roman"/>
              </w:rPr>
              <w:t>foram</w:t>
            </w:r>
            <w:r w:rsidRPr="00894651">
              <w:rPr>
                <w:rFonts w:cs="Times New Roman"/>
              </w:rPr>
              <w:t xml:space="preserve"> os três primeiros</w:t>
            </w:r>
            <w:r w:rsidR="001D066F">
              <w:rPr>
                <w:rFonts w:cs="Times New Roman"/>
              </w:rPr>
              <w:t>,</w:t>
            </w:r>
            <w:r w:rsidRPr="00894651">
              <w:rPr>
                <w:rFonts w:cs="Times New Roman"/>
              </w:rPr>
              <w:t xml:space="preserve"> o projeto nasceu </w:t>
            </w:r>
            <w:r w:rsidR="00237839" w:rsidRPr="00894651">
              <w:rPr>
                <w:rFonts w:cs="Times New Roman"/>
              </w:rPr>
              <w:t>dali</w:t>
            </w:r>
            <w:r w:rsidRPr="00894651">
              <w:rPr>
                <w:rFonts w:cs="Times New Roman"/>
              </w:rPr>
              <w:t xml:space="preserve">. Mas depois como na </w:t>
            </w:r>
            <w:r w:rsidR="00237839">
              <w:rPr>
                <w:rFonts w:cs="Times New Roman"/>
              </w:rPr>
              <w:t>A</w:t>
            </w:r>
            <w:r w:rsidRPr="00894651">
              <w:rPr>
                <w:rFonts w:cs="Times New Roman"/>
              </w:rPr>
              <w:t xml:space="preserve">cademia de </w:t>
            </w:r>
            <w:r w:rsidR="00237839">
              <w:rPr>
                <w:rFonts w:cs="Times New Roman"/>
              </w:rPr>
              <w:t>L</w:t>
            </w:r>
            <w:r w:rsidRPr="00894651">
              <w:rPr>
                <w:rFonts w:cs="Times New Roman"/>
              </w:rPr>
              <w:t xml:space="preserve">etras eu contratei </w:t>
            </w:r>
            <w:r w:rsidR="00237839" w:rsidRPr="00894651">
              <w:rPr>
                <w:rFonts w:cs="Times New Roman"/>
              </w:rPr>
              <w:t>Oscar Niemeyer</w:t>
            </w:r>
            <w:r w:rsidRPr="00894651">
              <w:rPr>
                <w:rFonts w:cs="Times New Roman"/>
              </w:rPr>
              <w:t xml:space="preserve"> pra fazer o projeto</w:t>
            </w:r>
            <w:r w:rsidR="001D066F">
              <w:rPr>
                <w:rFonts w:cs="Times New Roman"/>
              </w:rPr>
              <w:t>,</w:t>
            </w:r>
            <w:r w:rsidRPr="00894651">
              <w:rPr>
                <w:rFonts w:cs="Times New Roman"/>
              </w:rPr>
              <w:t xml:space="preserve"> uma responsabilidade de pagar</w:t>
            </w:r>
            <w:r w:rsidR="001D066F">
              <w:rPr>
                <w:rFonts w:cs="Times New Roman"/>
              </w:rPr>
              <w:t>,</w:t>
            </w:r>
            <w:r w:rsidRPr="00894651">
              <w:rPr>
                <w:rFonts w:cs="Times New Roman"/>
              </w:rPr>
              <w:t xml:space="preserve"> se eu não conseguisse passar para uma prefeitura do estado. O </w:t>
            </w:r>
            <w:r w:rsidR="00237839">
              <w:rPr>
                <w:rFonts w:cs="Times New Roman"/>
              </w:rPr>
              <w:t>E</w:t>
            </w:r>
            <w:r w:rsidRPr="00894651">
              <w:rPr>
                <w:rFonts w:cs="Times New Roman"/>
              </w:rPr>
              <w:t>stado passou e hoje tá feito</w:t>
            </w:r>
            <w:r w:rsidR="001D066F">
              <w:rPr>
                <w:rFonts w:cs="Times New Roman"/>
              </w:rPr>
              <w:t>,</w:t>
            </w:r>
            <w:r w:rsidRPr="00894651">
              <w:rPr>
                <w:rFonts w:cs="Times New Roman"/>
              </w:rPr>
              <w:t xml:space="preserve"> um trabalho de parceria dele com </w:t>
            </w:r>
            <w:r w:rsidR="00237839" w:rsidRPr="00894651">
              <w:rPr>
                <w:rFonts w:cs="Times New Roman"/>
              </w:rPr>
              <w:t>Dorian Grey Caldas</w:t>
            </w:r>
            <w:r w:rsidR="001D066F">
              <w:rPr>
                <w:rFonts w:cs="Times New Roman"/>
              </w:rPr>
              <w:t>,</w:t>
            </w:r>
            <w:r w:rsidRPr="00894651">
              <w:rPr>
                <w:rFonts w:cs="Times New Roman"/>
              </w:rPr>
              <w:t xml:space="preserve"> que sempre honrou esta cidade com o seu talento extraordinário.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47’58” a 48’41”</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994F9F">
              <w:rPr>
                <w:rFonts w:cs="Times New Roman"/>
                <w:b/>
              </w:rPr>
              <w:t>Nei</w:t>
            </w:r>
            <w:r w:rsidRPr="00894651">
              <w:rPr>
                <w:rFonts w:cs="Times New Roman"/>
                <w:b/>
              </w:rPr>
              <w:t>:</w:t>
            </w:r>
            <w:r w:rsidRPr="00894651">
              <w:rPr>
                <w:rFonts w:cs="Times New Roman"/>
              </w:rPr>
              <w:t xml:space="preserve"> </w:t>
            </w:r>
            <w:r w:rsidR="001D066F">
              <w:rPr>
                <w:rFonts w:cs="Times New Roman"/>
              </w:rPr>
              <w:t>Diógenes,</w:t>
            </w:r>
            <w:r w:rsidRPr="00894651">
              <w:rPr>
                <w:rFonts w:cs="Times New Roman"/>
              </w:rPr>
              <w:t xml:space="preserve"> eu queria voltar ao cavalo de da </w:t>
            </w:r>
            <w:r w:rsidR="00237839">
              <w:rPr>
                <w:rFonts w:cs="Times New Roman"/>
              </w:rPr>
              <w:t>V</w:t>
            </w:r>
            <w:r w:rsidRPr="00894651">
              <w:rPr>
                <w:rFonts w:cs="Times New Roman"/>
              </w:rPr>
              <w:t>inci</w:t>
            </w:r>
            <w:r w:rsidR="001D066F">
              <w:rPr>
                <w:rFonts w:cs="Times New Roman"/>
              </w:rPr>
              <w:t>,</w:t>
            </w:r>
            <w:r w:rsidRPr="00894651">
              <w:rPr>
                <w:rFonts w:cs="Times New Roman"/>
              </w:rPr>
              <w:t xml:space="preserve"> viu... Queria voltar ao cavalo de da </w:t>
            </w:r>
            <w:r w:rsidR="00237839">
              <w:rPr>
                <w:rFonts w:cs="Times New Roman"/>
              </w:rPr>
              <w:t>V</w:t>
            </w:r>
            <w:r w:rsidRPr="00894651">
              <w:rPr>
                <w:rFonts w:cs="Times New Roman"/>
              </w:rPr>
              <w:t>inci</w:t>
            </w:r>
            <w:r w:rsidR="001D066F">
              <w:rPr>
                <w:rFonts w:cs="Times New Roman"/>
              </w:rPr>
              <w:t>,</w:t>
            </w:r>
            <w:r w:rsidRPr="00894651">
              <w:rPr>
                <w:rFonts w:cs="Times New Roman"/>
              </w:rPr>
              <w:t xml:space="preserve"> que ele não falou</w:t>
            </w:r>
            <w:r w:rsidR="001D066F">
              <w:rPr>
                <w:rFonts w:cs="Times New Roman"/>
              </w:rPr>
              <w:t>,</w:t>
            </w:r>
            <w:r w:rsidRPr="00894651">
              <w:rPr>
                <w:rFonts w:cs="Times New Roman"/>
              </w:rPr>
              <w:t xml:space="preserve"> mas eu posso falar</w:t>
            </w:r>
            <w:r w:rsidR="001D066F">
              <w:rPr>
                <w:rFonts w:cs="Times New Roman"/>
              </w:rPr>
              <w:t>,</w:t>
            </w:r>
            <w:r w:rsidRPr="00894651">
              <w:rPr>
                <w:rFonts w:cs="Times New Roman"/>
              </w:rPr>
              <w:t xml:space="preserve"> que eu conheço e sei do assunto</w:t>
            </w:r>
            <w:r w:rsidR="001D066F">
              <w:rPr>
                <w:rFonts w:cs="Times New Roman"/>
              </w:rPr>
              <w:t>,</w:t>
            </w:r>
            <w:r w:rsidRPr="00894651">
              <w:rPr>
                <w:rFonts w:cs="Times New Roman"/>
              </w:rPr>
              <w:t xml:space="preserve"> ele</w:t>
            </w:r>
            <w:r w:rsidR="001D066F">
              <w:rPr>
                <w:rFonts w:cs="Times New Roman"/>
              </w:rPr>
              <w:t>,</w:t>
            </w:r>
            <w:r w:rsidRPr="00894651">
              <w:rPr>
                <w:rFonts w:cs="Times New Roman"/>
              </w:rPr>
              <w:t xml:space="preserve"> ele contratou um escultor muito talentoso</w:t>
            </w:r>
            <w:r w:rsidR="001D066F">
              <w:rPr>
                <w:rFonts w:cs="Times New Roman"/>
              </w:rPr>
              <w:t>,</w:t>
            </w:r>
            <w:r w:rsidRPr="00894651">
              <w:rPr>
                <w:rFonts w:cs="Times New Roman"/>
              </w:rPr>
              <w:t xml:space="preserve"> popular</w:t>
            </w:r>
            <w:r w:rsidR="001D066F">
              <w:rPr>
                <w:rFonts w:cs="Times New Roman"/>
              </w:rPr>
              <w:t>,</w:t>
            </w:r>
            <w:r w:rsidRPr="00894651">
              <w:rPr>
                <w:rFonts w:cs="Times New Roman"/>
              </w:rPr>
              <w:t xml:space="preserve"> sertanejão de </w:t>
            </w:r>
            <w:r w:rsidR="00237839">
              <w:rPr>
                <w:rFonts w:cs="Times New Roman"/>
              </w:rPr>
              <w:t>I</w:t>
            </w:r>
            <w:r w:rsidRPr="00894651">
              <w:rPr>
                <w:rFonts w:cs="Times New Roman"/>
              </w:rPr>
              <w:t>pueiras</w:t>
            </w:r>
            <w:r w:rsidR="001D066F">
              <w:rPr>
                <w:rFonts w:cs="Times New Roman"/>
              </w:rPr>
              <w:t>,</w:t>
            </w:r>
            <w:r w:rsidRPr="00894651">
              <w:rPr>
                <w:rFonts w:cs="Times New Roman"/>
              </w:rPr>
              <w:t xml:space="preserve"> e esse cavalo é simplesmente uma obra-prima</w:t>
            </w:r>
            <w:r w:rsidR="001D066F">
              <w:rPr>
                <w:rFonts w:cs="Times New Roman"/>
              </w:rPr>
              <w:t>,</w:t>
            </w:r>
            <w:r w:rsidRPr="00894651">
              <w:rPr>
                <w:rFonts w:cs="Times New Roman"/>
              </w:rPr>
              <w:t xml:space="preserve"> da </w:t>
            </w:r>
            <w:r w:rsidR="00237839">
              <w:rPr>
                <w:rFonts w:cs="Times New Roman"/>
              </w:rPr>
              <w:t>V</w:t>
            </w:r>
            <w:r w:rsidRPr="00894651">
              <w:rPr>
                <w:rFonts w:cs="Times New Roman"/>
              </w:rPr>
              <w:t>inci se visse</w:t>
            </w:r>
            <w:r w:rsidR="001D066F">
              <w:rPr>
                <w:rFonts w:cs="Times New Roman"/>
              </w:rPr>
              <w:t>,</w:t>
            </w:r>
            <w:r w:rsidRPr="00894651">
              <w:rPr>
                <w:rFonts w:cs="Times New Roman"/>
              </w:rPr>
              <w:t xml:space="preserve"> haveria de ficar impressionado</w:t>
            </w:r>
            <w:r w:rsidR="001D066F">
              <w:rPr>
                <w:rFonts w:cs="Times New Roman"/>
              </w:rPr>
              <w:t>,</w:t>
            </w:r>
            <w:r w:rsidRPr="00894651">
              <w:rPr>
                <w:rFonts w:cs="Times New Roman"/>
              </w:rPr>
              <w:t xml:space="preserve"> só que na hora de pagar</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pagou tão generosamente a esse escultor popular</w:t>
            </w:r>
            <w:r w:rsidR="001D066F">
              <w:rPr>
                <w:rFonts w:cs="Times New Roman"/>
              </w:rPr>
              <w:t>,</w:t>
            </w:r>
            <w:r w:rsidRPr="00894651">
              <w:rPr>
                <w:rFonts w:cs="Times New Roman"/>
              </w:rPr>
              <w:t xml:space="preserve"> que ele foi para o </w:t>
            </w:r>
            <w:r w:rsidR="00237839">
              <w:rPr>
                <w:rFonts w:cs="Times New Roman"/>
              </w:rPr>
              <w:t>S</w:t>
            </w:r>
            <w:r w:rsidRPr="00894651">
              <w:rPr>
                <w:rFonts w:cs="Times New Roman"/>
              </w:rPr>
              <w:t>eridó</w:t>
            </w:r>
            <w:r w:rsidR="001D066F">
              <w:rPr>
                <w:rFonts w:cs="Times New Roman"/>
              </w:rPr>
              <w:t>,</w:t>
            </w:r>
            <w:r w:rsidRPr="00894651">
              <w:rPr>
                <w:rFonts w:cs="Times New Roman"/>
              </w:rPr>
              <w:t xml:space="preserve"> cercou-se daquelas mulheres todas (risos ao fundo) durante um mês enlouqueceu</w:t>
            </w:r>
            <w:r w:rsidR="001D066F">
              <w:rPr>
                <w:rFonts w:cs="Times New Roman"/>
              </w:rPr>
              <w:t>,</w:t>
            </w:r>
            <w:r w:rsidRPr="00894651">
              <w:rPr>
                <w:rFonts w:cs="Times New Roman"/>
              </w:rPr>
              <w:t xml:space="preserve"> endoideceu (risos ao fundo) . </w:t>
            </w:r>
            <w:r w:rsidR="001D066F">
              <w:rPr>
                <w:rFonts w:cs="Times New Roman"/>
              </w:rPr>
              <w:t>Diógenes</w:t>
            </w:r>
            <w:r w:rsidRPr="00894651">
              <w:rPr>
                <w:rFonts w:cs="Times New Roman"/>
              </w:rPr>
              <w:t xml:space="preserve"> trouxe ele para </w:t>
            </w:r>
            <w:r w:rsidR="001D066F">
              <w:rPr>
                <w:rFonts w:cs="Times New Roman"/>
              </w:rPr>
              <w:t>Natal</w:t>
            </w:r>
            <w:r w:rsidRPr="00894651">
              <w:rPr>
                <w:rFonts w:cs="Times New Roman"/>
              </w:rPr>
              <w:t xml:space="preserve"> praticamente viciado.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48’42” a 48’44”</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maior talento</w:t>
            </w:r>
            <w:r w:rsidR="001D066F">
              <w:rPr>
                <w:rFonts w:cs="Times New Roman"/>
              </w:rPr>
              <w:t>,</w:t>
            </w:r>
            <w:r w:rsidRPr="00894651">
              <w:rPr>
                <w:rFonts w:cs="Times New Roman"/>
              </w:rPr>
              <w:t xml:space="preserve"> maior talento</w:t>
            </w:r>
            <w:r w:rsidR="001D066F">
              <w:rPr>
                <w:rFonts w:cs="Times New Roman"/>
              </w:rPr>
              <w:t>,</w:t>
            </w:r>
            <w:r w:rsidRPr="00894651">
              <w:rPr>
                <w:rFonts w:cs="Times New Roman"/>
              </w:rPr>
              <w:t xml:space="preserve"> é nada</w:t>
            </w:r>
            <w:r w:rsidR="001D066F">
              <w:rPr>
                <w:rFonts w:cs="Times New Roman"/>
              </w:rPr>
              <w:t>,</w:t>
            </w:r>
            <w:r w:rsidRPr="00894651">
              <w:rPr>
                <w:rFonts w:cs="Times New Roman"/>
              </w:rPr>
              <w:t xml:space="preserve"> história de </w:t>
            </w:r>
            <w:r w:rsidR="00994F9F">
              <w:rPr>
                <w:rFonts w:cs="Times New Roman"/>
              </w:rPr>
              <w:t>Nei</w:t>
            </w:r>
            <w:r w:rsidR="001D066F">
              <w:rPr>
                <w:rFonts w:cs="Times New Roman"/>
              </w:rPr>
              <w:t>,</w:t>
            </w:r>
            <w:r w:rsidRPr="00894651">
              <w:rPr>
                <w:rFonts w:cs="Times New Roman"/>
              </w:rPr>
              <w:t xml:space="preserve"> campeão da história (risos ao fundo)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48’43” a 48’48”</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994F9F">
              <w:rPr>
                <w:rFonts w:cs="Times New Roman"/>
                <w:b/>
              </w:rPr>
              <w:t>Nei</w:t>
            </w:r>
            <w:r w:rsidRPr="00894651">
              <w:rPr>
                <w:rFonts w:cs="Times New Roman"/>
                <w:b/>
              </w:rPr>
              <w:t>:</w:t>
            </w:r>
            <w:r w:rsidRPr="00894651">
              <w:rPr>
                <w:rFonts w:cs="Times New Roman"/>
              </w:rPr>
              <w:t xml:space="preserve"> </w:t>
            </w:r>
            <w:r w:rsidR="00237839">
              <w:rPr>
                <w:rFonts w:cs="Times New Roman"/>
              </w:rPr>
              <w:t>V</w:t>
            </w:r>
            <w:r w:rsidRPr="00894651">
              <w:rPr>
                <w:rFonts w:cs="Times New Roman"/>
              </w:rPr>
              <w:t>ocê me disse</w:t>
            </w:r>
            <w:r w:rsidR="001D066F">
              <w:rPr>
                <w:rFonts w:cs="Times New Roman"/>
              </w:rPr>
              <w:t>,</w:t>
            </w:r>
            <w:r w:rsidRPr="00894651">
              <w:rPr>
                <w:rFonts w:cs="Times New Roman"/>
              </w:rPr>
              <w:t xml:space="preserve"> é que você não quer divulgar.</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48’49”</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237839">
              <w:rPr>
                <w:rFonts w:cs="Times New Roman"/>
              </w:rPr>
              <w:t>M</w:t>
            </w:r>
            <w:r w:rsidRPr="00894651">
              <w:rPr>
                <w:rFonts w:cs="Times New Roman"/>
              </w:rPr>
              <w:t>aior talento.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48’49” a 49’11”</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237839">
              <w:rPr>
                <w:rFonts w:cs="Times New Roman"/>
              </w:rPr>
              <w:t>V</w:t>
            </w:r>
            <w:r w:rsidRPr="00894651">
              <w:rPr>
                <w:rFonts w:cs="Times New Roman"/>
              </w:rPr>
              <w:t>ocê</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diante de tudo isso</w:t>
            </w:r>
            <w:r w:rsidR="001D066F">
              <w:rPr>
                <w:rFonts w:cs="Times New Roman"/>
              </w:rPr>
              <w:t>,</w:t>
            </w:r>
            <w:r w:rsidRPr="00894651">
              <w:rPr>
                <w:rFonts w:cs="Times New Roman"/>
              </w:rPr>
              <w:t xml:space="preserve"> dessa atividade</w:t>
            </w:r>
            <w:r w:rsidR="001D066F">
              <w:rPr>
                <w:rFonts w:cs="Times New Roman"/>
              </w:rPr>
              <w:t>,</w:t>
            </w:r>
            <w:r w:rsidRPr="00894651">
              <w:rPr>
                <w:rFonts w:cs="Times New Roman"/>
              </w:rPr>
              <w:t xml:space="preserve"> atividade cultural da sua vida</w:t>
            </w:r>
            <w:r w:rsidR="001D066F">
              <w:rPr>
                <w:rFonts w:cs="Times New Roman"/>
              </w:rPr>
              <w:t>,</w:t>
            </w:r>
            <w:r w:rsidRPr="00894651">
              <w:rPr>
                <w:rFonts w:cs="Times New Roman"/>
              </w:rPr>
              <w:t xml:space="preserve"> intelectual</w:t>
            </w:r>
            <w:r w:rsidR="001D066F">
              <w:rPr>
                <w:rFonts w:cs="Times New Roman"/>
              </w:rPr>
              <w:t>,</w:t>
            </w:r>
            <w:r w:rsidRPr="00894651">
              <w:rPr>
                <w:rFonts w:cs="Times New Roman"/>
              </w:rPr>
              <w:t xml:space="preserve"> escritor</w:t>
            </w:r>
            <w:r w:rsidR="001D066F">
              <w:rPr>
                <w:rFonts w:cs="Times New Roman"/>
              </w:rPr>
              <w:t>,</w:t>
            </w:r>
            <w:r w:rsidRPr="00894651">
              <w:rPr>
                <w:rFonts w:cs="Times New Roman"/>
              </w:rPr>
              <w:t xml:space="preserve"> poeta</w:t>
            </w:r>
            <w:r w:rsidR="001D066F">
              <w:rPr>
                <w:rFonts w:cs="Times New Roman"/>
              </w:rPr>
              <w:t>,</w:t>
            </w:r>
            <w:r w:rsidRPr="00894651">
              <w:rPr>
                <w:rFonts w:cs="Times New Roman"/>
              </w:rPr>
              <w:t xml:space="preserve"> você é um grande advogado</w:t>
            </w:r>
            <w:r w:rsidR="001D066F">
              <w:rPr>
                <w:rFonts w:cs="Times New Roman"/>
              </w:rPr>
              <w:t>,</w:t>
            </w:r>
            <w:r w:rsidRPr="00894651">
              <w:rPr>
                <w:rFonts w:cs="Times New Roman"/>
              </w:rPr>
              <w:t xml:space="preserve"> você tem uma banca grande</w:t>
            </w:r>
            <w:r w:rsidR="001D066F">
              <w:rPr>
                <w:rFonts w:cs="Times New Roman"/>
              </w:rPr>
              <w:t>,</w:t>
            </w:r>
            <w:r w:rsidRPr="00894651">
              <w:rPr>
                <w:rFonts w:cs="Times New Roman"/>
              </w:rPr>
              <w:t xml:space="preserve"> e você é vitorioso na profissão</w:t>
            </w:r>
            <w:r w:rsidR="001D066F">
              <w:rPr>
                <w:rFonts w:cs="Times New Roman"/>
              </w:rPr>
              <w:t>,</w:t>
            </w:r>
            <w:r w:rsidRPr="00894651">
              <w:rPr>
                <w:rFonts w:cs="Times New Roman"/>
              </w:rPr>
              <w:t xml:space="preserve"> e segundo se diz</w:t>
            </w:r>
            <w:r w:rsidR="001D066F">
              <w:rPr>
                <w:rFonts w:cs="Times New Roman"/>
              </w:rPr>
              <w:t>,</w:t>
            </w:r>
            <w:r w:rsidRPr="00894651">
              <w:rPr>
                <w:rFonts w:cs="Times New Roman"/>
              </w:rPr>
              <w:t xml:space="preserve"> que você enriqueceu na profissão</w:t>
            </w:r>
            <w:r w:rsidR="001D066F">
              <w:rPr>
                <w:rFonts w:cs="Times New Roman"/>
              </w:rPr>
              <w:t>,</w:t>
            </w:r>
            <w:r w:rsidRPr="00894651">
              <w:rPr>
                <w:rFonts w:cs="Times New Roman"/>
              </w:rPr>
              <w:t xml:space="preserve"> você é um homem de be</w:t>
            </w:r>
            <w:r w:rsidR="00237839">
              <w:rPr>
                <w:rFonts w:cs="Times New Roman"/>
              </w:rPr>
              <w:t>m</w:t>
            </w:r>
            <w:r w:rsidR="001D066F">
              <w:rPr>
                <w:rFonts w:cs="Times New Roman"/>
              </w:rPr>
              <w:t>,</w:t>
            </w:r>
            <w:r w:rsidRPr="00894651">
              <w:rPr>
                <w:rFonts w:cs="Times New Roman"/>
              </w:rPr>
              <w:t xml:space="preserve"> de bens (risos ao fundo) materiais.</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49’10” a 49’12”</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237839">
              <w:rPr>
                <w:rFonts w:cs="Times New Roman"/>
              </w:rPr>
              <w:t>E</w:t>
            </w:r>
            <w:r w:rsidRPr="00894651">
              <w:rPr>
                <w:rFonts w:cs="Times New Roman"/>
              </w:rPr>
              <w:t>u sou de be</w:t>
            </w:r>
            <w:r w:rsidR="00237839">
              <w:rPr>
                <w:rFonts w:cs="Times New Roman"/>
              </w:rPr>
              <w:t>m</w:t>
            </w:r>
            <w:r w:rsidR="001D066F">
              <w:rPr>
                <w:rFonts w:cs="Times New Roman"/>
              </w:rPr>
              <w:t>,</w:t>
            </w:r>
            <w:r w:rsidRPr="00894651">
              <w:rPr>
                <w:rFonts w:cs="Times New Roman"/>
              </w:rPr>
              <w:t xml:space="preserve"> não sei se...</w:t>
            </w:r>
          </w:p>
        </w:tc>
      </w:tr>
      <w:tr w:rsidR="003230CE" w:rsidRPr="00894651" w:rsidTr="00087063">
        <w:tc>
          <w:tcPr>
            <w:tcW w:w="1668" w:type="dxa"/>
          </w:tcPr>
          <w:p w:rsidR="003230CE" w:rsidRPr="00894651" w:rsidRDefault="00894651" w:rsidP="00894651">
            <w:pPr>
              <w:tabs>
                <w:tab w:val="left" w:pos="1305"/>
              </w:tabs>
              <w:spacing w:line="360" w:lineRule="auto"/>
              <w:jc w:val="both"/>
              <w:rPr>
                <w:rFonts w:cs="Times New Roman"/>
              </w:rPr>
            </w:pPr>
            <w:r w:rsidRPr="00894651">
              <w:rPr>
                <w:rFonts w:cs="Times New Roman"/>
              </w:rPr>
              <w:t>49’12” a 49’13”</w:t>
            </w:r>
            <w:r w:rsidRPr="00894651">
              <w:rPr>
                <w:rFonts w:cs="Times New Roman"/>
              </w:rPr>
              <w:tab/>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237839">
              <w:rPr>
                <w:rFonts w:cs="Times New Roman"/>
              </w:rPr>
              <w:t>V</w:t>
            </w:r>
            <w:r w:rsidRPr="00894651">
              <w:rPr>
                <w:rFonts w:cs="Times New Roman"/>
              </w:rPr>
              <w:t>ocê é um homem de bem e de bens (risos ao fundo)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49’14” a 49’20”</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994F9F">
              <w:rPr>
                <w:rFonts w:cs="Times New Roman"/>
                <w:b/>
              </w:rPr>
              <w:t>Nei</w:t>
            </w:r>
            <w:r w:rsidRPr="00894651">
              <w:rPr>
                <w:rFonts w:cs="Times New Roman"/>
                <w:b/>
              </w:rPr>
              <w:t>:</w:t>
            </w:r>
            <w:r w:rsidRPr="00894651">
              <w:rPr>
                <w:rFonts w:cs="Times New Roman"/>
              </w:rPr>
              <w:t xml:space="preserve"> </w:t>
            </w:r>
            <w:r w:rsidR="00237839">
              <w:rPr>
                <w:rFonts w:cs="Times New Roman"/>
              </w:rPr>
              <w:t>S</w:t>
            </w:r>
            <w:r w:rsidRPr="00894651">
              <w:rPr>
                <w:rFonts w:cs="Times New Roman"/>
              </w:rPr>
              <w:t xml:space="preserve">ó houve dois poetas ricos no </w:t>
            </w:r>
            <w:r w:rsidR="00296849">
              <w:rPr>
                <w:rFonts w:cs="Times New Roman"/>
              </w:rPr>
              <w:t>Brasil</w:t>
            </w:r>
            <w:r w:rsidR="001D066F">
              <w:rPr>
                <w:rFonts w:cs="Times New Roman"/>
              </w:rPr>
              <w:t>,</w:t>
            </w:r>
            <w:r w:rsidRPr="00894651">
              <w:rPr>
                <w:rFonts w:cs="Times New Roman"/>
              </w:rPr>
              <w:t xml:space="preserve"> na história da poesia augusto </w:t>
            </w:r>
            <w:r w:rsidR="00237839" w:rsidRPr="00894651">
              <w:rPr>
                <w:rFonts w:cs="Times New Roman"/>
              </w:rPr>
              <w:t xml:space="preserve">Frederico Schmidt </w:t>
            </w:r>
            <w:r w:rsidRPr="00894651">
              <w:rPr>
                <w:rFonts w:cs="Times New Roman"/>
              </w:rPr>
              <w:t xml:space="preserve">e </w:t>
            </w:r>
            <w:r w:rsidR="00963DCC">
              <w:rPr>
                <w:rFonts w:cs="Times New Roman"/>
              </w:rPr>
              <w:t>Diógenes da Cunha Lima</w:t>
            </w:r>
            <w:r w:rsidRPr="00894651">
              <w:rPr>
                <w:rFonts w:cs="Times New Roman"/>
              </w:rPr>
              <w:t>. (risos ao fundo)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49’22” a 49’25”</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237839">
              <w:rPr>
                <w:rFonts w:cs="Times New Roman"/>
              </w:rPr>
              <w:t>Nã</w:t>
            </w:r>
            <w:r w:rsidRPr="00894651">
              <w:rPr>
                <w:rFonts w:cs="Times New Roman"/>
              </w:rPr>
              <w:t>o espalha esse negócio não, que hoje</w:t>
            </w:r>
            <w:r w:rsidR="001D066F">
              <w:rPr>
                <w:rFonts w:cs="Times New Roman"/>
              </w:rPr>
              <w:t>,</w:t>
            </w:r>
            <w:r w:rsidRPr="00894651">
              <w:rPr>
                <w:rFonts w:cs="Times New Roman"/>
              </w:rPr>
              <w:t xml:space="preserve"> hoje ser rico é uma coisa errada</w:t>
            </w:r>
            <w:r w:rsidR="001D066F">
              <w:rPr>
                <w:rFonts w:cs="Times New Roman"/>
              </w:rPr>
              <w:t>,</w:t>
            </w:r>
            <w:r w:rsidRPr="00894651">
              <w:rPr>
                <w:rFonts w:cs="Times New Roman"/>
              </w:rPr>
              <w:t xml:space="preserve"> primeiro não é</w:t>
            </w:r>
            <w:r w:rsidR="001D066F">
              <w:rPr>
                <w:rFonts w:cs="Times New Roman"/>
              </w:rPr>
              <w:t>,</w:t>
            </w:r>
            <w:r w:rsidRPr="00894651">
              <w:rPr>
                <w:rFonts w:cs="Times New Roman"/>
              </w:rPr>
              <w:t xml:space="preserve"> mas segundo...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 xml:space="preserve">49’25” a 49’26” </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237839">
              <w:rPr>
                <w:rFonts w:cs="Times New Roman"/>
              </w:rPr>
              <w:t>C</w:t>
            </w:r>
            <w:r w:rsidRPr="00894651">
              <w:rPr>
                <w:rFonts w:cs="Times New Roman"/>
              </w:rPr>
              <w:t xml:space="preserve">orre risco não é?!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49’27” a 49’49”</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237839">
              <w:rPr>
                <w:rFonts w:cs="Times New Roman"/>
              </w:rPr>
              <w:t>A</w:t>
            </w:r>
            <w:r w:rsidRPr="00894651">
              <w:rPr>
                <w:rFonts w:cs="Times New Roman"/>
              </w:rPr>
              <w:t xml:space="preserve">gora </w:t>
            </w:r>
            <w:r w:rsidR="001D066F">
              <w:rPr>
                <w:rFonts w:cs="Times New Roman"/>
              </w:rPr>
              <w:t>Diógenes,</w:t>
            </w:r>
            <w:r w:rsidRPr="00894651">
              <w:rPr>
                <w:rFonts w:cs="Times New Roman"/>
              </w:rPr>
              <w:t xml:space="preserve"> você pelo tom</w:t>
            </w:r>
            <w:r w:rsidR="001D066F">
              <w:rPr>
                <w:rFonts w:cs="Times New Roman"/>
              </w:rPr>
              <w:t>,</w:t>
            </w:r>
            <w:r w:rsidRPr="00894651">
              <w:rPr>
                <w:rFonts w:cs="Times New Roman"/>
              </w:rPr>
              <w:t xml:space="preserve"> o telespectador já percebeu</w:t>
            </w:r>
            <w:r w:rsidR="001D066F">
              <w:rPr>
                <w:rFonts w:cs="Times New Roman"/>
              </w:rPr>
              <w:t>,</w:t>
            </w:r>
            <w:r w:rsidRPr="00894651">
              <w:rPr>
                <w:rFonts w:cs="Times New Roman"/>
              </w:rPr>
              <w:t xml:space="preserve"> do tom da conversa de </w:t>
            </w:r>
            <w:r w:rsidR="00994F9F">
              <w:rPr>
                <w:rFonts w:cs="Times New Roman"/>
              </w:rPr>
              <w:t>Nei</w:t>
            </w:r>
            <w:r w:rsidRPr="00894651">
              <w:rPr>
                <w:rFonts w:cs="Times New Roman"/>
              </w:rPr>
              <w:t xml:space="preserve"> e </w:t>
            </w:r>
            <w:r w:rsidR="00994F9F">
              <w:rPr>
                <w:rFonts w:cs="Times New Roman"/>
              </w:rPr>
              <w:t>Ticiano</w:t>
            </w:r>
            <w:r w:rsidR="001D066F">
              <w:rPr>
                <w:rFonts w:cs="Times New Roman"/>
              </w:rPr>
              <w:t>,</w:t>
            </w:r>
            <w:r w:rsidRPr="00894651">
              <w:rPr>
                <w:rFonts w:cs="Times New Roman"/>
              </w:rPr>
              <w:t xml:space="preserve"> já perceberam que você é também o cultor da conversa amena</w:t>
            </w:r>
            <w:r w:rsidR="001D066F">
              <w:rPr>
                <w:rFonts w:cs="Times New Roman"/>
              </w:rPr>
              <w:t>,</w:t>
            </w:r>
            <w:r w:rsidRPr="00894651">
              <w:rPr>
                <w:rFonts w:cs="Times New Roman"/>
              </w:rPr>
              <w:t xml:space="preserve"> alegre</w:t>
            </w:r>
            <w:r w:rsidR="001D066F">
              <w:rPr>
                <w:rFonts w:cs="Times New Roman"/>
              </w:rPr>
              <w:t>,</w:t>
            </w:r>
            <w:r w:rsidRPr="00894651">
              <w:rPr>
                <w:rFonts w:cs="Times New Roman"/>
              </w:rPr>
              <w:t xml:space="preserve"> brincalhona</w:t>
            </w:r>
            <w:r w:rsidR="001D066F">
              <w:rPr>
                <w:rFonts w:cs="Times New Roman"/>
              </w:rPr>
              <w:t>,</w:t>
            </w:r>
            <w:r w:rsidRPr="00894651">
              <w:rPr>
                <w:rFonts w:cs="Times New Roman"/>
              </w:rPr>
              <w:t xml:space="preserve"> você é um homem de grandes amigos</w:t>
            </w:r>
            <w:r w:rsidR="001D066F">
              <w:rPr>
                <w:rFonts w:cs="Times New Roman"/>
              </w:rPr>
              <w:t>,</w:t>
            </w:r>
            <w:r w:rsidRPr="00894651">
              <w:rPr>
                <w:rFonts w:cs="Times New Roman"/>
              </w:rPr>
              <w:t xml:space="preserve"> fale desses grandes amigos seus e fale particularmente de um amigo que tá faltando aqui nesse momento</w:t>
            </w:r>
            <w:r w:rsidR="001D066F">
              <w:rPr>
                <w:rFonts w:cs="Times New Roman"/>
              </w:rPr>
              <w:t>,</w:t>
            </w:r>
            <w:r w:rsidRPr="00894651">
              <w:rPr>
                <w:rFonts w:cs="Times New Roman"/>
              </w:rPr>
              <w:t xml:space="preserve"> </w:t>
            </w:r>
            <w:r w:rsidR="00237839">
              <w:rPr>
                <w:rFonts w:cs="Times New Roman"/>
              </w:rPr>
              <w:t>L</w:t>
            </w:r>
            <w:r w:rsidRPr="00894651">
              <w:rPr>
                <w:rFonts w:cs="Times New Roman"/>
              </w:rPr>
              <w:t xml:space="preserve">uís </w:t>
            </w:r>
            <w:r w:rsidR="00C55B20">
              <w:rPr>
                <w:rFonts w:cs="Times New Roman"/>
              </w:rPr>
              <w:t>Carlos</w:t>
            </w:r>
            <w:r w:rsidRPr="00894651">
              <w:rPr>
                <w:rFonts w:cs="Times New Roman"/>
              </w:rPr>
              <w:t xml:space="preserve"> </w:t>
            </w:r>
            <w:r w:rsidR="00237839">
              <w:rPr>
                <w:rFonts w:cs="Times New Roman"/>
              </w:rPr>
              <w:t>G</w:t>
            </w:r>
            <w:r w:rsidRPr="00894651">
              <w:rPr>
                <w:rFonts w:cs="Times New Roman"/>
              </w:rPr>
              <w:t>uimarães.</w:t>
            </w:r>
            <w:r w:rsidR="003230CE"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49’50” a 50’29”</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237839">
              <w:rPr>
                <w:rFonts w:cs="Times New Roman"/>
              </w:rPr>
              <w:t>R</w:t>
            </w:r>
            <w:r w:rsidRPr="00894651">
              <w:rPr>
                <w:rFonts w:cs="Times New Roman"/>
              </w:rPr>
              <w:t>apaz</w:t>
            </w:r>
            <w:r w:rsidR="001D066F">
              <w:rPr>
                <w:rFonts w:cs="Times New Roman"/>
              </w:rPr>
              <w:t>,</w:t>
            </w:r>
            <w:r w:rsidRPr="00894651">
              <w:rPr>
                <w:rFonts w:cs="Times New Roman"/>
              </w:rPr>
              <w:t xml:space="preserve"> </w:t>
            </w:r>
            <w:r w:rsidR="00237839">
              <w:rPr>
                <w:rFonts w:cs="Times New Roman"/>
              </w:rPr>
              <w:t>L</w:t>
            </w:r>
            <w:r w:rsidRPr="00894651">
              <w:rPr>
                <w:rFonts w:cs="Times New Roman"/>
              </w:rPr>
              <w:t xml:space="preserve">uís </w:t>
            </w:r>
            <w:r w:rsidR="00C55B20">
              <w:rPr>
                <w:rFonts w:cs="Times New Roman"/>
              </w:rPr>
              <w:t>Carlos</w:t>
            </w:r>
            <w:r w:rsidRPr="00894651">
              <w:rPr>
                <w:rFonts w:cs="Times New Roman"/>
              </w:rPr>
              <w:t xml:space="preserve"> é uma dor do lado esquerdo</w:t>
            </w:r>
            <w:r w:rsidR="001D066F">
              <w:rPr>
                <w:rFonts w:cs="Times New Roman"/>
              </w:rPr>
              <w:t>,</w:t>
            </w:r>
            <w:r w:rsidRPr="00894651">
              <w:rPr>
                <w:rFonts w:cs="Times New Roman"/>
              </w:rPr>
              <w:t xml:space="preserve"> é a dor no coração</w:t>
            </w:r>
            <w:r w:rsidR="001D066F">
              <w:rPr>
                <w:rFonts w:cs="Times New Roman"/>
              </w:rPr>
              <w:t>,</w:t>
            </w:r>
            <w:r w:rsidRPr="00894651">
              <w:rPr>
                <w:rFonts w:cs="Times New Roman"/>
              </w:rPr>
              <w:t xml:space="preserve"> luís </w:t>
            </w:r>
            <w:r w:rsidR="00C55B20">
              <w:rPr>
                <w:rFonts w:cs="Times New Roman"/>
              </w:rPr>
              <w:t>Carlos</w:t>
            </w:r>
            <w:r w:rsidRPr="00894651">
              <w:rPr>
                <w:rFonts w:cs="Times New Roman"/>
              </w:rPr>
              <w:t xml:space="preserve"> foi um</w:t>
            </w:r>
            <w:r w:rsidR="001D066F">
              <w:rPr>
                <w:rFonts w:cs="Times New Roman"/>
              </w:rPr>
              <w:t>,</w:t>
            </w:r>
            <w:r w:rsidRPr="00894651">
              <w:rPr>
                <w:rFonts w:cs="Times New Roman"/>
              </w:rPr>
              <w:t xml:space="preserve"> eu digo que um irmão precisa ser muito bom para ser igual a </w:t>
            </w:r>
            <w:r w:rsidR="00237839">
              <w:rPr>
                <w:rFonts w:cs="Times New Roman"/>
              </w:rPr>
              <w:t>L</w:t>
            </w:r>
            <w:r w:rsidRPr="00894651">
              <w:rPr>
                <w:rFonts w:cs="Times New Roman"/>
              </w:rPr>
              <w:t xml:space="preserve">uís </w:t>
            </w:r>
            <w:r w:rsidR="00C55B20">
              <w:rPr>
                <w:rFonts w:cs="Times New Roman"/>
              </w:rPr>
              <w:t>Carlos</w:t>
            </w:r>
            <w:r w:rsidRPr="00894651">
              <w:rPr>
                <w:rFonts w:cs="Times New Roman"/>
              </w:rPr>
              <w:t xml:space="preserve"> </w:t>
            </w:r>
            <w:r w:rsidR="00237839">
              <w:rPr>
                <w:rFonts w:cs="Times New Roman"/>
              </w:rPr>
              <w:t>G</w:t>
            </w:r>
            <w:r w:rsidRPr="00894651">
              <w:rPr>
                <w:rFonts w:cs="Times New Roman"/>
              </w:rPr>
              <w:t>uimarães. Nei e eu estivemos no último dia com ele</w:t>
            </w:r>
            <w:r w:rsidR="001D066F">
              <w:rPr>
                <w:rFonts w:cs="Times New Roman"/>
              </w:rPr>
              <w:t>,</w:t>
            </w:r>
            <w:r w:rsidRPr="00894651">
              <w:rPr>
                <w:rFonts w:cs="Times New Roman"/>
              </w:rPr>
              <w:t xml:space="preserve"> escolhido por ele</w:t>
            </w:r>
            <w:r w:rsidR="001D066F">
              <w:rPr>
                <w:rFonts w:cs="Times New Roman"/>
              </w:rPr>
              <w:t>,</w:t>
            </w:r>
            <w:r w:rsidRPr="00894651">
              <w:rPr>
                <w:rFonts w:cs="Times New Roman"/>
              </w:rPr>
              <w:t xml:space="preserve"> para viver o último dia</w:t>
            </w:r>
            <w:r w:rsidR="001D066F">
              <w:rPr>
                <w:rFonts w:cs="Times New Roman"/>
              </w:rPr>
              <w:t>,</w:t>
            </w:r>
            <w:r w:rsidRPr="00894651">
              <w:rPr>
                <w:rFonts w:cs="Times New Roman"/>
              </w:rPr>
              <w:t xml:space="preserve"> como tivemos os outros dias anteriores de aproximação. Trabalho</w:t>
            </w:r>
            <w:r w:rsidR="00237839">
              <w:rPr>
                <w:rFonts w:cs="Times New Roman"/>
              </w:rPr>
              <w:t>u</w:t>
            </w:r>
            <w:r w:rsidRPr="00894651">
              <w:rPr>
                <w:rFonts w:cs="Times New Roman"/>
              </w:rPr>
              <w:t xml:space="preserve"> comigo no escritório</w:t>
            </w:r>
            <w:r w:rsidR="001D066F">
              <w:rPr>
                <w:rFonts w:cs="Times New Roman"/>
              </w:rPr>
              <w:t>,</w:t>
            </w:r>
            <w:r w:rsidRPr="00894651">
              <w:rPr>
                <w:rFonts w:cs="Times New Roman"/>
              </w:rPr>
              <w:t xml:space="preserve"> com bom humor e inteligência</w:t>
            </w:r>
            <w:r w:rsidR="001D066F">
              <w:rPr>
                <w:rFonts w:cs="Times New Roman"/>
              </w:rPr>
              <w:t>,</w:t>
            </w:r>
            <w:r w:rsidRPr="00894651">
              <w:rPr>
                <w:rFonts w:cs="Times New Roman"/>
              </w:rPr>
              <w:t xml:space="preserve"> capacidade</w:t>
            </w:r>
            <w:r w:rsidR="001D066F">
              <w:rPr>
                <w:rFonts w:cs="Times New Roman"/>
              </w:rPr>
              <w:t>,</w:t>
            </w:r>
            <w:r w:rsidRPr="00894651">
              <w:rPr>
                <w:rFonts w:cs="Times New Roman"/>
              </w:rPr>
              <w:t xml:space="preserve"> trabalhei com ele como advogado e ele como juiz em </w:t>
            </w:r>
            <w:r w:rsidR="00237839">
              <w:rPr>
                <w:rFonts w:cs="Times New Roman"/>
              </w:rPr>
              <w:t>L</w:t>
            </w:r>
            <w:r w:rsidRPr="00894651">
              <w:rPr>
                <w:rFonts w:cs="Times New Roman"/>
              </w:rPr>
              <w:t>ajes</w:t>
            </w:r>
            <w:r w:rsidR="001D066F">
              <w:rPr>
                <w:rFonts w:cs="Times New Roman"/>
              </w:rPr>
              <w:t>,</w:t>
            </w:r>
            <w:r w:rsidRPr="00894651">
              <w:rPr>
                <w:rFonts w:cs="Times New Roman"/>
              </w:rPr>
              <w:t xml:space="preserve"> enfim</w:t>
            </w:r>
            <w:r w:rsidR="001D066F">
              <w:rPr>
                <w:rFonts w:cs="Times New Roman"/>
              </w:rPr>
              <w:t>,</w:t>
            </w:r>
            <w:r w:rsidRPr="00894651">
              <w:rPr>
                <w:rFonts w:cs="Times New Roman"/>
              </w:rPr>
              <w:t xml:space="preserve"> dizia que era o juiz </w:t>
            </w:r>
            <w:r w:rsidR="00237839">
              <w:rPr>
                <w:rFonts w:cs="Times New Roman"/>
              </w:rPr>
              <w:t>L</w:t>
            </w:r>
            <w:r w:rsidRPr="00894651">
              <w:rPr>
                <w:rFonts w:cs="Times New Roman"/>
              </w:rPr>
              <w:t>uís</w:t>
            </w:r>
            <w:r w:rsidR="001D066F">
              <w:rPr>
                <w:rFonts w:cs="Times New Roman"/>
              </w:rPr>
              <w:t>,</w:t>
            </w:r>
            <w:r w:rsidRPr="00894651">
              <w:rPr>
                <w:rFonts w:cs="Times New Roman"/>
              </w:rPr>
              <w:t xml:space="preserve"> aposentou</w:t>
            </w:r>
            <w:r w:rsidR="003230CE" w:rsidRPr="00894651">
              <w:rPr>
                <w:rFonts w:cs="Times New Roman"/>
              </w:rPr>
              <w:t>-</w:t>
            </w:r>
            <w:r w:rsidRPr="00894651">
              <w:rPr>
                <w:rFonts w:cs="Times New Roman"/>
              </w:rPr>
              <w:t>se</w:t>
            </w:r>
            <w:r w:rsidR="001D066F">
              <w:rPr>
                <w:rFonts w:cs="Times New Roman"/>
              </w:rPr>
              <w:t>,</w:t>
            </w:r>
            <w:r w:rsidRPr="00894651">
              <w:rPr>
                <w:rFonts w:cs="Times New Roman"/>
              </w:rPr>
              <w:t xml:space="preserve"> foi </w:t>
            </w:r>
            <w:r w:rsidR="00994F9F">
              <w:rPr>
                <w:rFonts w:cs="Times New Roman"/>
              </w:rPr>
              <w:t>Nei</w:t>
            </w:r>
            <w:r w:rsidRPr="00894651">
              <w:rPr>
                <w:rFonts w:cs="Times New Roman"/>
              </w:rPr>
              <w:t xml:space="preserve"> que adiantou</w:t>
            </w:r>
            <w:r w:rsidR="001D066F">
              <w:rPr>
                <w:rFonts w:cs="Times New Roman"/>
              </w:rPr>
              <w:t>,</w:t>
            </w:r>
            <w:r w:rsidRPr="00894651">
              <w:rPr>
                <w:rFonts w:cs="Times New Roman"/>
              </w:rPr>
              <w:t xml:space="preserve"> juiz </w:t>
            </w:r>
            <w:r w:rsidR="00237839">
              <w:rPr>
                <w:rFonts w:cs="Times New Roman"/>
              </w:rPr>
              <w:t>L</w:t>
            </w:r>
            <w:r w:rsidRPr="00894651">
              <w:rPr>
                <w:rFonts w:cs="Times New Roman"/>
              </w:rPr>
              <w:t>uís aposentou depois de trinta anos de lazer. (risos ao fundo) enfim</w:t>
            </w:r>
            <w:r w:rsidR="001D066F">
              <w:rPr>
                <w:rFonts w:cs="Times New Roman"/>
              </w:rPr>
              <w:t>,</w:t>
            </w:r>
            <w:r w:rsidRPr="00894651">
              <w:rPr>
                <w:rFonts w:cs="Times New Roman"/>
              </w:rPr>
              <w:t xml:space="preserve"> figura humaníssima...</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50’29”</w:t>
            </w:r>
          </w:p>
        </w:tc>
        <w:tc>
          <w:tcPr>
            <w:tcW w:w="6976" w:type="dxa"/>
          </w:tcPr>
          <w:p w:rsidR="003230CE" w:rsidRPr="00894651" w:rsidRDefault="00894651" w:rsidP="00894651">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994F9F">
              <w:rPr>
                <w:rFonts w:cs="Times New Roman"/>
              </w:rPr>
              <w:t>Nei</w:t>
            </w:r>
            <w:r w:rsidRPr="00894651">
              <w:rPr>
                <w:rFonts w:cs="Times New Roman"/>
              </w:rPr>
              <w:t xml:space="preserve"> dizia...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50’30” a 51’11”</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237839">
              <w:rPr>
                <w:rFonts w:cs="Times New Roman"/>
              </w:rPr>
              <w:t>H</w:t>
            </w:r>
            <w:r w:rsidRPr="00894651">
              <w:rPr>
                <w:rFonts w:cs="Times New Roman"/>
              </w:rPr>
              <w:t>umaníssimo</w:t>
            </w:r>
            <w:r w:rsidR="001D066F">
              <w:rPr>
                <w:rFonts w:cs="Times New Roman"/>
              </w:rPr>
              <w:t>,</w:t>
            </w:r>
            <w:r w:rsidRPr="00894651">
              <w:rPr>
                <w:rFonts w:cs="Times New Roman"/>
              </w:rPr>
              <w:t xml:space="preserve"> extraordinário. Eu quero lembrar</w:t>
            </w:r>
            <w:r w:rsidR="001D066F">
              <w:rPr>
                <w:rFonts w:cs="Times New Roman"/>
              </w:rPr>
              <w:t>,</w:t>
            </w:r>
            <w:r w:rsidRPr="00894651">
              <w:rPr>
                <w:rFonts w:cs="Times New Roman"/>
              </w:rPr>
              <w:t xml:space="preserve"> que são muitos os velhos amigos</w:t>
            </w:r>
            <w:r w:rsidR="001D066F">
              <w:rPr>
                <w:rFonts w:cs="Times New Roman"/>
              </w:rPr>
              <w:t>,</w:t>
            </w:r>
            <w:r w:rsidRPr="00894651">
              <w:rPr>
                <w:rFonts w:cs="Times New Roman"/>
              </w:rPr>
              <w:t xml:space="preserve"> sobretudo os que se foram</w:t>
            </w:r>
            <w:r w:rsidR="001D066F">
              <w:rPr>
                <w:rFonts w:cs="Times New Roman"/>
              </w:rPr>
              <w:t>,</w:t>
            </w:r>
            <w:r w:rsidRPr="00894651">
              <w:rPr>
                <w:rFonts w:cs="Times New Roman"/>
              </w:rPr>
              <w:t xml:space="preserve"> veríssimo de melo</w:t>
            </w:r>
            <w:r w:rsidR="001D066F">
              <w:rPr>
                <w:rFonts w:cs="Times New Roman"/>
              </w:rPr>
              <w:t>,</w:t>
            </w:r>
            <w:r w:rsidRPr="00894651">
              <w:rPr>
                <w:rFonts w:cs="Times New Roman"/>
              </w:rPr>
              <w:t xml:space="preserve"> passou mais de trinta anos em que conversamos todos os dias</w:t>
            </w:r>
            <w:r w:rsidR="001D066F">
              <w:rPr>
                <w:rFonts w:cs="Times New Roman"/>
              </w:rPr>
              <w:t>,</w:t>
            </w:r>
            <w:r w:rsidRPr="00894651">
              <w:rPr>
                <w:rFonts w:cs="Times New Roman"/>
              </w:rPr>
              <w:t xml:space="preserve"> mas não era um dia assim</w:t>
            </w:r>
            <w:r w:rsidR="001D066F">
              <w:rPr>
                <w:rFonts w:cs="Times New Roman"/>
              </w:rPr>
              <w:t>,</w:t>
            </w:r>
            <w:r w:rsidRPr="00894651">
              <w:rPr>
                <w:rFonts w:cs="Times New Roman"/>
              </w:rPr>
              <w:t xml:space="preserve"> era</w:t>
            </w:r>
            <w:r w:rsidR="001D066F">
              <w:rPr>
                <w:rFonts w:cs="Times New Roman"/>
              </w:rPr>
              <w:t>,</w:t>
            </w:r>
            <w:r w:rsidRPr="00894651">
              <w:rPr>
                <w:rFonts w:cs="Times New Roman"/>
              </w:rPr>
              <w:t xml:space="preserve"> se ele passasse no escritório</w:t>
            </w:r>
            <w:r w:rsidR="001D066F">
              <w:rPr>
                <w:rFonts w:cs="Times New Roman"/>
              </w:rPr>
              <w:t>,</w:t>
            </w:r>
            <w:r w:rsidRPr="00894651">
              <w:rPr>
                <w:rFonts w:cs="Times New Roman"/>
              </w:rPr>
              <w:t xml:space="preserve"> ou telefonava</w:t>
            </w:r>
            <w:r w:rsidR="001D066F">
              <w:rPr>
                <w:rFonts w:cs="Times New Roman"/>
              </w:rPr>
              <w:t>,</w:t>
            </w:r>
            <w:r w:rsidRPr="00894651">
              <w:rPr>
                <w:rFonts w:cs="Times New Roman"/>
              </w:rPr>
              <w:t xml:space="preserve"> ou ia à minha casa. Havia uma presença </w:t>
            </w:r>
            <w:r w:rsidRPr="00894651">
              <w:rPr>
                <w:rFonts w:cs="Times New Roman"/>
              </w:rPr>
              <w:lastRenderedPageBreak/>
              <w:t>permanente</w:t>
            </w:r>
            <w:r w:rsidR="001D066F">
              <w:rPr>
                <w:rFonts w:cs="Times New Roman"/>
              </w:rPr>
              <w:t>,</w:t>
            </w:r>
            <w:r w:rsidRPr="00894651">
              <w:rPr>
                <w:rFonts w:cs="Times New Roman"/>
              </w:rPr>
              <w:t xml:space="preserve"> veríssimo era </w:t>
            </w:r>
            <w:r w:rsidR="00237839" w:rsidRPr="00894651">
              <w:rPr>
                <w:rFonts w:cs="Times New Roman"/>
              </w:rPr>
              <w:t>pertíssimo</w:t>
            </w:r>
            <w:r w:rsidRPr="00894651">
              <w:rPr>
                <w:rFonts w:cs="Times New Roman"/>
              </w:rPr>
              <w:t xml:space="preserve"> da minha vida a cada minuto. Era uma amizade querida</w:t>
            </w:r>
            <w:r w:rsidR="001D066F">
              <w:rPr>
                <w:rFonts w:cs="Times New Roman"/>
              </w:rPr>
              <w:t>,</w:t>
            </w:r>
            <w:r w:rsidRPr="00894651">
              <w:rPr>
                <w:rFonts w:cs="Times New Roman"/>
              </w:rPr>
              <w:t xml:space="preserve"> querida das maiores que se possa imaginar. Sempre às vezes telefonava para implicar</w:t>
            </w:r>
            <w:r w:rsidR="001D066F">
              <w:rPr>
                <w:rFonts w:cs="Times New Roman"/>
              </w:rPr>
              <w:t>,</w:t>
            </w:r>
            <w:r w:rsidRPr="00894651">
              <w:rPr>
                <w:rFonts w:cs="Times New Roman"/>
              </w:rPr>
              <w:t xml:space="preserve"> (risos ao fundo) começava o telefonema assim</w:t>
            </w:r>
            <w:r w:rsidR="001D066F">
              <w:rPr>
                <w:rFonts w:cs="Times New Roman"/>
              </w:rPr>
              <w:t>,</w:t>
            </w:r>
            <w:r w:rsidRPr="00894651">
              <w:rPr>
                <w:rFonts w:cs="Times New Roman"/>
              </w:rPr>
              <w:t xml:space="preserve"> você tem mania</w:t>
            </w:r>
            <w:r w:rsidR="001D066F">
              <w:rPr>
                <w:rFonts w:cs="Times New Roman"/>
              </w:rPr>
              <w:t>,</w:t>
            </w:r>
            <w:r w:rsidRPr="00894651">
              <w:rPr>
                <w:rFonts w:cs="Times New Roman"/>
              </w:rPr>
              <w:t xml:space="preserve"> aí vinha</w:t>
            </w:r>
            <w:r w:rsidR="001D066F">
              <w:rPr>
                <w:rFonts w:cs="Times New Roman"/>
              </w:rPr>
              <w:t>,</w:t>
            </w:r>
            <w:r w:rsidRPr="00894651">
              <w:rPr>
                <w:rFonts w:cs="Times New Roman"/>
              </w:rPr>
              <w:t xml:space="preserve"> era cheio dessas coisas assim. Outra...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51’11” a 51’13”</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237839">
              <w:rPr>
                <w:rFonts w:cs="Times New Roman"/>
              </w:rPr>
              <w:t>E</w:t>
            </w:r>
            <w:r w:rsidRPr="00894651">
              <w:rPr>
                <w:rFonts w:cs="Times New Roman"/>
              </w:rPr>
              <w:t>ra seu vice-presidente não era?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51’13” a 52’36”</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237839">
              <w:rPr>
                <w:rFonts w:cs="Times New Roman"/>
              </w:rPr>
              <w:t>E</w:t>
            </w:r>
            <w:r w:rsidRPr="00894651">
              <w:rPr>
                <w:rFonts w:cs="Times New Roman"/>
              </w:rPr>
              <w:t>ra não</w:t>
            </w:r>
            <w:r w:rsidR="001D066F">
              <w:rPr>
                <w:rFonts w:cs="Times New Roman"/>
              </w:rPr>
              <w:t>,</w:t>
            </w:r>
            <w:r w:rsidRPr="00894651">
              <w:rPr>
                <w:rFonts w:cs="Times New Roman"/>
              </w:rPr>
              <w:t xml:space="preserve"> era o secretário geral</w:t>
            </w:r>
            <w:r w:rsidR="001D066F">
              <w:rPr>
                <w:rFonts w:cs="Times New Roman"/>
              </w:rPr>
              <w:t>,</w:t>
            </w:r>
            <w:r w:rsidRPr="00894651">
              <w:rPr>
                <w:rFonts w:cs="Times New Roman"/>
              </w:rPr>
              <w:t xml:space="preserve"> mas dizia que era o pior secretário que teve a academia na história</w:t>
            </w:r>
            <w:r w:rsidR="001D066F">
              <w:rPr>
                <w:rFonts w:cs="Times New Roman"/>
              </w:rPr>
              <w:t>,</w:t>
            </w:r>
            <w:r w:rsidRPr="00894651">
              <w:rPr>
                <w:rFonts w:cs="Times New Roman"/>
              </w:rPr>
              <w:t xml:space="preserve"> porque era o único</w:t>
            </w:r>
            <w:r w:rsidR="001D066F">
              <w:rPr>
                <w:rFonts w:cs="Times New Roman"/>
              </w:rPr>
              <w:t>,</w:t>
            </w:r>
            <w:r w:rsidRPr="00894651">
              <w:rPr>
                <w:rFonts w:cs="Times New Roman"/>
              </w:rPr>
              <w:t xml:space="preserve"> o pior de todos</w:t>
            </w:r>
            <w:r w:rsidR="001D066F">
              <w:rPr>
                <w:rFonts w:cs="Times New Roman"/>
              </w:rPr>
              <w:t>,</w:t>
            </w:r>
            <w:r w:rsidRPr="00894651">
              <w:rPr>
                <w:rFonts w:cs="Times New Roman"/>
              </w:rPr>
              <w:t xml:space="preserve"> mas ele era quem organizava</w:t>
            </w:r>
            <w:r w:rsidR="001D066F">
              <w:rPr>
                <w:rFonts w:cs="Times New Roman"/>
              </w:rPr>
              <w:t>,</w:t>
            </w:r>
            <w:r w:rsidRPr="00894651">
              <w:rPr>
                <w:rFonts w:cs="Times New Roman"/>
              </w:rPr>
              <w:t xml:space="preserve"> fazia as eleições</w:t>
            </w:r>
            <w:r w:rsidR="001D066F">
              <w:rPr>
                <w:rFonts w:cs="Times New Roman"/>
              </w:rPr>
              <w:t>,</w:t>
            </w:r>
            <w:r w:rsidRPr="00894651">
              <w:rPr>
                <w:rFonts w:cs="Times New Roman"/>
              </w:rPr>
              <w:t xml:space="preserve"> bico de pena era </w:t>
            </w:r>
            <w:r w:rsidR="00237839" w:rsidRPr="00894651">
              <w:rPr>
                <w:rFonts w:cs="Times New Roman"/>
              </w:rPr>
              <w:t>ali</w:t>
            </w:r>
            <w:r w:rsidRPr="00894651">
              <w:rPr>
                <w:rFonts w:cs="Times New Roman"/>
              </w:rPr>
              <w:t>. (risos ao fundo) ele chamava</w:t>
            </w:r>
            <w:r w:rsidR="001D066F">
              <w:rPr>
                <w:rFonts w:cs="Times New Roman"/>
              </w:rPr>
              <w:t>,</w:t>
            </w:r>
            <w:r w:rsidRPr="00894651">
              <w:rPr>
                <w:rFonts w:cs="Times New Roman"/>
              </w:rPr>
              <w:t xml:space="preserve"> reunia tudinho</w:t>
            </w:r>
            <w:r w:rsidR="001D066F">
              <w:rPr>
                <w:rFonts w:cs="Times New Roman"/>
              </w:rPr>
              <w:t>,</w:t>
            </w:r>
            <w:r w:rsidRPr="00894651">
              <w:rPr>
                <w:rFonts w:cs="Times New Roman"/>
              </w:rPr>
              <w:t xml:space="preserve"> </w:t>
            </w:r>
            <w:r w:rsidR="00237839" w:rsidRPr="00894651">
              <w:rPr>
                <w:rFonts w:cs="Times New Roman"/>
              </w:rPr>
              <w:t>estava</w:t>
            </w:r>
            <w:r w:rsidRPr="00894651">
              <w:rPr>
                <w:rFonts w:cs="Times New Roman"/>
              </w:rPr>
              <w:t xml:space="preserve"> tudo escondido. Entendeu</w:t>
            </w:r>
            <w:r w:rsidR="001D066F">
              <w:rPr>
                <w:rFonts w:cs="Times New Roman"/>
              </w:rPr>
              <w:t>,</w:t>
            </w:r>
            <w:r w:rsidRPr="00894651">
              <w:rPr>
                <w:rFonts w:cs="Times New Roman"/>
              </w:rPr>
              <w:t xml:space="preserve"> era</w:t>
            </w:r>
            <w:r w:rsidR="001D066F">
              <w:rPr>
                <w:rFonts w:cs="Times New Roman"/>
              </w:rPr>
              <w:t>,</w:t>
            </w:r>
            <w:r w:rsidRPr="00894651">
              <w:rPr>
                <w:rFonts w:cs="Times New Roman"/>
              </w:rPr>
              <w:t xml:space="preserve"> era resolver aquela coisa</w:t>
            </w:r>
            <w:r w:rsidR="001D066F">
              <w:rPr>
                <w:rFonts w:cs="Times New Roman"/>
              </w:rPr>
              <w:t>,</w:t>
            </w:r>
            <w:r w:rsidRPr="00894651">
              <w:rPr>
                <w:rFonts w:cs="Times New Roman"/>
              </w:rPr>
              <w:t xml:space="preserve"> mas </w:t>
            </w:r>
            <w:r w:rsidR="00237839" w:rsidRPr="00894651">
              <w:rPr>
                <w:rFonts w:cs="Times New Roman"/>
              </w:rPr>
              <w:t>muitos amigos queridos</w:t>
            </w:r>
            <w:r w:rsidR="00237839">
              <w:rPr>
                <w:rFonts w:cs="Times New Roman"/>
              </w:rPr>
              <w:t>,</w:t>
            </w:r>
            <w:r w:rsidR="00237839" w:rsidRPr="00894651">
              <w:rPr>
                <w:rFonts w:cs="Times New Roman"/>
              </w:rPr>
              <w:t xml:space="preserve"> Gilberto Avelino</w:t>
            </w:r>
            <w:r w:rsidR="00237839">
              <w:rPr>
                <w:rFonts w:cs="Times New Roman"/>
              </w:rPr>
              <w:t>,</w:t>
            </w:r>
            <w:r w:rsidR="00237839" w:rsidRPr="00894651">
              <w:rPr>
                <w:rFonts w:cs="Times New Roman"/>
              </w:rPr>
              <w:t xml:space="preserve"> figura</w:t>
            </w:r>
            <w:r w:rsidRPr="00894651">
              <w:rPr>
                <w:rFonts w:cs="Times New Roman"/>
              </w:rPr>
              <w:t xml:space="preserve"> humaníssima</w:t>
            </w:r>
            <w:r w:rsidR="001D066F">
              <w:rPr>
                <w:rFonts w:cs="Times New Roman"/>
              </w:rPr>
              <w:t>,</w:t>
            </w:r>
            <w:r w:rsidRPr="00894651">
              <w:rPr>
                <w:rFonts w:cs="Times New Roman"/>
              </w:rPr>
              <w:t xml:space="preserve"> meu e de </w:t>
            </w:r>
            <w:r w:rsidR="00994F9F">
              <w:rPr>
                <w:rFonts w:cs="Times New Roman"/>
              </w:rPr>
              <w:t>Ticiano</w:t>
            </w:r>
            <w:r w:rsidR="001D066F">
              <w:rPr>
                <w:rFonts w:cs="Times New Roman"/>
              </w:rPr>
              <w:t>,</w:t>
            </w:r>
            <w:r w:rsidRPr="00894651">
              <w:rPr>
                <w:rFonts w:cs="Times New Roman"/>
              </w:rPr>
              <w:t xml:space="preserve"> acho que ele desejou dois amigos na vida</w:t>
            </w:r>
            <w:r w:rsidR="001D066F">
              <w:rPr>
                <w:rFonts w:cs="Times New Roman"/>
              </w:rPr>
              <w:t>,</w:t>
            </w:r>
            <w:r w:rsidRPr="00894651">
              <w:rPr>
                <w:rFonts w:cs="Times New Roman"/>
              </w:rPr>
              <w:t xml:space="preserve"> </w:t>
            </w:r>
            <w:r w:rsidR="00237839" w:rsidRPr="00894651">
              <w:rPr>
                <w:rFonts w:cs="Times New Roman"/>
              </w:rPr>
              <w:t>éramos</w:t>
            </w:r>
            <w:r w:rsidRPr="00894651">
              <w:rPr>
                <w:rFonts w:cs="Times New Roman"/>
              </w:rPr>
              <w:t xml:space="preserve"> nós dois. São amigos muitos que passaram</w:t>
            </w:r>
            <w:r w:rsidR="001D066F">
              <w:rPr>
                <w:rFonts w:cs="Times New Roman"/>
              </w:rPr>
              <w:t>,</w:t>
            </w:r>
            <w:r w:rsidRPr="00894651">
              <w:rPr>
                <w:rFonts w:cs="Times New Roman"/>
              </w:rPr>
              <w:t xml:space="preserve"> e que conviveram conosco ao longo da vida. Ao longo da vida com muita amizade</w:t>
            </w:r>
            <w:r w:rsidR="001D066F">
              <w:rPr>
                <w:rFonts w:cs="Times New Roman"/>
              </w:rPr>
              <w:t>,</w:t>
            </w:r>
            <w:r w:rsidRPr="00894651">
              <w:rPr>
                <w:rFonts w:cs="Times New Roman"/>
              </w:rPr>
              <w:t xml:space="preserve"> com muito bem querer</w:t>
            </w:r>
            <w:r w:rsidR="001D066F">
              <w:rPr>
                <w:rFonts w:cs="Times New Roman"/>
              </w:rPr>
              <w:t>,</w:t>
            </w:r>
            <w:r w:rsidRPr="00894651">
              <w:rPr>
                <w:rFonts w:cs="Times New Roman"/>
              </w:rPr>
              <w:t xml:space="preserve"> são pessoas que permanecem em nós e que a gente vive uma parte dele</w:t>
            </w:r>
            <w:r w:rsidR="001D066F">
              <w:rPr>
                <w:rFonts w:cs="Times New Roman"/>
              </w:rPr>
              <w:t>,</w:t>
            </w:r>
            <w:r w:rsidRPr="00894651">
              <w:rPr>
                <w:rFonts w:cs="Times New Roman"/>
              </w:rPr>
              <w:t xml:space="preserve"> uma parte deles. Eu sou rezador</w:t>
            </w:r>
            <w:r w:rsidR="001D066F">
              <w:rPr>
                <w:rFonts w:cs="Times New Roman"/>
              </w:rPr>
              <w:t>,</w:t>
            </w:r>
            <w:r w:rsidRPr="00894651">
              <w:rPr>
                <w:rFonts w:cs="Times New Roman"/>
              </w:rPr>
              <w:t xml:space="preserve"> eu sou rezador</w:t>
            </w:r>
            <w:r w:rsidR="001D066F">
              <w:rPr>
                <w:rFonts w:cs="Times New Roman"/>
              </w:rPr>
              <w:t>,</w:t>
            </w:r>
            <w:r w:rsidRPr="00894651">
              <w:rPr>
                <w:rFonts w:cs="Times New Roman"/>
              </w:rPr>
              <w:t xml:space="preserve"> eu rezo por eles diariamente</w:t>
            </w:r>
            <w:r w:rsidR="001D066F">
              <w:rPr>
                <w:rFonts w:cs="Times New Roman"/>
              </w:rPr>
              <w:t>,</w:t>
            </w:r>
            <w:r w:rsidRPr="00894651">
              <w:rPr>
                <w:rFonts w:cs="Times New Roman"/>
              </w:rPr>
              <w:t xml:space="preserve"> não consigo dormir sem rezar</w:t>
            </w:r>
            <w:r w:rsidR="001D066F">
              <w:rPr>
                <w:rFonts w:cs="Times New Roman"/>
              </w:rPr>
              <w:t>,</w:t>
            </w:r>
            <w:r w:rsidRPr="00894651">
              <w:rPr>
                <w:rFonts w:cs="Times New Roman"/>
              </w:rPr>
              <w:t xml:space="preserve"> eu acho que a reza é uma comunicação</w:t>
            </w:r>
            <w:r w:rsidR="001D066F">
              <w:rPr>
                <w:rFonts w:cs="Times New Roman"/>
              </w:rPr>
              <w:t>,</w:t>
            </w:r>
            <w:r w:rsidRPr="00894651">
              <w:rPr>
                <w:rFonts w:cs="Times New Roman"/>
              </w:rPr>
              <w:t xml:space="preserve"> é uma limpeza de alma. Eu faço isso com muito</w:t>
            </w:r>
            <w:r w:rsidR="001D066F">
              <w:rPr>
                <w:rFonts w:cs="Times New Roman"/>
              </w:rPr>
              <w:t>,</w:t>
            </w:r>
            <w:r w:rsidRPr="00894651">
              <w:rPr>
                <w:rFonts w:cs="Times New Roman"/>
              </w:rPr>
              <w:t xml:space="preserve"> com muito</w:t>
            </w:r>
            <w:r w:rsidR="001D066F">
              <w:rPr>
                <w:rFonts w:cs="Times New Roman"/>
              </w:rPr>
              <w:t>,</w:t>
            </w:r>
            <w:r w:rsidRPr="00894651">
              <w:rPr>
                <w:rFonts w:cs="Times New Roman"/>
              </w:rPr>
              <w:t xml:space="preserve"> com tudo que eu sou</w:t>
            </w:r>
            <w:r w:rsidR="001D066F">
              <w:rPr>
                <w:rFonts w:cs="Times New Roman"/>
              </w:rPr>
              <w:t>,</w:t>
            </w:r>
            <w:r w:rsidRPr="00894651">
              <w:rPr>
                <w:rFonts w:cs="Times New Roman"/>
              </w:rPr>
              <w:t xml:space="preserve"> com tudo que eu sou</w:t>
            </w:r>
            <w:r w:rsidR="001D066F">
              <w:rPr>
                <w:rFonts w:cs="Times New Roman"/>
              </w:rPr>
              <w:t>,</w:t>
            </w:r>
            <w:r w:rsidRPr="00894651">
              <w:rPr>
                <w:rFonts w:cs="Times New Roman"/>
              </w:rPr>
              <w:t xml:space="preserve"> a reza me transporta e essas pessoas tão queridas que são muitas</w:t>
            </w:r>
            <w:r w:rsidR="001D066F">
              <w:rPr>
                <w:rFonts w:cs="Times New Roman"/>
              </w:rPr>
              <w:t>,</w:t>
            </w:r>
            <w:r w:rsidRPr="00894651">
              <w:rPr>
                <w:rFonts w:cs="Times New Roman"/>
              </w:rPr>
              <w:t xml:space="preserve"> na verdade eu não posso citar porque o programa não daria</w:t>
            </w:r>
            <w:r w:rsidR="001D066F">
              <w:rPr>
                <w:rFonts w:cs="Times New Roman"/>
              </w:rPr>
              <w:t>,</w:t>
            </w:r>
            <w:r w:rsidRPr="00894651">
              <w:rPr>
                <w:rFonts w:cs="Times New Roman"/>
              </w:rPr>
              <w:t xml:space="preserve"> mas continuam em mim</w:t>
            </w:r>
            <w:r w:rsidR="001D066F">
              <w:rPr>
                <w:rFonts w:cs="Times New Roman"/>
              </w:rPr>
              <w:t>,</w:t>
            </w:r>
            <w:r w:rsidRPr="00894651">
              <w:rPr>
                <w:rFonts w:cs="Times New Roman"/>
              </w:rPr>
              <w:t xml:space="preserve"> elas continuam</w:t>
            </w:r>
            <w:r w:rsidR="001D066F">
              <w:rPr>
                <w:rFonts w:cs="Times New Roman"/>
              </w:rPr>
              <w:t>,</w:t>
            </w:r>
            <w:r w:rsidRPr="00894651">
              <w:rPr>
                <w:rFonts w:cs="Times New Roman"/>
              </w:rPr>
              <w:t xml:space="preserve"> elas são o que eu sou</w:t>
            </w:r>
            <w:r w:rsidR="001D066F">
              <w:rPr>
                <w:rFonts w:cs="Times New Roman"/>
              </w:rPr>
              <w:t>,</w:t>
            </w:r>
            <w:r w:rsidRPr="00894651">
              <w:rPr>
                <w:rFonts w:cs="Times New Roman"/>
              </w:rPr>
              <w:t xml:space="preserve"> elas não desapareceram. Nem des</w:t>
            </w:r>
            <w:r w:rsidR="00237839">
              <w:rPr>
                <w:rFonts w:cs="Times New Roman"/>
              </w:rPr>
              <w:t>a</w:t>
            </w:r>
            <w:r w:rsidRPr="00894651">
              <w:rPr>
                <w:rFonts w:cs="Times New Roman"/>
              </w:rPr>
              <w:t>parece nunca.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52’37” a 53’00”</w:t>
            </w:r>
          </w:p>
        </w:tc>
        <w:tc>
          <w:tcPr>
            <w:tcW w:w="6976" w:type="dxa"/>
          </w:tcPr>
          <w:p w:rsidR="003230CE" w:rsidRPr="00894651" w:rsidRDefault="00894651" w:rsidP="00237839">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237839">
              <w:rPr>
                <w:rFonts w:cs="Times New Roman"/>
              </w:rPr>
              <w:t>C</w:t>
            </w:r>
            <w:r w:rsidRPr="00894651">
              <w:rPr>
                <w:rFonts w:cs="Times New Roman"/>
              </w:rPr>
              <w:t>erto</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agora me satisfaça uma curiosidade</w:t>
            </w:r>
            <w:r w:rsidR="001D066F">
              <w:rPr>
                <w:rFonts w:cs="Times New Roman"/>
              </w:rPr>
              <w:t>,</w:t>
            </w:r>
            <w:r w:rsidR="003230CE" w:rsidRPr="00894651">
              <w:rPr>
                <w:rFonts w:cs="Times New Roman"/>
              </w:rPr>
              <w:t xml:space="preserve"> </w:t>
            </w:r>
            <w:r w:rsidRPr="00894651">
              <w:rPr>
                <w:rFonts w:cs="Times New Roman"/>
              </w:rPr>
              <w:t>as pessoas na época que você era reitor</w:t>
            </w:r>
            <w:r w:rsidR="001D066F">
              <w:rPr>
                <w:rFonts w:cs="Times New Roman"/>
              </w:rPr>
              <w:t>,</w:t>
            </w:r>
            <w:r w:rsidRPr="00894651">
              <w:rPr>
                <w:rFonts w:cs="Times New Roman"/>
              </w:rPr>
              <w:t xml:space="preserve"> reitor bem sucedido</w:t>
            </w:r>
            <w:r w:rsidR="001D066F">
              <w:rPr>
                <w:rFonts w:cs="Times New Roman"/>
              </w:rPr>
              <w:t>,</w:t>
            </w:r>
            <w:r w:rsidRPr="00894651">
              <w:rPr>
                <w:rFonts w:cs="Times New Roman"/>
              </w:rPr>
              <w:t xml:space="preserve"> com uma visibilidade extraordinária na mídia</w:t>
            </w:r>
            <w:r w:rsidR="001D066F">
              <w:rPr>
                <w:rFonts w:cs="Times New Roman"/>
              </w:rPr>
              <w:t>,</w:t>
            </w:r>
            <w:r w:rsidRPr="00894651">
              <w:rPr>
                <w:rFonts w:cs="Times New Roman"/>
              </w:rPr>
              <w:t xml:space="preserve"> etc. Conjecturavam sobre um eventual interesse que você poderia estar projetando para o campo da política</w:t>
            </w:r>
            <w:r w:rsidR="001D066F">
              <w:rPr>
                <w:rFonts w:cs="Times New Roman"/>
              </w:rPr>
              <w:t>,</w:t>
            </w:r>
            <w:r w:rsidRPr="00894651">
              <w:rPr>
                <w:rFonts w:cs="Times New Roman"/>
              </w:rPr>
              <w:t xml:space="preserve"> você sonhou em ser político em algum momento?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53’00” a 55’46”</w:t>
            </w:r>
          </w:p>
        </w:tc>
        <w:tc>
          <w:tcPr>
            <w:tcW w:w="6976" w:type="dxa"/>
          </w:tcPr>
          <w:p w:rsidR="003230CE" w:rsidRPr="00894651" w:rsidRDefault="00894651" w:rsidP="003111F0">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237839">
              <w:rPr>
                <w:rFonts w:cs="Times New Roman"/>
              </w:rPr>
              <w:t>N</w:t>
            </w:r>
            <w:r w:rsidRPr="00894651">
              <w:rPr>
                <w:rFonts w:cs="Times New Roman"/>
              </w:rPr>
              <w:t>ão, não</w:t>
            </w:r>
            <w:r w:rsidR="001D066F">
              <w:rPr>
                <w:rFonts w:cs="Times New Roman"/>
              </w:rPr>
              <w:t>,</w:t>
            </w:r>
            <w:r w:rsidRPr="00894651">
              <w:rPr>
                <w:rFonts w:cs="Times New Roman"/>
              </w:rPr>
              <w:t xml:space="preserve"> não. Houve o seguinte</w:t>
            </w:r>
            <w:r w:rsidR="001D066F">
              <w:rPr>
                <w:rFonts w:cs="Times New Roman"/>
              </w:rPr>
              <w:t>,</w:t>
            </w:r>
            <w:r w:rsidRPr="00894651">
              <w:rPr>
                <w:rFonts w:cs="Times New Roman"/>
              </w:rPr>
              <w:t xml:space="preserve"> eu inventei um projeto</w:t>
            </w:r>
            <w:r w:rsidR="001D066F">
              <w:rPr>
                <w:rFonts w:cs="Times New Roman"/>
              </w:rPr>
              <w:t>,</w:t>
            </w:r>
            <w:r w:rsidRPr="00894651">
              <w:rPr>
                <w:rFonts w:cs="Times New Roman"/>
              </w:rPr>
              <w:t xml:space="preserve"> mas eu achava que a </w:t>
            </w:r>
            <w:r w:rsidR="00C83368">
              <w:rPr>
                <w:rFonts w:cs="Times New Roman"/>
              </w:rPr>
              <w:t>Universidade</w:t>
            </w:r>
            <w:r w:rsidR="001D066F">
              <w:rPr>
                <w:rFonts w:cs="Times New Roman"/>
              </w:rPr>
              <w:t>,</w:t>
            </w:r>
            <w:r w:rsidRPr="00894651">
              <w:rPr>
                <w:rFonts w:cs="Times New Roman"/>
              </w:rPr>
              <w:t xml:space="preserve"> um dos defeitos que eu </w:t>
            </w:r>
            <w:r w:rsidRPr="00894651">
              <w:rPr>
                <w:rFonts w:cs="Times New Roman"/>
              </w:rPr>
              <w:lastRenderedPageBreak/>
              <w:t xml:space="preserve">achava na nossa </w:t>
            </w:r>
            <w:r w:rsidR="00C83368">
              <w:rPr>
                <w:rFonts w:cs="Times New Roman"/>
              </w:rPr>
              <w:t>Universidade</w:t>
            </w:r>
            <w:r w:rsidR="001D066F">
              <w:rPr>
                <w:rFonts w:cs="Times New Roman"/>
              </w:rPr>
              <w:t>,</w:t>
            </w:r>
            <w:r w:rsidRPr="00894651">
              <w:rPr>
                <w:rFonts w:cs="Times New Roman"/>
              </w:rPr>
              <w:t xml:space="preserve"> na </w:t>
            </w:r>
            <w:r w:rsidR="00C83368">
              <w:rPr>
                <w:rFonts w:cs="Times New Roman"/>
              </w:rPr>
              <w:t>Universidade</w:t>
            </w:r>
            <w:r w:rsidRPr="00894651">
              <w:rPr>
                <w:rFonts w:cs="Times New Roman"/>
              </w:rPr>
              <w:t xml:space="preserve"> </w:t>
            </w:r>
            <w:r w:rsidR="00237839">
              <w:rPr>
                <w:rFonts w:cs="Times New Roman"/>
              </w:rPr>
              <w:t>b</w:t>
            </w:r>
            <w:r w:rsidR="00296849">
              <w:rPr>
                <w:rFonts w:cs="Times New Roman"/>
              </w:rPr>
              <w:t>rasil</w:t>
            </w:r>
            <w:r w:rsidRPr="00894651">
              <w:rPr>
                <w:rFonts w:cs="Times New Roman"/>
              </w:rPr>
              <w:t>eira</w:t>
            </w:r>
            <w:r w:rsidR="001D066F">
              <w:rPr>
                <w:rFonts w:cs="Times New Roman"/>
              </w:rPr>
              <w:t>,</w:t>
            </w:r>
            <w:r w:rsidRPr="00894651">
              <w:rPr>
                <w:rFonts w:cs="Times New Roman"/>
              </w:rPr>
              <w:t xml:space="preserve"> mas particularmente na nossa</w:t>
            </w:r>
            <w:r w:rsidR="001D066F">
              <w:rPr>
                <w:rFonts w:cs="Times New Roman"/>
              </w:rPr>
              <w:t>,</w:t>
            </w:r>
            <w:r w:rsidRPr="00894651">
              <w:rPr>
                <w:rFonts w:cs="Times New Roman"/>
              </w:rPr>
              <w:t xml:space="preserve"> era se voltar para o exterior</w:t>
            </w:r>
            <w:r w:rsidR="001D066F">
              <w:rPr>
                <w:rFonts w:cs="Times New Roman"/>
              </w:rPr>
              <w:t>,</w:t>
            </w:r>
            <w:r w:rsidRPr="00894651">
              <w:rPr>
                <w:rFonts w:cs="Times New Roman"/>
              </w:rPr>
              <w:t xml:space="preserve"> muita gente que estudava na </w:t>
            </w:r>
            <w:r w:rsidR="00237839">
              <w:rPr>
                <w:rFonts w:cs="Times New Roman"/>
              </w:rPr>
              <w:t>Í</w:t>
            </w:r>
            <w:r w:rsidRPr="00894651">
              <w:rPr>
                <w:rFonts w:cs="Times New Roman"/>
              </w:rPr>
              <w:t>ndia</w:t>
            </w:r>
            <w:r w:rsidR="001D066F">
              <w:rPr>
                <w:rFonts w:cs="Times New Roman"/>
              </w:rPr>
              <w:t>,</w:t>
            </w:r>
            <w:r w:rsidRPr="00894651">
              <w:rPr>
                <w:rFonts w:cs="Times New Roman"/>
              </w:rPr>
              <w:t xml:space="preserve"> como é que estava a situação</w:t>
            </w:r>
            <w:r w:rsidR="001D066F">
              <w:rPr>
                <w:rFonts w:cs="Times New Roman"/>
              </w:rPr>
              <w:t>,</w:t>
            </w:r>
            <w:r w:rsidRPr="00894651">
              <w:rPr>
                <w:rFonts w:cs="Times New Roman"/>
              </w:rPr>
              <w:t xml:space="preserve"> aí deixava o local. Então eu inventei um projeto que era muito bem dirigido e botamos para funcionar</w:t>
            </w:r>
            <w:r w:rsidR="001D066F">
              <w:rPr>
                <w:rFonts w:cs="Times New Roman"/>
              </w:rPr>
              <w:t>,</w:t>
            </w:r>
            <w:r w:rsidRPr="00894651">
              <w:rPr>
                <w:rFonts w:cs="Times New Roman"/>
              </w:rPr>
              <w:t xml:space="preserve"> chamado </w:t>
            </w:r>
            <w:r w:rsidR="00237839" w:rsidRPr="00894651">
              <w:rPr>
                <w:rFonts w:cs="Times New Roman"/>
              </w:rPr>
              <w:t xml:space="preserve">FUNPEC </w:t>
            </w:r>
            <w:r w:rsidRPr="00894651">
              <w:rPr>
                <w:rFonts w:cs="Times New Roman"/>
              </w:rPr>
              <w:t>e até hoje tá funcionando</w:t>
            </w:r>
            <w:r w:rsidR="001D066F">
              <w:rPr>
                <w:rFonts w:cs="Times New Roman"/>
              </w:rPr>
              <w:t>,</w:t>
            </w:r>
            <w:r w:rsidRPr="00894651">
              <w:rPr>
                <w:rFonts w:cs="Times New Roman"/>
              </w:rPr>
              <w:t xml:space="preserve"> tinha sido criado</w:t>
            </w:r>
            <w:r w:rsidR="001D066F">
              <w:rPr>
                <w:rFonts w:cs="Times New Roman"/>
              </w:rPr>
              <w:t>,</w:t>
            </w:r>
            <w:r w:rsidRPr="00894651">
              <w:rPr>
                <w:rFonts w:cs="Times New Roman"/>
              </w:rPr>
              <w:t xml:space="preserve"> mas não funcionava</w:t>
            </w:r>
            <w:r w:rsidR="001D066F">
              <w:rPr>
                <w:rFonts w:cs="Times New Roman"/>
              </w:rPr>
              <w:t>,</w:t>
            </w:r>
            <w:r w:rsidRPr="00894651">
              <w:rPr>
                <w:rFonts w:cs="Times New Roman"/>
              </w:rPr>
              <w:t xml:space="preserve"> botamos para funcionar e </w:t>
            </w:r>
            <w:r w:rsidR="00237839" w:rsidRPr="00894651">
              <w:rPr>
                <w:rFonts w:cs="Times New Roman"/>
              </w:rPr>
              <w:t>Otomar Lopes Cardoso</w:t>
            </w:r>
            <w:r w:rsidR="00237839">
              <w:rPr>
                <w:rFonts w:cs="Times New Roman"/>
              </w:rPr>
              <w:t>,</w:t>
            </w:r>
            <w:r w:rsidR="00237839" w:rsidRPr="00894651">
              <w:rPr>
                <w:rFonts w:cs="Times New Roman"/>
              </w:rPr>
              <w:t xml:space="preserve"> </w:t>
            </w:r>
            <w:r w:rsidRPr="00894651">
              <w:rPr>
                <w:rFonts w:cs="Times New Roman"/>
              </w:rPr>
              <w:t>botou a frente</w:t>
            </w:r>
            <w:r w:rsidR="001D066F">
              <w:rPr>
                <w:rFonts w:cs="Times New Roman"/>
              </w:rPr>
              <w:t>,</w:t>
            </w:r>
            <w:r w:rsidRPr="00894651">
              <w:rPr>
                <w:rFonts w:cs="Times New Roman"/>
              </w:rPr>
              <w:t xml:space="preserve"> foi um projeto lindo que era o projeto </w:t>
            </w:r>
            <w:r w:rsidR="001D066F">
              <w:rPr>
                <w:rFonts w:cs="Times New Roman"/>
              </w:rPr>
              <w:t>Rio Grande do Norte,</w:t>
            </w:r>
            <w:r w:rsidRPr="00894651">
              <w:rPr>
                <w:rFonts w:cs="Times New Roman"/>
              </w:rPr>
              <w:t xml:space="preserve"> a ideia era que cada professor</w:t>
            </w:r>
            <w:r w:rsidR="001D066F">
              <w:rPr>
                <w:rFonts w:cs="Times New Roman"/>
              </w:rPr>
              <w:t>,</w:t>
            </w:r>
            <w:r w:rsidRPr="00894651">
              <w:rPr>
                <w:rFonts w:cs="Times New Roman"/>
              </w:rPr>
              <w:t xml:space="preserve"> cada aluno</w:t>
            </w:r>
            <w:r w:rsidR="001D066F">
              <w:rPr>
                <w:rFonts w:cs="Times New Roman"/>
              </w:rPr>
              <w:t>,</w:t>
            </w:r>
            <w:r w:rsidRPr="00894651">
              <w:rPr>
                <w:rFonts w:cs="Times New Roman"/>
              </w:rPr>
              <w:t xml:space="preserve"> se voltasse a estudar o mundo</w:t>
            </w:r>
            <w:r w:rsidR="001D066F">
              <w:rPr>
                <w:rFonts w:cs="Times New Roman"/>
              </w:rPr>
              <w:t>,</w:t>
            </w:r>
            <w:r w:rsidRPr="00894651">
              <w:rPr>
                <w:rFonts w:cs="Times New Roman"/>
              </w:rPr>
              <w:t xml:space="preserve"> mas a partir da nossa realidade. Se fosse estudar cobra</w:t>
            </w:r>
            <w:r w:rsidR="001D066F">
              <w:rPr>
                <w:rFonts w:cs="Times New Roman"/>
              </w:rPr>
              <w:t>,</w:t>
            </w:r>
            <w:r w:rsidRPr="00894651">
              <w:rPr>
                <w:rFonts w:cs="Times New Roman"/>
              </w:rPr>
              <w:t xml:space="preserve"> primeiro quais são as cobras que tem no </w:t>
            </w:r>
            <w:r w:rsidR="001D066F">
              <w:rPr>
                <w:rFonts w:cs="Times New Roman"/>
              </w:rPr>
              <w:t>Rio Grande do Norte</w:t>
            </w:r>
            <w:r w:rsidRPr="00894651">
              <w:rPr>
                <w:rFonts w:cs="Times New Roman"/>
              </w:rPr>
              <w:t>? Vamos estudar isso aqui para desenvolver. Se houvesse dentro da minha cabeça na época</w:t>
            </w:r>
            <w:r w:rsidR="001D066F">
              <w:rPr>
                <w:rFonts w:cs="Times New Roman"/>
              </w:rPr>
              <w:t>,</w:t>
            </w:r>
            <w:r w:rsidRPr="00894651">
              <w:rPr>
                <w:rFonts w:cs="Times New Roman"/>
              </w:rPr>
              <w:t xml:space="preserve"> se houvesse isso de todas as </w:t>
            </w:r>
            <w:r w:rsidR="00237839">
              <w:rPr>
                <w:rFonts w:cs="Times New Roman"/>
              </w:rPr>
              <w:t>u</w:t>
            </w:r>
            <w:r w:rsidR="00C83368">
              <w:rPr>
                <w:rFonts w:cs="Times New Roman"/>
              </w:rPr>
              <w:t>niversidade</w:t>
            </w:r>
            <w:r w:rsidRPr="00894651">
              <w:rPr>
                <w:rFonts w:cs="Times New Roman"/>
              </w:rPr>
              <w:t>s federais do país</w:t>
            </w:r>
            <w:r w:rsidR="001D066F">
              <w:rPr>
                <w:rFonts w:cs="Times New Roman"/>
              </w:rPr>
              <w:t>,</w:t>
            </w:r>
            <w:r w:rsidRPr="00894651">
              <w:rPr>
                <w:rFonts w:cs="Times New Roman"/>
              </w:rPr>
              <w:t xml:space="preserve"> esse país entrava num desenvolvimento maior. Então com isso quando inventaram o projeto </w:t>
            </w:r>
            <w:r w:rsidR="001D066F">
              <w:rPr>
                <w:rFonts w:cs="Times New Roman"/>
              </w:rPr>
              <w:t>Rio Grande do Norte,</w:t>
            </w:r>
            <w:r w:rsidRPr="00894651">
              <w:rPr>
                <w:rFonts w:cs="Times New Roman"/>
              </w:rPr>
              <w:t xml:space="preserve"> era um projeto disso. E </w:t>
            </w:r>
            <w:r w:rsidR="00497C79">
              <w:rPr>
                <w:rFonts w:cs="Times New Roman"/>
              </w:rPr>
              <w:t>Dinarte</w:t>
            </w:r>
            <w:r w:rsidR="001D066F">
              <w:rPr>
                <w:rFonts w:cs="Times New Roman"/>
              </w:rPr>
              <w:t>,</w:t>
            </w:r>
            <w:r w:rsidRPr="00894651">
              <w:rPr>
                <w:rFonts w:cs="Times New Roman"/>
              </w:rPr>
              <w:t xml:space="preserve"> </w:t>
            </w:r>
            <w:r w:rsidR="00497C79">
              <w:rPr>
                <w:rFonts w:cs="Times New Roman"/>
              </w:rPr>
              <w:t>Dinarte</w:t>
            </w:r>
            <w:r w:rsidRPr="00894651">
              <w:rPr>
                <w:rFonts w:cs="Times New Roman"/>
              </w:rPr>
              <w:t xml:space="preserve"> gostava de mim</w:t>
            </w:r>
            <w:r w:rsidR="001D066F">
              <w:rPr>
                <w:rFonts w:cs="Times New Roman"/>
              </w:rPr>
              <w:t>,</w:t>
            </w:r>
            <w:r w:rsidRPr="00894651">
              <w:rPr>
                <w:rFonts w:cs="Times New Roman"/>
              </w:rPr>
              <w:t xml:space="preserve"> há um depoimento extraordinário dele uma vez</w:t>
            </w:r>
            <w:r w:rsidR="001D066F">
              <w:rPr>
                <w:rFonts w:cs="Times New Roman"/>
              </w:rPr>
              <w:t>,</w:t>
            </w:r>
            <w:r w:rsidRPr="00894651">
              <w:rPr>
                <w:rFonts w:cs="Times New Roman"/>
              </w:rPr>
              <w:t xml:space="preserve"> que um político chega pra ele e diz</w:t>
            </w:r>
            <w:r w:rsidR="001D066F">
              <w:rPr>
                <w:rFonts w:cs="Times New Roman"/>
              </w:rPr>
              <w:t>,</w:t>
            </w:r>
            <w:r w:rsidRPr="00894651">
              <w:rPr>
                <w:rFonts w:cs="Times New Roman"/>
              </w:rPr>
              <w:t xml:space="preserve"> </w:t>
            </w:r>
            <w:r w:rsidR="00497C79">
              <w:rPr>
                <w:rFonts w:cs="Times New Roman"/>
              </w:rPr>
              <w:t>Dinarte</w:t>
            </w:r>
            <w:r w:rsidRPr="00894651">
              <w:rPr>
                <w:rFonts w:cs="Times New Roman"/>
              </w:rPr>
              <w:t xml:space="preserve"> você...</w:t>
            </w:r>
            <w:r w:rsidR="001D066F">
              <w:rPr>
                <w:rFonts w:cs="Times New Roman"/>
              </w:rPr>
              <w:t>,</w:t>
            </w:r>
            <w:r w:rsidRPr="00894651">
              <w:rPr>
                <w:rFonts w:cs="Times New Roman"/>
              </w:rPr>
              <w:t xml:space="preserve"> </w:t>
            </w:r>
            <w:r w:rsidR="00497C79">
              <w:rPr>
                <w:rFonts w:cs="Times New Roman"/>
              </w:rPr>
              <w:t>Dinarte</w:t>
            </w:r>
            <w:r w:rsidRPr="00894651">
              <w:rPr>
                <w:rFonts w:cs="Times New Roman"/>
              </w:rPr>
              <w:t xml:space="preserve"> estava meio magoado com a política prefiro não...</w:t>
            </w:r>
            <w:r w:rsidR="001D066F">
              <w:rPr>
                <w:rFonts w:cs="Times New Roman"/>
              </w:rPr>
              <w:t>,</w:t>
            </w:r>
            <w:r w:rsidRPr="00894651">
              <w:rPr>
                <w:rFonts w:cs="Times New Roman"/>
              </w:rPr>
              <w:t xml:space="preserve"> </w:t>
            </w:r>
            <w:r w:rsidR="00497C79">
              <w:rPr>
                <w:rFonts w:cs="Times New Roman"/>
              </w:rPr>
              <w:t>Dinarte</w:t>
            </w:r>
            <w:r w:rsidRPr="00894651">
              <w:rPr>
                <w:rFonts w:cs="Times New Roman"/>
              </w:rPr>
              <w:t xml:space="preserve"> tudo na vida você inventa a </w:t>
            </w:r>
            <w:r w:rsidR="001D066F">
              <w:rPr>
                <w:rFonts w:cs="Times New Roman"/>
              </w:rPr>
              <w:t>Diógenes</w:t>
            </w:r>
            <w:r w:rsidRPr="00894651">
              <w:rPr>
                <w:rFonts w:cs="Times New Roman"/>
              </w:rPr>
              <w:t xml:space="preserve"> e porque essa besteira de tudo é </w:t>
            </w:r>
            <w:r w:rsidR="001D066F">
              <w:rPr>
                <w:rFonts w:cs="Times New Roman"/>
              </w:rPr>
              <w:t>Diógenes</w:t>
            </w:r>
            <w:r w:rsidRPr="00894651">
              <w:rPr>
                <w:rFonts w:cs="Times New Roman"/>
              </w:rPr>
              <w:t>? Ele disse</w:t>
            </w:r>
            <w:r w:rsidR="001D066F">
              <w:rPr>
                <w:rFonts w:cs="Times New Roman"/>
              </w:rPr>
              <w:t>,</w:t>
            </w:r>
            <w:r w:rsidRPr="00894651">
              <w:rPr>
                <w:rFonts w:cs="Times New Roman"/>
              </w:rPr>
              <w:t xml:space="preserve"> porque ele é pagador. (risos ao fundo) era para dizer que o outro era ingrato. Então</w:t>
            </w:r>
            <w:r w:rsidR="001D066F">
              <w:rPr>
                <w:rFonts w:cs="Times New Roman"/>
              </w:rPr>
              <w:t>,</w:t>
            </w:r>
            <w:r w:rsidRPr="00894651">
              <w:rPr>
                <w:rFonts w:cs="Times New Roman"/>
              </w:rPr>
              <w:t xml:space="preserve"> ele lançou a minha candidatura a governador</w:t>
            </w:r>
            <w:r w:rsidR="001D066F">
              <w:rPr>
                <w:rFonts w:cs="Times New Roman"/>
              </w:rPr>
              <w:t>,</w:t>
            </w:r>
            <w:r w:rsidRPr="00894651">
              <w:rPr>
                <w:rFonts w:cs="Times New Roman"/>
              </w:rPr>
              <w:t xml:space="preserve"> lançou a senador</w:t>
            </w:r>
            <w:r w:rsidR="001D066F">
              <w:rPr>
                <w:rFonts w:cs="Times New Roman"/>
              </w:rPr>
              <w:t>,</w:t>
            </w:r>
            <w:r w:rsidRPr="00894651">
              <w:rPr>
                <w:rFonts w:cs="Times New Roman"/>
              </w:rPr>
              <w:t xml:space="preserve"> mais de uma vez. Ele dizia</w:t>
            </w:r>
            <w:r w:rsidR="001D066F">
              <w:rPr>
                <w:rFonts w:cs="Times New Roman"/>
              </w:rPr>
              <w:t>,</w:t>
            </w:r>
            <w:r w:rsidRPr="00894651">
              <w:rPr>
                <w:rFonts w:cs="Times New Roman"/>
              </w:rPr>
              <w:t xml:space="preserve"> ele sugeria</w:t>
            </w:r>
            <w:r w:rsidR="001D066F">
              <w:rPr>
                <w:rFonts w:cs="Times New Roman"/>
              </w:rPr>
              <w:t>,</w:t>
            </w:r>
            <w:r w:rsidRPr="00894651">
              <w:rPr>
                <w:rFonts w:cs="Times New Roman"/>
              </w:rPr>
              <w:t xml:space="preserve"> mas aquele era um instrumento hábil de negociação dele. Ele queria outras coisas</w:t>
            </w:r>
            <w:r w:rsidR="001D066F">
              <w:rPr>
                <w:rFonts w:cs="Times New Roman"/>
              </w:rPr>
              <w:t>,</w:t>
            </w:r>
            <w:r w:rsidRPr="00894651">
              <w:rPr>
                <w:rFonts w:cs="Times New Roman"/>
              </w:rPr>
              <w:t xml:space="preserve"> que fazia</w:t>
            </w:r>
            <w:r w:rsidR="001D066F">
              <w:rPr>
                <w:rFonts w:cs="Times New Roman"/>
              </w:rPr>
              <w:t>,</w:t>
            </w:r>
            <w:r w:rsidRPr="00894651">
              <w:rPr>
                <w:rFonts w:cs="Times New Roman"/>
              </w:rPr>
              <w:t xml:space="preserve"> ele lançava</w:t>
            </w:r>
            <w:r w:rsidR="001D066F">
              <w:rPr>
                <w:rFonts w:cs="Times New Roman"/>
              </w:rPr>
              <w:t>,</w:t>
            </w:r>
            <w:r w:rsidRPr="00894651">
              <w:rPr>
                <w:rFonts w:cs="Times New Roman"/>
              </w:rPr>
              <w:t xml:space="preserve"> mais aí ele tinha outros interesses às vezes</w:t>
            </w:r>
            <w:r w:rsidR="001D066F">
              <w:rPr>
                <w:rFonts w:cs="Times New Roman"/>
              </w:rPr>
              <w:t>,</w:t>
            </w:r>
            <w:r w:rsidRPr="00894651">
              <w:rPr>
                <w:rFonts w:cs="Times New Roman"/>
              </w:rPr>
              <w:t xml:space="preserve"> quando ele lançou o governador</w:t>
            </w:r>
            <w:r w:rsidR="001D066F">
              <w:rPr>
                <w:rFonts w:cs="Times New Roman"/>
              </w:rPr>
              <w:t>,</w:t>
            </w:r>
            <w:r w:rsidRPr="00894651">
              <w:rPr>
                <w:rFonts w:cs="Times New Roman"/>
              </w:rPr>
              <w:t xml:space="preserve"> ele queria </w:t>
            </w:r>
            <w:r w:rsidR="003111F0" w:rsidRPr="00894651">
              <w:rPr>
                <w:rFonts w:cs="Times New Roman"/>
              </w:rPr>
              <w:t>Geraldo Melo</w:t>
            </w:r>
            <w:r w:rsidR="001D066F">
              <w:rPr>
                <w:rFonts w:cs="Times New Roman"/>
              </w:rPr>
              <w:t>,</w:t>
            </w:r>
            <w:r w:rsidRPr="00894651">
              <w:rPr>
                <w:rFonts w:cs="Times New Roman"/>
              </w:rPr>
              <w:t xml:space="preserve"> queria </w:t>
            </w:r>
            <w:r w:rsidR="003111F0" w:rsidRPr="00894651">
              <w:rPr>
                <w:rFonts w:cs="Times New Roman"/>
              </w:rPr>
              <w:t>Fernando Bezerra</w:t>
            </w:r>
            <w:r w:rsidR="001D066F">
              <w:rPr>
                <w:rFonts w:cs="Times New Roman"/>
              </w:rPr>
              <w:t>,</w:t>
            </w:r>
            <w:r w:rsidRPr="00894651">
              <w:rPr>
                <w:rFonts w:cs="Times New Roman"/>
              </w:rPr>
              <w:t xml:space="preserve"> curiosamente estava lá. Ou ele não queria nada disso</w:t>
            </w:r>
            <w:r w:rsidR="001D066F">
              <w:rPr>
                <w:rFonts w:cs="Times New Roman"/>
              </w:rPr>
              <w:t>,</w:t>
            </w:r>
            <w:r w:rsidRPr="00894651">
              <w:rPr>
                <w:rFonts w:cs="Times New Roman"/>
              </w:rPr>
              <w:t xml:space="preserve"> ele queria ver se promovia </w:t>
            </w:r>
            <w:r w:rsidR="003111F0">
              <w:rPr>
                <w:rFonts w:cs="Times New Roman"/>
              </w:rPr>
              <w:t>W</w:t>
            </w:r>
            <w:r w:rsidRPr="00894651">
              <w:rPr>
                <w:rFonts w:cs="Times New Roman"/>
              </w:rPr>
              <w:t>anderlei</w:t>
            </w:r>
            <w:r w:rsidR="001D066F">
              <w:rPr>
                <w:rFonts w:cs="Times New Roman"/>
              </w:rPr>
              <w:t>,</w:t>
            </w:r>
            <w:r w:rsidRPr="00894651">
              <w:rPr>
                <w:rFonts w:cs="Times New Roman"/>
              </w:rPr>
              <w:t xml:space="preserve"> que era a grande emoção que ele queria colocar na continuação de sua política. Enfim</w:t>
            </w:r>
            <w:r w:rsidR="001D066F">
              <w:rPr>
                <w:rFonts w:cs="Times New Roman"/>
              </w:rPr>
              <w:t>,</w:t>
            </w:r>
            <w:r w:rsidRPr="00894651">
              <w:rPr>
                <w:rFonts w:cs="Times New Roman"/>
              </w:rPr>
              <w:t xml:space="preserve"> era o instrumento</w:t>
            </w:r>
            <w:r w:rsidR="001D066F">
              <w:rPr>
                <w:rFonts w:cs="Times New Roman"/>
              </w:rPr>
              <w:t>,</w:t>
            </w:r>
            <w:r w:rsidRPr="00894651">
              <w:rPr>
                <w:rFonts w:cs="Times New Roman"/>
              </w:rPr>
              <w:t xml:space="preserve"> mas a política nunca deixei de ser</w:t>
            </w:r>
            <w:r w:rsidR="001D066F">
              <w:rPr>
                <w:rFonts w:cs="Times New Roman"/>
              </w:rPr>
              <w:t>,</w:t>
            </w:r>
            <w:r w:rsidRPr="00894651">
              <w:rPr>
                <w:rFonts w:cs="Times New Roman"/>
              </w:rPr>
              <w:t xml:space="preserve"> tive o privilégio de ser o advogado de grandes políticos do </w:t>
            </w:r>
            <w:r w:rsidR="001D066F">
              <w:rPr>
                <w:rFonts w:cs="Times New Roman"/>
              </w:rPr>
              <w:t>Rio Grande do Norte</w:t>
            </w:r>
            <w:r w:rsidRPr="00894651">
              <w:rPr>
                <w:rFonts w:cs="Times New Roman"/>
              </w:rPr>
              <w:t>. Talvez a maioria dos políticos divergentes</w:t>
            </w:r>
            <w:r w:rsidR="001D066F">
              <w:rPr>
                <w:rFonts w:cs="Times New Roman"/>
              </w:rPr>
              <w:t>,</w:t>
            </w:r>
            <w:r w:rsidRPr="00894651">
              <w:rPr>
                <w:rFonts w:cs="Times New Roman"/>
              </w:rPr>
              <w:t xml:space="preserve"> tive esse privilégio de merecer a confiança deles. Mas... E a amizade. Fiz amizade com todos</w:t>
            </w:r>
            <w:r w:rsidR="001D066F">
              <w:rPr>
                <w:rFonts w:cs="Times New Roman"/>
              </w:rPr>
              <w:t>,</w:t>
            </w:r>
            <w:r w:rsidRPr="00894651">
              <w:rPr>
                <w:rFonts w:cs="Times New Roman"/>
              </w:rPr>
              <w:t xml:space="preserve"> e </w:t>
            </w:r>
            <w:r w:rsidR="003111F0" w:rsidRPr="00894651">
              <w:rPr>
                <w:rFonts w:cs="Times New Roman"/>
              </w:rPr>
              <w:t>extra partidariamente</w:t>
            </w:r>
            <w:r w:rsidR="001D066F">
              <w:rPr>
                <w:rFonts w:cs="Times New Roman"/>
              </w:rPr>
              <w:t>,</w:t>
            </w:r>
            <w:r w:rsidRPr="00894651">
              <w:rPr>
                <w:rFonts w:cs="Times New Roman"/>
              </w:rPr>
              <w:t xml:space="preserve"> que eu não consigo muito tomar partido dentro de </w:t>
            </w:r>
            <w:r w:rsidRPr="00894651">
              <w:rPr>
                <w:rFonts w:cs="Times New Roman"/>
              </w:rPr>
              <w:lastRenderedPageBreak/>
              <w:t>um quadro desses</w:t>
            </w:r>
            <w:r w:rsidR="001D066F">
              <w:rPr>
                <w:rFonts w:cs="Times New Roman"/>
              </w:rPr>
              <w:t>,</w:t>
            </w:r>
            <w:r w:rsidRPr="00894651">
              <w:rPr>
                <w:rFonts w:cs="Times New Roman"/>
              </w:rPr>
              <w:t xml:space="preserve"> num... Passou a coisa depois de </w:t>
            </w:r>
            <w:r w:rsidR="00FB6F00">
              <w:rPr>
                <w:rFonts w:cs="Times New Roman"/>
              </w:rPr>
              <w:t>Djalma</w:t>
            </w:r>
            <w:r w:rsidRPr="00894651">
              <w:rPr>
                <w:rFonts w:cs="Times New Roman"/>
              </w:rPr>
              <w:t xml:space="preserve"> e </w:t>
            </w:r>
            <w:r w:rsidR="00497C79">
              <w:rPr>
                <w:rFonts w:cs="Times New Roman"/>
              </w:rPr>
              <w:t>Dinarte</w:t>
            </w:r>
            <w:r w:rsidR="001D066F">
              <w:rPr>
                <w:rFonts w:cs="Times New Roman"/>
              </w:rPr>
              <w:t>,</w:t>
            </w:r>
            <w:r w:rsidRPr="00894651">
              <w:rPr>
                <w:rFonts w:cs="Times New Roman"/>
              </w:rPr>
              <w:t xml:space="preserve"> e nesse</w:t>
            </w:r>
            <w:r w:rsidR="001D066F">
              <w:rPr>
                <w:rFonts w:cs="Times New Roman"/>
              </w:rPr>
              <w:t>,</w:t>
            </w:r>
            <w:r w:rsidRPr="00894651">
              <w:rPr>
                <w:rFonts w:cs="Times New Roman"/>
              </w:rPr>
              <w:t xml:space="preserve"> nessa época era eu era encantado com os dois. Mas criou esse ambiente. De vez em quando lembram meu nome</w:t>
            </w:r>
            <w:r w:rsidR="003111F0">
              <w:rPr>
                <w:rFonts w:cs="Times New Roman"/>
              </w:rPr>
              <w:t xml:space="preserve"> </w:t>
            </w:r>
            <w:r w:rsidRPr="00894651">
              <w:rPr>
                <w:rFonts w:cs="Times New Roman"/>
              </w:rPr>
              <w:t>mas sem emoção nenhuma</w:t>
            </w:r>
            <w:r w:rsidR="001D066F">
              <w:rPr>
                <w:rFonts w:cs="Times New Roman"/>
              </w:rPr>
              <w:t>,</w:t>
            </w:r>
            <w:r w:rsidRPr="00894651">
              <w:rPr>
                <w:rFonts w:cs="Times New Roman"/>
              </w:rPr>
              <w:t xml:space="preserve"> pelo mundo político. Eu espero que todos ganhem</w:t>
            </w:r>
            <w:r w:rsidR="001D066F">
              <w:rPr>
                <w:rFonts w:cs="Times New Roman"/>
              </w:rPr>
              <w:t>,</w:t>
            </w:r>
            <w:r w:rsidRPr="00894651">
              <w:rPr>
                <w:rFonts w:cs="Times New Roman"/>
              </w:rPr>
              <w:t xml:space="preserve"> embora torço pelo </w:t>
            </w:r>
            <w:r w:rsidR="001D066F">
              <w:rPr>
                <w:rFonts w:cs="Times New Roman"/>
              </w:rPr>
              <w:t>Rio Grande do Norte,</w:t>
            </w:r>
            <w:r w:rsidRPr="00894651">
              <w:rPr>
                <w:rFonts w:cs="Times New Roman"/>
              </w:rPr>
              <w:t xml:space="preserve"> extraordinariamente.</w:t>
            </w:r>
            <w:r w:rsidR="003230CE"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55’47” a</w:t>
            </w:r>
            <w:r w:rsidR="003230CE" w:rsidRPr="00894651">
              <w:rPr>
                <w:rFonts w:cs="Times New Roman"/>
              </w:rPr>
              <w:t xml:space="preserve"> 56’47”</w:t>
            </w:r>
          </w:p>
        </w:tc>
        <w:tc>
          <w:tcPr>
            <w:tcW w:w="6976" w:type="dxa"/>
          </w:tcPr>
          <w:p w:rsidR="003230CE" w:rsidRPr="00894651" w:rsidRDefault="00894651" w:rsidP="003111F0">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3111F0">
              <w:rPr>
                <w:rFonts w:cs="Times New Roman"/>
              </w:rPr>
              <w:t>A</w:t>
            </w:r>
            <w:r w:rsidRPr="00894651">
              <w:rPr>
                <w:rFonts w:cs="Times New Roman"/>
              </w:rPr>
              <w:t>gora deixe me fazer uma pergunta ainda</w:t>
            </w:r>
            <w:r w:rsidR="001D066F">
              <w:rPr>
                <w:rFonts w:cs="Times New Roman"/>
              </w:rPr>
              <w:t>,</w:t>
            </w:r>
            <w:r w:rsidRPr="00894651">
              <w:rPr>
                <w:rFonts w:cs="Times New Roman"/>
              </w:rPr>
              <w:t xml:space="preserve"> em relação ao teu desempenho no contexto potiguar</w:t>
            </w:r>
            <w:r w:rsidR="001D066F">
              <w:rPr>
                <w:rFonts w:cs="Times New Roman"/>
              </w:rPr>
              <w:t>,</w:t>
            </w:r>
            <w:r w:rsidRPr="00894651">
              <w:rPr>
                <w:rFonts w:cs="Times New Roman"/>
              </w:rPr>
              <w:t xml:space="preserve"> quer dizer</w:t>
            </w:r>
            <w:r w:rsidR="001D066F">
              <w:rPr>
                <w:rFonts w:cs="Times New Roman"/>
              </w:rPr>
              <w:t>,</w:t>
            </w:r>
            <w:r w:rsidRPr="00894651">
              <w:rPr>
                <w:rFonts w:cs="Times New Roman"/>
              </w:rPr>
              <w:t xml:space="preserve"> você que é um homem</w:t>
            </w:r>
            <w:r w:rsidR="001D066F">
              <w:rPr>
                <w:rFonts w:cs="Times New Roman"/>
              </w:rPr>
              <w:t>,</w:t>
            </w:r>
            <w:r w:rsidRPr="00894651">
              <w:rPr>
                <w:rFonts w:cs="Times New Roman"/>
              </w:rPr>
              <w:t xml:space="preserve"> um poeta reconhecido até nacionalmente</w:t>
            </w:r>
            <w:r w:rsidR="001D066F">
              <w:rPr>
                <w:rFonts w:cs="Times New Roman"/>
              </w:rPr>
              <w:t>,</w:t>
            </w:r>
            <w:r w:rsidRPr="00894651">
              <w:rPr>
                <w:rFonts w:cs="Times New Roman"/>
              </w:rPr>
              <w:t xml:space="preserve"> há poucos anos</w:t>
            </w:r>
            <w:r w:rsidR="001D066F">
              <w:rPr>
                <w:rFonts w:cs="Times New Roman"/>
              </w:rPr>
              <w:t>,</w:t>
            </w:r>
            <w:r w:rsidR="003230CE" w:rsidRPr="00894651">
              <w:rPr>
                <w:rFonts w:cs="Times New Roman"/>
              </w:rPr>
              <w:t xml:space="preserve"> </w:t>
            </w:r>
            <w:r w:rsidRPr="00894651">
              <w:rPr>
                <w:rFonts w:cs="Times New Roman"/>
              </w:rPr>
              <w:t>cerca de dois anos atrás</w:t>
            </w:r>
            <w:r w:rsidR="001D066F">
              <w:rPr>
                <w:rFonts w:cs="Times New Roman"/>
              </w:rPr>
              <w:t>,</w:t>
            </w:r>
            <w:r w:rsidRPr="00894651">
              <w:rPr>
                <w:rFonts w:cs="Times New Roman"/>
              </w:rPr>
              <w:t xml:space="preserve"> </w:t>
            </w:r>
            <w:r w:rsidR="00E00DE9">
              <w:rPr>
                <w:rFonts w:cs="Times New Roman"/>
              </w:rPr>
              <w:t>Antônio</w:t>
            </w:r>
            <w:r w:rsidRPr="00894651">
              <w:rPr>
                <w:rFonts w:cs="Times New Roman"/>
              </w:rPr>
              <w:t xml:space="preserve"> </w:t>
            </w:r>
            <w:r w:rsidR="003111F0">
              <w:rPr>
                <w:rFonts w:cs="Times New Roman"/>
              </w:rPr>
              <w:t>A</w:t>
            </w:r>
            <w:r w:rsidRPr="00894651">
              <w:rPr>
                <w:rFonts w:cs="Times New Roman"/>
              </w:rPr>
              <w:t xml:space="preserve">bujamra no programa </w:t>
            </w:r>
            <w:r w:rsidR="003111F0">
              <w:rPr>
                <w:rFonts w:cs="Times New Roman"/>
              </w:rPr>
              <w:t>P</w:t>
            </w:r>
            <w:r w:rsidRPr="00894651">
              <w:rPr>
                <w:rFonts w:cs="Times New Roman"/>
              </w:rPr>
              <w:t>rovocações</w:t>
            </w:r>
            <w:r w:rsidR="001D066F">
              <w:rPr>
                <w:rFonts w:cs="Times New Roman"/>
              </w:rPr>
              <w:t>,</w:t>
            </w:r>
            <w:r w:rsidRPr="00894651">
              <w:rPr>
                <w:rFonts w:cs="Times New Roman"/>
              </w:rPr>
              <w:t xml:space="preserve"> abriu o programa exatamente</w:t>
            </w:r>
            <w:r w:rsidR="001D066F">
              <w:rPr>
                <w:rFonts w:cs="Times New Roman"/>
              </w:rPr>
              <w:t>,</w:t>
            </w:r>
            <w:r w:rsidRPr="00894651">
              <w:rPr>
                <w:rFonts w:cs="Times New Roman"/>
              </w:rPr>
              <w:t xml:space="preserve"> declamando o belíssimo poema </w:t>
            </w:r>
            <w:r w:rsidR="003111F0">
              <w:rPr>
                <w:rFonts w:cs="Times New Roman"/>
              </w:rPr>
              <w:t>J</w:t>
            </w:r>
            <w:r w:rsidRPr="00894651">
              <w:rPr>
                <w:rFonts w:cs="Times New Roman"/>
              </w:rPr>
              <w:t>esus</w:t>
            </w:r>
            <w:r w:rsidR="003111F0">
              <w:rPr>
                <w:rFonts w:cs="Times New Roman"/>
              </w:rPr>
              <w:t>,</w:t>
            </w:r>
            <w:r w:rsidRPr="00894651">
              <w:rPr>
                <w:rFonts w:cs="Times New Roman"/>
              </w:rPr>
              <w:t xml:space="preserve"> </w:t>
            </w:r>
            <w:r w:rsidR="003111F0">
              <w:rPr>
                <w:rFonts w:cs="Times New Roman"/>
              </w:rPr>
              <w:t>U</w:t>
            </w:r>
            <w:r w:rsidRPr="00894651">
              <w:rPr>
                <w:rFonts w:cs="Times New Roman"/>
              </w:rPr>
              <w:t xml:space="preserve">m </w:t>
            </w:r>
            <w:r w:rsidR="003111F0">
              <w:rPr>
                <w:rFonts w:cs="Times New Roman"/>
              </w:rPr>
              <w:t>N</w:t>
            </w:r>
            <w:r w:rsidRPr="00894651">
              <w:rPr>
                <w:rFonts w:cs="Times New Roman"/>
              </w:rPr>
              <w:t>ordestino</w:t>
            </w:r>
            <w:r w:rsidR="001D066F">
              <w:rPr>
                <w:rFonts w:cs="Times New Roman"/>
              </w:rPr>
              <w:t>,</w:t>
            </w:r>
            <w:r w:rsidRPr="00894651">
              <w:rPr>
                <w:rFonts w:cs="Times New Roman"/>
              </w:rPr>
              <w:t xml:space="preserve"> de tua autoria</w:t>
            </w:r>
            <w:r w:rsidR="001D066F">
              <w:rPr>
                <w:rFonts w:cs="Times New Roman"/>
              </w:rPr>
              <w:t>,</w:t>
            </w:r>
            <w:r w:rsidRPr="00894651">
              <w:rPr>
                <w:rFonts w:cs="Times New Roman"/>
              </w:rPr>
              <w:t xml:space="preserve"> quero dizer que foi uma grande emoção vendo e ouvindo </w:t>
            </w:r>
            <w:r w:rsidR="003111F0">
              <w:rPr>
                <w:rFonts w:cs="Times New Roman"/>
              </w:rPr>
              <w:t>A</w:t>
            </w:r>
            <w:r w:rsidRPr="00894651">
              <w:rPr>
                <w:rFonts w:cs="Times New Roman"/>
              </w:rPr>
              <w:t>bujamra declamar belamente o seu poema. Você que é um homem bem sucedido profissionalmente</w:t>
            </w:r>
            <w:r w:rsidR="001D066F">
              <w:rPr>
                <w:rFonts w:cs="Times New Roman"/>
              </w:rPr>
              <w:t>,</w:t>
            </w:r>
            <w:r w:rsidRPr="00894651">
              <w:rPr>
                <w:rFonts w:cs="Times New Roman"/>
              </w:rPr>
              <w:t xml:space="preserve"> né? A</w:t>
            </w:r>
            <w:r w:rsidR="003230CE" w:rsidRPr="00894651">
              <w:rPr>
                <w:rFonts w:cs="Times New Roman"/>
              </w:rPr>
              <w:t xml:space="preserve"> </w:t>
            </w:r>
            <w:r w:rsidRPr="00894651">
              <w:rPr>
                <w:rFonts w:cs="Times New Roman"/>
              </w:rPr>
              <w:t xml:space="preserve">ponto de ser considerado rico por pessoas absolutamente suspeitas (risos ao fundo) como </w:t>
            </w:r>
            <w:r w:rsidR="00994F9F">
              <w:rPr>
                <w:rFonts w:cs="Times New Roman"/>
              </w:rPr>
              <w:t>Nei Leandro de Castro</w:t>
            </w:r>
            <w:r w:rsidRPr="00894651">
              <w:rPr>
                <w:rFonts w:cs="Times New Roman"/>
              </w:rPr>
              <w:t xml:space="preserve"> e</w:t>
            </w:r>
            <w:r w:rsidR="003111F0">
              <w:rPr>
                <w:rFonts w:cs="Times New Roman"/>
              </w:rPr>
              <w:t xml:space="preserve"> </w:t>
            </w:r>
            <w:r w:rsidR="00994F9F">
              <w:rPr>
                <w:rFonts w:cs="Times New Roman"/>
              </w:rPr>
              <w:t>Ticiano Duarte</w:t>
            </w:r>
            <w:r w:rsidRPr="00894651">
              <w:rPr>
                <w:rFonts w:cs="Times New Roman"/>
              </w:rPr>
              <w:t>. Você que é um homem afinal de contas</w:t>
            </w:r>
            <w:r w:rsidR="001D066F">
              <w:rPr>
                <w:rFonts w:cs="Times New Roman"/>
              </w:rPr>
              <w:t>,</w:t>
            </w:r>
            <w:r w:rsidRPr="00894651">
              <w:rPr>
                <w:rFonts w:cs="Times New Roman"/>
              </w:rPr>
              <w:t xml:space="preserve"> admirado</w:t>
            </w:r>
            <w:r w:rsidR="001D066F">
              <w:rPr>
                <w:rFonts w:cs="Times New Roman"/>
              </w:rPr>
              <w:t>,</w:t>
            </w:r>
            <w:r w:rsidRPr="00894651">
              <w:rPr>
                <w:rFonts w:cs="Times New Roman"/>
              </w:rPr>
              <w:t xml:space="preserve"> nesse contexto falta alguma coisa</w:t>
            </w:r>
            <w:r w:rsidR="001D066F">
              <w:rPr>
                <w:rFonts w:cs="Times New Roman"/>
              </w:rPr>
              <w:t>,</w:t>
            </w:r>
            <w:r w:rsidRPr="00894651">
              <w:rPr>
                <w:rFonts w:cs="Times New Roman"/>
              </w:rPr>
              <w:t xml:space="preserve"> você se sente realizado? Como é isso na cabeça de uma pessoa com uma mente fervilhante como a sua</w:t>
            </w:r>
            <w:r w:rsidR="001D066F">
              <w:rPr>
                <w:rFonts w:cs="Times New Roman"/>
              </w:rPr>
              <w:t>,</w:t>
            </w:r>
            <w:r w:rsidRPr="00894651">
              <w:rPr>
                <w:rFonts w:cs="Times New Roman"/>
              </w:rPr>
              <w:t xml:space="preserve"> hein </w:t>
            </w:r>
            <w:r w:rsidR="001D066F">
              <w:rPr>
                <w:rFonts w:cs="Times New Roman"/>
              </w:rPr>
              <w:t>Diógenes</w:t>
            </w:r>
            <w:r w:rsidRPr="00894651">
              <w:rPr>
                <w:rFonts w:cs="Times New Roman"/>
              </w:rPr>
              <w:t>?</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56’47” a 57’58”</w:t>
            </w:r>
          </w:p>
        </w:tc>
        <w:tc>
          <w:tcPr>
            <w:tcW w:w="6976" w:type="dxa"/>
          </w:tcPr>
          <w:p w:rsidR="003230CE" w:rsidRPr="00894651" w:rsidRDefault="00894651" w:rsidP="0009138E">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3111F0">
              <w:rPr>
                <w:rFonts w:cs="Times New Roman"/>
              </w:rPr>
              <w:t>R</w:t>
            </w:r>
            <w:r w:rsidRPr="00894651">
              <w:rPr>
                <w:rFonts w:cs="Times New Roman"/>
              </w:rPr>
              <w:t>apaz</w:t>
            </w:r>
            <w:r w:rsidR="001D066F">
              <w:rPr>
                <w:rFonts w:cs="Times New Roman"/>
              </w:rPr>
              <w:t>,</w:t>
            </w:r>
            <w:r w:rsidRPr="00894651">
              <w:rPr>
                <w:rFonts w:cs="Times New Roman"/>
              </w:rPr>
              <w:t xml:space="preserve"> eu acho que o sujeito realizado tá morto. Então eu vivo a cada dia um projeto. A cada dia uma ideia</w:t>
            </w:r>
            <w:r w:rsidR="001D066F">
              <w:rPr>
                <w:rFonts w:cs="Times New Roman"/>
              </w:rPr>
              <w:t>,</w:t>
            </w:r>
            <w:r w:rsidRPr="00894651">
              <w:rPr>
                <w:rFonts w:cs="Times New Roman"/>
              </w:rPr>
              <w:t xml:space="preserve"> uma coisa a desenvolver. E estimulo os amigos a fazerem autobiografia</w:t>
            </w:r>
            <w:r w:rsidR="001D066F">
              <w:rPr>
                <w:rFonts w:cs="Times New Roman"/>
              </w:rPr>
              <w:t>,</w:t>
            </w:r>
            <w:r w:rsidRPr="00894651">
              <w:rPr>
                <w:rFonts w:cs="Times New Roman"/>
              </w:rPr>
              <w:t xml:space="preserve"> deixar a impressão digital</w:t>
            </w:r>
            <w:r w:rsidR="001D066F">
              <w:rPr>
                <w:rFonts w:cs="Times New Roman"/>
              </w:rPr>
              <w:t>,</w:t>
            </w:r>
            <w:r w:rsidRPr="00894651">
              <w:rPr>
                <w:rFonts w:cs="Times New Roman"/>
              </w:rPr>
              <w:t xml:space="preserve"> dizer quem foi ele. Entendeu? Fazer a marca da sua presença na terra. E dar um lado positivo</w:t>
            </w:r>
            <w:r w:rsidR="001D066F">
              <w:rPr>
                <w:rFonts w:cs="Times New Roman"/>
              </w:rPr>
              <w:t>,</w:t>
            </w:r>
            <w:r w:rsidRPr="00894651">
              <w:rPr>
                <w:rFonts w:cs="Times New Roman"/>
              </w:rPr>
              <w:t xml:space="preserve"> ser socialmente útil. Eu digo que a gente só tem duas finalidades na vida</w:t>
            </w:r>
            <w:r w:rsidR="001D066F">
              <w:rPr>
                <w:rFonts w:cs="Times New Roman"/>
              </w:rPr>
              <w:t>,</w:t>
            </w:r>
            <w:r w:rsidRPr="00894651">
              <w:rPr>
                <w:rFonts w:cs="Times New Roman"/>
              </w:rPr>
              <w:t xml:space="preserve"> ser útil e ser feliz. Se eu só</w:t>
            </w:r>
            <w:r w:rsidR="001D066F">
              <w:rPr>
                <w:rFonts w:cs="Times New Roman"/>
              </w:rPr>
              <w:t>,</w:t>
            </w:r>
            <w:r w:rsidRPr="00894651">
              <w:rPr>
                <w:rFonts w:cs="Times New Roman"/>
              </w:rPr>
              <w:t xml:space="preserve"> se eu não sou útil não posso ser feliz</w:t>
            </w:r>
            <w:r w:rsidR="001D066F">
              <w:rPr>
                <w:rFonts w:cs="Times New Roman"/>
              </w:rPr>
              <w:t>,</w:t>
            </w:r>
            <w:r w:rsidRPr="00894651">
              <w:rPr>
                <w:rFonts w:cs="Times New Roman"/>
              </w:rPr>
              <w:t xml:space="preserve"> e eu não posso ser feliz se eu não sou útil. Então eu procuro a cada minuto da minha vida</w:t>
            </w:r>
            <w:r w:rsidR="001D066F">
              <w:rPr>
                <w:rFonts w:cs="Times New Roman"/>
              </w:rPr>
              <w:t>,</w:t>
            </w:r>
            <w:r w:rsidRPr="00894651">
              <w:rPr>
                <w:rFonts w:cs="Times New Roman"/>
              </w:rPr>
              <w:t xml:space="preserve"> fazer alguma coisa de utilidade. A mim encanta as pessoas</w:t>
            </w:r>
            <w:r w:rsidR="001D066F">
              <w:rPr>
                <w:rFonts w:cs="Times New Roman"/>
              </w:rPr>
              <w:t>,</w:t>
            </w:r>
            <w:r w:rsidRPr="00894651">
              <w:rPr>
                <w:rFonts w:cs="Times New Roman"/>
              </w:rPr>
              <w:t xml:space="preserve"> agora por exemplo</w:t>
            </w:r>
            <w:r w:rsidR="001D066F">
              <w:rPr>
                <w:rFonts w:cs="Times New Roman"/>
              </w:rPr>
              <w:t>,</w:t>
            </w:r>
            <w:r w:rsidRPr="00894651">
              <w:rPr>
                <w:rFonts w:cs="Times New Roman"/>
              </w:rPr>
              <w:t xml:space="preserve"> estou fazendo uma biografia de uma das figuras mais queridas minha e desta cidade</w:t>
            </w:r>
            <w:r w:rsidR="001D066F">
              <w:rPr>
                <w:rFonts w:cs="Times New Roman"/>
              </w:rPr>
              <w:t>,</w:t>
            </w:r>
            <w:r w:rsidRPr="00894651">
              <w:rPr>
                <w:rFonts w:cs="Times New Roman"/>
              </w:rPr>
              <w:t xml:space="preserve"> que é dom </w:t>
            </w:r>
            <w:r w:rsidR="0009138E" w:rsidRPr="00894651">
              <w:rPr>
                <w:rFonts w:cs="Times New Roman"/>
              </w:rPr>
              <w:t>Nivaldo Monte</w:t>
            </w:r>
            <w:r w:rsidR="001D066F">
              <w:rPr>
                <w:rFonts w:cs="Times New Roman"/>
              </w:rPr>
              <w:t>,</w:t>
            </w:r>
            <w:r w:rsidRPr="00894651">
              <w:rPr>
                <w:rFonts w:cs="Times New Roman"/>
              </w:rPr>
              <w:t xml:space="preserve"> e dom </w:t>
            </w:r>
            <w:r w:rsidR="0009138E">
              <w:rPr>
                <w:rFonts w:cs="Times New Roman"/>
              </w:rPr>
              <w:t>N</w:t>
            </w:r>
            <w:r w:rsidRPr="00894651">
              <w:rPr>
                <w:rFonts w:cs="Times New Roman"/>
              </w:rPr>
              <w:t>ivaldo é a bondade em pessoa derramada e inteligente</w:t>
            </w:r>
            <w:r w:rsidR="001D066F">
              <w:rPr>
                <w:rFonts w:cs="Times New Roman"/>
              </w:rPr>
              <w:t>,</w:t>
            </w:r>
            <w:r w:rsidRPr="00894651">
              <w:rPr>
                <w:rFonts w:cs="Times New Roman"/>
              </w:rPr>
              <w:t xml:space="preserve"> ágil</w:t>
            </w:r>
            <w:r w:rsidR="001D066F">
              <w:rPr>
                <w:rFonts w:cs="Times New Roman"/>
              </w:rPr>
              <w:t>,</w:t>
            </w:r>
            <w:r w:rsidRPr="00894651">
              <w:rPr>
                <w:rFonts w:cs="Times New Roman"/>
              </w:rPr>
              <w:t xml:space="preserve"> vivo</w:t>
            </w:r>
            <w:r w:rsidR="001D066F">
              <w:rPr>
                <w:rFonts w:cs="Times New Roman"/>
              </w:rPr>
              <w:t>,</w:t>
            </w:r>
            <w:r w:rsidRPr="00894651">
              <w:rPr>
                <w:rFonts w:cs="Times New Roman"/>
              </w:rPr>
              <w:t xml:space="preserve"> bom como nenhum. A cada minuto uma coisa nova dele extraordinária</w:t>
            </w:r>
            <w:r w:rsidR="001D066F">
              <w:rPr>
                <w:rFonts w:cs="Times New Roman"/>
              </w:rPr>
              <w:t>,</w:t>
            </w:r>
            <w:r w:rsidRPr="00894651">
              <w:rPr>
                <w:rFonts w:cs="Times New Roman"/>
              </w:rPr>
              <w:t xml:space="preserve"> eu dedico isso</w:t>
            </w:r>
            <w:r w:rsidR="001D066F">
              <w:rPr>
                <w:rFonts w:cs="Times New Roman"/>
              </w:rPr>
              <w:t>,</w:t>
            </w:r>
            <w:r w:rsidRPr="00894651">
              <w:rPr>
                <w:rFonts w:cs="Times New Roman"/>
              </w:rPr>
              <w:t xml:space="preserve"> eu posso perder qualquer coisa</w:t>
            </w:r>
            <w:r w:rsidR="001D066F">
              <w:rPr>
                <w:rFonts w:cs="Times New Roman"/>
              </w:rPr>
              <w:t>,</w:t>
            </w:r>
            <w:r w:rsidRPr="00894651">
              <w:rPr>
                <w:rFonts w:cs="Times New Roman"/>
              </w:rPr>
              <w:t xml:space="preserve"> mas não posso perder uma frase que defina que aproxime melhor uma </w:t>
            </w:r>
            <w:r w:rsidRPr="00894651">
              <w:rPr>
                <w:rFonts w:cs="Times New Roman"/>
              </w:rPr>
              <w:lastRenderedPageBreak/>
              <w:t>figura como esta. Assim como todos os outros casos.</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57’59” a 58’10”</w:t>
            </w:r>
          </w:p>
        </w:tc>
        <w:tc>
          <w:tcPr>
            <w:tcW w:w="6976" w:type="dxa"/>
          </w:tcPr>
          <w:p w:rsidR="003230CE" w:rsidRPr="00894651" w:rsidRDefault="00894651" w:rsidP="0009138E">
            <w:pPr>
              <w:spacing w:line="360" w:lineRule="auto"/>
              <w:jc w:val="both"/>
              <w:rPr>
                <w:rFonts w:cs="Times New Roman"/>
              </w:rPr>
            </w:pPr>
            <w:r w:rsidRPr="00894651">
              <w:rPr>
                <w:rFonts w:cs="Times New Roman"/>
                <w:b/>
              </w:rPr>
              <w:t xml:space="preserve">Voz de </w:t>
            </w:r>
            <w:r w:rsidR="00994F9F">
              <w:rPr>
                <w:rFonts w:cs="Times New Roman"/>
                <w:b/>
              </w:rPr>
              <w:t>Ticiano</w:t>
            </w:r>
            <w:r w:rsidRPr="00894651">
              <w:rPr>
                <w:rFonts w:cs="Times New Roman"/>
                <w:b/>
              </w:rPr>
              <w:t>:</w:t>
            </w:r>
            <w:r w:rsidRPr="00894651">
              <w:rPr>
                <w:rFonts w:cs="Times New Roman"/>
              </w:rPr>
              <w:t xml:space="preserve"> </w:t>
            </w:r>
            <w:r w:rsidR="0009138E">
              <w:rPr>
                <w:rFonts w:cs="Times New Roman"/>
              </w:rPr>
              <w:t>V</w:t>
            </w:r>
            <w:r w:rsidRPr="00894651">
              <w:rPr>
                <w:rFonts w:cs="Times New Roman"/>
              </w:rPr>
              <w:t xml:space="preserve">ocê acabou fazendo um livro com </w:t>
            </w:r>
            <w:r w:rsidR="00FB6F00">
              <w:rPr>
                <w:rFonts w:cs="Times New Roman"/>
              </w:rPr>
              <w:t>Djalma</w:t>
            </w:r>
            <w:r w:rsidRPr="00894651">
              <w:rPr>
                <w:rFonts w:cs="Times New Roman"/>
              </w:rPr>
              <w:t xml:space="preserve"> não foi? Dê só um minutinho. Você ganhou um livro de </w:t>
            </w:r>
            <w:r w:rsidR="00FB6F00">
              <w:rPr>
                <w:rFonts w:cs="Times New Roman"/>
              </w:rPr>
              <w:t>Djalma</w:t>
            </w:r>
            <w:r w:rsidR="001D066F">
              <w:rPr>
                <w:rFonts w:cs="Times New Roman"/>
              </w:rPr>
              <w:t>,</w:t>
            </w:r>
            <w:r w:rsidRPr="00894651">
              <w:rPr>
                <w:rFonts w:cs="Times New Roman"/>
              </w:rPr>
              <w:t xml:space="preserve"> você até me pediu um trabalho comparando o trabalho dele com o de </w:t>
            </w:r>
            <w:r w:rsidR="0009138E">
              <w:rPr>
                <w:rFonts w:cs="Times New Roman"/>
              </w:rPr>
              <w:t>A</w:t>
            </w:r>
            <w:r w:rsidRPr="00894651">
              <w:rPr>
                <w:rFonts w:cs="Times New Roman"/>
              </w:rPr>
              <w:t>luízio...</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58’09” a 58’22”</w:t>
            </w:r>
          </w:p>
        </w:tc>
        <w:tc>
          <w:tcPr>
            <w:tcW w:w="6976" w:type="dxa"/>
          </w:tcPr>
          <w:p w:rsidR="003230CE" w:rsidRPr="00894651" w:rsidRDefault="00894651" w:rsidP="0009138E">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09138E">
              <w:rPr>
                <w:rFonts w:cs="Times New Roman"/>
              </w:rPr>
              <w:t>T</w:t>
            </w:r>
            <w:r w:rsidRPr="00894651">
              <w:rPr>
                <w:rFonts w:cs="Times New Roman"/>
              </w:rPr>
              <w:t>á feita a segunda edição</w:t>
            </w:r>
            <w:r w:rsidR="001D066F">
              <w:rPr>
                <w:rFonts w:cs="Times New Roman"/>
              </w:rPr>
              <w:t>,</w:t>
            </w:r>
            <w:r w:rsidRPr="00894651">
              <w:rPr>
                <w:rFonts w:cs="Times New Roman"/>
              </w:rPr>
              <w:t xml:space="preserve"> a segunda edição do </w:t>
            </w:r>
            <w:r w:rsidR="00FB6F00">
              <w:rPr>
                <w:rFonts w:cs="Times New Roman"/>
              </w:rPr>
              <w:t>Djalma</w:t>
            </w:r>
            <w:r w:rsidR="001D066F">
              <w:rPr>
                <w:rFonts w:cs="Times New Roman"/>
              </w:rPr>
              <w:t>,</w:t>
            </w:r>
            <w:r w:rsidRPr="00894651">
              <w:rPr>
                <w:rFonts w:cs="Times New Roman"/>
              </w:rPr>
              <w:t xml:space="preserve"> chama </w:t>
            </w:r>
            <w:r w:rsidR="0009138E">
              <w:rPr>
                <w:rFonts w:cs="Times New Roman"/>
              </w:rPr>
              <w:t>O</w:t>
            </w:r>
            <w:r w:rsidRPr="00894651">
              <w:rPr>
                <w:rFonts w:cs="Times New Roman"/>
              </w:rPr>
              <w:t xml:space="preserve"> </w:t>
            </w:r>
            <w:r w:rsidR="0009138E">
              <w:rPr>
                <w:rFonts w:cs="Times New Roman"/>
              </w:rPr>
              <w:t>H</w:t>
            </w:r>
            <w:r w:rsidRPr="00894651">
              <w:rPr>
                <w:rFonts w:cs="Times New Roman"/>
              </w:rPr>
              <w:t xml:space="preserve">omem que </w:t>
            </w:r>
            <w:r w:rsidR="0009138E" w:rsidRPr="00894651">
              <w:rPr>
                <w:rFonts w:cs="Times New Roman"/>
              </w:rPr>
              <w:t>Pintava Cavalos Azuis</w:t>
            </w:r>
            <w:r w:rsidR="001D066F">
              <w:rPr>
                <w:rFonts w:cs="Times New Roman"/>
              </w:rPr>
              <w:t>,</w:t>
            </w:r>
            <w:r w:rsidRPr="00894651">
              <w:rPr>
                <w:rFonts w:cs="Times New Roman"/>
              </w:rPr>
              <w:t xml:space="preserve"> que é uma visão minha daquela</w:t>
            </w:r>
            <w:r w:rsidR="001D066F">
              <w:rPr>
                <w:rFonts w:cs="Times New Roman"/>
              </w:rPr>
              <w:t>,</w:t>
            </w:r>
            <w:r w:rsidRPr="00894651">
              <w:rPr>
                <w:rFonts w:cs="Times New Roman"/>
              </w:rPr>
              <w:t xml:space="preserve"> da minha convivência com ele.</w:t>
            </w:r>
            <w:r w:rsidR="003230CE" w:rsidRPr="00894651">
              <w:rPr>
                <w:rFonts w:cs="Times New Roman"/>
              </w:rPr>
              <w:t xml:space="preserve"> </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58’23” a 58’31”</w:t>
            </w:r>
          </w:p>
        </w:tc>
        <w:tc>
          <w:tcPr>
            <w:tcW w:w="6976" w:type="dxa"/>
          </w:tcPr>
          <w:p w:rsidR="003230CE" w:rsidRPr="00894651" w:rsidRDefault="00894651" w:rsidP="0009138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09138E">
              <w:rPr>
                <w:rFonts w:cs="Times New Roman"/>
              </w:rPr>
              <w:t>V</w:t>
            </w:r>
            <w:r w:rsidRPr="00894651">
              <w:rPr>
                <w:rFonts w:cs="Times New Roman"/>
              </w:rPr>
              <w:t>ocê que é um bi</w:t>
            </w:r>
            <w:r w:rsidR="0009138E">
              <w:rPr>
                <w:rFonts w:cs="Times New Roman"/>
              </w:rPr>
              <w:t>ó</w:t>
            </w:r>
            <w:r w:rsidRPr="00894651">
              <w:rPr>
                <w:rFonts w:cs="Times New Roman"/>
              </w:rPr>
              <w:t>grafo consagrado na cidade também</w:t>
            </w:r>
            <w:r w:rsidR="001D066F">
              <w:rPr>
                <w:rFonts w:cs="Times New Roman"/>
              </w:rPr>
              <w:t>,</w:t>
            </w:r>
            <w:r w:rsidRPr="00894651">
              <w:rPr>
                <w:rFonts w:cs="Times New Roman"/>
              </w:rPr>
              <w:t xml:space="preserve"> e a última dessas biografias foi sobre o olhar azul</w:t>
            </w:r>
            <w:r w:rsidR="001D066F">
              <w:rPr>
                <w:rFonts w:cs="Times New Roman"/>
              </w:rPr>
              <w:t>,</w:t>
            </w:r>
            <w:r w:rsidRPr="00894651">
              <w:rPr>
                <w:rFonts w:cs="Times New Roman"/>
              </w:rPr>
              <w:t xml:space="preserve"> é esse o título da biografia? </w:t>
            </w:r>
          </w:p>
        </w:tc>
      </w:tr>
      <w:tr w:rsidR="003230CE" w:rsidRPr="00894651" w:rsidTr="00087063">
        <w:tc>
          <w:tcPr>
            <w:tcW w:w="1668" w:type="dxa"/>
          </w:tcPr>
          <w:p w:rsidR="003230CE" w:rsidRPr="00894651" w:rsidRDefault="003230CE" w:rsidP="00894651">
            <w:pPr>
              <w:spacing w:line="360" w:lineRule="auto"/>
              <w:jc w:val="both"/>
              <w:rPr>
                <w:rFonts w:cs="Times New Roman"/>
              </w:rPr>
            </w:pPr>
            <w:r w:rsidRPr="00894651">
              <w:rPr>
                <w:rFonts w:cs="Times New Roman"/>
              </w:rPr>
              <w:t>58</w:t>
            </w:r>
            <w:r w:rsidR="00894651" w:rsidRPr="00894651">
              <w:rPr>
                <w:rFonts w:cs="Times New Roman"/>
              </w:rPr>
              <w:t>’30” a 58’31”</w:t>
            </w:r>
          </w:p>
        </w:tc>
        <w:tc>
          <w:tcPr>
            <w:tcW w:w="6976" w:type="dxa"/>
          </w:tcPr>
          <w:p w:rsidR="003230CE" w:rsidRPr="00894651" w:rsidRDefault="00894651" w:rsidP="0009138E">
            <w:pPr>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09138E">
              <w:rPr>
                <w:rFonts w:cs="Times New Roman"/>
              </w:rPr>
              <w:t>F</w:t>
            </w:r>
            <w:r w:rsidRPr="00894651">
              <w:rPr>
                <w:rFonts w:cs="Times New Roman"/>
              </w:rPr>
              <w:t>oi sobre o olhar azul.</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t>58’32” a 01’00’26”</w:t>
            </w:r>
          </w:p>
        </w:tc>
        <w:tc>
          <w:tcPr>
            <w:tcW w:w="6976" w:type="dxa"/>
          </w:tcPr>
          <w:p w:rsidR="003230CE" w:rsidRPr="00894651" w:rsidRDefault="00894651" w:rsidP="0009138E">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09138E">
              <w:rPr>
                <w:rFonts w:cs="Times New Roman"/>
              </w:rPr>
              <w:t>P</w:t>
            </w:r>
            <w:r w:rsidRPr="00894651">
              <w:rPr>
                <w:rFonts w:cs="Times New Roman"/>
              </w:rPr>
              <w:t>ois bem</w:t>
            </w:r>
            <w:r w:rsidR="001D066F">
              <w:rPr>
                <w:rFonts w:cs="Times New Roman"/>
              </w:rPr>
              <w:t>,</w:t>
            </w:r>
            <w:r w:rsidRPr="00894651">
              <w:rPr>
                <w:rFonts w:cs="Times New Roman"/>
              </w:rPr>
              <w:t xml:space="preserve"> nós chegamos ao final do programa número cem. E olhem</w:t>
            </w:r>
            <w:r w:rsidR="001D066F">
              <w:rPr>
                <w:rFonts w:cs="Times New Roman"/>
              </w:rPr>
              <w:t>,</w:t>
            </w:r>
            <w:r w:rsidRPr="00894651">
              <w:rPr>
                <w:rFonts w:cs="Times New Roman"/>
              </w:rPr>
              <w:t xml:space="preserve"> com aquela sensação mais do que nunca de que não fizemos o programa que </w:t>
            </w:r>
            <w:r w:rsidR="001D066F">
              <w:rPr>
                <w:rFonts w:cs="Times New Roman"/>
              </w:rPr>
              <w:t>Diógenes</w:t>
            </w:r>
            <w:r w:rsidRPr="00894651">
              <w:rPr>
                <w:rFonts w:cs="Times New Roman"/>
              </w:rPr>
              <w:t xml:space="preserve"> mereceria</w:t>
            </w:r>
            <w:r w:rsidR="001D066F">
              <w:rPr>
                <w:rFonts w:cs="Times New Roman"/>
              </w:rPr>
              <w:t>,</w:t>
            </w:r>
            <w:r w:rsidRPr="00894651">
              <w:rPr>
                <w:rFonts w:cs="Times New Roman"/>
              </w:rPr>
              <w:t xml:space="preserve"> porque </w:t>
            </w:r>
            <w:r w:rsidR="001D066F">
              <w:rPr>
                <w:rFonts w:cs="Times New Roman"/>
              </w:rPr>
              <w:t>Diógenes</w:t>
            </w:r>
            <w:r w:rsidRPr="00894651">
              <w:rPr>
                <w:rFonts w:cs="Times New Roman"/>
              </w:rPr>
              <w:t xml:space="preserve"> não cabe num único programa</w:t>
            </w:r>
            <w:r w:rsidR="001D066F">
              <w:rPr>
                <w:rFonts w:cs="Times New Roman"/>
              </w:rPr>
              <w:t>,</w:t>
            </w:r>
            <w:r w:rsidRPr="00894651">
              <w:rPr>
                <w:rFonts w:cs="Times New Roman"/>
              </w:rPr>
              <w:t xml:space="preserve"> como é interesse da série </w:t>
            </w:r>
            <w:r w:rsidR="00B00931">
              <w:rPr>
                <w:rFonts w:cs="Times New Roman"/>
              </w:rPr>
              <w:t>Memória Viva</w:t>
            </w:r>
            <w:r w:rsidRPr="00894651">
              <w:rPr>
                <w:rFonts w:cs="Times New Roman"/>
              </w:rPr>
              <w:t xml:space="preserve"> retomar depoimentos mais adiante</w:t>
            </w:r>
            <w:r w:rsidR="001D066F">
              <w:rPr>
                <w:rFonts w:cs="Times New Roman"/>
              </w:rPr>
              <w:t>,</w:t>
            </w:r>
            <w:r w:rsidRPr="00894651">
              <w:rPr>
                <w:rFonts w:cs="Times New Roman"/>
              </w:rPr>
              <w:t xml:space="preserve"> a gente certamente terá </w:t>
            </w:r>
            <w:r w:rsidR="001D066F">
              <w:rPr>
                <w:rFonts w:cs="Times New Roman"/>
              </w:rPr>
              <w:t>Diógenes</w:t>
            </w:r>
            <w:r w:rsidRPr="00894651">
              <w:rPr>
                <w:rFonts w:cs="Times New Roman"/>
              </w:rPr>
              <w:t xml:space="preserve"> aqui de volta porque muita coisa deixou de ser dita a respeito de </w:t>
            </w:r>
            <w:r w:rsidR="001D066F">
              <w:rPr>
                <w:rFonts w:cs="Times New Roman"/>
              </w:rPr>
              <w:t>Diógenes</w:t>
            </w:r>
            <w:r w:rsidRPr="00894651">
              <w:rPr>
                <w:rFonts w:cs="Times New Roman"/>
              </w:rPr>
              <w:t xml:space="preserve">. </w:t>
            </w:r>
            <w:r w:rsidR="001D066F">
              <w:rPr>
                <w:rFonts w:cs="Times New Roman"/>
              </w:rPr>
              <w:t>Diógenes</w:t>
            </w:r>
            <w:r w:rsidRPr="00894651">
              <w:rPr>
                <w:rFonts w:cs="Times New Roman"/>
              </w:rPr>
              <w:t xml:space="preserve"> que passou também modificando</w:t>
            </w:r>
            <w:r w:rsidR="001D066F">
              <w:rPr>
                <w:rFonts w:cs="Times New Roman"/>
              </w:rPr>
              <w:t>,</w:t>
            </w:r>
            <w:r w:rsidRPr="00894651">
              <w:rPr>
                <w:rFonts w:cs="Times New Roman"/>
              </w:rPr>
              <w:t xml:space="preserve"> a administração da fundação </w:t>
            </w:r>
            <w:r w:rsidR="00296849">
              <w:rPr>
                <w:rFonts w:cs="Times New Roman"/>
              </w:rPr>
              <w:t>José Augusto</w:t>
            </w:r>
            <w:r w:rsidRPr="00894651">
              <w:rPr>
                <w:rFonts w:cs="Times New Roman"/>
              </w:rPr>
              <w:t xml:space="preserve"> dando-lhe uma nova característica</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que comprou um terreno por causa de uma árvore</w:t>
            </w:r>
            <w:r w:rsidR="001D066F">
              <w:rPr>
                <w:rFonts w:cs="Times New Roman"/>
              </w:rPr>
              <w:t>,</w:t>
            </w:r>
            <w:r w:rsidRPr="00894651">
              <w:rPr>
                <w:rFonts w:cs="Times New Roman"/>
              </w:rPr>
              <w:t xml:space="preserve"> que estava encrustada nesse terreno</w:t>
            </w:r>
            <w:r w:rsidR="001D066F">
              <w:rPr>
                <w:rFonts w:cs="Times New Roman"/>
              </w:rPr>
              <w:t>,</w:t>
            </w:r>
            <w:r w:rsidRPr="00894651">
              <w:rPr>
                <w:rFonts w:cs="Times New Roman"/>
              </w:rPr>
              <w:t xml:space="preserve"> famoso baobá da rua </w:t>
            </w:r>
            <w:r w:rsidR="0009138E">
              <w:rPr>
                <w:rFonts w:cs="Times New Roman"/>
              </w:rPr>
              <w:t>S</w:t>
            </w:r>
            <w:r w:rsidRPr="00894651">
              <w:rPr>
                <w:rFonts w:cs="Times New Roman"/>
              </w:rPr>
              <w:t xml:space="preserve">ão </w:t>
            </w:r>
            <w:r w:rsidR="005E456D">
              <w:rPr>
                <w:rFonts w:cs="Times New Roman"/>
              </w:rPr>
              <w:t>José</w:t>
            </w:r>
            <w:r w:rsidR="001D066F">
              <w:rPr>
                <w:rFonts w:cs="Times New Roman"/>
              </w:rPr>
              <w:t>,</w:t>
            </w:r>
            <w:r w:rsidRPr="00894651">
              <w:rPr>
                <w:rFonts w:cs="Times New Roman"/>
              </w:rPr>
              <w:t xml:space="preserve"> o </w:t>
            </w:r>
            <w:r w:rsidR="001D066F">
              <w:rPr>
                <w:rFonts w:cs="Times New Roman"/>
              </w:rPr>
              <w:t>Diógenes</w:t>
            </w:r>
            <w:r w:rsidRPr="00894651">
              <w:rPr>
                <w:rFonts w:cs="Times New Roman"/>
              </w:rPr>
              <w:t xml:space="preserve"> que comprou um casarão na ribeira que estava praticamente em ruínas</w:t>
            </w:r>
            <w:r w:rsidR="001D066F">
              <w:rPr>
                <w:rFonts w:cs="Times New Roman"/>
              </w:rPr>
              <w:t>,</w:t>
            </w:r>
            <w:r w:rsidRPr="00894651">
              <w:rPr>
                <w:rFonts w:cs="Times New Roman"/>
              </w:rPr>
              <w:t xml:space="preserve"> porque</w:t>
            </w:r>
            <w:r w:rsidR="001D066F">
              <w:rPr>
                <w:rFonts w:cs="Times New Roman"/>
              </w:rPr>
              <w:t>,</w:t>
            </w:r>
            <w:r w:rsidRPr="00894651">
              <w:rPr>
                <w:rFonts w:cs="Times New Roman"/>
              </w:rPr>
              <w:t xml:space="preserve"> obteve a informação de que ali havia nascido </w:t>
            </w:r>
            <w:r w:rsidR="0009138E" w:rsidRPr="00894651">
              <w:rPr>
                <w:rFonts w:cs="Times New Roman"/>
              </w:rPr>
              <w:t xml:space="preserve">Ferreira Itajubá </w:t>
            </w:r>
            <w:r w:rsidRPr="00894651">
              <w:rPr>
                <w:rFonts w:cs="Times New Roman"/>
              </w:rPr>
              <w:t>e restaurou esse casarão e o transformou num centro cultural.</w:t>
            </w:r>
            <w:r w:rsidR="003230CE" w:rsidRPr="00894651">
              <w:rPr>
                <w:rFonts w:cs="Times New Roman"/>
              </w:rPr>
              <w:t xml:space="preserve"> </w:t>
            </w:r>
            <w:r w:rsidRPr="00894651">
              <w:rPr>
                <w:rFonts w:cs="Times New Roman"/>
              </w:rPr>
              <w:t xml:space="preserve">O </w:t>
            </w:r>
            <w:r w:rsidR="001D066F">
              <w:rPr>
                <w:rFonts w:cs="Times New Roman"/>
              </w:rPr>
              <w:t>Diógenes,</w:t>
            </w:r>
            <w:r w:rsidRPr="00894651">
              <w:rPr>
                <w:rFonts w:cs="Times New Roman"/>
              </w:rPr>
              <w:t xml:space="preserve"> que é protagonista de um belíssimo livro lançado recentemente chamado </w:t>
            </w:r>
            <w:r w:rsidR="0009138E" w:rsidRPr="00894651">
              <w:rPr>
                <w:rFonts w:cs="Times New Roman"/>
              </w:rPr>
              <w:t xml:space="preserve">O Trem </w:t>
            </w:r>
            <w:r w:rsidR="0009138E">
              <w:rPr>
                <w:rFonts w:cs="Times New Roman"/>
              </w:rPr>
              <w:t>d</w:t>
            </w:r>
            <w:r w:rsidR="0009138E" w:rsidRPr="00894651">
              <w:rPr>
                <w:rFonts w:cs="Times New Roman"/>
              </w:rPr>
              <w:t>a Minha Vida</w:t>
            </w:r>
            <w:r w:rsidR="001D066F">
              <w:rPr>
                <w:rFonts w:cs="Times New Roman"/>
              </w:rPr>
              <w:t>,</w:t>
            </w:r>
            <w:r w:rsidRPr="00894651">
              <w:rPr>
                <w:rFonts w:cs="Times New Roman"/>
              </w:rPr>
              <w:t xml:space="preserve"> esse homem </w:t>
            </w:r>
            <w:r w:rsidR="003230CE" w:rsidRPr="00894651">
              <w:rPr>
                <w:rFonts w:cs="Times New Roman"/>
                <w:i/>
              </w:rPr>
              <w:t xml:space="preserve"> </w:t>
            </w:r>
            <w:r w:rsidRPr="00894651">
              <w:rPr>
                <w:rFonts w:cs="Times New Roman"/>
              </w:rPr>
              <w:t xml:space="preserve"> que tem uma inserção definitiva na vida cultural contemporânea da sua cidade</w:t>
            </w:r>
            <w:r w:rsidR="001D066F">
              <w:rPr>
                <w:rFonts w:cs="Times New Roman"/>
              </w:rPr>
              <w:t>,</w:t>
            </w:r>
            <w:r w:rsidRPr="00894651">
              <w:rPr>
                <w:rFonts w:cs="Times New Roman"/>
              </w:rPr>
              <w:t xml:space="preserve"> certamente um dia retornará a essa série </w:t>
            </w:r>
            <w:r w:rsidR="00B00931">
              <w:rPr>
                <w:rFonts w:cs="Times New Roman"/>
              </w:rPr>
              <w:t>Memória Viva</w:t>
            </w:r>
            <w:r w:rsidR="001D066F">
              <w:rPr>
                <w:rFonts w:cs="Times New Roman"/>
              </w:rPr>
              <w:t>,</w:t>
            </w:r>
            <w:r w:rsidRPr="00894651">
              <w:rPr>
                <w:rFonts w:cs="Times New Roman"/>
              </w:rPr>
              <w:t xml:space="preserve"> e olhem</w:t>
            </w:r>
            <w:r w:rsidR="001D066F">
              <w:rPr>
                <w:rFonts w:cs="Times New Roman"/>
              </w:rPr>
              <w:t>,</w:t>
            </w:r>
            <w:r w:rsidRPr="00894651">
              <w:rPr>
                <w:rFonts w:cs="Times New Roman"/>
              </w:rPr>
              <w:t xml:space="preserve"> ele com certeza terá muita coisa nova para contar pra nós todos. Nós agradecemos poeta</w:t>
            </w:r>
            <w:r w:rsidR="001D066F">
              <w:rPr>
                <w:rFonts w:cs="Times New Roman"/>
              </w:rPr>
              <w:t>,</w:t>
            </w:r>
            <w:r w:rsidRPr="00894651">
              <w:rPr>
                <w:rFonts w:cs="Times New Roman"/>
              </w:rPr>
              <w:t xml:space="preserve"> tua presença no programa </w:t>
            </w:r>
            <w:r w:rsidR="00B00931">
              <w:rPr>
                <w:rFonts w:cs="Times New Roman"/>
              </w:rPr>
              <w:t>Memória Viva</w:t>
            </w:r>
            <w:r w:rsidRPr="00894651">
              <w:rPr>
                <w:rFonts w:cs="Times New Roman"/>
              </w:rPr>
              <w:t xml:space="preserve"> número cem</w:t>
            </w:r>
            <w:r w:rsidR="001D066F">
              <w:rPr>
                <w:rFonts w:cs="Times New Roman"/>
              </w:rPr>
              <w:t>,</w:t>
            </w:r>
            <w:r w:rsidRPr="00894651">
              <w:rPr>
                <w:rFonts w:cs="Times New Roman"/>
              </w:rPr>
              <w:t xml:space="preserve"> a figura </w:t>
            </w:r>
            <w:r w:rsidR="00994F9F">
              <w:rPr>
                <w:rFonts w:cs="Times New Roman"/>
              </w:rPr>
              <w:t>Nei Leandro de Castro</w:t>
            </w:r>
            <w:r w:rsidRPr="00894651">
              <w:rPr>
                <w:rFonts w:cs="Times New Roman"/>
              </w:rPr>
              <w:t xml:space="preserve"> esse queridíssimo amigo</w:t>
            </w:r>
            <w:r w:rsidR="001D066F">
              <w:rPr>
                <w:rFonts w:cs="Times New Roman"/>
              </w:rPr>
              <w:t>,</w:t>
            </w:r>
            <w:r w:rsidRPr="00894651">
              <w:rPr>
                <w:rFonts w:cs="Times New Roman"/>
              </w:rPr>
              <w:t xml:space="preserve"> e essa admiração sempre renovada que é a figura de </w:t>
            </w:r>
            <w:r w:rsidR="00994F9F">
              <w:rPr>
                <w:rFonts w:cs="Times New Roman"/>
              </w:rPr>
              <w:t xml:space="preserve">Ticiano </w:t>
            </w:r>
            <w:r w:rsidR="00994F9F">
              <w:rPr>
                <w:rFonts w:cs="Times New Roman"/>
              </w:rPr>
              <w:lastRenderedPageBreak/>
              <w:t>Duarte</w:t>
            </w:r>
            <w:r w:rsidR="001D066F">
              <w:rPr>
                <w:rFonts w:cs="Times New Roman"/>
              </w:rPr>
              <w:t>,</w:t>
            </w:r>
            <w:r w:rsidRPr="00894651">
              <w:rPr>
                <w:rFonts w:cs="Times New Roman"/>
              </w:rPr>
              <w:t xml:space="preserve"> que abrilhantaram seguramente com as suas perguntas e intervenções esse programa. Nós prometemos retornar</w:t>
            </w:r>
            <w:r w:rsidR="001D066F">
              <w:rPr>
                <w:rFonts w:cs="Times New Roman"/>
              </w:rPr>
              <w:t>,</w:t>
            </w:r>
            <w:r w:rsidRPr="00894651">
              <w:rPr>
                <w:rFonts w:cs="Times New Roman"/>
              </w:rPr>
              <w:t xml:space="preserve"> na próxima semana.</w:t>
            </w:r>
          </w:p>
        </w:tc>
      </w:tr>
      <w:tr w:rsidR="003230CE" w:rsidRPr="00894651" w:rsidTr="00087063">
        <w:tc>
          <w:tcPr>
            <w:tcW w:w="1668" w:type="dxa"/>
          </w:tcPr>
          <w:p w:rsidR="003230CE" w:rsidRPr="00894651" w:rsidRDefault="00894651" w:rsidP="00894651">
            <w:pPr>
              <w:spacing w:line="360" w:lineRule="auto"/>
              <w:jc w:val="both"/>
              <w:rPr>
                <w:rFonts w:cs="Times New Roman"/>
              </w:rPr>
            </w:pPr>
            <w:r w:rsidRPr="00894651">
              <w:rPr>
                <w:rFonts w:cs="Times New Roman"/>
              </w:rPr>
              <w:lastRenderedPageBreak/>
              <w:t>01’00’26” a 01’01’00”</w:t>
            </w:r>
          </w:p>
        </w:tc>
        <w:tc>
          <w:tcPr>
            <w:tcW w:w="6976" w:type="dxa"/>
          </w:tcPr>
          <w:p w:rsidR="003230CE" w:rsidRPr="00894651" w:rsidRDefault="00894651" w:rsidP="00894651">
            <w:pPr>
              <w:spacing w:line="360" w:lineRule="auto"/>
              <w:jc w:val="both"/>
              <w:rPr>
                <w:rFonts w:cs="Times New Roman"/>
                <w:b/>
              </w:rPr>
            </w:pPr>
            <w:r w:rsidRPr="00894651">
              <w:rPr>
                <w:rFonts w:cs="Times New Roman"/>
                <w:b/>
              </w:rPr>
              <w:t>Vinheta de encerramento</w:t>
            </w:r>
          </w:p>
        </w:tc>
      </w:tr>
    </w:tbl>
    <w:p w:rsidR="003230CE" w:rsidRPr="00894651" w:rsidRDefault="003230CE" w:rsidP="00894651">
      <w:pPr>
        <w:spacing w:line="360" w:lineRule="auto"/>
        <w:jc w:val="both"/>
        <w:rPr>
          <w:rFonts w:cs="Times New Roman"/>
        </w:rPr>
      </w:pPr>
    </w:p>
    <w:p w:rsidR="003230CE" w:rsidRPr="00894651" w:rsidRDefault="003230CE" w:rsidP="00894651">
      <w:pPr>
        <w:spacing w:line="360" w:lineRule="auto"/>
        <w:jc w:val="both"/>
        <w:rPr>
          <w:rFonts w:cs="Times New Roman"/>
        </w:rPr>
      </w:pPr>
      <w:r w:rsidRPr="00894651">
        <w:rPr>
          <w:rFonts w:cs="Times New Roman"/>
        </w:rPr>
        <w:br w:type="page"/>
      </w:r>
    </w:p>
    <w:p w:rsidR="003E4469" w:rsidRPr="00894651" w:rsidRDefault="00375273" w:rsidP="00894651">
      <w:pPr>
        <w:pStyle w:val="Ttulo2"/>
        <w:spacing w:line="360" w:lineRule="auto"/>
        <w:rPr>
          <w:szCs w:val="24"/>
        </w:rPr>
      </w:pPr>
      <w:bookmarkStart w:id="97" w:name="_Toc393992962"/>
      <w:r w:rsidRPr="00894651">
        <w:rPr>
          <w:szCs w:val="24"/>
        </w:rPr>
        <w:lastRenderedPageBreak/>
        <w:t>ANEXO F</w:t>
      </w:r>
      <w:bookmarkEnd w:id="97"/>
    </w:p>
    <w:p w:rsidR="003E4469" w:rsidRPr="00894651" w:rsidRDefault="003E4469" w:rsidP="00894651">
      <w:pPr>
        <w:pStyle w:val="Ttulo2"/>
        <w:spacing w:line="360" w:lineRule="auto"/>
        <w:rPr>
          <w:szCs w:val="24"/>
        </w:rPr>
      </w:pPr>
    </w:p>
    <w:p w:rsidR="00854812" w:rsidRPr="00894651" w:rsidRDefault="000E6B2B" w:rsidP="00894651">
      <w:pPr>
        <w:pStyle w:val="Ttulo2"/>
        <w:spacing w:line="360" w:lineRule="auto"/>
        <w:rPr>
          <w:szCs w:val="24"/>
        </w:rPr>
      </w:pPr>
      <w:bookmarkStart w:id="98" w:name="_Toc393992963"/>
      <w:r w:rsidRPr="00894651">
        <w:rPr>
          <w:szCs w:val="24"/>
        </w:rPr>
        <w:t xml:space="preserve">Transcrição do </w:t>
      </w:r>
      <w:r w:rsidR="00894651" w:rsidRPr="00894651">
        <w:rPr>
          <w:szCs w:val="24"/>
        </w:rPr>
        <w:t xml:space="preserve">programa </w:t>
      </w:r>
      <w:r w:rsidR="00B00931">
        <w:rPr>
          <w:szCs w:val="24"/>
        </w:rPr>
        <w:t>Memória Viva</w:t>
      </w:r>
      <w:r w:rsidR="00894651" w:rsidRPr="00894651">
        <w:rPr>
          <w:szCs w:val="24"/>
        </w:rPr>
        <w:t xml:space="preserve"> – </w:t>
      </w:r>
      <w:r w:rsidR="001D066F">
        <w:rPr>
          <w:szCs w:val="24"/>
        </w:rPr>
        <w:t>Genibaldo Barros</w:t>
      </w:r>
      <w:bookmarkEnd w:id="98"/>
    </w:p>
    <w:p w:rsidR="00B31157" w:rsidRDefault="00B31157" w:rsidP="00894651">
      <w:pPr>
        <w:spacing w:line="360" w:lineRule="auto"/>
        <w:jc w:val="both"/>
        <w:rPr>
          <w:rFonts w:cs="Times New Roman"/>
        </w:rPr>
      </w:pPr>
    </w:p>
    <w:p w:rsidR="00CE3BE9" w:rsidRPr="00894651" w:rsidRDefault="00CE3BE9" w:rsidP="00894651">
      <w:pPr>
        <w:spacing w:line="360" w:lineRule="auto"/>
        <w:jc w:val="both"/>
        <w:rPr>
          <w:rFonts w:cs="Times New Roman"/>
        </w:rPr>
      </w:pPr>
    </w:p>
    <w:tbl>
      <w:tblPr>
        <w:tblStyle w:val="Tabelacomgrade"/>
        <w:tblW w:w="0" w:type="auto"/>
        <w:tblLook w:val="04A0" w:firstRow="1" w:lastRow="0" w:firstColumn="1" w:lastColumn="0" w:noHBand="0" w:noVBand="1"/>
      </w:tblPr>
      <w:tblGrid>
        <w:gridCol w:w="2235"/>
        <w:gridCol w:w="6409"/>
      </w:tblGrid>
      <w:tr w:rsidR="00B31157" w:rsidRPr="00894651" w:rsidTr="00236D2B">
        <w:tc>
          <w:tcPr>
            <w:tcW w:w="2235" w:type="dxa"/>
          </w:tcPr>
          <w:p w:rsidR="00B31157" w:rsidRPr="00894651" w:rsidRDefault="00894651" w:rsidP="00894651">
            <w:pPr>
              <w:spacing w:line="360" w:lineRule="auto"/>
              <w:jc w:val="both"/>
              <w:rPr>
                <w:rFonts w:cs="Times New Roman"/>
                <w:b/>
              </w:rPr>
            </w:pPr>
            <w:r w:rsidRPr="00894651">
              <w:rPr>
                <w:rFonts w:cs="Times New Roman"/>
                <w:b/>
              </w:rPr>
              <w:t>Tempo</w:t>
            </w:r>
          </w:p>
        </w:tc>
        <w:tc>
          <w:tcPr>
            <w:tcW w:w="6409" w:type="dxa"/>
          </w:tcPr>
          <w:p w:rsidR="00854812" w:rsidRPr="00894651" w:rsidRDefault="00894651" w:rsidP="00894651">
            <w:pPr>
              <w:spacing w:line="360" w:lineRule="auto"/>
              <w:jc w:val="both"/>
              <w:rPr>
                <w:rFonts w:cs="Times New Roman"/>
              </w:rPr>
            </w:pPr>
            <w:r w:rsidRPr="00894651">
              <w:rPr>
                <w:rFonts w:cs="Times New Roman"/>
              </w:rPr>
              <w:t xml:space="preserve">Programa </w:t>
            </w:r>
            <w:r w:rsidR="00B00931">
              <w:rPr>
                <w:rFonts w:cs="Times New Roman"/>
              </w:rPr>
              <w:t>Memória Viva</w:t>
            </w:r>
            <w:r w:rsidRPr="00894651">
              <w:rPr>
                <w:rFonts w:cs="Times New Roman"/>
              </w:rPr>
              <w:t xml:space="preserve"> – </w:t>
            </w:r>
            <w:r w:rsidR="001D066F">
              <w:rPr>
                <w:rFonts w:cs="Times New Roman"/>
              </w:rPr>
              <w:t>Genibaldo Barros</w:t>
            </w:r>
          </w:p>
          <w:p w:rsidR="00B31157" w:rsidRPr="00894651" w:rsidRDefault="00B31157" w:rsidP="00894651">
            <w:pPr>
              <w:spacing w:line="360" w:lineRule="auto"/>
              <w:jc w:val="both"/>
              <w:rPr>
                <w:rFonts w:cs="Times New Roman"/>
                <w:b/>
              </w:rPr>
            </w:pPr>
          </w:p>
        </w:tc>
      </w:tr>
      <w:tr w:rsidR="00B31157" w:rsidRPr="00894651" w:rsidTr="00236D2B">
        <w:tc>
          <w:tcPr>
            <w:tcW w:w="2235" w:type="dxa"/>
          </w:tcPr>
          <w:p w:rsidR="00B31157" w:rsidRPr="00894651" w:rsidRDefault="00894651" w:rsidP="00894651">
            <w:pPr>
              <w:tabs>
                <w:tab w:val="left" w:pos="1515"/>
              </w:tabs>
              <w:spacing w:line="360" w:lineRule="auto"/>
              <w:jc w:val="both"/>
              <w:rPr>
                <w:rFonts w:cs="Times New Roman"/>
              </w:rPr>
            </w:pPr>
            <w:r w:rsidRPr="00894651">
              <w:rPr>
                <w:rFonts w:cs="Times New Roman"/>
              </w:rPr>
              <w:t>59’36” a 59’4</w:t>
            </w:r>
            <w:r w:rsidR="00B31157" w:rsidRPr="00894651">
              <w:rPr>
                <w:rFonts w:cs="Times New Roman"/>
              </w:rPr>
              <w:t>8”</w:t>
            </w:r>
          </w:p>
        </w:tc>
        <w:tc>
          <w:tcPr>
            <w:tcW w:w="6409" w:type="dxa"/>
          </w:tcPr>
          <w:p w:rsidR="00B31157" w:rsidRPr="00375273" w:rsidRDefault="00894651" w:rsidP="00894651">
            <w:pPr>
              <w:spacing w:line="360" w:lineRule="auto"/>
              <w:jc w:val="both"/>
              <w:rPr>
                <w:rFonts w:cs="Times New Roman"/>
              </w:rPr>
            </w:pPr>
            <w:r w:rsidRPr="00375273">
              <w:rPr>
                <w:rFonts w:cs="Times New Roman"/>
              </w:rPr>
              <w:t>Silêncio e imagens pretas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59’49” a 01’00’08”</w:t>
            </w:r>
          </w:p>
        </w:tc>
        <w:tc>
          <w:tcPr>
            <w:tcW w:w="6409" w:type="dxa"/>
          </w:tcPr>
          <w:p w:rsidR="00B31157" w:rsidRPr="00375273" w:rsidRDefault="00894651" w:rsidP="00894651">
            <w:pPr>
              <w:spacing w:line="360" w:lineRule="auto"/>
              <w:jc w:val="both"/>
              <w:rPr>
                <w:rFonts w:cs="Times New Roman"/>
              </w:rPr>
            </w:pPr>
            <w:r w:rsidRPr="00375273">
              <w:rPr>
                <w:rFonts w:cs="Times New Roman"/>
              </w:rPr>
              <w:t>Vinheta de abertura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01’00’08” a 01’02’09”</w:t>
            </w:r>
          </w:p>
        </w:tc>
        <w:tc>
          <w:tcPr>
            <w:tcW w:w="6409" w:type="dxa"/>
          </w:tcPr>
          <w:p w:rsidR="00B31157" w:rsidRPr="00894651" w:rsidRDefault="00894651" w:rsidP="00375273">
            <w:pPr>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375273">
              <w:rPr>
                <w:rFonts w:cs="Times New Roman"/>
              </w:rPr>
              <w:t>O</w:t>
            </w:r>
            <w:r w:rsidRPr="00894651">
              <w:rPr>
                <w:rFonts w:cs="Times New Roman"/>
              </w:rPr>
              <w:t xml:space="preserve">lá. Nós retornamos com o programa </w:t>
            </w:r>
            <w:r w:rsidR="00B00931">
              <w:rPr>
                <w:rFonts w:cs="Times New Roman"/>
              </w:rPr>
              <w:t>Memória Viva</w:t>
            </w:r>
            <w:r w:rsidR="001D066F">
              <w:rPr>
                <w:rFonts w:cs="Times New Roman"/>
              </w:rPr>
              <w:t>,</w:t>
            </w:r>
            <w:r w:rsidRPr="00894651">
              <w:rPr>
                <w:rFonts w:cs="Times New Roman"/>
              </w:rPr>
              <w:t xml:space="preserve"> e hoje com o entrevistado</w:t>
            </w:r>
            <w:r w:rsidR="001D066F">
              <w:rPr>
                <w:rFonts w:cs="Times New Roman"/>
              </w:rPr>
              <w:t>,</w:t>
            </w:r>
            <w:r w:rsidRPr="00894651">
              <w:rPr>
                <w:rFonts w:cs="Times New Roman"/>
              </w:rPr>
              <w:t xml:space="preserve"> sobre todos os títulos</w:t>
            </w:r>
            <w:r w:rsidR="001D066F">
              <w:rPr>
                <w:rFonts w:cs="Times New Roman"/>
              </w:rPr>
              <w:t>,</w:t>
            </w:r>
            <w:r w:rsidRPr="00894651">
              <w:rPr>
                <w:rFonts w:cs="Times New Roman"/>
              </w:rPr>
              <w:t xml:space="preserve"> especial. Esse homem nascido em </w:t>
            </w:r>
            <w:r w:rsidR="00375273">
              <w:rPr>
                <w:rFonts w:cs="Times New Roman"/>
              </w:rPr>
              <w:t>C</w:t>
            </w:r>
            <w:r w:rsidRPr="00894651">
              <w:rPr>
                <w:rFonts w:cs="Times New Roman"/>
              </w:rPr>
              <w:t xml:space="preserve">urrais </w:t>
            </w:r>
            <w:r w:rsidR="00375273">
              <w:rPr>
                <w:rFonts w:cs="Times New Roman"/>
              </w:rPr>
              <w:t>N</w:t>
            </w:r>
            <w:r w:rsidRPr="00894651">
              <w:rPr>
                <w:rFonts w:cs="Times New Roman"/>
              </w:rPr>
              <w:t>ovos</w:t>
            </w:r>
            <w:r w:rsidR="001D066F">
              <w:rPr>
                <w:rFonts w:cs="Times New Roman"/>
              </w:rPr>
              <w:t>,</w:t>
            </w:r>
            <w:r w:rsidRPr="00894651">
              <w:rPr>
                <w:rFonts w:cs="Times New Roman"/>
              </w:rPr>
              <w:t xml:space="preserve"> tem setenta e oito anos</w:t>
            </w:r>
            <w:r w:rsidR="001D066F">
              <w:rPr>
                <w:rFonts w:cs="Times New Roman"/>
              </w:rPr>
              <w:t>,</w:t>
            </w:r>
            <w:r w:rsidRPr="00894651">
              <w:rPr>
                <w:rFonts w:cs="Times New Roman"/>
              </w:rPr>
              <w:t xml:space="preserve"> é médico</w:t>
            </w:r>
            <w:r w:rsidR="001D066F">
              <w:rPr>
                <w:rFonts w:cs="Times New Roman"/>
              </w:rPr>
              <w:t>,</w:t>
            </w:r>
            <w:r w:rsidRPr="00894651">
              <w:rPr>
                <w:rFonts w:cs="Times New Roman"/>
              </w:rPr>
              <w:t xml:space="preserve"> ex-secretário de saúde do governo </w:t>
            </w:r>
            <w:r w:rsidR="000D0C97">
              <w:rPr>
                <w:rFonts w:cs="Times New Roman"/>
              </w:rPr>
              <w:t>Cortez Pereira</w:t>
            </w:r>
            <w:r w:rsidR="001D066F">
              <w:rPr>
                <w:rFonts w:cs="Times New Roman"/>
              </w:rPr>
              <w:t>,</w:t>
            </w:r>
            <w:r w:rsidRPr="00894651">
              <w:rPr>
                <w:rFonts w:cs="Times New Roman"/>
              </w:rPr>
              <w:t xml:space="preserve"> ex-vice-governador do governo </w:t>
            </w:r>
            <w:r w:rsidR="001D066F">
              <w:rPr>
                <w:rFonts w:cs="Times New Roman"/>
              </w:rPr>
              <w:t>Tarcísio</w:t>
            </w:r>
            <w:r w:rsidRPr="00894651">
              <w:rPr>
                <w:rFonts w:cs="Times New Roman"/>
              </w:rPr>
              <w:t xml:space="preserve"> </w:t>
            </w:r>
            <w:r w:rsidR="00375273">
              <w:rPr>
                <w:rFonts w:cs="Times New Roman"/>
              </w:rPr>
              <w:t>M</w:t>
            </w:r>
            <w:r w:rsidRPr="00894651">
              <w:rPr>
                <w:rFonts w:cs="Times New Roman"/>
              </w:rPr>
              <w:t>aia</w:t>
            </w:r>
            <w:r w:rsidR="001D066F">
              <w:rPr>
                <w:rFonts w:cs="Times New Roman"/>
              </w:rPr>
              <w:t>,</w:t>
            </w:r>
            <w:r w:rsidRPr="00894651">
              <w:rPr>
                <w:rFonts w:cs="Times New Roman"/>
              </w:rPr>
              <w:t xml:space="preserve"> ex-presidente do tribunal de contas do estado e ex-reitor desta nossa </w:t>
            </w:r>
            <w:r w:rsidR="00C83368">
              <w:rPr>
                <w:rFonts w:cs="Times New Roman"/>
              </w:rPr>
              <w:t>Universidade</w:t>
            </w:r>
            <w:r w:rsidRPr="00894651">
              <w:rPr>
                <w:rFonts w:cs="Times New Roman"/>
              </w:rPr>
              <w:t xml:space="preserve">. Atualmente ele é aposentado como professor do departamento de clínica médica da </w:t>
            </w:r>
            <w:r w:rsidR="001D066F">
              <w:rPr>
                <w:rFonts w:cs="Times New Roman"/>
              </w:rPr>
              <w:t>UFRN</w:t>
            </w:r>
            <w:r w:rsidRPr="00894651">
              <w:rPr>
                <w:rFonts w:cs="Times New Roman"/>
              </w:rPr>
              <w:t xml:space="preserve"> e é uma figura estimadíssima por todas as pessoas que tem o privilégio de conviver com ela</w:t>
            </w:r>
            <w:r w:rsidR="001D066F">
              <w:rPr>
                <w:rFonts w:cs="Times New Roman"/>
              </w:rPr>
              <w:t>,</w:t>
            </w:r>
            <w:r w:rsidRPr="00894651">
              <w:rPr>
                <w:rFonts w:cs="Times New Roman"/>
              </w:rPr>
              <w:t xml:space="preserve"> eu </w:t>
            </w:r>
            <w:r w:rsidR="00375273">
              <w:rPr>
                <w:rFonts w:cs="Times New Roman"/>
              </w:rPr>
              <w:t>estou</w:t>
            </w:r>
            <w:r w:rsidRPr="00894651">
              <w:rPr>
                <w:rFonts w:cs="Times New Roman"/>
              </w:rPr>
              <w:t xml:space="preserve"> me referindo obviamente à </w:t>
            </w:r>
            <w:r w:rsidR="001D066F">
              <w:rPr>
                <w:rFonts w:cs="Times New Roman"/>
              </w:rPr>
              <w:t>Genibaldo Barros,</w:t>
            </w:r>
            <w:r w:rsidRPr="00894651">
              <w:rPr>
                <w:rFonts w:cs="Times New Roman"/>
              </w:rPr>
              <w:t xml:space="preserve"> que terá nessa nossa conversa a companhia de dois queridíssimos amigos</w:t>
            </w:r>
            <w:r w:rsidR="001D066F">
              <w:rPr>
                <w:rFonts w:cs="Times New Roman"/>
              </w:rPr>
              <w:t>,</w:t>
            </w:r>
            <w:r w:rsidRPr="00894651">
              <w:rPr>
                <w:rFonts w:cs="Times New Roman"/>
              </w:rPr>
              <w:t xml:space="preserve"> da maior figura</w:t>
            </w:r>
            <w:r w:rsidR="001D066F">
              <w:rPr>
                <w:rFonts w:cs="Times New Roman"/>
              </w:rPr>
              <w:t>,</w:t>
            </w:r>
            <w:r w:rsidR="00375273">
              <w:rPr>
                <w:rFonts w:cs="Times New Roman"/>
              </w:rPr>
              <w:t xml:space="preserve"> </w:t>
            </w:r>
            <w:r w:rsidRPr="00894651">
              <w:rPr>
                <w:rFonts w:cs="Times New Roman"/>
              </w:rPr>
              <w:t xml:space="preserve">só </w:t>
            </w:r>
            <w:r w:rsidR="001D066F">
              <w:rPr>
                <w:rFonts w:cs="Times New Roman"/>
              </w:rPr>
              <w:t>Genibaldo</w:t>
            </w:r>
            <w:r w:rsidRPr="00894651">
              <w:rPr>
                <w:rFonts w:cs="Times New Roman"/>
              </w:rPr>
              <w:t xml:space="preserve"> eu acho que seria capaz de trazê-los a esse programa assim com tamanha naturalidade que são</w:t>
            </w:r>
            <w:r w:rsidR="001D066F">
              <w:rPr>
                <w:rFonts w:cs="Times New Roman"/>
              </w:rPr>
              <w:t>,</w:t>
            </w:r>
            <w:r w:rsidRPr="00894651">
              <w:rPr>
                <w:rFonts w:cs="Times New Roman"/>
              </w:rPr>
              <w:t xml:space="preserve"> o ex-reitor também</w:t>
            </w:r>
            <w:r w:rsidR="001D066F">
              <w:rPr>
                <w:rFonts w:cs="Times New Roman"/>
              </w:rPr>
              <w:t>,</w:t>
            </w:r>
            <w:r w:rsidRPr="00894651">
              <w:rPr>
                <w:rFonts w:cs="Times New Roman"/>
              </w:rPr>
              <w:t xml:space="preserve"> ex-reitor </w:t>
            </w:r>
            <w:r w:rsidR="00963DCC">
              <w:rPr>
                <w:rFonts w:cs="Times New Roman"/>
              </w:rPr>
              <w:t>Diógenes da Cunha Lima</w:t>
            </w:r>
            <w:r w:rsidR="001D066F">
              <w:rPr>
                <w:rFonts w:cs="Times New Roman"/>
              </w:rPr>
              <w:t>,</w:t>
            </w:r>
            <w:r w:rsidRPr="00894651">
              <w:rPr>
                <w:rFonts w:cs="Times New Roman"/>
              </w:rPr>
              <w:t xml:space="preserve"> embora eu prefira o título de poeta</w:t>
            </w:r>
            <w:r w:rsidR="001D066F">
              <w:rPr>
                <w:rFonts w:cs="Times New Roman"/>
              </w:rPr>
              <w:t>,</w:t>
            </w:r>
            <w:r w:rsidRPr="00894651">
              <w:rPr>
                <w:rFonts w:cs="Times New Roman"/>
              </w:rPr>
              <w:t xml:space="preserve"> no caso dele</w:t>
            </w:r>
            <w:r w:rsidR="001D066F">
              <w:rPr>
                <w:rFonts w:cs="Times New Roman"/>
              </w:rPr>
              <w:t>,</w:t>
            </w:r>
            <w:r w:rsidRPr="00894651">
              <w:rPr>
                <w:rFonts w:cs="Times New Roman"/>
              </w:rPr>
              <w:t xml:space="preserve"> também é uma </w:t>
            </w:r>
            <w:r w:rsidR="004B2D57">
              <w:rPr>
                <w:rFonts w:cs="Times New Roman"/>
              </w:rPr>
              <w:t>maneira</w:t>
            </w:r>
            <w:r w:rsidRPr="00894651">
              <w:rPr>
                <w:rFonts w:cs="Times New Roman"/>
              </w:rPr>
              <w:t xml:space="preserve"> como me refiro à </w:t>
            </w:r>
            <w:r w:rsidR="00375273" w:rsidRPr="00894651">
              <w:rPr>
                <w:rFonts w:cs="Times New Roman"/>
              </w:rPr>
              <w:t>Sanderson Negreiros</w:t>
            </w:r>
            <w:r w:rsidR="001D066F">
              <w:rPr>
                <w:rFonts w:cs="Times New Roman"/>
              </w:rPr>
              <w:t>,</w:t>
            </w:r>
            <w:r w:rsidRPr="00894651">
              <w:rPr>
                <w:rFonts w:cs="Times New Roman"/>
              </w:rPr>
              <w:t xml:space="preserve"> não como jornalista como está dito aqui na nossa fichinha</w:t>
            </w:r>
            <w:r w:rsidR="001D066F">
              <w:rPr>
                <w:rFonts w:cs="Times New Roman"/>
              </w:rPr>
              <w:t>,</w:t>
            </w:r>
            <w:r w:rsidRPr="00894651">
              <w:rPr>
                <w:rFonts w:cs="Times New Roman"/>
              </w:rPr>
              <w:t xml:space="preserve"> mas como grande poeta. </w:t>
            </w:r>
            <w:r w:rsidR="001D066F">
              <w:rPr>
                <w:rFonts w:cs="Times New Roman"/>
              </w:rPr>
              <w:t>Genibaldo</w:t>
            </w:r>
            <w:r w:rsidRPr="00894651">
              <w:rPr>
                <w:rFonts w:cs="Times New Roman"/>
              </w:rPr>
              <w:t xml:space="preserve"> portanto merece essas figuras. </w:t>
            </w:r>
            <w:r w:rsidR="001D066F">
              <w:rPr>
                <w:rFonts w:cs="Times New Roman"/>
              </w:rPr>
              <w:t>Genibaldo,</w:t>
            </w:r>
            <w:r w:rsidRPr="00894651">
              <w:rPr>
                <w:rFonts w:cs="Times New Roman"/>
              </w:rPr>
              <w:t xml:space="preserve"> rapaz</w:t>
            </w:r>
            <w:r w:rsidR="001D066F">
              <w:rPr>
                <w:rFonts w:cs="Times New Roman"/>
              </w:rPr>
              <w:t>,</w:t>
            </w:r>
            <w:r w:rsidR="00B31157" w:rsidRPr="00894651">
              <w:rPr>
                <w:rFonts w:cs="Times New Roman"/>
              </w:rPr>
              <w:t xml:space="preserve"> </w:t>
            </w:r>
            <w:r w:rsidRPr="00894651">
              <w:rPr>
                <w:rFonts w:cs="Times New Roman"/>
              </w:rPr>
              <w:t>é uma alegria tão grande a gente ter você nesse programa</w:t>
            </w:r>
            <w:r w:rsidR="001D066F">
              <w:rPr>
                <w:rFonts w:cs="Times New Roman"/>
              </w:rPr>
              <w:t>,</w:t>
            </w:r>
            <w:r w:rsidRPr="00894651">
              <w:rPr>
                <w:rFonts w:cs="Times New Roman"/>
              </w:rPr>
              <w:t xml:space="preserve"> porquê</w:t>
            </w:r>
            <w:r w:rsidR="001D066F">
              <w:rPr>
                <w:rFonts w:cs="Times New Roman"/>
              </w:rPr>
              <w:t>,</w:t>
            </w:r>
            <w:r w:rsidRPr="00894651">
              <w:rPr>
                <w:rFonts w:cs="Times New Roman"/>
              </w:rPr>
              <w:t xml:space="preserve"> eu tenho certeza que terminava esse programa</w:t>
            </w:r>
            <w:r w:rsidR="001D066F">
              <w:rPr>
                <w:rFonts w:cs="Times New Roman"/>
              </w:rPr>
              <w:t>,</w:t>
            </w:r>
            <w:r w:rsidRPr="00894651">
              <w:rPr>
                <w:rFonts w:cs="Times New Roman"/>
              </w:rPr>
              <w:t xml:space="preserve"> os telespectadores perceberam o motivo do meu entusiasmo</w:t>
            </w:r>
            <w:r w:rsidR="001D066F">
              <w:rPr>
                <w:rFonts w:cs="Times New Roman"/>
              </w:rPr>
              <w:t>,</w:t>
            </w:r>
            <w:r w:rsidRPr="00894651">
              <w:rPr>
                <w:rFonts w:cs="Times New Roman"/>
              </w:rPr>
              <w:t xml:space="preserve"> quer dizer</w:t>
            </w:r>
            <w:r w:rsidR="001D066F">
              <w:rPr>
                <w:rFonts w:cs="Times New Roman"/>
              </w:rPr>
              <w:t>,</w:t>
            </w:r>
            <w:r w:rsidRPr="00894651">
              <w:rPr>
                <w:rFonts w:cs="Times New Roman"/>
              </w:rPr>
              <w:t xml:space="preserve"> a alegria de contar com você</w:t>
            </w:r>
            <w:r w:rsidR="001D066F">
              <w:rPr>
                <w:rFonts w:cs="Times New Roman"/>
              </w:rPr>
              <w:t>,</w:t>
            </w:r>
            <w:r w:rsidRPr="00894651">
              <w:rPr>
                <w:rFonts w:cs="Times New Roman"/>
              </w:rPr>
              <w:t xml:space="preserve"> menino que migrou de </w:t>
            </w:r>
            <w:r w:rsidR="00375273">
              <w:rPr>
                <w:rFonts w:cs="Times New Roman"/>
              </w:rPr>
              <w:t>Currais Novos</w:t>
            </w:r>
            <w:r w:rsidRPr="00894651">
              <w:rPr>
                <w:rFonts w:cs="Times New Roman"/>
              </w:rPr>
              <w:t xml:space="preserve"> a um bom tempo</w:t>
            </w:r>
            <w:r w:rsidR="001D066F">
              <w:rPr>
                <w:rFonts w:cs="Times New Roman"/>
              </w:rPr>
              <w:t>,</w:t>
            </w:r>
            <w:r w:rsidRPr="00894651">
              <w:rPr>
                <w:rFonts w:cs="Times New Roman"/>
              </w:rPr>
              <w:t xml:space="preserve"> depois de uma luta tão grande</w:t>
            </w:r>
            <w:r w:rsidR="001D066F">
              <w:rPr>
                <w:rFonts w:cs="Times New Roman"/>
              </w:rPr>
              <w:t>,</w:t>
            </w:r>
            <w:r w:rsidRPr="00894651">
              <w:rPr>
                <w:rFonts w:cs="Times New Roman"/>
              </w:rPr>
              <w:t xml:space="preserve"> da convivência com </w:t>
            </w:r>
            <w:r w:rsidRPr="00894651">
              <w:rPr>
                <w:rFonts w:cs="Times New Roman"/>
              </w:rPr>
              <w:lastRenderedPageBreak/>
              <w:t xml:space="preserve">tantas pessoas bonitas ainda lá em </w:t>
            </w:r>
            <w:r w:rsidR="00375273">
              <w:rPr>
                <w:rFonts w:cs="Times New Roman"/>
              </w:rPr>
              <w:t>Currais Novos</w:t>
            </w:r>
            <w:r w:rsidR="001D066F">
              <w:rPr>
                <w:rFonts w:cs="Times New Roman"/>
              </w:rPr>
              <w:t>,</w:t>
            </w:r>
            <w:r w:rsidRPr="00894651">
              <w:rPr>
                <w:rFonts w:cs="Times New Roman"/>
              </w:rPr>
              <w:t xml:space="preserve"> tantos exemplos maravilhosos e coisa e tal. Queria que você começasse à vontade</w:t>
            </w:r>
            <w:r w:rsidR="001D066F">
              <w:rPr>
                <w:rFonts w:cs="Times New Roman"/>
              </w:rPr>
              <w:t>,</w:t>
            </w:r>
            <w:r w:rsidRPr="00894651">
              <w:rPr>
                <w:rFonts w:cs="Times New Roman"/>
              </w:rPr>
              <w:t xml:space="preserve"> o </w:t>
            </w:r>
            <w:r w:rsidR="001D066F">
              <w:rPr>
                <w:rFonts w:cs="Times New Roman"/>
              </w:rPr>
              <w:t>Genibaldo</w:t>
            </w:r>
            <w:r w:rsidRPr="00894651">
              <w:rPr>
                <w:rFonts w:cs="Times New Roman"/>
              </w:rPr>
              <w:t xml:space="preserve"> do ponto que você quisesse começar e que aí qualquer ponto é interessante.</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01’02’10” a 01’03’19”</w:t>
            </w:r>
          </w:p>
        </w:tc>
        <w:tc>
          <w:tcPr>
            <w:tcW w:w="6409" w:type="dxa"/>
          </w:tcPr>
          <w:p w:rsidR="00B31157" w:rsidRPr="00894651" w:rsidRDefault="00894651" w:rsidP="00CE3BE9">
            <w:pPr>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CE0277">
              <w:rPr>
                <w:rFonts w:cs="Times New Roman"/>
              </w:rPr>
              <w:t>O</w:t>
            </w:r>
            <w:r w:rsidRPr="00894651">
              <w:rPr>
                <w:rFonts w:cs="Times New Roman"/>
              </w:rPr>
              <w:t xml:space="preserve"> </w:t>
            </w:r>
            <w:r w:rsidR="001D066F">
              <w:rPr>
                <w:rFonts w:cs="Times New Roman"/>
              </w:rPr>
              <w:t>Genibaldo</w:t>
            </w:r>
            <w:r w:rsidRPr="00894651">
              <w:rPr>
                <w:rFonts w:cs="Times New Roman"/>
              </w:rPr>
              <w:t xml:space="preserve"> criança em </w:t>
            </w:r>
            <w:r w:rsidR="00375273">
              <w:rPr>
                <w:rFonts w:cs="Times New Roman"/>
              </w:rPr>
              <w:t>Currais Novos</w:t>
            </w:r>
            <w:r w:rsidRPr="00894651">
              <w:rPr>
                <w:rFonts w:cs="Times New Roman"/>
              </w:rPr>
              <w:t>. Criança irreverente</w:t>
            </w:r>
            <w:r w:rsidR="001D066F">
              <w:rPr>
                <w:rFonts w:cs="Times New Roman"/>
              </w:rPr>
              <w:t>,</w:t>
            </w:r>
            <w:r w:rsidRPr="00894651">
              <w:rPr>
                <w:rFonts w:cs="Times New Roman"/>
              </w:rPr>
              <w:t xml:space="preserve"> brincalhona. Eu quero relatar um pouco a história de meus pais. Meu pai era um homem muito bem relacionado em </w:t>
            </w:r>
            <w:r w:rsidR="00375273">
              <w:rPr>
                <w:rFonts w:cs="Times New Roman"/>
              </w:rPr>
              <w:t>Currais Novos</w:t>
            </w:r>
            <w:r w:rsidRPr="00894651">
              <w:rPr>
                <w:rFonts w:cs="Times New Roman"/>
              </w:rPr>
              <w:t xml:space="preserve"> e eu poderia dizer que era um homem aceito na sociedade</w:t>
            </w:r>
            <w:r w:rsidR="001D066F">
              <w:rPr>
                <w:rFonts w:cs="Times New Roman"/>
              </w:rPr>
              <w:t>,</w:t>
            </w:r>
            <w:r w:rsidRPr="00894651">
              <w:rPr>
                <w:rFonts w:cs="Times New Roman"/>
              </w:rPr>
              <w:t xml:space="preserve"> porque na verdade ele </w:t>
            </w:r>
            <w:r w:rsidR="005D7C6E">
              <w:rPr>
                <w:rFonts w:cs="Times New Roman"/>
              </w:rPr>
              <w:t>veio</w:t>
            </w:r>
            <w:r w:rsidRPr="00894651">
              <w:rPr>
                <w:rFonts w:cs="Times New Roman"/>
              </w:rPr>
              <w:t xml:space="preserve"> de um municipio</w:t>
            </w:r>
            <w:r w:rsidR="00CE3BE9">
              <w:rPr>
                <w:rFonts w:cs="Times New Roman"/>
              </w:rPr>
              <w:t>z</w:t>
            </w:r>
            <w:r w:rsidRPr="00894651">
              <w:rPr>
                <w:rFonts w:cs="Times New Roman"/>
              </w:rPr>
              <w:t>inho</w:t>
            </w:r>
            <w:r w:rsidR="001D066F">
              <w:rPr>
                <w:rFonts w:cs="Times New Roman"/>
              </w:rPr>
              <w:t>,</w:t>
            </w:r>
            <w:r w:rsidRPr="00894651">
              <w:rPr>
                <w:rFonts w:cs="Times New Roman"/>
              </w:rPr>
              <w:t xml:space="preserve"> mas que tinha uma presença social e intelectual</w:t>
            </w:r>
            <w:r w:rsidR="001D066F">
              <w:rPr>
                <w:rFonts w:cs="Times New Roman"/>
              </w:rPr>
              <w:t>,</w:t>
            </w:r>
            <w:r w:rsidRPr="00894651">
              <w:rPr>
                <w:rFonts w:cs="Times New Roman"/>
              </w:rPr>
              <w:t xml:space="preserve"> então eu era... Eu era digamos assim o filho querido dele. Era um menino até certo ponto irreverente</w:t>
            </w:r>
            <w:r w:rsidR="001D066F">
              <w:rPr>
                <w:rFonts w:cs="Times New Roman"/>
              </w:rPr>
              <w:t>,</w:t>
            </w:r>
            <w:r w:rsidRPr="00894651">
              <w:rPr>
                <w:rFonts w:cs="Times New Roman"/>
              </w:rPr>
              <w:t xml:space="preserve"> brincalhão</w:t>
            </w:r>
            <w:r w:rsidR="001D066F">
              <w:rPr>
                <w:rFonts w:cs="Times New Roman"/>
              </w:rPr>
              <w:t>,</w:t>
            </w:r>
            <w:r w:rsidRPr="00894651">
              <w:rPr>
                <w:rFonts w:cs="Times New Roman"/>
              </w:rPr>
              <w:t xml:space="preserve"> eu participava das comemorações</w:t>
            </w:r>
            <w:r w:rsidR="001D066F">
              <w:rPr>
                <w:rFonts w:cs="Times New Roman"/>
              </w:rPr>
              <w:t>,</w:t>
            </w:r>
            <w:r w:rsidRPr="00894651">
              <w:rPr>
                <w:rFonts w:cs="Times New Roman"/>
              </w:rPr>
              <w:t xml:space="preserve"> das festas que ele fazia lá na farmácia. Foi essa a minha infância em </w:t>
            </w:r>
            <w:r w:rsidR="00375273">
              <w:rPr>
                <w:rFonts w:cs="Times New Roman"/>
              </w:rPr>
              <w:t>Currais Novos</w:t>
            </w:r>
            <w:r w:rsidR="001D066F">
              <w:rPr>
                <w:rFonts w:cs="Times New Roman"/>
              </w:rPr>
              <w:t>,</w:t>
            </w:r>
            <w:r w:rsidRPr="00894651">
              <w:rPr>
                <w:rFonts w:cs="Times New Roman"/>
              </w:rPr>
              <w:t xml:space="preserve"> iniciou assim. Não quero me demorar muito sobre o assunto</w:t>
            </w:r>
            <w:r w:rsidR="001D066F">
              <w:rPr>
                <w:rFonts w:cs="Times New Roman"/>
              </w:rPr>
              <w:t>,</w:t>
            </w:r>
            <w:r w:rsidRPr="00894651">
              <w:rPr>
                <w:rFonts w:cs="Times New Roman"/>
              </w:rPr>
              <w:t xml:space="preserve"> mas </w:t>
            </w:r>
            <w:r w:rsidR="00CE0277">
              <w:rPr>
                <w:rFonts w:cs="Times New Roman"/>
              </w:rPr>
              <w:t xml:space="preserve">de </w:t>
            </w:r>
            <w:r w:rsidRPr="00894651">
              <w:rPr>
                <w:rFonts w:cs="Times New Roman"/>
              </w:rPr>
              <w:t xml:space="preserve">uma hora para outra meu pai desapareceu de uma </w:t>
            </w:r>
            <w:r w:rsidR="004B2D57">
              <w:rPr>
                <w:rFonts w:cs="Times New Roman"/>
              </w:rPr>
              <w:t>maneira</w:t>
            </w:r>
            <w:r w:rsidRPr="00894651">
              <w:rPr>
                <w:rFonts w:cs="Times New Roman"/>
              </w:rPr>
              <w:t xml:space="preserve"> trágica e isso transtornou um pouco aquela minha alegria. Eu passei a ser um menino mais introspectivo</w:t>
            </w:r>
            <w:r w:rsidR="001D066F">
              <w:rPr>
                <w:rFonts w:cs="Times New Roman"/>
              </w:rPr>
              <w:t>,</w:t>
            </w:r>
            <w:r w:rsidRPr="00894651">
              <w:rPr>
                <w:rFonts w:cs="Times New Roman"/>
              </w:rPr>
              <w:t xml:space="preserve"> eu perdi aquela embalagem de menino levado.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01’03’19” a 01’03’20”</w:t>
            </w:r>
          </w:p>
        </w:tc>
        <w:tc>
          <w:tcPr>
            <w:tcW w:w="6409" w:type="dxa"/>
          </w:tcPr>
          <w:p w:rsidR="00B31157" w:rsidRPr="00894651" w:rsidRDefault="00894651" w:rsidP="00CE0277">
            <w:pPr>
              <w:spacing w:line="360" w:lineRule="auto"/>
              <w:jc w:val="both"/>
              <w:rPr>
                <w:rFonts w:cs="Times New Roman"/>
              </w:rPr>
            </w:pPr>
            <w:r w:rsidRPr="00894651">
              <w:rPr>
                <w:rFonts w:cs="Times New Roman"/>
                <w:b/>
              </w:rPr>
              <w:t xml:space="preserve">Voz </w:t>
            </w:r>
            <w:r w:rsidR="001D066F">
              <w:rPr>
                <w:rFonts w:cs="Times New Roman"/>
                <w:b/>
              </w:rPr>
              <w:t>Diógenes</w:t>
            </w:r>
            <w:r w:rsidRPr="00894651">
              <w:rPr>
                <w:rFonts w:cs="Times New Roman"/>
                <w:b/>
              </w:rPr>
              <w:t>:</w:t>
            </w:r>
            <w:r w:rsidRPr="00894651">
              <w:rPr>
                <w:rFonts w:cs="Times New Roman"/>
              </w:rPr>
              <w:t xml:space="preserve"> </w:t>
            </w:r>
            <w:r w:rsidR="00CE0277">
              <w:rPr>
                <w:rFonts w:cs="Times New Roman"/>
              </w:rPr>
              <w:t>C</w:t>
            </w:r>
            <w:r w:rsidRPr="00894651">
              <w:rPr>
                <w:rFonts w:cs="Times New Roman"/>
              </w:rPr>
              <w:t>om quantos anos você tinha?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01’03’21” a 01’03’22”</w:t>
            </w:r>
          </w:p>
        </w:tc>
        <w:tc>
          <w:tcPr>
            <w:tcW w:w="6409" w:type="dxa"/>
          </w:tcPr>
          <w:p w:rsidR="00B31157" w:rsidRPr="00894651" w:rsidRDefault="00894651" w:rsidP="00CE0277">
            <w:pPr>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CE0277">
              <w:rPr>
                <w:rFonts w:cs="Times New Roman"/>
              </w:rPr>
              <w:t>E</w:t>
            </w:r>
            <w:r w:rsidRPr="00894651">
              <w:rPr>
                <w:rFonts w:cs="Times New Roman"/>
              </w:rPr>
              <w:t>u tinha oito anos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01’03’23” a 01’03’24”</w:t>
            </w:r>
          </w:p>
        </w:tc>
        <w:tc>
          <w:tcPr>
            <w:tcW w:w="6409" w:type="dxa"/>
          </w:tcPr>
          <w:p w:rsidR="00B31157" w:rsidRPr="00894651" w:rsidRDefault="00894651" w:rsidP="00CE0277">
            <w:pPr>
              <w:tabs>
                <w:tab w:val="left" w:pos="4860"/>
              </w:tabs>
              <w:spacing w:line="360" w:lineRule="auto"/>
              <w:jc w:val="both"/>
              <w:rPr>
                <w:rFonts w:cs="Times New Roman"/>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CE0277">
              <w:rPr>
                <w:rFonts w:cs="Times New Roman"/>
              </w:rPr>
              <w:t>E</w:t>
            </w:r>
            <w:r w:rsidRPr="00894651">
              <w:rPr>
                <w:rFonts w:cs="Times New Roman"/>
              </w:rPr>
              <w:t xml:space="preserve"> seu pai tinha quarenta?!</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01’03’24”</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00CE0277">
              <w:rPr>
                <w:rFonts w:cs="Times New Roman"/>
              </w:rPr>
              <w:t>E</w:t>
            </w:r>
            <w:r w:rsidRPr="00894651">
              <w:rPr>
                <w:rFonts w:cs="Times New Roman"/>
              </w:rPr>
              <w:t>xatamente!</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01’03’25” a 01’03’26”</w:t>
            </w:r>
          </w:p>
        </w:tc>
        <w:tc>
          <w:tcPr>
            <w:tcW w:w="6409" w:type="dxa"/>
          </w:tcPr>
          <w:p w:rsidR="00B31157" w:rsidRPr="00894651" w:rsidRDefault="00894651" w:rsidP="00CE0277">
            <w:pPr>
              <w:tabs>
                <w:tab w:val="left" w:pos="4860"/>
              </w:tabs>
              <w:spacing w:line="360" w:lineRule="auto"/>
              <w:jc w:val="both"/>
              <w:rPr>
                <w:rFonts w:cs="Times New Roman"/>
              </w:rPr>
            </w:pPr>
            <w:r w:rsidRPr="00894651">
              <w:rPr>
                <w:rFonts w:cs="Times New Roman"/>
                <w:b/>
              </w:rPr>
              <w:t xml:space="preserve">Voz </w:t>
            </w:r>
            <w:r w:rsidR="00375273">
              <w:rPr>
                <w:rFonts w:cs="Times New Roman"/>
                <w:b/>
              </w:rPr>
              <w:t>Sanderson</w:t>
            </w:r>
            <w:r w:rsidRPr="00894651">
              <w:rPr>
                <w:rFonts w:cs="Times New Roman"/>
                <w:b/>
              </w:rPr>
              <w:t>:</w:t>
            </w:r>
            <w:r w:rsidRPr="00894651">
              <w:rPr>
                <w:rFonts w:cs="Times New Roman"/>
              </w:rPr>
              <w:t xml:space="preserve"> </w:t>
            </w:r>
            <w:r w:rsidR="00CE0277">
              <w:rPr>
                <w:rFonts w:cs="Times New Roman"/>
              </w:rPr>
              <w:t>S</w:t>
            </w:r>
            <w:r w:rsidRPr="00894651">
              <w:rPr>
                <w:rFonts w:cs="Times New Roman"/>
              </w:rPr>
              <w:t>eu nome diferente né? Cristão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 xml:space="preserve">01’03’27” a 01’04’14” </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é cristão.</w:t>
            </w:r>
            <w:r w:rsidR="00B31157" w:rsidRPr="00894651">
              <w:rPr>
                <w:rFonts w:cs="Times New Roman"/>
              </w:rPr>
              <w:t xml:space="preserve"> </w:t>
            </w:r>
            <w:r w:rsidR="00B31157" w:rsidRPr="00894651">
              <w:rPr>
                <w:rFonts w:cs="Times New Roman"/>
                <w:i/>
              </w:rPr>
              <w:t xml:space="preserve"> </w:t>
            </w:r>
            <w:r w:rsidRPr="00894651">
              <w:rPr>
                <w:rFonts w:cs="Times New Roman"/>
              </w:rPr>
              <w:t xml:space="preserve"> Essa foi o meu início</w:t>
            </w:r>
            <w:r w:rsidR="001D066F">
              <w:rPr>
                <w:rFonts w:cs="Times New Roman"/>
              </w:rPr>
              <w:t>,</w:t>
            </w:r>
            <w:r w:rsidRPr="00894651">
              <w:rPr>
                <w:rFonts w:cs="Times New Roman"/>
              </w:rPr>
              <w:t xml:space="preserve"> mas logo depois</w:t>
            </w:r>
            <w:r w:rsidR="001D066F">
              <w:rPr>
                <w:rFonts w:cs="Times New Roman"/>
              </w:rPr>
              <w:t>,</w:t>
            </w:r>
            <w:r w:rsidRPr="00894651">
              <w:rPr>
                <w:rFonts w:cs="Times New Roman"/>
              </w:rPr>
              <w:t xml:space="preserve"> eu tinha que me estabilizar</w:t>
            </w:r>
            <w:r w:rsidR="001D066F">
              <w:rPr>
                <w:rFonts w:cs="Times New Roman"/>
              </w:rPr>
              <w:t>,</w:t>
            </w:r>
            <w:r w:rsidR="00B31157" w:rsidRPr="00894651">
              <w:rPr>
                <w:rFonts w:cs="Times New Roman"/>
              </w:rPr>
              <w:t xml:space="preserve"> </w:t>
            </w:r>
            <w:r w:rsidRPr="00894651">
              <w:rPr>
                <w:rFonts w:cs="Times New Roman"/>
              </w:rPr>
              <w:t xml:space="preserve">e o meu emocional estabilizou e estava na época que eu começava a estudar. E tinha havido em </w:t>
            </w:r>
            <w:r w:rsidR="00375273">
              <w:rPr>
                <w:rFonts w:cs="Times New Roman"/>
              </w:rPr>
              <w:t>Currais Novos</w:t>
            </w:r>
            <w:r w:rsidRPr="00894651">
              <w:rPr>
                <w:rFonts w:cs="Times New Roman"/>
              </w:rPr>
              <w:t xml:space="preserve"> um congresso eucarístico</w:t>
            </w:r>
            <w:r w:rsidR="001D066F">
              <w:rPr>
                <w:rFonts w:cs="Times New Roman"/>
              </w:rPr>
              <w:t>,</w:t>
            </w:r>
            <w:r w:rsidRPr="00894651">
              <w:rPr>
                <w:rFonts w:cs="Times New Roman"/>
              </w:rPr>
              <w:t xml:space="preserve"> monsenhor </w:t>
            </w:r>
            <w:r w:rsidR="00CE0277">
              <w:rPr>
                <w:rFonts w:cs="Times New Roman"/>
              </w:rPr>
              <w:t>P</w:t>
            </w:r>
            <w:r w:rsidRPr="00894651">
              <w:rPr>
                <w:rFonts w:cs="Times New Roman"/>
              </w:rPr>
              <w:t>aulo tinha decidido a designação</w:t>
            </w:r>
            <w:r w:rsidR="001D066F">
              <w:rPr>
                <w:rFonts w:cs="Times New Roman"/>
              </w:rPr>
              <w:t>,</w:t>
            </w:r>
            <w:r w:rsidRPr="00894651">
              <w:rPr>
                <w:rFonts w:cs="Times New Roman"/>
              </w:rPr>
              <w:t xml:space="preserve"> é que o bispo </w:t>
            </w:r>
            <w:r w:rsidRPr="00894651">
              <w:rPr>
                <w:rFonts w:cs="Times New Roman"/>
              </w:rPr>
              <w:lastRenderedPageBreak/>
              <w:t xml:space="preserve">então </w:t>
            </w:r>
            <w:r w:rsidR="00CE0277" w:rsidRPr="00894651">
              <w:rPr>
                <w:rFonts w:cs="Times New Roman"/>
              </w:rPr>
              <w:t>Tomaz Marcolino</w:t>
            </w:r>
            <w:r w:rsidR="001D066F">
              <w:rPr>
                <w:rFonts w:cs="Times New Roman"/>
              </w:rPr>
              <w:t>,</w:t>
            </w:r>
            <w:r w:rsidRPr="00894651">
              <w:rPr>
                <w:rFonts w:cs="Times New Roman"/>
              </w:rPr>
              <w:t xml:space="preserve"> tinha dado um congresso eucarístico em </w:t>
            </w:r>
            <w:r w:rsidR="00375273">
              <w:rPr>
                <w:rFonts w:cs="Times New Roman"/>
              </w:rPr>
              <w:t>Currais Novos</w:t>
            </w:r>
            <w:r w:rsidRPr="00894651">
              <w:rPr>
                <w:rFonts w:cs="Times New Roman"/>
              </w:rPr>
              <w:t xml:space="preserve"> e eu me entusiasmei por aquela religiosidade</w:t>
            </w:r>
            <w:r w:rsidR="001D066F">
              <w:rPr>
                <w:rFonts w:cs="Times New Roman"/>
              </w:rPr>
              <w:t>,</w:t>
            </w:r>
            <w:r w:rsidRPr="00894651">
              <w:rPr>
                <w:rFonts w:cs="Times New Roman"/>
              </w:rPr>
              <w:t xml:space="preserve"> daquela presença</w:t>
            </w:r>
            <w:r w:rsidR="001D066F">
              <w:rPr>
                <w:rFonts w:cs="Times New Roman"/>
              </w:rPr>
              <w:t>,</w:t>
            </w:r>
            <w:r w:rsidRPr="00894651">
              <w:rPr>
                <w:rFonts w:cs="Times New Roman"/>
              </w:rPr>
              <w:t xml:space="preserve"> por aquela beleza da igreja e achei que deveria ir para o seminário</w:t>
            </w:r>
            <w:r w:rsidR="001D066F">
              <w:rPr>
                <w:rFonts w:cs="Times New Roman"/>
              </w:rPr>
              <w:t>,</w:t>
            </w:r>
            <w:r w:rsidRPr="00894651">
              <w:rPr>
                <w:rFonts w:cs="Times New Roman"/>
              </w:rPr>
              <w:t xml:space="preserve"> então aportei no seminário de </w:t>
            </w:r>
            <w:r w:rsidR="00CE0277" w:rsidRPr="00894651">
              <w:rPr>
                <w:rFonts w:cs="Times New Roman"/>
              </w:rPr>
              <w:t xml:space="preserve">São Pedro </w:t>
            </w:r>
            <w:r w:rsidRPr="00894651">
              <w:rPr>
                <w:rFonts w:cs="Times New Roman"/>
              </w:rPr>
              <w:t>em mil novecentos e trinta e oito</w:t>
            </w:r>
            <w:r w:rsidR="001D066F">
              <w:rPr>
                <w:rFonts w:cs="Times New Roman"/>
              </w:rPr>
              <w:t>,</w:t>
            </w:r>
            <w:r w:rsidRPr="00894651">
              <w:rPr>
                <w:rFonts w:cs="Times New Roman"/>
              </w:rPr>
              <w:t xml:space="preserve"> deixando a saudade de um menino em </w:t>
            </w:r>
            <w:r w:rsidR="00375273">
              <w:rPr>
                <w:rFonts w:cs="Times New Roman"/>
              </w:rPr>
              <w:t>Currais Novos</w:t>
            </w:r>
            <w:r w:rsidRPr="00894651">
              <w:rPr>
                <w:rFonts w:cs="Times New Roman"/>
              </w:rPr>
              <w:t>.</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01’04’15” a 01’04’28”</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CE0277">
              <w:rPr>
                <w:rFonts w:cs="Times New Roman"/>
              </w:rPr>
              <w:t>E</w:t>
            </w:r>
            <w:r w:rsidRPr="00894651">
              <w:rPr>
                <w:rFonts w:cs="Times New Roman"/>
              </w:rPr>
              <w:t>u poderia acrescentar</w:t>
            </w:r>
            <w:r w:rsidR="001D066F">
              <w:rPr>
                <w:rFonts w:cs="Times New Roman"/>
              </w:rPr>
              <w:t>,</w:t>
            </w:r>
            <w:r w:rsidRPr="00894651">
              <w:rPr>
                <w:rFonts w:cs="Times New Roman"/>
              </w:rPr>
              <w:t xml:space="preserve"> que como seminarista</w:t>
            </w:r>
            <w:r w:rsidR="001D066F">
              <w:rPr>
                <w:rFonts w:cs="Times New Roman"/>
              </w:rPr>
              <w:t>,</w:t>
            </w:r>
            <w:r w:rsidRPr="00894651">
              <w:rPr>
                <w:rFonts w:cs="Times New Roman"/>
              </w:rPr>
              <w:t xml:space="preserve"> o que mais entusiasmava você era ajudar as missas de padre </w:t>
            </w:r>
            <w:r w:rsidR="00CE0277">
              <w:rPr>
                <w:rFonts w:cs="Times New Roman"/>
              </w:rPr>
              <w:t>M</w:t>
            </w:r>
            <w:r w:rsidRPr="00894651">
              <w:rPr>
                <w:rFonts w:cs="Times New Roman"/>
              </w:rPr>
              <w:t xml:space="preserve">onte na igreja de </w:t>
            </w:r>
            <w:r w:rsidR="00CE0277" w:rsidRPr="00894651">
              <w:rPr>
                <w:rFonts w:cs="Times New Roman"/>
              </w:rPr>
              <w:t>Santa Teresinha</w:t>
            </w:r>
            <w:r w:rsidR="001D066F">
              <w:rPr>
                <w:rFonts w:cs="Times New Roman"/>
              </w:rPr>
              <w:t>,</w:t>
            </w:r>
            <w:r w:rsidRPr="00894651">
              <w:rPr>
                <w:rFonts w:cs="Times New Roman"/>
              </w:rPr>
              <w:t xml:space="preserve"> por quê?</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01’04’28” a 01’</w:t>
            </w:r>
            <w:r w:rsidR="00B31157" w:rsidRPr="00894651">
              <w:rPr>
                <w:rFonts w:cs="Times New Roman"/>
              </w:rPr>
              <w:t>04’30”</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CE0277">
              <w:rPr>
                <w:rFonts w:cs="Times New Roman"/>
              </w:rPr>
              <w:t>R</w:t>
            </w:r>
            <w:r w:rsidRPr="00894651">
              <w:rPr>
                <w:rFonts w:cs="Times New Roman"/>
              </w:rPr>
              <w:t xml:space="preserve">ealmente </w:t>
            </w:r>
            <w:r w:rsidR="00CE0277">
              <w:rPr>
                <w:rFonts w:cs="Times New Roman"/>
              </w:rPr>
              <w:t>AA</w:t>
            </w:r>
            <w:r w:rsidRPr="00894651">
              <w:rPr>
                <w:rFonts w:cs="Times New Roman"/>
              </w:rPr>
              <w:t>ngelo</w:t>
            </w:r>
            <w:r w:rsidR="001D066F">
              <w:rPr>
                <w:rFonts w:cs="Times New Roman"/>
              </w:rPr>
              <w:t>,</w:t>
            </w:r>
            <w:r w:rsidRPr="00894651">
              <w:rPr>
                <w:rFonts w:cs="Times New Roman"/>
              </w:rPr>
              <w:t xml:space="preserve"> hora me desculpe... Ooo</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01’04’31”</w:t>
            </w:r>
          </w:p>
        </w:tc>
        <w:tc>
          <w:tcPr>
            <w:tcW w:w="6409" w:type="dxa"/>
          </w:tcPr>
          <w:p w:rsidR="00B31157" w:rsidRPr="00894651" w:rsidRDefault="00894651" w:rsidP="00894651">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375273">
              <w:rPr>
                <w:rFonts w:cs="Times New Roman"/>
              </w:rPr>
              <w:t>Sanderson</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01’04’32” a 01’04’44”</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375273">
              <w:rPr>
                <w:rFonts w:cs="Times New Roman"/>
              </w:rPr>
              <w:t>Sanderson</w:t>
            </w:r>
            <w:r w:rsidR="001D066F">
              <w:rPr>
                <w:rFonts w:cs="Times New Roman"/>
              </w:rPr>
              <w:t>,</w:t>
            </w:r>
            <w:r w:rsidRPr="00894651">
              <w:rPr>
                <w:rFonts w:cs="Times New Roman"/>
              </w:rPr>
              <w:t xml:space="preserve"> está trazendo. Eu não tinha capacidade</w:t>
            </w:r>
            <w:r w:rsidR="001D066F">
              <w:rPr>
                <w:rFonts w:cs="Times New Roman"/>
              </w:rPr>
              <w:t>,</w:t>
            </w:r>
            <w:r w:rsidRPr="00894651">
              <w:rPr>
                <w:rFonts w:cs="Times New Roman"/>
              </w:rPr>
              <w:t xml:space="preserve"> eu era um menino de dez anos e não curtia de </w:t>
            </w:r>
            <w:r w:rsidR="004B2D57">
              <w:rPr>
                <w:rFonts w:cs="Times New Roman"/>
              </w:rPr>
              <w:t>maneira</w:t>
            </w:r>
            <w:r w:rsidRPr="00894651">
              <w:rPr>
                <w:rFonts w:cs="Times New Roman"/>
              </w:rPr>
              <w:t xml:space="preserve"> nenhuma</w:t>
            </w:r>
            <w:r w:rsidR="001D066F">
              <w:rPr>
                <w:rFonts w:cs="Times New Roman"/>
              </w:rPr>
              <w:t>,</w:t>
            </w:r>
            <w:r w:rsidRPr="00894651">
              <w:rPr>
                <w:rFonts w:cs="Times New Roman"/>
              </w:rPr>
              <w:t xml:space="preserve"> não tinha elemento para captar a genialidade do padre </w:t>
            </w:r>
            <w:r w:rsidR="00CE0277">
              <w:rPr>
                <w:rFonts w:cs="Times New Roman"/>
              </w:rPr>
              <w:t>M</w:t>
            </w:r>
            <w:r w:rsidRPr="00894651">
              <w:rPr>
                <w:rFonts w:cs="Times New Roman"/>
              </w:rPr>
              <w:t>onte</w:t>
            </w:r>
            <w:r w:rsidR="001D066F">
              <w:rPr>
                <w:rFonts w:cs="Times New Roman"/>
              </w:rPr>
              <w:t>,</w:t>
            </w:r>
            <w:r w:rsidR="00B31157" w:rsidRPr="00894651">
              <w:rPr>
                <w:rFonts w:cs="Times New Roman"/>
              </w:rPr>
              <w:t xml:space="preserve"> </w:t>
            </w:r>
            <w:r w:rsidRPr="00894651">
              <w:rPr>
                <w:rFonts w:cs="Times New Roman"/>
              </w:rPr>
              <w:t>que na época</w:t>
            </w:r>
            <w:r w:rsidR="001D066F">
              <w:rPr>
                <w:rFonts w:cs="Times New Roman"/>
              </w:rPr>
              <w:t>,</w:t>
            </w:r>
            <w:r w:rsidRPr="00894651">
              <w:rPr>
                <w:rFonts w:cs="Times New Roman"/>
              </w:rPr>
              <w:t xml:space="preserve"> hein</w:t>
            </w:r>
            <w:r w:rsidR="00B31157" w:rsidRPr="00894651">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01’04’45” a 01’04’46”</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CE0277">
              <w:rPr>
                <w:rFonts w:cs="Times New Roman"/>
              </w:rPr>
              <w:t>C</w:t>
            </w:r>
            <w:r w:rsidRPr="00894651">
              <w:rPr>
                <w:rFonts w:cs="Times New Roman"/>
              </w:rPr>
              <w:t>entenário</w:t>
            </w:r>
            <w:r w:rsidR="001D066F">
              <w:rPr>
                <w:rFonts w:cs="Times New Roman"/>
              </w:rPr>
              <w:t>,</w:t>
            </w:r>
            <w:r w:rsidRPr="00894651">
              <w:rPr>
                <w:rFonts w:cs="Times New Roman"/>
              </w:rPr>
              <w:t xml:space="preserve"> centenário esse é o ano do centenário.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01’04’47” a 01’05’05”</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00CE0277">
              <w:rPr>
                <w:rFonts w:cs="Times New Roman"/>
              </w:rPr>
              <w:t xml:space="preserve"> J</w:t>
            </w:r>
            <w:r w:rsidRPr="00894651">
              <w:rPr>
                <w:rFonts w:cs="Times New Roman"/>
              </w:rPr>
              <w:t xml:space="preserve">á na época conhecido como um homem de uma inteligência fulgurante e se perpetuou e hoje ainda é um dos </w:t>
            </w:r>
            <w:r w:rsidR="00CE0277" w:rsidRPr="00894651">
              <w:rPr>
                <w:rFonts w:cs="Times New Roman"/>
              </w:rPr>
              <w:t>ícones</w:t>
            </w:r>
            <w:r w:rsidR="001D066F">
              <w:rPr>
                <w:rFonts w:cs="Times New Roman"/>
              </w:rPr>
              <w:t>,</w:t>
            </w:r>
            <w:r w:rsidRPr="00894651">
              <w:rPr>
                <w:rFonts w:cs="Times New Roman"/>
              </w:rPr>
              <w:t xml:space="preserve"> um dos </w:t>
            </w:r>
            <w:r w:rsidR="00CE0277" w:rsidRPr="00894651">
              <w:rPr>
                <w:rFonts w:cs="Times New Roman"/>
              </w:rPr>
              <w:t>ícones</w:t>
            </w:r>
            <w:r w:rsidRPr="00894651">
              <w:rPr>
                <w:rFonts w:cs="Times New Roman"/>
              </w:rPr>
              <w:t xml:space="preserve"> da nossa cultura .</w:t>
            </w:r>
            <w:r w:rsidR="00B31157" w:rsidRPr="00894651">
              <w:rPr>
                <w:rFonts w:cs="Times New Roman"/>
              </w:rPr>
              <w:t xml:space="preserve"> </w:t>
            </w:r>
            <w:r w:rsidRPr="00894651">
              <w:rPr>
                <w:rFonts w:cs="Times New Roman"/>
              </w:rPr>
              <w:t xml:space="preserve">Então às vezes padre </w:t>
            </w:r>
            <w:r w:rsidR="00CE0277">
              <w:rPr>
                <w:rFonts w:cs="Times New Roman"/>
              </w:rPr>
              <w:t>M</w:t>
            </w:r>
            <w:r w:rsidRPr="00894651">
              <w:rPr>
                <w:rFonts w:cs="Times New Roman"/>
              </w:rPr>
              <w:t xml:space="preserve">onte determinava que eu fosse ajudar sua missa no </w:t>
            </w:r>
            <w:r w:rsidR="00CE0277">
              <w:rPr>
                <w:rFonts w:cs="Times New Roman"/>
              </w:rPr>
              <w:t>C</w:t>
            </w:r>
            <w:r w:rsidRPr="00894651">
              <w:rPr>
                <w:rFonts w:cs="Times New Roman"/>
              </w:rPr>
              <w:t xml:space="preserve">olégio da </w:t>
            </w:r>
            <w:r w:rsidR="00CE0277">
              <w:rPr>
                <w:rFonts w:cs="Times New Roman"/>
              </w:rPr>
              <w:t>C</w:t>
            </w:r>
            <w:r w:rsidRPr="00894651">
              <w:rPr>
                <w:rFonts w:cs="Times New Roman"/>
              </w:rPr>
              <w:t>onceição.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01’05’05” a 01’05’06”</w:t>
            </w:r>
          </w:p>
        </w:tc>
        <w:tc>
          <w:tcPr>
            <w:tcW w:w="6409" w:type="dxa"/>
          </w:tcPr>
          <w:p w:rsidR="00B31157" w:rsidRPr="00894651" w:rsidRDefault="00894651" w:rsidP="00CE0277">
            <w:pPr>
              <w:tabs>
                <w:tab w:val="left" w:pos="4860"/>
              </w:tabs>
              <w:spacing w:line="360" w:lineRule="auto"/>
              <w:jc w:val="both"/>
              <w:rPr>
                <w:rFonts w:cs="Times New Roman"/>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CE0277">
              <w:rPr>
                <w:rFonts w:cs="Times New Roman"/>
              </w:rPr>
              <w:t>Q</w:t>
            </w:r>
            <w:r w:rsidRPr="00894651">
              <w:rPr>
                <w:rFonts w:cs="Times New Roman"/>
              </w:rPr>
              <w:t>ueria fazer uma pergunta...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01’05’07” a 01’05’42”</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CE0277">
              <w:rPr>
                <w:rFonts w:cs="Times New Roman"/>
              </w:rPr>
              <w:t>A</w:t>
            </w:r>
            <w:r w:rsidRPr="00894651">
              <w:rPr>
                <w:rFonts w:cs="Times New Roman"/>
              </w:rPr>
              <w:t xml:space="preserve">s vezes na </w:t>
            </w:r>
            <w:r w:rsidR="00CE0277" w:rsidRPr="00894651">
              <w:rPr>
                <w:rFonts w:cs="Times New Roman"/>
              </w:rPr>
              <w:t xml:space="preserve">Igreja </w:t>
            </w:r>
            <w:r w:rsidR="00CE0277">
              <w:rPr>
                <w:rFonts w:cs="Times New Roman"/>
              </w:rPr>
              <w:t>d</w:t>
            </w:r>
            <w:r w:rsidR="00CE0277" w:rsidRPr="00894651">
              <w:rPr>
                <w:rFonts w:cs="Times New Roman"/>
              </w:rPr>
              <w:t xml:space="preserve">e Santa Teresinha </w:t>
            </w:r>
            <w:r w:rsidRPr="00894651">
              <w:rPr>
                <w:rFonts w:cs="Times New Roman"/>
              </w:rPr>
              <w:t xml:space="preserve">e nós </w:t>
            </w:r>
            <w:r w:rsidR="00CE0277" w:rsidRPr="00894651">
              <w:rPr>
                <w:rFonts w:cs="Times New Roman"/>
              </w:rPr>
              <w:t>tínhamos</w:t>
            </w:r>
            <w:r w:rsidRPr="00894651">
              <w:rPr>
                <w:rFonts w:cs="Times New Roman"/>
              </w:rPr>
              <w:t xml:space="preserve"> que fazer aquela caminhada a pé dentro daquele </w:t>
            </w:r>
            <w:r w:rsidR="00CE0277" w:rsidRPr="00894651">
              <w:rPr>
                <w:rFonts w:cs="Times New Roman"/>
              </w:rPr>
              <w:t>areal</w:t>
            </w:r>
            <w:r w:rsidR="001D066F">
              <w:rPr>
                <w:rFonts w:cs="Times New Roman"/>
              </w:rPr>
              <w:t>,</w:t>
            </w:r>
            <w:r w:rsidRPr="00894651">
              <w:rPr>
                <w:rFonts w:cs="Times New Roman"/>
              </w:rPr>
              <w:t xml:space="preserve"> então eu conversava com ele</w:t>
            </w:r>
            <w:r w:rsidR="001D066F">
              <w:rPr>
                <w:rFonts w:cs="Times New Roman"/>
              </w:rPr>
              <w:t>,</w:t>
            </w:r>
            <w:r w:rsidRPr="00894651">
              <w:rPr>
                <w:rFonts w:cs="Times New Roman"/>
              </w:rPr>
              <w:t xml:space="preserve"> e levando aí os paramentos</w:t>
            </w:r>
            <w:r w:rsidR="001D066F">
              <w:rPr>
                <w:rFonts w:cs="Times New Roman"/>
              </w:rPr>
              <w:t>,</w:t>
            </w:r>
            <w:r w:rsidRPr="00894651">
              <w:rPr>
                <w:rFonts w:cs="Times New Roman"/>
              </w:rPr>
              <w:t xml:space="preserve"> mas eu tinha uma vantagem</w:t>
            </w:r>
            <w:r w:rsidR="001D066F">
              <w:rPr>
                <w:rFonts w:cs="Times New Roman"/>
              </w:rPr>
              <w:t>,</w:t>
            </w:r>
            <w:r w:rsidRPr="00894651">
              <w:rPr>
                <w:rFonts w:cs="Times New Roman"/>
              </w:rPr>
              <w:t xml:space="preserve"> que na volta</w:t>
            </w:r>
            <w:r w:rsidR="001D066F">
              <w:rPr>
                <w:rFonts w:cs="Times New Roman"/>
              </w:rPr>
              <w:t>,</w:t>
            </w:r>
            <w:r w:rsidRPr="00894651">
              <w:rPr>
                <w:rFonts w:cs="Times New Roman"/>
              </w:rPr>
              <w:t xml:space="preserve"> ao invés de eu tomar café com os companheiros que já tinham tomado</w:t>
            </w:r>
            <w:r w:rsidR="001D066F">
              <w:rPr>
                <w:rFonts w:cs="Times New Roman"/>
              </w:rPr>
              <w:t>,</w:t>
            </w:r>
            <w:r w:rsidRPr="00894651">
              <w:rPr>
                <w:rFonts w:cs="Times New Roman"/>
              </w:rPr>
              <w:t xml:space="preserve"> que era um café amargo</w:t>
            </w:r>
            <w:r w:rsidR="001D066F">
              <w:rPr>
                <w:rFonts w:cs="Times New Roman"/>
              </w:rPr>
              <w:t>,</w:t>
            </w:r>
            <w:r w:rsidRPr="00894651">
              <w:rPr>
                <w:rFonts w:cs="Times New Roman"/>
              </w:rPr>
              <w:t xml:space="preserve"> um leite aguado e um pão com manteiga... Eu</w:t>
            </w:r>
            <w:r w:rsidR="00B31157" w:rsidRPr="00894651">
              <w:rPr>
                <w:rFonts w:cs="Times New Roman"/>
              </w:rPr>
              <w:t xml:space="preserve"> </w:t>
            </w:r>
            <w:r w:rsidRPr="00894651">
              <w:rPr>
                <w:rFonts w:cs="Times New Roman"/>
              </w:rPr>
              <w:t>tomava café com ele que era um alto café</w:t>
            </w:r>
            <w:r w:rsidR="001D066F">
              <w:rPr>
                <w:rFonts w:cs="Times New Roman"/>
              </w:rPr>
              <w:t>,</w:t>
            </w:r>
            <w:r w:rsidRPr="00894651">
              <w:rPr>
                <w:rFonts w:cs="Times New Roman"/>
              </w:rPr>
              <w:t xml:space="preserve"> mas melhor do que isto</w:t>
            </w:r>
            <w:r w:rsidR="001D066F">
              <w:rPr>
                <w:rFonts w:cs="Times New Roman"/>
              </w:rPr>
              <w:t>,</w:t>
            </w:r>
            <w:r w:rsidRPr="00894651">
              <w:rPr>
                <w:rFonts w:cs="Times New Roman"/>
              </w:rPr>
              <w:t xml:space="preserve"> era quando ele me levava para assistir</w:t>
            </w:r>
            <w:r w:rsidR="001D066F">
              <w:rPr>
                <w:rFonts w:cs="Times New Roman"/>
              </w:rPr>
              <w:t>,</w:t>
            </w:r>
            <w:r w:rsidRPr="00894651">
              <w:rPr>
                <w:rFonts w:cs="Times New Roman"/>
              </w:rPr>
              <w:t xml:space="preserve"> para rezar, para a celebração</w:t>
            </w:r>
            <w:r w:rsidR="001D066F">
              <w:rPr>
                <w:rFonts w:cs="Times New Roman"/>
              </w:rPr>
              <w:t>,</w:t>
            </w:r>
            <w:r w:rsidRPr="00894651">
              <w:rPr>
                <w:rFonts w:cs="Times New Roman"/>
              </w:rPr>
              <w:t xml:space="preserve"> </w:t>
            </w:r>
            <w:r w:rsidRPr="00894651">
              <w:rPr>
                <w:rFonts w:cs="Times New Roman"/>
              </w:rPr>
              <w:lastRenderedPageBreak/>
              <w:t>ajudar no cargo</w:t>
            </w:r>
            <w:r w:rsidR="001D066F">
              <w:rPr>
                <w:rFonts w:cs="Times New Roman"/>
              </w:rPr>
              <w:t>,</w:t>
            </w:r>
            <w:r w:rsidRPr="00894651">
              <w:rPr>
                <w:rFonts w:cs="Times New Roman"/>
              </w:rPr>
              <w:t xml:space="preserve"> a missa lá é do </w:t>
            </w:r>
            <w:r w:rsidR="00CE0277">
              <w:rPr>
                <w:rFonts w:cs="Times New Roman"/>
              </w:rPr>
              <w:t>C</w:t>
            </w:r>
            <w:r w:rsidRPr="00894651">
              <w:rPr>
                <w:rFonts w:cs="Times New Roman"/>
              </w:rPr>
              <w:t xml:space="preserve">olégio da </w:t>
            </w:r>
            <w:r w:rsidR="00CE0277">
              <w:rPr>
                <w:rFonts w:cs="Times New Roman"/>
              </w:rPr>
              <w:t>C</w:t>
            </w:r>
            <w:r w:rsidRPr="00894651">
              <w:rPr>
                <w:rFonts w:cs="Times New Roman"/>
              </w:rPr>
              <w:t>onceição. Lá é uma beleza porque era bem tratado e eu também era passageiro desse contrato e voltava pleno.</w:t>
            </w:r>
          </w:p>
        </w:tc>
      </w:tr>
      <w:tr w:rsidR="00B31157" w:rsidRPr="00894651" w:rsidTr="00236D2B">
        <w:tc>
          <w:tcPr>
            <w:tcW w:w="2235" w:type="dxa"/>
          </w:tcPr>
          <w:p w:rsidR="00B31157" w:rsidRPr="00894651" w:rsidRDefault="00894651" w:rsidP="00894651">
            <w:pPr>
              <w:tabs>
                <w:tab w:val="left" w:pos="1245"/>
              </w:tabs>
              <w:spacing w:line="360" w:lineRule="auto"/>
              <w:jc w:val="both"/>
              <w:rPr>
                <w:rFonts w:cs="Times New Roman"/>
              </w:rPr>
            </w:pPr>
            <w:r w:rsidRPr="00894651">
              <w:rPr>
                <w:rFonts w:cs="Times New Roman"/>
              </w:rPr>
              <w:lastRenderedPageBreak/>
              <w:t>01’05’43” a 01’05’57”</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CE0277">
              <w:rPr>
                <w:rFonts w:cs="Times New Roman"/>
              </w:rPr>
              <w:t>A</w:t>
            </w:r>
            <w:r w:rsidR="00CE0277" w:rsidRPr="00894651">
              <w:rPr>
                <w:rFonts w:cs="Times New Roman"/>
              </w:rPr>
              <w:t>liás</w:t>
            </w:r>
            <w:r w:rsidRPr="00894651">
              <w:rPr>
                <w:rFonts w:cs="Times New Roman"/>
              </w:rPr>
              <w:t xml:space="preserve"> é pecado</w:t>
            </w:r>
            <w:r w:rsidR="001D066F">
              <w:rPr>
                <w:rFonts w:cs="Times New Roman"/>
              </w:rPr>
              <w:t>,</w:t>
            </w:r>
            <w:r w:rsidRPr="00894651">
              <w:rPr>
                <w:rFonts w:cs="Times New Roman"/>
              </w:rPr>
              <w:t xml:space="preserve"> era um pecado porque foi seminarista? Como eu fui também? A tentação de gostar e querer ajudar as missas como eu ajudei</w:t>
            </w:r>
            <w:r w:rsidR="001D066F">
              <w:rPr>
                <w:rFonts w:cs="Times New Roman"/>
              </w:rPr>
              <w:t>,</w:t>
            </w:r>
            <w:r w:rsidRPr="00894651">
              <w:rPr>
                <w:rFonts w:cs="Times New Roman"/>
              </w:rPr>
              <w:t xml:space="preserve"> foi exatamente pensando não na missa</w:t>
            </w:r>
            <w:r w:rsidR="001D066F">
              <w:rPr>
                <w:rFonts w:cs="Times New Roman"/>
              </w:rPr>
              <w:t>,</w:t>
            </w:r>
            <w:r w:rsidRPr="00894651">
              <w:rPr>
                <w:rFonts w:cs="Times New Roman"/>
              </w:rPr>
              <w:t xml:space="preserve"> mas no </w:t>
            </w:r>
            <w:r w:rsidR="00CE0277" w:rsidRPr="00894651">
              <w:rPr>
                <w:rFonts w:cs="Times New Roman"/>
              </w:rPr>
              <w:t>café</w:t>
            </w:r>
            <w:r w:rsidR="00B31157" w:rsidRPr="00894651">
              <w:rPr>
                <w:rFonts w:cs="Times New Roman"/>
                <w:i/>
              </w:rPr>
              <w:t xml:space="preserve">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01’05’57”</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Pr="00894651">
              <w:rPr>
                <w:rFonts w:cs="Times New Roman"/>
              </w:rPr>
              <w:t xml:space="preserve">risos... Mas no </w:t>
            </w:r>
            <w:r w:rsidR="00CE0277" w:rsidRPr="00894651">
              <w:rPr>
                <w:rFonts w:cs="Times New Roman"/>
              </w:rPr>
              <w:t>café</w:t>
            </w:r>
            <w:r w:rsidR="00B31157" w:rsidRPr="00894651">
              <w:rPr>
                <w:rFonts w:cs="Times New Roman"/>
                <w:i/>
              </w:rPr>
              <w:t xml:space="preserve"> </w:t>
            </w:r>
            <w:r w:rsidR="00B31157" w:rsidRPr="00894651">
              <w:rPr>
                <w:rFonts w:cs="Times New Roman"/>
              </w:rPr>
              <w:t xml:space="preserve"> </w:t>
            </w:r>
            <w:r w:rsidRPr="00894651">
              <w:rPr>
                <w:rFonts w:cs="Times New Roman"/>
              </w:rPr>
              <w:t>risos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01’05’58” a 01’06’14”</w:t>
            </w:r>
          </w:p>
        </w:tc>
        <w:tc>
          <w:tcPr>
            <w:tcW w:w="6409" w:type="dxa"/>
          </w:tcPr>
          <w:p w:rsidR="00B31157" w:rsidRPr="00894651" w:rsidRDefault="00894651" w:rsidP="00CE0277">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CE0277">
              <w:rPr>
                <w:rFonts w:cs="Times New Roman"/>
              </w:rPr>
              <w:t>M</w:t>
            </w:r>
            <w:r w:rsidRPr="00894651">
              <w:rPr>
                <w:rFonts w:cs="Times New Roman"/>
              </w:rPr>
              <w:t>as olha</w:t>
            </w:r>
            <w:r w:rsidR="001D066F">
              <w:rPr>
                <w:rFonts w:cs="Times New Roman"/>
              </w:rPr>
              <w:t>,</w:t>
            </w:r>
            <w:r w:rsidRPr="00894651">
              <w:rPr>
                <w:rFonts w:cs="Times New Roman"/>
              </w:rPr>
              <w:t xml:space="preserve"> eu sei que ia restar uma coisa que se diz de </w:t>
            </w:r>
            <w:r w:rsidR="001D066F">
              <w:rPr>
                <w:rFonts w:cs="Times New Roman"/>
              </w:rPr>
              <w:t>Genibaldo</w:t>
            </w:r>
            <w:r w:rsidRPr="00894651">
              <w:rPr>
                <w:rFonts w:cs="Times New Roman"/>
              </w:rPr>
              <w:t xml:space="preserve">. </w:t>
            </w:r>
            <w:r w:rsidR="001D066F">
              <w:rPr>
                <w:rFonts w:cs="Times New Roman"/>
              </w:rPr>
              <w:t>Genibaldo</w:t>
            </w:r>
            <w:r w:rsidRPr="00894651">
              <w:rPr>
                <w:rFonts w:cs="Times New Roman"/>
              </w:rPr>
              <w:t xml:space="preserve"> que sai de </w:t>
            </w:r>
            <w:r w:rsidR="00375273">
              <w:rPr>
                <w:rFonts w:cs="Times New Roman"/>
              </w:rPr>
              <w:t>Currais Novos</w:t>
            </w:r>
            <w:r w:rsidR="001D066F">
              <w:rPr>
                <w:rFonts w:cs="Times New Roman"/>
              </w:rPr>
              <w:t>,</w:t>
            </w:r>
            <w:r w:rsidRPr="00894651">
              <w:rPr>
                <w:rFonts w:cs="Times New Roman"/>
              </w:rPr>
              <w:t xml:space="preserve"> </w:t>
            </w:r>
            <w:r w:rsidR="00CE0277" w:rsidRPr="00894651">
              <w:rPr>
                <w:rFonts w:cs="Times New Roman"/>
              </w:rPr>
              <w:t>órfão</w:t>
            </w:r>
            <w:r w:rsidRPr="00894651">
              <w:rPr>
                <w:rFonts w:cs="Times New Roman"/>
              </w:rPr>
              <w:t xml:space="preserve"> com oito anos de idade</w:t>
            </w:r>
            <w:r w:rsidR="001D066F">
              <w:rPr>
                <w:rFonts w:cs="Times New Roman"/>
              </w:rPr>
              <w:t>,</w:t>
            </w:r>
            <w:r w:rsidRPr="00894651">
              <w:rPr>
                <w:rFonts w:cs="Times New Roman"/>
              </w:rPr>
              <w:t xml:space="preserve"> chega a ser reitor na </w:t>
            </w:r>
            <w:r w:rsidR="00C83368">
              <w:rPr>
                <w:rFonts w:cs="Times New Roman"/>
              </w:rPr>
              <w:t>Universidade</w:t>
            </w:r>
            <w:r w:rsidRPr="00894651">
              <w:rPr>
                <w:rFonts w:cs="Times New Roman"/>
              </w:rPr>
              <w:t xml:space="preserve"> federal</w:t>
            </w:r>
            <w:r w:rsidR="001D066F">
              <w:rPr>
                <w:rFonts w:cs="Times New Roman"/>
              </w:rPr>
              <w:t>,</w:t>
            </w:r>
            <w:r w:rsidRPr="00894651">
              <w:rPr>
                <w:rFonts w:cs="Times New Roman"/>
              </w:rPr>
              <w:t xml:space="preserve"> governador do estado que foi vice e assumiu mais de trinta vezes...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01’06’15”</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CE0277">
              <w:rPr>
                <w:rFonts w:cs="Times New Roman"/>
              </w:rPr>
              <w:t>V</w:t>
            </w:r>
            <w:r w:rsidRPr="00894651">
              <w:rPr>
                <w:rFonts w:cs="Times New Roman"/>
              </w:rPr>
              <w:t>inte oito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01’06’16” a 01’06’45”</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CE0277">
              <w:rPr>
                <w:rFonts w:cs="Times New Roman"/>
              </w:rPr>
              <w:t>V</w:t>
            </w:r>
            <w:r w:rsidRPr="00894651">
              <w:rPr>
                <w:rFonts w:cs="Times New Roman"/>
              </w:rPr>
              <w:t>inte e oito vezes</w:t>
            </w:r>
            <w:r w:rsidR="001D066F">
              <w:rPr>
                <w:rFonts w:cs="Times New Roman"/>
              </w:rPr>
              <w:t>,</w:t>
            </w:r>
            <w:r w:rsidRPr="00894651">
              <w:rPr>
                <w:rFonts w:cs="Times New Roman"/>
              </w:rPr>
              <w:t xml:space="preserve"> foi presidente do tribunal de contas</w:t>
            </w:r>
            <w:r w:rsidR="001D066F">
              <w:rPr>
                <w:rFonts w:cs="Times New Roman"/>
              </w:rPr>
              <w:t>,</w:t>
            </w:r>
            <w:r w:rsidRPr="00894651">
              <w:rPr>
                <w:rFonts w:cs="Times New Roman"/>
              </w:rPr>
              <w:t xml:space="preserve"> foi secretário de saúde</w:t>
            </w:r>
            <w:r w:rsidR="001D066F">
              <w:rPr>
                <w:rFonts w:cs="Times New Roman"/>
              </w:rPr>
              <w:t>,</w:t>
            </w:r>
            <w:r w:rsidRPr="00894651">
              <w:rPr>
                <w:rFonts w:cs="Times New Roman"/>
              </w:rPr>
              <w:t xml:space="preserve"> foi professor da </w:t>
            </w:r>
            <w:r w:rsidR="00296849">
              <w:rPr>
                <w:rFonts w:cs="Times New Roman"/>
              </w:rPr>
              <w:t>Faculdade de Medicina</w:t>
            </w:r>
            <w:r w:rsidRPr="00894651">
              <w:rPr>
                <w:rFonts w:cs="Times New Roman"/>
              </w:rPr>
              <w:t xml:space="preserve"> e um dos fundadores daquela escola</w:t>
            </w:r>
            <w:r w:rsidR="001D066F">
              <w:rPr>
                <w:rFonts w:cs="Times New Roman"/>
              </w:rPr>
              <w:t>,</w:t>
            </w:r>
            <w:r w:rsidRPr="00894651">
              <w:rPr>
                <w:rFonts w:cs="Times New Roman"/>
              </w:rPr>
              <w:t xml:space="preserve"> por todas as funções</w:t>
            </w:r>
            <w:r w:rsidR="001D066F">
              <w:rPr>
                <w:rFonts w:cs="Times New Roman"/>
              </w:rPr>
              <w:t>,</w:t>
            </w:r>
            <w:r w:rsidRPr="00894651">
              <w:rPr>
                <w:rFonts w:cs="Times New Roman"/>
              </w:rPr>
              <w:t xml:space="preserve"> mas ele se disse aí</w:t>
            </w:r>
            <w:r w:rsidR="001D066F">
              <w:rPr>
                <w:rFonts w:cs="Times New Roman"/>
              </w:rPr>
              <w:t>,</w:t>
            </w:r>
            <w:r w:rsidRPr="00894651">
              <w:rPr>
                <w:rFonts w:cs="Times New Roman"/>
              </w:rPr>
              <w:t xml:space="preserve"> que ele tem essa cara de </w:t>
            </w:r>
            <w:r w:rsidR="00CE0277">
              <w:rPr>
                <w:rFonts w:cs="Times New Roman"/>
              </w:rPr>
              <w:t>B</w:t>
            </w:r>
            <w:r w:rsidRPr="00894651">
              <w:rPr>
                <w:rFonts w:cs="Times New Roman"/>
              </w:rPr>
              <w:t xml:space="preserve">ento </w:t>
            </w:r>
            <w:r w:rsidR="00CE0277">
              <w:rPr>
                <w:rFonts w:cs="Times New Roman"/>
              </w:rPr>
              <w:t>XVI</w:t>
            </w:r>
            <w:r w:rsidR="001D066F">
              <w:rPr>
                <w:rFonts w:cs="Times New Roman"/>
              </w:rPr>
              <w:t>,</w:t>
            </w:r>
            <w:r w:rsidRPr="00894651">
              <w:rPr>
                <w:rFonts w:cs="Times New Roman"/>
              </w:rPr>
              <w:t xml:space="preserve"> que ele não quis ser</w:t>
            </w:r>
            <w:r w:rsidR="001D066F">
              <w:rPr>
                <w:rFonts w:cs="Times New Roman"/>
              </w:rPr>
              <w:t>,</w:t>
            </w:r>
            <w:r w:rsidRPr="00894651">
              <w:rPr>
                <w:rFonts w:cs="Times New Roman"/>
              </w:rPr>
              <w:t xml:space="preserve"> poderia ter sido cardeal</w:t>
            </w:r>
            <w:r w:rsidR="001D066F">
              <w:rPr>
                <w:rFonts w:cs="Times New Roman"/>
              </w:rPr>
              <w:t>,</w:t>
            </w:r>
            <w:r w:rsidRPr="00894651">
              <w:rPr>
                <w:rFonts w:cs="Times New Roman"/>
              </w:rPr>
              <w:t xml:space="preserve"> mas a </w:t>
            </w:r>
            <w:r w:rsidR="00CE0277">
              <w:rPr>
                <w:rFonts w:cs="Times New Roman"/>
              </w:rPr>
              <w:t>L</w:t>
            </w:r>
            <w:r w:rsidRPr="00894651">
              <w:rPr>
                <w:rFonts w:cs="Times New Roman"/>
              </w:rPr>
              <w:t>alinha não deixou porque não ia casar com arcebispo. (risadas ao fundo) isso foi verdade</w:t>
            </w:r>
            <w:r w:rsidR="001D066F">
              <w:rPr>
                <w:rFonts w:cs="Times New Roman"/>
              </w:rPr>
              <w:t>,</w:t>
            </w:r>
            <w:r w:rsidRPr="00894651">
              <w:rPr>
                <w:rFonts w:cs="Times New Roman"/>
              </w:rPr>
              <w:t xml:space="preserve"> essa sua carreira, como foi </w:t>
            </w:r>
            <w:r w:rsidR="00CE0277" w:rsidRPr="00894651">
              <w:rPr>
                <w:rFonts w:cs="Times New Roman"/>
              </w:rPr>
              <w:t>frustrada</w:t>
            </w:r>
            <w:r w:rsidRPr="00894651">
              <w:rPr>
                <w:rFonts w:cs="Times New Roman"/>
              </w:rPr>
              <w:t xml:space="preserve"> essa sua carreira?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01’06’46” a 01’07’36”</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CE0277">
              <w:rPr>
                <w:rFonts w:cs="Times New Roman"/>
              </w:rPr>
              <w:t>E</w:t>
            </w:r>
            <w:r w:rsidRPr="00894651">
              <w:rPr>
                <w:rFonts w:cs="Times New Roman"/>
              </w:rPr>
              <w:t>u quero voltar um pouco ao sério e quero contar porque é que eu fui para o seminário. Será que eu tinha vocação? Eu dou um detalhe</w:t>
            </w:r>
            <w:r w:rsidR="001D066F">
              <w:rPr>
                <w:rFonts w:cs="Times New Roman"/>
              </w:rPr>
              <w:t>,</w:t>
            </w:r>
            <w:r w:rsidRPr="00894651">
              <w:rPr>
                <w:rFonts w:cs="Times New Roman"/>
              </w:rPr>
              <w:t xml:space="preserve"> minha mãe uma pessoa com uma formação religiosa muito grande e talvez ela se sentisse envaidecida em ter um filho padre</w:t>
            </w:r>
            <w:r w:rsidR="001D066F">
              <w:rPr>
                <w:rFonts w:cs="Times New Roman"/>
              </w:rPr>
              <w:t>,</w:t>
            </w:r>
            <w:r w:rsidRPr="00894651">
              <w:rPr>
                <w:rFonts w:cs="Times New Roman"/>
              </w:rPr>
              <w:t xml:space="preserve"> mas ela sabe o filho que tinha e de antemão não acreditava que eu chegasse a ser padre. É tanto que ela reagiu um pouco</w:t>
            </w:r>
            <w:r w:rsidR="001D066F">
              <w:rPr>
                <w:rFonts w:cs="Times New Roman"/>
              </w:rPr>
              <w:t>,</w:t>
            </w:r>
            <w:r w:rsidRPr="00894651">
              <w:rPr>
                <w:rFonts w:cs="Times New Roman"/>
              </w:rPr>
              <w:t xml:space="preserve"> e eu fui por teimosia</w:t>
            </w:r>
            <w:r w:rsidR="001D066F">
              <w:rPr>
                <w:rFonts w:cs="Times New Roman"/>
              </w:rPr>
              <w:t>,</w:t>
            </w:r>
            <w:r w:rsidRPr="00894651">
              <w:rPr>
                <w:rFonts w:cs="Times New Roman"/>
              </w:rPr>
              <w:t xml:space="preserve"> por teimosia não</w:t>
            </w:r>
            <w:r w:rsidR="001D066F">
              <w:rPr>
                <w:rFonts w:cs="Times New Roman"/>
              </w:rPr>
              <w:t>,</w:t>
            </w:r>
            <w:r w:rsidRPr="00894651">
              <w:rPr>
                <w:rFonts w:cs="Times New Roman"/>
              </w:rPr>
              <w:t xml:space="preserve"> por insistência</w:t>
            </w:r>
            <w:r w:rsidR="001D066F">
              <w:rPr>
                <w:rFonts w:cs="Times New Roman"/>
              </w:rPr>
              <w:t>,</w:t>
            </w:r>
            <w:r w:rsidRPr="00894651">
              <w:rPr>
                <w:rFonts w:cs="Times New Roman"/>
              </w:rPr>
              <w:t xml:space="preserve"> o fato é que fui para o seminário</w:t>
            </w:r>
            <w:r w:rsidR="001D066F">
              <w:rPr>
                <w:rFonts w:cs="Times New Roman"/>
              </w:rPr>
              <w:t>,</w:t>
            </w:r>
            <w:r w:rsidRPr="00894651">
              <w:rPr>
                <w:rFonts w:cs="Times New Roman"/>
              </w:rPr>
              <w:t xml:space="preserve"> daí eu fiquei dois anos e convivi com todos os padres da época</w:t>
            </w:r>
            <w:r w:rsidR="001D066F">
              <w:rPr>
                <w:rFonts w:cs="Times New Roman"/>
              </w:rPr>
              <w:t>,</w:t>
            </w:r>
            <w:r w:rsidRPr="00894651">
              <w:rPr>
                <w:rFonts w:cs="Times New Roman"/>
              </w:rPr>
              <w:t xml:space="preserve"> pessoas de valor. Digamos assim</w:t>
            </w:r>
            <w:r w:rsidR="001D066F">
              <w:rPr>
                <w:rFonts w:cs="Times New Roman"/>
              </w:rPr>
              <w:t>,</w:t>
            </w:r>
            <w:r w:rsidRPr="00894651">
              <w:rPr>
                <w:rFonts w:cs="Times New Roman"/>
              </w:rPr>
              <w:t xml:space="preserve"> agora esse cujo agora recantado</w:t>
            </w:r>
            <w:r w:rsidR="001D066F">
              <w:rPr>
                <w:rFonts w:cs="Times New Roman"/>
              </w:rPr>
              <w:t>,</w:t>
            </w:r>
            <w:r w:rsidRPr="00894651">
              <w:rPr>
                <w:rFonts w:cs="Times New Roman"/>
              </w:rPr>
              <w:t xml:space="preserve"> o recantado padre </w:t>
            </w:r>
            <w:r w:rsidR="00CE0277">
              <w:rPr>
                <w:rFonts w:cs="Times New Roman"/>
              </w:rPr>
              <w:t>M</w:t>
            </w:r>
            <w:r w:rsidRPr="00894651">
              <w:rPr>
                <w:rFonts w:cs="Times New Roman"/>
              </w:rPr>
              <w:t>onte</w:t>
            </w:r>
            <w:r w:rsidR="001D066F">
              <w:rPr>
                <w:rFonts w:cs="Times New Roman"/>
              </w:rPr>
              <w:t>,</w:t>
            </w:r>
            <w:r w:rsidRPr="00894651">
              <w:rPr>
                <w:rFonts w:cs="Times New Roman"/>
              </w:rPr>
              <w:t xml:space="preserve"> na época era um clero </w:t>
            </w:r>
            <w:r w:rsidRPr="00894651">
              <w:rPr>
                <w:rFonts w:cs="Times New Roman"/>
              </w:rPr>
              <w:lastRenderedPageBreak/>
              <w:t>ainda lá</w:t>
            </w:r>
            <w:r w:rsidR="001D066F">
              <w:rPr>
                <w:rFonts w:cs="Times New Roman"/>
              </w:rPr>
              <w:t>,</w:t>
            </w:r>
            <w:r w:rsidRPr="00894651">
              <w:rPr>
                <w:rFonts w:cs="Times New Roman"/>
              </w:rPr>
              <w:t xml:space="preserve"> o </w:t>
            </w:r>
            <w:r w:rsidR="00CE0277">
              <w:rPr>
                <w:rFonts w:cs="Times New Roman"/>
              </w:rPr>
              <w:t>A</w:t>
            </w:r>
            <w:r w:rsidRPr="00894651">
              <w:rPr>
                <w:rFonts w:cs="Times New Roman"/>
              </w:rPr>
              <w:t>lair que depois se fez isso</w:t>
            </w:r>
            <w:r w:rsidR="001D066F">
              <w:rPr>
                <w:rFonts w:cs="Times New Roman"/>
              </w:rPr>
              <w:t>,</w:t>
            </w:r>
            <w:r w:rsidRPr="00894651">
              <w:rPr>
                <w:rFonts w:cs="Times New Roman"/>
              </w:rPr>
              <w:t xml:space="preserve"> </w:t>
            </w:r>
            <w:r w:rsidR="00CE0277">
              <w:rPr>
                <w:rFonts w:cs="Times New Roman"/>
              </w:rPr>
              <w:t>E</w:t>
            </w:r>
            <w:r w:rsidRPr="00894651">
              <w:rPr>
                <w:rFonts w:cs="Times New Roman"/>
              </w:rPr>
              <w:t xml:space="preserve">xpedito que depois foi aquele santo de </w:t>
            </w:r>
            <w:r w:rsidR="00296849">
              <w:rPr>
                <w:rFonts w:cs="Times New Roman"/>
              </w:rPr>
              <w:t>São Paulo</w:t>
            </w:r>
            <w:r w:rsidRPr="00894651">
              <w:rPr>
                <w:rFonts w:cs="Times New Roman"/>
              </w:rPr>
              <w:t xml:space="preserve"> do </w:t>
            </w:r>
            <w:r w:rsidR="00CE0277">
              <w:rPr>
                <w:rFonts w:cs="Times New Roman"/>
              </w:rPr>
              <w:t>P</w:t>
            </w:r>
            <w:r w:rsidRPr="00894651">
              <w:rPr>
                <w:rFonts w:cs="Times New Roman"/>
              </w:rPr>
              <w:t>otengi</w:t>
            </w:r>
            <w:r w:rsidR="001D066F">
              <w:rPr>
                <w:rFonts w:cs="Times New Roman"/>
              </w:rPr>
              <w:t>,</w:t>
            </w:r>
            <w:r w:rsidRPr="00894651">
              <w:rPr>
                <w:rFonts w:cs="Times New Roman"/>
              </w:rPr>
              <w:t xml:space="preserve"> </w:t>
            </w:r>
            <w:r w:rsidR="00CE0277">
              <w:rPr>
                <w:rFonts w:cs="Times New Roman"/>
              </w:rPr>
              <w:t>N</w:t>
            </w:r>
            <w:r w:rsidRPr="00894651">
              <w:rPr>
                <w:rFonts w:cs="Times New Roman"/>
              </w:rPr>
              <w:t>ivaldo que depois</w:t>
            </w:r>
            <w:r w:rsidR="001D066F">
              <w:rPr>
                <w:rFonts w:cs="Times New Roman"/>
              </w:rPr>
              <w:t>,</w:t>
            </w:r>
            <w:r w:rsidRPr="00894651">
              <w:rPr>
                <w:rFonts w:cs="Times New Roman"/>
              </w:rPr>
              <w:t xml:space="preserve"> esses eram os nossos professores...</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lastRenderedPageBreak/>
              <w:t>01’07’36”</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dom </w:t>
            </w:r>
            <w:r w:rsidR="00CE0277">
              <w:rPr>
                <w:rFonts w:cs="Times New Roman"/>
              </w:rPr>
              <w:t>A</w:t>
            </w:r>
            <w:r w:rsidRPr="00894651">
              <w:rPr>
                <w:rFonts w:cs="Times New Roman"/>
              </w:rPr>
              <w:t>delino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01’07’37” a 01’07’48”</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dom </w:t>
            </w:r>
            <w:r w:rsidR="00CE0277">
              <w:rPr>
                <w:rFonts w:cs="Times New Roman"/>
              </w:rPr>
              <w:t>A</w:t>
            </w:r>
            <w:r w:rsidRPr="00894651">
              <w:rPr>
                <w:rFonts w:cs="Times New Roman"/>
              </w:rPr>
              <w:t>delino era o nosso reitor</w:t>
            </w:r>
            <w:r w:rsidR="001D066F">
              <w:rPr>
                <w:rFonts w:cs="Times New Roman"/>
              </w:rPr>
              <w:t>,</w:t>
            </w:r>
            <w:r w:rsidRPr="00894651">
              <w:rPr>
                <w:rFonts w:cs="Times New Roman"/>
              </w:rPr>
              <w:t xml:space="preserve"> era a força maior</w:t>
            </w:r>
            <w:r w:rsidR="001D066F">
              <w:rPr>
                <w:rFonts w:cs="Times New Roman"/>
              </w:rPr>
              <w:t>,</w:t>
            </w:r>
            <w:r w:rsidRPr="00894651">
              <w:rPr>
                <w:rFonts w:cs="Times New Roman"/>
              </w:rPr>
              <w:t xml:space="preserve"> foram companheiros de seminário</w:t>
            </w:r>
            <w:r w:rsidR="001D066F">
              <w:rPr>
                <w:rFonts w:cs="Times New Roman"/>
              </w:rPr>
              <w:t>,</w:t>
            </w:r>
            <w:r w:rsidRPr="00894651">
              <w:rPr>
                <w:rFonts w:cs="Times New Roman"/>
              </w:rPr>
              <w:t xml:space="preserve"> me deixem dizer</w:t>
            </w:r>
            <w:r w:rsidR="001D066F">
              <w:rPr>
                <w:rFonts w:cs="Times New Roman"/>
              </w:rPr>
              <w:t>,</w:t>
            </w:r>
            <w:r w:rsidRPr="00894651">
              <w:rPr>
                <w:rFonts w:cs="Times New Roman"/>
              </w:rPr>
              <w:t xml:space="preserve"> </w:t>
            </w:r>
            <w:r w:rsidR="00CE0277">
              <w:rPr>
                <w:rFonts w:cs="Times New Roman"/>
              </w:rPr>
              <w:t>E</w:t>
            </w:r>
            <w:r w:rsidRPr="00894651">
              <w:rPr>
                <w:rFonts w:cs="Times New Roman"/>
              </w:rPr>
              <w:t xml:space="preserve">merson irmão do nosso querido </w:t>
            </w:r>
            <w:r w:rsidR="00375273">
              <w:rPr>
                <w:rFonts w:cs="Times New Roman"/>
              </w:rPr>
              <w:t>Sanderson</w:t>
            </w:r>
            <w:r w:rsidR="00CE0277">
              <w:rPr>
                <w:rFonts w:cs="Times New Roman"/>
              </w:rPr>
              <w:t>,</w:t>
            </w:r>
            <w:r w:rsidRPr="00894651">
              <w:rPr>
                <w:rFonts w:cs="Times New Roman"/>
              </w:rPr>
              <w:t xml:space="preserve"> </w:t>
            </w:r>
            <w:r w:rsidR="00CE0277">
              <w:rPr>
                <w:rFonts w:cs="Times New Roman"/>
              </w:rPr>
              <w:t>G</w:t>
            </w:r>
            <w:r w:rsidRPr="00894651">
              <w:rPr>
                <w:rFonts w:cs="Times New Roman"/>
              </w:rPr>
              <w:t xml:space="preserve">erardo um dos intelectuais...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01’07’49”</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 xml:space="preserve">Voz ao fundo de </w:t>
            </w:r>
            <w:r w:rsidR="00375273">
              <w:rPr>
                <w:rFonts w:cs="Times New Roman"/>
                <w:b/>
              </w:rPr>
              <w:t>Sanderson</w:t>
            </w:r>
            <w:r w:rsidRPr="00894651">
              <w:rPr>
                <w:rFonts w:cs="Times New Roman"/>
                <w:b/>
              </w:rPr>
              <w:t>:</w:t>
            </w:r>
            <w:r w:rsidRPr="00894651">
              <w:rPr>
                <w:rFonts w:cs="Times New Roman"/>
              </w:rPr>
              <w:t xml:space="preserve"> </w:t>
            </w:r>
            <w:r w:rsidR="00CE0277" w:rsidRPr="00894651">
              <w:rPr>
                <w:rFonts w:cs="Times New Roman"/>
              </w:rPr>
              <w:t>Gerardo Dantas Barreto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01’07’50” a 01’08’03”</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CE0277">
              <w:rPr>
                <w:rFonts w:cs="Times New Roman"/>
              </w:rPr>
              <w:t>E</w:t>
            </w:r>
            <w:r w:rsidRPr="00894651">
              <w:rPr>
                <w:rFonts w:cs="Times New Roman"/>
              </w:rPr>
              <w:t>xatamente... Joaquino</w:t>
            </w:r>
            <w:r w:rsidR="001D066F">
              <w:rPr>
                <w:rFonts w:cs="Times New Roman"/>
              </w:rPr>
              <w:t>,</w:t>
            </w:r>
            <w:r w:rsidRPr="00894651">
              <w:rPr>
                <w:rFonts w:cs="Times New Roman"/>
              </w:rPr>
              <w:t xml:space="preserve"> um menino que na época já se destacava como um homem brilhante que depois conversando com </w:t>
            </w:r>
            <w:r w:rsidR="00375273">
              <w:rPr>
                <w:rFonts w:cs="Times New Roman"/>
              </w:rPr>
              <w:t>Sanderson</w:t>
            </w:r>
            <w:r w:rsidR="001D066F">
              <w:rPr>
                <w:rFonts w:cs="Times New Roman"/>
              </w:rPr>
              <w:t>,</w:t>
            </w:r>
            <w:r w:rsidRPr="00894651">
              <w:rPr>
                <w:rFonts w:cs="Times New Roman"/>
              </w:rPr>
              <w:t xml:space="preserve"> ele me disse que talvez seja uma das grandes culturas é</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hoje do clero</w:t>
            </w:r>
            <w:r w:rsidR="001D066F">
              <w:rPr>
                <w:rFonts w:cs="Times New Roman"/>
              </w:rPr>
              <w:t>,</w:t>
            </w:r>
            <w:r w:rsidRPr="00894651">
              <w:rPr>
                <w:rFonts w:cs="Times New Roman"/>
              </w:rPr>
              <w:t xml:space="preserve"> não só do clero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01’08’04” a 01’08’06”</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CE0277">
              <w:rPr>
                <w:rFonts w:cs="Times New Roman"/>
              </w:rPr>
              <w:t>J</w:t>
            </w:r>
            <w:r w:rsidRPr="00894651">
              <w:rPr>
                <w:rFonts w:cs="Times New Roman"/>
              </w:rPr>
              <w:t xml:space="preserve">oaquino que mora em </w:t>
            </w:r>
            <w:r w:rsidR="00CE0277">
              <w:rPr>
                <w:rFonts w:cs="Times New Roman"/>
              </w:rPr>
              <w:t>C</w:t>
            </w:r>
            <w:r w:rsidRPr="00894651">
              <w:rPr>
                <w:rFonts w:cs="Times New Roman"/>
              </w:rPr>
              <w:t>aicó</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01’08’06” a 01’08’22”</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 Que mora em </w:t>
            </w:r>
            <w:r w:rsidR="00CE0277">
              <w:rPr>
                <w:rFonts w:cs="Times New Roman"/>
              </w:rPr>
              <w:t>C</w:t>
            </w:r>
            <w:r w:rsidRPr="00894651">
              <w:rPr>
                <w:rFonts w:cs="Times New Roman"/>
              </w:rPr>
              <w:t>aicó</w:t>
            </w:r>
            <w:r w:rsidR="001D066F">
              <w:rPr>
                <w:rFonts w:cs="Times New Roman"/>
              </w:rPr>
              <w:t>,</w:t>
            </w:r>
            <w:r w:rsidRPr="00894651">
              <w:rPr>
                <w:rFonts w:cs="Times New Roman"/>
              </w:rPr>
              <w:t xml:space="preserve"> mas então essa foi a minha passagem no seminário. Depois eu saí do seminário</w:t>
            </w:r>
            <w:r w:rsidR="001D066F">
              <w:rPr>
                <w:rFonts w:cs="Times New Roman"/>
              </w:rPr>
              <w:t>,</w:t>
            </w:r>
            <w:r w:rsidRPr="00894651">
              <w:rPr>
                <w:rFonts w:cs="Times New Roman"/>
              </w:rPr>
              <w:t xml:space="preserve"> eu saí</w:t>
            </w:r>
            <w:r w:rsidR="001D066F">
              <w:rPr>
                <w:rFonts w:cs="Times New Roman"/>
              </w:rPr>
              <w:t>,</w:t>
            </w:r>
            <w:r w:rsidRPr="00894651">
              <w:rPr>
                <w:rFonts w:cs="Times New Roman"/>
              </w:rPr>
              <w:t xml:space="preserve"> eu até de lá uma história que me dá muita satisfação</w:t>
            </w:r>
            <w:r w:rsidR="001D066F">
              <w:rPr>
                <w:rFonts w:cs="Times New Roman"/>
              </w:rPr>
              <w:t>,</w:t>
            </w:r>
            <w:r w:rsidRPr="00894651">
              <w:rPr>
                <w:rFonts w:cs="Times New Roman"/>
              </w:rPr>
              <w:t xml:space="preserve"> conversando com dom </w:t>
            </w:r>
            <w:r w:rsidR="00CE0277">
              <w:rPr>
                <w:rFonts w:cs="Times New Roman"/>
              </w:rPr>
              <w:t>E</w:t>
            </w:r>
            <w:r w:rsidRPr="00894651">
              <w:rPr>
                <w:rFonts w:cs="Times New Roman"/>
              </w:rPr>
              <w:t>ugênio</w:t>
            </w:r>
            <w:r w:rsidR="001D066F">
              <w:rPr>
                <w:rFonts w:cs="Times New Roman"/>
              </w:rPr>
              <w:t>,</w:t>
            </w:r>
            <w:r w:rsidRPr="00894651">
              <w:rPr>
                <w:rFonts w:cs="Times New Roman"/>
              </w:rPr>
              <w:t xml:space="preserve"> dom </w:t>
            </w:r>
            <w:r w:rsidR="00CE0277">
              <w:rPr>
                <w:rFonts w:cs="Times New Roman"/>
              </w:rPr>
              <w:t>E</w:t>
            </w:r>
            <w:r w:rsidRPr="00894651">
              <w:rPr>
                <w:rFonts w:cs="Times New Roman"/>
              </w:rPr>
              <w:t xml:space="preserve">ugênio não... Dom </w:t>
            </w:r>
            <w:r w:rsidR="00B31157" w:rsidRPr="00894651">
              <w:rPr>
                <w:rFonts w:cs="Times New Roman"/>
                <w:i/>
              </w:rPr>
              <w:t xml:space="preserve"> </w:t>
            </w:r>
            <w:r w:rsidRPr="00894651">
              <w:rPr>
                <w:rFonts w:cs="Times New Roman"/>
              </w:rPr>
              <w:t xml:space="preserve"> irmão dele... </w:t>
            </w:r>
            <w:r w:rsidR="00B31157" w:rsidRPr="00894651">
              <w:rPr>
                <w:rFonts w:cs="Times New Roman"/>
                <w:i/>
              </w:rPr>
              <w:t xml:space="preserve">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01’08’23”</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 xml:space="preserve">: </w:t>
            </w:r>
            <w:r w:rsidRPr="00894651">
              <w:rPr>
                <w:rFonts w:cs="Times New Roman"/>
              </w:rPr>
              <w:t xml:space="preserve">dom </w:t>
            </w:r>
            <w:r w:rsidR="00CE0277">
              <w:rPr>
                <w:rFonts w:cs="Times New Roman"/>
              </w:rPr>
              <w:t>N</w:t>
            </w:r>
            <w:r w:rsidRPr="00894651">
              <w:rPr>
                <w:rFonts w:cs="Times New Roman"/>
              </w:rPr>
              <w:t>ivaldo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01’08’24” a 01’08’27”</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Vozes balbuciando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01’08’28” a 01’08’29”</w:t>
            </w:r>
          </w:p>
        </w:tc>
        <w:tc>
          <w:tcPr>
            <w:tcW w:w="6409" w:type="dxa"/>
          </w:tcPr>
          <w:p w:rsidR="00B31157" w:rsidRPr="00894651" w:rsidRDefault="00894651" w:rsidP="00CE0277">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CE0277">
              <w:rPr>
                <w:rFonts w:cs="Times New Roman"/>
              </w:rPr>
              <w:t>N</w:t>
            </w:r>
            <w:r w:rsidRPr="00894651">
              <w:rPr>
                <w:rFonts w:cs="Times New Roman"/>
              </w:rPr>
              <w:t>ão</w:t>
            </w:r>
            <w:r w:rsidR="001D066F">
              <w:rPr>
                <w:rFonts w:cs="Times New Roman"/>
              </w:rPr>
              <w:t>,</w:t>
            </w:r>
            <w:r w:rsidRPr="00894651">
              <w:rPr>
                <w:rFonts w:cs="Times New Roman"/>
              </w:rPr>
              <w:t xml:space="preserve"> não tem nada</w:t>
            </w:r>
            <w:r w:rsidR="001D066F">
              <w:rPr>
                <w:rFonts w:cs="Times New Roman"/>
              </w:rPr>
              <w:t>,</w:t>
            </w:r>
            <w:r w:rsidRPr="00894651">
              <w:rPr>
                <w:rFonts w:cs="Times New Roman"/>
              </w:rPr>
              <w:t xml:space="preserve"> saiu a pouco tempo do bispado.</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01’08’29”</w:t>
            </w:r>
          </w:p>
        </w:tc>
        <w:tc>
          <w:tcPr>
            <w:tcW w:w="6409" w:type="dxa"/>
          </w:tcPr>
          <w:p w:rsidR="00B31157" w:rsidRPr="00894651" w:rsidRDefault="00894651" w:rsidP="00CE0277">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 xml:space="preserve">: </w:t>
            </w:r>
            <w:r w:rsidRPr="00894651">
              <w:rPr>
                <w:rFonts w:cs="Times New Roman"/>
              </w:rPr>
              <w:t xml:space="preserve">dom </w:t>
            </w:r>
            <w:r w:rsidR="00CE0277">
              <w:rPr>
                <w:rFonts w:cs="Times New Roman"/>
              </w:rPr>
              <w:t>H</w:t>
            </w:r>
            <w:r w:rsidRPr="00894651">
              <w:rPr>
                <w:rFonts w:cs="Times New Roman"/>
              </w:rPr>
              <w:t>eitor</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01’08</w:t>
            </w:r>
            <w:r w:rsidR="00894651" w:rsidRPr="00894651">
              <w:rPr>
                <w:rFonts w:cs="Times New Roman"/>
              </w:rPr>
              <w:t>’30” a 01’10’51”</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Pr="00894651">
              <w:rPr>
                <w:rFonts w:cs="Times New Roman"/>
              </w:rPr>
              <w:t xml:space="preserve">dom </w:t>
            </w:r>
            <w:r w:rsidR="00CE0277">
              <w:rPr>
                <w:rFonts w:cs="Times New Roman"/>
              </w:rPr>
              <w:t>H</w:t>
            </w:r>
            <w:r w:rsidRPr="00894651">
              <w:rPr>
                <w:rFonts w:cs="Times New Roman"/>
              </w:rPr>
              <w:t>eitor</w:t>
            </w:r>
            <w:r w:rsidR="001D066F">
              <w:rPr>
                <w:rFonts w:cs="Times New Roman"/>
              </w:rPr>
              <w:t>,</w:t>
            </w:r>
            <w:r w:rsidRPr="00894651">
              <w:rPr>
                <w:rFonts w:cs="Times New Roman"/>
              </w:rPr>
              <w:t xml:space="preserve"> que entrou no seu memória</w:t>
            </w:r>
            <w:r w:rsidR="001D066F">
              <w:rPr>
                <w:rFonts w:cs="Times New Roman"/>
              </w:rPr>
              <w:t>,</w:t>
            </w:r>
            <w:r w:rsidRPr="00894651">
              <w:rPr>
                <w:rFonts w:cs="Times New Roman"/>
              </w:rPr>
              <w:t xml:space="preserve"> embora seja mais velho do que eu</w:t>
            </w:r>
            <w:r w:rsidR="001D066F">
              <w:rPr>
                <w:rFonts w:cs="Times New Roman"/>
              </w:rPr>
              <w:t>,</w:t>
            </w:r>
            <w:r w:rsidRPr="00894651">
              <w:rPr>
                <w:rFonts w:cs="Times New Roman"/>
              </w:rPr>
              <w:t xml:space="preserve"> mas entrou</w:t>
            </w:r>
            <w:r w:rsidR="001D066F">
              <w:rPr>
                <w:rFonts w:cs="Times New Roman"/>
              </w:rPr>
              <w:t>,</w:t>
            </w:r>
            <w:r w:rsidRPr="00894651">
              <w:rPr>
                <w:rFonts w:cs="Times New Roman"/>
              </w:rPr>
              <w:t xml:space="preserve"> entrou depois de mim. Era uma coisa interessante quando chega as </w:t>
            </w:r>
            <w:r w:rsidR="00CE0277" w:rsidRPr="00894651">
              <w:rPr>
                <w:rFonts w:cs="Times New Roman"/>
              </w:rPr>
              <w:t>férias</w:t>
            </w:r>
            <w:r w:rsidRPr="00894651">
              <w:rPr>
                <w:rFonts w:cs="Times New Roman"/>
              </w:rPr>
              <w:t xml:space="preserve"> alguns deixavam era uma certa surpresa</w:t>
            </w:r>
            <w:r w:rsidR="001D066F">
              <w:rPr>
                <w:rFonts w:cs="Times New Roman"/>
              </w:rPr>
              <w:t>,</w:t>
            </w:r>
            <w:r w:rsidRPr="00894651">
              <w:rPr>
                <w:rFonts w:cs="Times New Roman"/>
              </w:rPr>
              <w:t xml:space="preserve"> </w:t>
            </w:r>
            <w:r w:rsidR="00CE0277">
              <w:rPr>
                <w:rFonts w:cs="Times New Roman"/>
              </w:rPr>
              <w:t>H</w:t>
            </w:r>
            <w:r w:rsidRPr="00894651">
              <w:rPr>
                <w:rFonts w:cs="Times New Roman"/>
              </w:rPr>
              <w:t>eitor</w:t>
            </w:r>
            <w:r w:rsidR="001D066F">
              <w:rPr>
                <w:rFonts w:cs="Times New Roman"/>
              </w:rPr>
              <w:t>,</w:t>
            </w:r>
            <w:r w:rsidRPr="00894651">
              <w:rPr>
                <w:rFonts w:cs="Times New Roman"/>
              </w:rPr>
              <w:t xml:space="preserve"> então dom </w:t>
            </w:r>
            <w:r w:rsidR="00CE0277">
              <w:rPr>
                <w:rFonts w:cs="Times New Roman"/>
              </w:rPr>
              <w:t>H</w:t>
            </w:r>
            <w:r w:rsidRPr="00894651">
              <w:rPr>
                <w:rFonts w:cs="Times New Roman"/>
              </w:rPr>
              <w:t>eitor conversando comigo</w:t>
            </w:r>
            <w:r w:rsidR="001D066F">
              <w:rPr>
                <w:rFonts w:cs="Times New Roman"/>
              </w:rPr>
              <w:t>,</w:t>
            </w:r>
            <w:r w:rsidRPr="00894651">
              <w:rPr>
                <w:rFonts w:cs="Times New Roman"/>
              </w:rPr>
              <w:t xml:space="preserve"> disse</w:t>
            </w:r>
            <w:r w:rsidR="00B31157" w:rsidRPr="00894651">
              <w:rPr>
                <w:rFonts w:cs="Times New Roman"/>
              </w:rPr>
              <w:t xml:space="preserve"> </w:t>
            </w:r>
            <w:r w:rsidR="001D066F">
              <w:rPr>
                <w:rFonts w:cs="Times New Roman"/>
              </w:rPr>
              <w:t>Genibaldo,</w:t>
            </w:r>
            <w:r w:rsidRPr="00894651">
              <w:rPr>
                <w:rFonts w:cs="Times New Roman"/>
              </w:rPr>
              <w:t xml:space="preserve"> uma coisa interessante quando cheguei você tinha saído e causou uma espécie</w:t>
            </w:r>
            <w:r w:rsidR="001D066F">
              <w:rPr>
                <w:rFonts w:cs="Times New Roman"/>
              </w:rPr>
              <w:t>,</w:t>
            </w:r>
            <w:r w:rsidRPr="00894651">
              <w:rPr>
                <w:rFonts w:cs="Times New Roman"/>
              </w:rPr>
              <w:t xml:space="preserve"> porque você </w:t>
            </w:r>
            <w:r w:rsidR="00CE0277" w:rsidRPr="00894651">
              <w:rPr>
                <w:rFonts w:cs="Times New Roman"/>
              </w:rPr>
              <w:t>estava</w:t>
            </w:r>
            <w:r w:rsidRPr="00894651">
              <w:rPr>
                <w:rFonts w:cs="Times New Roman"/>
              </w:rPr>
              <w:t xml:space="preserve"> tentando chegar ao fim daquilo</w:t>
            </w:r>
            <w:r w:rsidR="001D066F">
              <w:rPr>
                <w:rFonts w:cs="Times New Roman"/>
              </w:rPr>
              <w:t>,</w:t>
            </w:r>
            <w:r w:rsidRPr="00894651">
              <w:rPr>
                <w:rFonts w:cs="Times New Roman"/>
              </w:rPr>
              <w:t xml:space="preserve"> foi você sair</w:t>
            </w:r>
            <w:r w:rsidR="001D066F">
              <w:rPr>
                <w:rFonts w:cs="Times New Roman"/>
              </w:rPr>
              <w:t>,</w:t>
            </w:r>
            <w:r w:rsidRPr="00894651">
              <w:rPr>
                <w:rFonts w:cs="Times New Roman"/>
              </w:rPr>
              <w:t xml:space="preserve"> foi </w:t>
            </w:r>
            <w:r w:rsidRPr="00894651">
              <w:rPr>
                <w:rFonts w:cs="Times New Roman"/>
              </w:rPr>
              <w:lastRenderedPageBreak/>
              <w:t>uma surpresa</w:t>
            </w:r>
            <w:r w:rsidR="001D066F">
              <w:rPr>
                <w:rFonts w:cs="Times New Roman"/>
              </w:rPr>
              <w:t>,</w:t>
            </w:r>
            <w:r w:rsidRPr="00894651">
              <w:rPr>
                <w:rFonts w:cs="Times New Roman"/>
              </w:rPr>
              <w:t xml:space="preserve"> foi </w:t>
            </w:r>
            <w:r w:rsidR="00CE0277" w:rsidRPr="00894651">
              <w:rPr>
                <w:rFonts w:cs="Times New Roman"/>
              </w:rPr>
              <w:t>lamentável</w:t>
            </w:r>
            <w:r w:rsidRPr="00894651">
              <w:rPr>
                <w:rFonts w:cs="Times New Roman"/>
              </w:rPr>
              <w:t>. Mas depois dessa saída</w:t>
            </w:r>
            <w:r w:rsidR="001D066F">
              <w:rPr>
                <w:rFonts w:cs="Times New Roman"/>
              </w:rPr>
              <w:t>,</w:t>
            </w:r>
            <w:r w:rsidRPr="00894651">
              <w:rPr>
                <w:rFonts w:cs="Times New Roman"/>
              </w:rPr>
              <w:t xml:space="preserve"> então</w:t>
            </w:r>
            <w:r w:rsidR="001D066F">
              <w:rPr>
                <w:rFonts w:cs="Times New Roman"/>
              </w:rPr>
              <w:t>,</w:t>
            </w:r>
            <w:r w:rsidRPr="00894651">
              <w:rPr>
                <w:rFonts w:cs="Times New Roman"/>
              </w:rPr>
              <w:t xml:space="preserve"> entrou</w:t>
            </w:r>
            <w:r w:rsidR="001D066F">
              <w:rPr>
                <w:rFonts w:cs="Times New Roman"/>
              </w:rPr>
              <w:t>,</w:t>
            </w:r>
            <w:r w:rsidRPr="00894651">
              <w:rPr>
                <w:rFonts w:cs="Times New Roman"/>
              </w:rPr>
              <w:t xml:space="preserve"> </w:t>
            </w:r>
            <w:r w:rsidR="00CE0277" w:rsidRPr="00894651">
              <w:rPr>
                <w:rFonts w:cs="Times New Roman"/>
              </w:rPr>
              <w:t>aliás</w:t>
            </w:r>
            <w:r w:rsidRPr="00894651">
              <w:rPr>
                <w:rFonts w:cs="Times New Roman"/>
              </w:rPr>
              <w:t xml:space="preserve"> entrou não eu já fazia parte da minha</w:t>
            </w:r>
            <w:r w:rsidR="001D066F">
              <w:rPr>
                <w:rFonts w:cs="Times New Roman"/>
              </w:rPr>
              <w:t>,</w:t>
            </w:r>
            <w:r w:rsidRPr="00894651">
              <w:rPr>
                <w:rFonts w:cs="Times New Roman"/>
              </w:rPr>
              <w:t xml:space="preserve"> do meu orientador da vida</w:t>
            </w:r>
            <w:r w:rsidR="001D066F">
              <w:rPr>
                <w:rFonts w:cs="Times New Roman"/>
              </w:rPr>
              <w:t>,</w:t>
            </w:r>
            <w:r w:rsidRPr="00894651">
              <w:rPr>
                <w:rFonts w:cs="Times New Roman"/>
              </w:rPr>
              <w:t xml:space="preserve"> talvez uma das maiores heranças que eu recebi com a morte de meu pai que foi a amizade de </w:t>
            </w:r>
            <w:r w:rsidR="00CE0277">
              <w:rPr>
                <w:rFonts w:cs="Times New Roman"/>
              </w:rPr>
              <w:t>M</w:t>
            </w:r>
            <w:r w:rsidRPr="00894651">
              <w:rPr>
                <w:rFonts w:cs="Times New Roman"/>
              </w:rPr>
              <w:t xml:space="preserve">ariano... É </w:t>
            </w:r>
            <w:r w:rsidR="00CE0277" w:rsidRPr="00894651">
              <w:rPr>
                <w:rFonts w:cs="Times New Roman"/>
              </w:rPr>
              <w:t>Mariano Coelho</w:t>
            </w:r>
            <w:r w:rsidRPr="00894651">
              <w:rPr>
                <w:rFonts w:cs="Times New Roman"/>
              </w:rPr>
              <w:t>.</w:t>
            </w:r>
            <w:r w:rsidR="00B31157" w:rsidRPr="00894651">
              <w:rPr>
                <w:rFonts w:cs="Times New Roman"/>
              </w:rPr>
              <w:t xml:space="preserve"> </w:t>
            </w:r>
            <w:r w:rsidR="00B31157" w:rsidRPr="00894651">
              <w:rPr>
                <w:rFonts w:cs="Times New Roman"/>
                <w:i/>
              </w:rPr>
              <w:t xml:space="preserve"> </w:t>
            </w:r>
            <w:r w:rsidRPr="00894651">
              <w:rPr>
                <w:rFonts w:cs="Times New Roman"/>
              </w:rPr>
              <w:t xml:space="preserve"> Mariano era um irmão por afinidade</w:t>
            </w:r>
            <w:r w:rsidR="001D066F">
              <w:rPr>
                <w:rFonts w:cs="Times New Roman"/>
              </w:rPr>
              <w:t>,</w:t>
            </w:r>
            <w:r w:rsidRPr="00894651">
              <w:rPr>
                <w:rFonts w:cs="Times New Roman"/>
              </w:rPr>
              <w:t xml:space="preserve"> de um bem querer e tudo uniu os dois</w:t>
            </w:r>
            <w:r w:rsidR="001D066F">
              <w:rPr>
                <w:rFonts w:cs="Times New Roman"/>
              </w:rPr>
              <w:t>,</w:t>
            </w:r>
            <w:r w:rsidRPr="00894651">
              <w:rPr>
                <w:rFonts w:cs="Times New Roman"/>
              </w:rPr>
              <w:t xml:space="preserve"> </w:t>
            </w:r>
            <w:r w:rsidR="00CE0277">
              <w:rPr>
                <w:rFonts w:cs="Times New Roman"/>
              </w:rPr>
              <w:t>M</w:t>
            </w:r>
            <w:r w:rsidRPr="00894651">
              <w:rPr>
                <w:rFonts w:cs="Times New Roman"/>
              </w:rPr>
              <w:t>ariano era meu padrinho de crisma</w:t>
            </w:r>
            <w:r w:rsidR="001D066F">
              <w:rPr>
                <w:rFonts w:cs="Times New Roman"/>
              </w:rPr>
              <w:t>,</w:t>
            </w:r>
            <w:r w:rsidRPr="00894651">
              <w:rPr>
                <w:rFonts w:cs="Times New Roman"/>
              </w:rPr>
              <w:t xml:space="preserve"> mas o que me chama atenção e às vezes... (balbucia) são a grandeza</w:t>
            </w:r>
            <w:r w:rsidR="001D066F">
              <w:rPr>
                <w:rFonts w:cs="Times New Roman"/>
              </w:rPr>
              <w:t>,</w:t>
            </w:r>
            <w:r w:rsidRPr="00894651">
              <w:rPr>
                <w:rFonts w:cs="Times New Roman"/>
              </w:rPr>
              <w:t xml:space="preserve"> a bondade</w:t>
            </w:r>
            <w:r w:rsidR="001D066F">
              <w:rPr>
                <w:rFonts w:cs="Times New Roman"/>
              </w:rPr>
              <w:t>,</w:t>
            </w:r>
            <w:r w:rsidRPr="00894651">
              <w:rPr>
                <w:rFonts w:cs="Times New Roman"/>
              </w:rPr>
              <w:t xml:space="preserve"> a generosidade de </w:t>
            </w:r>
            <w:r w:rsidR="00CE0277">
              <w:rPr>
                <w:rFonts w:cs="Times New Roman"/>
              </w:rPr>
              <w:t>M</w:t>
            </w:r>
            <w:r w:rsidRPr="00894651">
              <w:rPr>
                <w:rFonts w:cs="Times New Roman"/>
              </w:rPr>
              <w:t>ariano poderia justificar a afeição que ele tomou por mim e depois da morte de meu pai. Talvez ele convivendo com o cristão</w:t>
            </w:r>
            <w:r w:rsidR="001D066F">
              <w:rPr>
                <w:rFonts w:cs="Times New Roman"/>
              </w:rPr>
              <w:t>,</w:t>
            </w:r>
            <w:r w:rsidRPr="00894651">
              <w:rPr>
                <w:rFonts w:cs="Times New Roman"/>
              </w:rPr>
              <w:t xml:space="preserve"> sabendo o bem querer com o cristão</w:t>
            </w:r>
            <w:r w:rsidR="001D066F">
              <w:rPr>
                <w:rFonts w:cs="Times New Roman"/>
              </w:rPr>
              <w:t>,</w:t>
            </w:r>
            <w:r w:rsidRPr="00894651">
              <w:rPr>
                <w:rFonts w:cs="Times New Roman"/>
              </w:rPr>
              <w:t xml:space="preserve"> que ele me queria</w:t>
            </w:r>
            <w:r w:rsidR="001D066F">
              <w:rPr>
                <w:rFonts w:cs="Times New Roman"/>
              </w:rPr>
              <w:t>,</w:t>
            </w:r>
            <w:r w:rsidRPr="00894651">
              <w:rPr>
                <w:rFonts w:cs="Times New Roman"/>
              </w:rPr>
              <w:t xml:space="preserve"> no momento em que ele viu que eu ficasse solto na orfandade</w:t>
            </w:r>
            <w:r w:rsidR="001D066F">
              <w:rPr>
                <w:rFonts w:cs="Times New Roman"/>
              </w:rPr>
              <w:t>,</w:t>
            </w:r>
            <w:r w:rsidRPr="00894651">
              <w:rPr>
                <w:rFonts w:cs="Times New Roman"/>
              </w:rPr>
              <w:t xml:space="preserve"> ele disse não eu vou fazer o que cristão gostaria de continuar fazendo</w:t>
            </w:r>
            <w:r w:rsidR="001D066F">
              <w:rPr>
                <w:rFonts w:cs="Times New Roman"/>
              </w:rPr>
              <w:t>,</w:t>
            </w:r>
            <w:r w:rsidRPr="00894651">
              <w:rPr>
                <w:rFonts w:cs="Times New Roman"/>
              </w:rPr>
              <w:t xml:space="preserve"> e assumiu. Então saiu do seminário</w:t>
            </w:r>
            <w:r w:rsidR="001D066F">
              <w:rPr>
                <w:rFonts w:cs="Times New Roman"/>
              </w:rPr>
              <w:t>,</w:t>
            </w:r>
            <w:r w:rsidRPr="00894651">
              <w:rPr>
                <w:rFonts w:cs="Times New Roman"/>
              </w:rPr>
              <w:t xml:space="preserve"> </w:t>
            </w:r>
            <w:r w:rsidR="00CE0277">
              <w:rPr>
                <w:rFonts w:cs="Times New Roman"/>
              </w:rPr>
              <w:t>M</w:t>
            </w:r>
            <w:r w:rsidRPr="00894651">
              <w:rPr>
                <w:rFonts w:cs="Times New Roman"/>
              </w:rPr>
              <w:t>ariano e minha mãe</w:t>
            </w:r>
            <w:r w:rsidR="001D066F">
              <w:rPr>
                <w:rFonts w:cs="Times New Roman"/>
              </w:rPr>
              <w:t>,</w:t>
            </w:r>
            <w:r w:rsidRPr="00894651">
              <w:rPr>
                <w:rFonts w:cs="Times New Roman"/>
              </w:rPr>
              <w:t xml:space="preserve"> era uma boa pessoa</w:t>
            </w:r>
            <w:r w:rsidR="001D066F">
              <w:rPr>
                <w:rFonts w:cs="Times New Roman"/>
              </w:rPr>
              <w:t>,</w:t>
            </w:r>
            <w:r w:rsidRPr="00894651">
              <w:rPr>
                <w:rFonts w:cs="Times New Roman"/>
              </w:rPr>
              <w:t xml:space="preserve"> eu ouvia muito </w:t>
            </w:r>
            <w:r w:rsidR="00CE0277">
              <w:rPr>
                <w:rFonts w:cs="Times New Roman"/>
              </w:rPr>
              <w:t>M</w:t>
            </w:r>
            <w:r w:rsidRPr="00894651">
              <w:rPr>
                <w:rFonts w:cs="Times New Roman"/>
              </w:rPr>
              <w:t>ariano</w:t>
            </w:r>
            <w:r w:rsidR="001D066F">
              <w:rPr>
                <w:rFonts w:cs="Times New Roman"/>
              </w:rPr>
              <w:t>,</w:t>
            </w:r>
            <w:r w:rsidRPr="00894651">
              <w:rPr>
                <w:rFonts w:cs="Times New Roman"/>
              </w:rPr>
              <w:t xml:space="preserve"> minha mãe era uma pessoa até certo ponto indecisa</w:t>
            </w:r>
            <w:r w:rsidR="001D066F">
              <w:rPr>
                <w:rFonts w:cs="Times New Roman"/>
              </w:rPr>
              <w:t>,</w:t>
            </w:r>
            <w:r w:rsidRPr="00894651">
              <w:rPr>
                <w:rFonts w:cs="Times New Roman"/>
              </w:rPr>
              <w:t xml:space="preserve"> tímida e </w:t>
            </w:r>
            <w:r w:rsidR="00CE0277">
              <w:rPr>
                <w:rFonts w:cs="Times New Roman"/>
              </w:rPr>
              <w:t>M</w:t>
            </w:r>
            <w:r w:rsidRPr="00894651">
              <w:rPr>
                <w:rFonts w:cs="Times New Roman"/>
              </w:rPr>
              <w:t>ariano não</w:t>
            </w:r>
            <w:r w:rsidR="001D066F">
              <w:rPr>
                <w:rFonts w:cs="Times New Roman"/>
              </w:rPr>
              <w:t>,</w:t>
            </w:r>
            <w:r w:rsidRPr="00894651">
              <w:rPr>
                <w:rFonts w:cs="Times New Roman"/>
              </w:rPr>
              <w:t xml:space="preserve"> não</w:t>
            </w:r>
            <w:r w:rsidR="001D066F">
              <w:rPr>
                <w:rFonts w:cs="Times New Roman"/>
              </w:rPr>
              <w:t>,</w:t>
            </w:r>
            <w:r w:rsidRPr="00894651">
              <w:rPr>
                <w:rFonts w:cs="Times New Roman"/>
              </w:rPr>
              <w:t xml:space="preserve"> vamos mandar ele de volta ao colégio. Então me plantaram aqui no interno no </w:t>
            </w:r>
            <w:r w:rsidR="00CE0277" w:rsidRPr="00894651">
              <w:rPr>
                <w:rFonts w:cs="Times New Roman"/>
              </w:rPr>
              <w:t>Colégio Marista</w:t>
            </w:r>
            <w:r w:rsidRPr="00894651">
              <w:rPr>
                <w:rFonts w:cs="Times New Roman"/>
              </w:rPr>
              <w:t>.</w:t>
            </w:r>
            <w:r w:rsidR="00CE0277">
              <w:rPr>
                <w:rFonts w:cs="Times New Roman"/>
              </w:rPr>
              <w:t xml:space="preserve"> S</w:t>
            </w:r>
            <w:r w:rsidRPr="00894651">
              <w:rPr>
                <w:rFonts w:cs="Times New Roman"/>
              </w:rPr>
              <w:t xml:space="preserve">aí do seminário e </w:t>
            </w:r>
            <w:r w:rsidR="00CE0277" w:rsidRPr="00894651">
              <w:rPr>
                <w:rFonts w:cs="Times New Roman"/>
              </w:rPr>
              <w:t>aqueles companheiros</w:t>
            </w:r>
            <w:r w:rsidRPr="00894651">
              <w:rPr>
                <w:rFonts w:cs="Times New Roman"/>
              </w:rPr>
              <w:t xml:space="preserve"> que hoje eu às vezes encontro com eles</w:t>
            </w:r>
            <w:r w:rsidR="001D066F">
              <w:rPr>
                <w:rFonts w:cs="Times New Roman"/>
              </w:rPr>
              <w:t>,</w:t>
            </w:r>
            <w:r w:rsidRPr="00894651">
              <w:rPr>
                <w:rFonts w:cs="Times New Roman"/>
              </w:rPr>
              <w:t xml:space="preserve"> </w:t>
            </w:r>
            <w:r w:rsidR="009A6011">
              <w:rPr>
                <w:rFonts w:cs="Times New Roman"/>
              </w:rPr>
              <w:t>D</w:t>
            </w:r>
            <w:r w:rsidRPr="00894651">
              <w:rPr>
                <w:rFonts w:cs="Times New Roman"/>
              </w:rPr>
              <w:t xml:space="preserve">árcio </w:t>
            </w:r>
            <w:r w:rsidR="009A6011">
              <w:rPr>
                <w:rFonts w:cs="Times New Roman"/>
              </w:rPr>
              <w:t>F</w:t>
            </w:r>
            <w:r w:rsidRPr="00894651">
              <w:rPr>
                <w:rFonts w:cs="Times New Roman"/>
              </w:rPr>
              <w:t>reire</w:t>
            </w:r>
            <w:r w:rsidR="001D066F">
              <w:rPr>
                <w:rFonts w:cs="Times New Roman"/>
              </w:rPr>
              <w:t>,</w:t>
            </w:r>
            <w:r w:rsidRPr="00894651">
              <w:rPr>
                <w:rFonts w:cs="Times New Roman"/>
              </w:rPr>
              <w:t xml:space="preserve"> é </w:t>
            </w:r>
            <w:r w:rsidR="009A6011" w:rsidRPr="00894651">
              <w:rPr>
                <w:rFonts w:cs="Times New Roman"/>
              </w:rPr>
              <w:t>Renato Bandeira</w:t>
            </w:r>
            <w:r w:rsidR="001D066F">
              <w:rPr>
                <w:rFonts w:cs="Times New Roman"/>
              </w:rPr>
              <w:t>,</w:t>
            </w:r>
            <w:r w:rsidRPr="00894651">
              <w:rPr>
                <w:rFonts w:cs="Times New Roman"/>
              </w:rPr>
              <w:t xml:space="preserve"> é o intelectual é </w:t>
            </w:r>
            <w:r w:rsidR="009A6011" w:rsidRPr="00894651">
              <w:rPr>
                <w:rFonts w:cs="Times New Roman"/>
              </w:rPr>
              <w:t>Murilo Melo Filho</w:t>
            </w:r>
            <w:r w:rsidR="001D066F">
              <w:rPr>
                <w:rFonts w:cs="Times New Roman"/>
              </w:rPr>
              <w:t>,</w:t>
            </w:r>
            <w:r w:rsidRPr="00894651">
              <w:rPr>
                <w:rFonts w:cs="Times New Roman"/>
              </w:rPr>
              <w:t xml:space="preserve"> esses eram os meus companheiros de colégio. Então iniciavam as nossas atividades</w:t>
            </w:r>
            <w:r w:rsidR="001D066F">
              <w:rPr>
                <w:rFonts w:cs="Times New Roman"/>
              </w:rPr>
              <w:t>,</w:t>
            </w:r>
            <w:r w:rsidRPr="00894651">
              <w:rPr>
                <w:rFonts w:cs="Times New Roman"/>
              </w:rPr>
              <w:t xml:space="preserve"> exame de admissão</w:t>
            </w:r>
            <w:r w:rsidR="001D066F">
              <w:rPr>
                <w:rFonts w:cs="Times New Roman"/>
              </w:rPr>
              <w:t>,</w:t>
            </w:r>
            <w:r w:rsidRPr="00894651">
              <w:rPr>
                <w:rFonts w:cs="Times New Roman"/>
              </w:rPr>
              <w:t xml:space="preserve"> primeiro ano</w:t>
            </w:r>
            <w:r w:rsidR="001D066F">
              <w:rPr>
                <w:rFonts w:cs="Times New Roman"/>
              </w:rPr>
              <w:t>,</w:t>
            </w:r>
            <w:r w:rsidRPr="00894651">
              <w:rPr>
                <w:rFonts w:cs="Times New Roman"/>
              </w:rPr>
              <w:t xml:space="preserve"> segundo</w:t>
            </w:r>
            <w:r w:rsidR="001D066F">
              <w:rPr>
                <w:rFonts w:cs="Times New Roman"/>
              </w:rPr>
              <w:t>,</w:t>
            </w:r>
            <w:r w:rsidRPr="00894651">
              <w:rPr>
                <w:rFonts w:cs="Times New Roman"/>
              </w:rPr>
              <w:t xml:space="preserve"> no terceiro ano</w:t>
            </w:r>
            <w:r w:rsidR="001D066F">
              <w:rPr>
                <w:rFonts w:cs="Times New Roman"/>
              </w:rPr>
              <w:t>,</w:t>
            </w:r>
            <w:r w:rsidRPr="00894651">
              <w:rPr>
                <w:rFonts w:cs="Times New Roman"/>
              </w:rPr>
              <w:t xml:space="preserve"> foi quando eu ia fazer o terceiro ano do ginásio</w:t>
            </w:r>
            <w:r w:rsidR="001D066F">
              <w:rPr>
                <w:rFonts w:cs="Times New Roman"/>
              </w:rPr>
              <w:t>,</w:t>
            </w:r>
            <w:r w:rsidRPr="00894651">
              <w:rPr>
                <w:rFonts w:cs="Times New Roman"/>
              </w:rPr>
              <w:t xml:space="preserve"> aconteceu um negócio interessante</w:t>
            </w:r>
            <w:r w:rsidR="001D066F">
              <w:rPr>
                <w:rFonts w:cs="Times New Roman"/>
              </w:rPr>
              <w:t>,</w:t>
            </w:r>
            <w:r w:rsidRPr="00894651">
              <w:rPr>
                <w:rFonts w:cs="Times New Roman"/>
              </w:rPr>
              <w:t xml:space="preserve"> eu</w:t>
            </w:r>
            <w:r w:rsidR="001D066F">
              <w:rPr>
                <w:rFonts w:cs="Times New Roman"/>
              </w:rPr>
              <w:t>,</w:t>
            </w:r>
            <w:r w:rsidRPr="00894651">
              <w:rPr>
                <w:rFonts w:cs="Times New Roman"/>
              </w:rPr>
              <w:t xml:space="preserve"> eu hoje querendo dar a minha interpretação</w:t>
            </w:r>
            <w:r w:rsidR="001D066F">
              <w:rPr>
                <w:rFonts w:cs="Times New Roman"/>
              </w:rPr>
              <w:t>,</w:t>
            </w:r>
            <w:r w:rsidRPr="00894651">
              <w:rPr>
                <w:rFonts w:cs="Times New Roman"/>
              </w:rPr>
              <w:t xml:space="preserve"> </w:t>
            </w:r>
            <w:r w:rsidR="000D0C97">
              <w:rPr>
                <w:rFonts w:cs="Times New Roman"/>
              </w:rPr>
              <w:t>Pereira</w:t>
            </w:r>
            <w:r w:rsidRPr="00894651">
              <w:rPr>
                <w:rFonts w:cs="Times New Roman"/>
              </w:rPr>
              <w:t xml:space="preserve"> de </w:t>
            </w:r>
            <w:r w:rsidR="00375273">
              <w:rPr>
                <w:rFonts w:cs="Times New Roman"/>
              </w:rPr>
              <w:t>Currais Novos</w:t>
            </w:r>
            <w:r w:rsidR="001D066F">
              <w:rPr>
                <w:rFonts w:cs="Times New Roman"/>
              </w:rPr>
              <w:t>,</w:t>
            </w:r>
            <w:r w:rsidRPr="00894651">
              <w:rPr>
                <w:rFonts w:cs="Times New Roman"/>
              </w:rPr>
              <w:t xml:space="preserve"> o pai de </w:t>
            </w:r>
            <w:r w:rsidR="000D0C97">
              <w:rPr>
                <w:rFonts w:cs="Times New Roman"/>
              </w:rPr>
              <w:t>Cortez</w:t>
            </w:r>
            <w:r w:rsidRPr="00894651">
              <w:rPr>
                <w:rFonts w:cs="Times New Roman"/>
              </w:rPr>
              <w:t xml:space="preserve"> era um homem que tinha...</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lastRenderedPageBreak/>
              <w:t>01’10’52”</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9A6011">
              <w:rPr>
                <w:rFonts w:cs="Times New Roman"/>
              </w:rPr>
              <w:t>I</w:t>
            </w:r>
            <w:r w:rsidRPr="00894651">
              <w:rPr>
                <w:rFonts w:cs="Times New Roman"/>
              </w:rPr>
              <w:t>ntelectual</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01’10’52” a 01’11’33”</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009A6011">
              <w:rPr>
                <w:rFonts w:cs="Times New Roman"/>
              </w:rPr>
              <w:t>E</w:t>
            </w:r>
            <w:r w:rsidRPr="00894651">
              <w:rPr>
                <w:rFonts w:cs="Times New Roman"/>
              </w:rPr>
              <w:t>ra um intelectual</w:t>
            </w:r>
            <w:r w:rsidR="001D066F">
              <w:rPr>
                <w:rFonts w:cs="Times New Roman"/>
              </w:rPr>
              <w:t>,</w:t>
            </w:r>
            <w:r w:rsidRPr="00894651">
              <w:rPr>
                <w:rFonts w:cs="Times New Roman"/>
              </w:rPr>
              <w:t xml:space="preserve"> mas ele tinha uma capacidade de convencer muito grande</w:t>
            </w:r>
            <w:r w:rsidR="001D066F">
              <w:rPr>
                <w:rFonts w:cs="Times New Roman"/>
              </w:rPr>
              <w:t>,</w:t>
            </w:r>
            <w:r w:rsidRPr="00894651">
              <w:rPr>
                <w:rFonts w:cs="Times New Roman"/>
              </w:rPr>
              <w:t xml:space="preserve"> sabe</w:t>
            </w:r>
            <w:r w:rsidR="001D066F">
              <w:rPr>
                <w:rFonts w:cs="Times New Roman"/>
              </w:rPr>
              <w:t>,</w:t>
            </w:r>
            <w:r w:rsidRPr="00894651">
              <w:rPr>
                <w:rFonts w:cs="Times New Roman"/>
              </w:rPr>
              <w:t xml:space="preserve"> acredito que </w:t>
            </w:r>
            <w:r w:rsidR="009A6011">
              <w:rPr>
                <w:rFonts w:cs="Times New Roman"/>
              </w:rPr>
              <w:t>M</w:t>
            </w:r>
            <w:r w:rsidRPr="00894651">
              <w:rPr>
                <w:rFonts w:cs="Times New Roman"/>
              </w:rPr>
              <w:t>ariano era um homem de muito mais visão mais do que</w:t>
            </w:r>
            <w:r w:rsidR="001D066F">
              <w:rPr>
                <w:rFonts w:cs="Times New Roman"/>
              </w:rPr>
              <w:t>,</w:t>
            </w:r>
            <w:r w:rsidRPr="00894651">
              <w:rPr>
                <w:rFonts w:cs="Times New Roman"/>
              </w:rPr>
              <w:t xml:space="preserve"> mais do que </w:t>
            </w:r>
            <w:r w:rsidR="009A6011">
              <w:rPr>
                <w:rFonts w:cs="Times New Roman"/>
              </w:rPr>
              <w:t>ele</w:t>
            </w:r>
            <w:r w:rsidRPr="00894651">
              <w:rPr>
                <w:rFonts w:cs="Times New Roman"/>
              </w:rPr>
              <w:t xml:space="preserve">. Mas </w:t>
            </w:r>
            <w:r w:rsidR="009A6011">
              <w:rPr>
                <w:rFonts w:cs="Times New Roman"/>
              </w:rPr>
              <w:t>ele</w:t>
            </w:r>
            <w:r w:rsidRPr="00894651">
              <w:rPr>
                <w:rFonts w:cs="Times New Roman"/>
              </w:rPr>
              <w:t xml:space="preserve"> conseguiu convencer </w:t>
            </w:r>
            <w:r w:rsidR="009A6011">
              <w:rPr>
                <w:rFonts w:cs="Times New Roman"/>
              </w:rPr>
              <w:t>Mariano</w:t>
            </w:r>
            <w:r w:rsidRPr="00894651">
              <w:rPr>
                <w:rFonts w:cs="Times New Roman"/>
              </w:rPr>
              <w:t xml:space="preserve"> de que nós em </w:t>
            </w:r>
            <w:r w:rsidR="001D066F">
              <w:rPr>
                <w:rFonts w:cs="Times New Roman"/>
              </w:rPr>
              <w:t>Natal</w:t>
            </w:r>
            <w:r w:rsidRPr="00894651">
              <w:rPr>
                <w:rFonts w:cs="Times New Roman"/>
              </w:rPr>
              <w:t xml:space="preserve"> estávamos correndo o risco de sermos vítimas de uma invasão dos alemães da guerra. Mariano se sensibilizou com </w:t>
            </w:r>
            <w:r w:rsidRPr="00894651">
              <w:rPr>
                <w:rFonts w:cs="Times New Roman"/>
              </w:rPr>
              <w:lastRenderedPageBreak/>
              <w:t xml:space="preserve">aquela argumentação e lá fomos para </w:t>
            </w:r>
            <w:r w:rsidR="00497C79">
              <w:rPr>
                <w:rFonts w:cs="Times New Roman"/>
              </w:rPr>
              <w:t>Mossoró</w:t>
            </w:r>
            <w:r w:rsidR="001D066F">
              <w:rPr>
                <w:rFonts w:cs="Times New Roman"/>
              </w:rPr>
              <w:t>,</w:t>
            </w:r>
            <w:r w:rsidRPr="00894651">
              <w:rPr>
                <w:rFonts w:cs="Times New Roman"/>
              </w:rPr>
              <w:t xml:space="preserve"> que foi um bom estágio na minha vida. Cortez e mais três ou quatro pessoas de </w:t>
            </w:r>
            <w:r w:rsidR="00375273">
              <w:rPr>
                <w:rFonts w:cs="Times New Roman"/>
              </w:rPr>
              <w:t>Currais Novos</w:t>
            </w:r>
            <w:r w:rsidR="001D066F">
              <w:rPr>
                <w:rFonts w:cs="Times New Roman"/>
              </w:rPr>
              <w:t>,</w:t>
            </w:r>
            <w:r w:rsidRPr="00894651">
              <w:rPr>
                <w:rFonts w:cs="Times New Roman"/>
              </w:rPr>
              <w:t xml:space="preserve"> inclusive </w:t>
            </w:r>
            <w:r w:rsidR="009A6011">
              <w:rPr>
                <w:rFonts w:cs="Times New Roman"/>
              </w:rPr>
              <w:t>Â</w:t>
            </w:r>
            <w:r w:rsidR="009A6011" w:rsidRPr="00894651">
              <w:rPr>
                <w:rFonts w:cs="Times New Roman"/>
              </w:rPr>
              <w:t>ngelo</w:t>
            </w:r>
            <w:r w:rsidRPr="00894651">
              <w:rPr>
                <w:rFonts w:cs="Times New Roman"/>
              </w:rPr>
              <w:t xml:space="preserve"> </w:t>
            </w:r>
            <w:r w:rsidR="009A6011">
              <w:rPr>
                <w:rFonts w:cs="Times New Roman"/>
              </w:rPr>
              <w:t>V</w:t>
            </w:r>
            <w:r w:rsidRPr="00894651">
              <w:rPr>
                <w:rFonts w:cs="Times New Roman"/>
              </w:rPr>
              <w:t>arela</w:t>
            </w:r>
            <w:r w:rsidR="001D066F">
              <w:rPr>
                <w:rFonts w:cs="Times New Roman"/>
              </w:rPr>
              <w:t>,</w:t>
            </w:r>
            <w:r w:rsidRPr="00894651">
              <w:rPr>
                <w:rFonts w:cs="Times New Roman"/>
              </w:rPr>
              <w:t xml:space="preserve"> filho de doutor </w:t>
            </w:r>
            <w:r w:rsidR="005E456D">
              <w:rPr>
                <w:rFonts w:cs="Times New Roman"/>
              </w:rPr>
              <w:t>José</w:t>
            </w:r>
            <w:r w:rsidRPr="00894651">
              <w:rPr>
                <w:rFonts w:cs="Times New Roman"/>
              </w:rPr>
              <w:t xml:space="preserve"> </w:t>
            </w:r>
            <w:r w:rsidR="009A6011">
              <w:rPr>
                <w:rFonts w:cs="Times New Roman"/>
              </w:rPr>
              <w:t>V</w:t>
            </w:r>
            <w:r w:rsidRPr="00894651">
              <w:rPr>
                <w:rFonts w:cs="Times New Roman"/>
              </w:rPr>
              <w:t>arela que se influenciou</w:t>
            </w:r>
            <w:r w:rsidR="001D066F">
              <w:rPr>
                <w:rFonts w:cs="Times New Roman"/>
              </w:rPr>
              <w:t>,</w:t>
            </w:r>
            <w:r w:rsidRPr="00894651">
              <w:rPr>
                <w:rFonts w:cs="Times New Roman"/>
              </w:rPr>
              <w:t xml:space="preserve"> hein</w:t>
            </w:r>
            <w:r w:rsidR="00B31157" w:rsidRPr="00894651">
              <w:rPr>
                <w:rFonts w:cs="Times New Roman"/>
              </w:rPr>
              <w:t>?</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lastRenderedPageBreak/>
              <w:t>01’11’33”</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 xml:space="preserve">: </w:t>
            </w:r>
            <w:r w:rsidR="009A6011">
              <w:rPr>
                <w:rFonts w:cs="Times New Roman"/>
              </w:rPr>
              <w:t>D</w:t>
            </w:r>
            <w:r w:rsidRPr="00894651">
              <w:rPr>
                <w:rFonts w:cs="Times New Roman"/>
              </w:rPr>
              <w:t>eífilo.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01’11’34” a 01’11’3</w:t>
            </w:r>
            <w:r w:rsidR="00B31157" w:rsidRPr="00894651">
              <w:rPr>
                <w:rFonts w:cs="Times New Roman"/>
              </w:rPr>
              <w:t>8”</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9A6011">
              <w:rPr>
                <w:rFonts w:cs="Times New Roman"/>
              </w:rPr>
              <w:t>D</w:t>
            </w:r>
            <w:r w:rsidRPr="00894651">
              <w:rPr>
                <w:rFonts w:cs="Times New Roman"/>
              </w:rPr>
              <w:t>eífilo</w:t>
            </w:r>
            <w:r w:rsidR="001D066F">
              <w:rPr>
                <w:rFonts w:cs="Times New Roman"/>
              </w:rPr>
              <w:t>,</w:t>
            </w:r>
            <w:r w:rsidRPr="00894651">
              <w:rPr>
                <w:rFonts w:cs="Times New Roman"/>
              </w:rPr>
              <w:t xml:space="preserve"> então nós fomos para </w:t>
            </w:r>
            <w:r w:rsidR="00497C79">
              <w:rPr>
                <w:rFonts w:cs="Times New Roman"/>
              </w:rPr>
              <w:t>Mossoró</w:t>
            </w:r>
            <w:r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01’11’38” a 01’11’51”</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9A6011">
              <w:rPr>
                <w:rFonts w:cs="Times New Roman"/>
              </w:rPr>
              <w:t>E</w:t>
            </w:r>
            <w:r w:rsidRPr="00894651">
              <w:rPr>
                <w:rFonts w:cs="Times New Roman"/>
              </w:rPr>
              <w:t>scapar da invasão e também para enfatizar que aí é onde começa</w:t>
            </w:r>
            <w:r w:rsidR="001D066F">
              <w:rPr>
                <w:rFonts w:cs="Times New Roman"/>
              </w:rPr>
              <w:t>,</w:t>
            </w:r>
            <w:r w:rsidRPr="00894651">
              <w:rPr>
                <w:rFonts w:cs="Times New Roman"/>
              </w:rPr>
              <w:t xml:space="preserve"> se planta definitivamente a grande amizade pela vida afora que você tem com </w:t>
            </w:r>
            <w:r w:rsidR="000D0C97">
              <w:rPr>
                <w:rFonts w:cs="Times New Roman"/>
              </w:rPr>
              <w:t>Cortez</w:t>
            </w:r>
            <w:r w:rsidRPr="00894651">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01’11’51” a 01’13’35”</w:t>
            </w:r>
          </w:p>
        </w:tc>
        <w:tc>
          <w:tcPr>
            <w:tcW w:w="6409" w:type="dxa"/>
          </w:tcPr>
          <w:p w:rsidR="00B31157" w:rsidRPr="00894651" w:rsidRDefault="00894651" w:rsidP="009A6011">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9A6011">
              <w:rPr>
                <w:rFonts w:cs="Times New Roman"/>
              </w:rPr>
              <w:t>P</w:t>
            </w:r>
            <w:r w:rsidRPr="00894651">
              <w:rPr>
                <w:rFonts w:cs="Times New Roman"/>
              </w:rPr>
              <w:t xml:space="preserve">erfeitamente. Então </w:t>
            </w:r>
            <w:r w:rsidR="000D0C97">
              <w:rPr>
                <w:rFonts w:cs="Times New Roman"/>
              </w:rPr>
              <w:t>Cortez</w:t>
            </w:r>
            <w:r w:rsidRPr="00894651">
              <w:rPr>
                <w:rFonts w:cs="Times New Roman"/>
              </w:rPr>
              <w:t xml:space="preserve"> na época já se destacava como líder</w:t>
            </w:r>
            <w:r w:rsidR="001D066F">
              <w:rPr>
                <w:rFonts w:cs="Times New Roman"/>
              </w:rPr>
              <w:t>,</w:t>
            </w:r>
            <w:r w:rsidRPr="00894651">
              <w:rPr>
                <w:rFonts w:cs="Times New Roman"/>
              </w:rPr>
              <w:t xml:space="preserve"> não um líder estudantil</w:t>
            </w:r>
            <w:r w:rsidR="001D066F">
              <w:rPr>
                <w:rFonts w:cs="Times New Roman"/>
              </w:rPr>
              <w:t>,</w:t>
            </w:r>
            <w:r w:rsidRPr="00894651">
              <w:rPr>
                <w:rFonts w:cs="Times New Roman"/>
              </w:rPr>
              <w:t xml:space="preserve"> que ele nunca se envolveu com política estudantil</w:t>
            </w:r>
            <w:r w:rsidR="001D066F">
              <w:rPr>
                <w:rFonts w:cs="Times New Roman"/>
              </w:rPr>
              <w:t>,</w:t>
            </w:r>
            <w:r w:rsidRPr="00894651">
              <w:rPr>
                <w:rFonts w:cs="Times New Roman"/>
              </w:rPr>
              <w:t xml:space="preserve"> mas como um líder intelectual. Nós chegamos a </w:t>
            </w:r>
            <w:r w:rsidR="00497C79">
              <w:rPr>
                <w:rFonts w:cs="Times New Roman"/>
              </w:rPr>
              <w:t>Mossoró</w:t>
            </w:r>
            <w:r w:rsidR="001D066F">
              <w:rPr>
                <w:rFonts w:cs="Times New Roman"/>
              </w:rPr>
              <w:t>,</w:t>
            </w:r>
            <w:r w:rsidRPr="00894651">
              <w:rPr>
                <w:rFonts w:cs="Times New Roman"/>
              </w:rPr>
              <w:t xml:space="preserve"> de princípio havia um pouco assim de restrição</w:t>
            </w:r>
            <w:r w:rsidR="001D066F">
              <w:rPr>
                <w:rFonts w:cs="Times New Roman"/>
              </w:rPr>
              <w:t>,</w:t>
            </w:r>
            <w:r w:rsidRPr="00894651">
              <w:rPr>
                <w:rFonts w:cs="Times New Roman"/>
              </w:rPr>
              <w:t xml:space="preserve"> porque o diretor do colégio ficou muito orgulhoso de nossa ida para lá</w:t>
            </w:r>
            <w:r w:rsidR="001D066F">
              <w:rPr>
                <w:rFonts w:cs="Times New Roman"/>
              </w:rPr>
              <w:t>,</w:t>
            </w:r>
            <w:r w:rsidRPr="00894651">
              <w:rPr>
                <w:rFonts w:cs="Times New Roman"/>
              </w:rPr>
              <w:t xml:space="preserve"> o... Era um de muito valor</w:t>
            </w:r>
            <w:r w:rsidR="001D066F">
              <w:rPr>
                <w:rFonts w:cs="Times New Roman"/>
              </w:rPr>
              <w:t>,</w:t>
            </w:r>
            <w:r w:rsidRPr="00894651">
              <w:rPr>
                <w:rFonts w:cs="Times New Roman"/>
              </w:rPr>
              <w:t xml:space="preserve"> era o pai de </w:t>
            </w:r>
            <w:r w:rsidR="009A6011">
              <w:rPr>
                <w:rFonts w:cs="Times New Roman"/>
              </w:rPr>
              <w:t>J</w:t>
            </w:r>
            <w:r w:rsidRPr="00894651">
              <w:rPr>
                <w:rFonts w:cs="Times New Roman"/>
              </w:rPr>
              <w:t xml:space="preserve">orge o grego e a turma de </w:t>
            </w:r>
            <w:r w:rsidR="00497C79">
              <w:rPr>
                <w:rFonts w:cs="Times New Roman"/>
              </w:rPr>
              <w:t>Mossoró</w:t>
            </w:r>
            <w:r w:rsidRPr="00894651">
              <w:rPr>
                <w:rFonts w:cs="Times New Roman"/>
              </w:rPr>
              <w:t xml:space="preserve"> ficou assim meio enciumada com a nossa presença lá</w:t>
            </w:r>
            <w:r w:rsidR="001D066F">
              <w:rPr>
                <w:rFonts w:cs="Times New Roman"/>
              </w:rPr>
              <w:t>,</w:t>
            </w:r>
            <w:r w:rsidRPr="00894651">
              <w:rPr>
                <w:rFonts w:cs="Times New Roman"/>
              </w:rPr>
              <w:t xml:space="preserve"> com uma invasão </w:t>
            </w:r>
            <w:r w:rsidR="009A6011">
              <w:rPr>
                <w:rFonts w:cs="Times New Roman"/>
              </w:rPr>
              <w:t>n</w:t>
            </w:r>
            <w:r w:rsidR="001D066F">
              <w:rPr>
                <w:rFonts w:cs="Times New Roman"/>
              </w:rPr>
              <w:t>atal</w:t>
            </w:r>
            <w:r w:rsidRPr="00894651">
              <w:rPr>
                <w:rFonts w:cs="Times New Roman"/>
              </w:rPr>
              <w:t>ense e com uma certa</w:t>
            </w:r>
            <w:r w:rsidR="001D066F">
              <w:rPr>
                <w:rFonts w:cs="Times New Roman"/>
              </w:rPr>
              <w:t>,</w:t>
            </w:r>
            <w:r w:rsidRPr="00894651">
              <w:rPr>
                <w:rFonts w:cs="Times New Roman"/>
              </w:rPr>
              <w:t xml:space="preserve"> melhor estrutura de ordem intelectual. Cortez era o nosso porta</w:t>
            </w:r>
            <w:r w:rsidR="00B31157" w:rsidRPr="00894651">
              <w:rPr>
                <w:rFonts w:cs="Times New Roman"/>
              </w:rPr>
              <w:t>-</w:t>
            </w:r>
            <w:r w:rsidRPr="00894651">
              <w:rPr>
                <w:rFonts w:cs="Times New Roman"/>
              </w:rPr>
              <w:t>voz</w:t>
            </w:r>
            <w:r w:rsidR="001D066F">
              <w:rPr>
                <w:rFonts w:cs="Times New Roman"/>
              </w:rPr>
              <w:t>,</w:t>
            </w:r>
            <w:r w:rsidRPr="00894651">
              <w:rPr>
                <w:rFonts w:cs="Times New Roman"/>
              </w:rPr>
              <w:t xml:space="preserve"> se precisava colocar um discurso</w:t>
            </w:r>
            <w:r w:rsidR="001D066F">
              <w:rPr>
                <w:rFonts w:cs="Times New Roman"/>
              </w:rPr>
              <w:t>,</w:t>
            </w:r>
            <w:r w:rsidRPr="00894651">
              <w:rPr>
                <w:rFonts w:cs="Times New Roman"/>
              </w:rPr>
              <w:t xml:space="preserve"> ninguém colocava senão </w:t>
            </w:r>
            <w:r w:rsidR="000D0C97">
              <w:rPr>
                <w:rFonts w:cs="Times New Roman"/>
              </w:rPr>
              <w:t>Cortez</w:t>
            </w:r>
            <w:r w:rsidR="001D066F">
              <w:rPr>
                <w:rFonts w:cs="Times New Roman"/>
              </w:rPr>
              <w:t>,</w:t>
            </w:r>
            <w:r w:rsidRPr="00894651">
              <w:rPr>
                <w:rFonts w:cs="Times New Roman"/>
              </w:rPr>
              <w:t xml:space="preserve"> era quem ia fazer o discurso. E o que me agradou em </w:t>
            </w:r>
            <w:r w:rsidR="00497C79">
              <w:rPr>
                <w:rFonts w:cs="Times New Roman"/>
              </w:rPr>
              <w:t>Mossoró</w:t>
            </w:r>
            <w:r w:rsidRPr="00894651">
              <w:rPr>
                <w:rFonts w:cs="Times New Roman"/>
              </w:rPr>
              <w:t xml:space="preserve"> é que nós passávamos a ser figuras</w:t>
            </w:r>
            <w:r w:rsidR="001D066F">
              <w:rPr>
                <w:rFonts w:cs="Times New Roman"/>
              </w:rPr>
              <w:t>,</w:t>
            </w:r>
            <w:r w:rsidRPr="00894651">
              <w:rPr>
                <w:rFonts w:cs="Times New Roman"/>
              </w:rPr>
              <w:t xml:space="preserve"> digamos assim</w:t>
            </w:r>
            <w:r w:rsidR="001D066F">
              <w:rPr>
                <w:rFonts w:cs="Times New Roman"/>
              </w:rPr>
              <w:t>,</w:t>
            </w:r>
            <w:r w:rsidRPr="00894651">
              <w:rPr>
                <w:rFonts w:cs="Times New Roman"/>
              </w:rPr>
              <w:t xml:space="preserve"> eu não digo respeitadas</w:t>
            </w:r>
            <w:r w:rsidR="001D066F">
              <w:rPr>
                <w:rFonts w:cs="Times New Roman"/>
              </w:rPr>
              <w:t>,</w:t>
            </w:r>
            <w:r w:rsidRPr="00894651">
              <w:rPr>
                <w:rFonts w:cs="Times New Roman"/>
              </w:rPr>
              <w:t xml:space="preserve"> mas prestigiadas pelo professorado</w:t>
            </w:r>
            <w:r w:rsidR="001D066F">
              <w:rPr>
                <w:rFonts w:cs="Times New Roman"/>
              </w:rPr>
              <w:t>,</w:t>
            </w:r>
            <w:r w:rsidRPr="00894651">
              <w:rPr>
                <w:rFonts w:cs="Times New Roman"/>
              </w:rPr>
              <w:t xml:space="preserve"> e tinha uma figura que vocês conhecem muito</w:t>
            </w:r>
            <w:r w:rsidR="001D066F">
              <w:rPr>
                <w:rFonts w:cs="Times New Roman"/>
              </w:rPr>
              <w:t>,</w:t>
            </w:r>
            <w:r w:rsidRPr="00894651">
              <w:rPr>
                <w:rFonts w:cs="Times New Roman"/>
              </w:rPr>
              <w:t xml:space="preserve"> você da academia</w:t>
            </w:r>
            <w:r w:rsidR="001D066F">
              <w:rPr>
                <w:rFonts w:cs="Times New Roman"/>
              </w:rPr>
              <w:t>,</w:t>
            </w:r>
            <w:r w:rsidRPr="00894651">
              <w:rPr>
                <w:rFonts w:cs="Times New Roman"/>
              </w:rPr>
              <w:t xml:space="preserve"> professor </w:t>
            </w:r>
            <w:r w:rsidR="009A6011" w:rsidRPr="00894651">
              <w:rPr>
                <w:rFonts w:cs="Times New Roman"/>
              </w:rPr>
              <w:t>Raimundo Nonato</w:t>
            </w:r>
            <w:r w:rsidR="001D066F">
              <w:rPr>
                <w:rFonts w:cs="Times New Roman"/>
              </w:rPr>
              <w:t>,</w:t>
            </w:r>
            <w:r w:rsidRPr="00894651">
              <w:rPr>
                <w:rFonts w:cs="Times New Roman"/>
              </w:rPr>
              <w:t xml:space="preserve"> nos tratava com muita intimidade aqui no </w:t>
            </w:r>
            <w:r w:rsidR="009A6011" w:rsidRPr="00894651">
              <w:rPr>
                <w:rFonts w:cs="Times New Roman"/>
              </w:rPr>
              <w:t>Colégio Marista</w:t>
            </w:r>
            <w:r w:rsidR="001D066F">
              <w:rPr>
                <w:rFonts w:cs="Times New Roman"/>
              </w:rPr>
              <w:t>,</w:t>
            </w:r>
            <w:r w:rsidRPr="00894651">
              <w:rPr>
                <w:rFonts w:cs="Times New Roman"/>
              </w:rPr>
              <w:t xml:space="preserve"> era um padre e irmãos e que nós </w:t>
            </w:r>
            <w:r w:rsidR="009A6011" w:rsidRPr="00894651">
              <w:rPr>
                <w:rFonts w:cs="Times New Roman"/>
              </w:rPr>
              <w:t>éramos</w:t>
            </w:r>
            <w:r w:rsidRPr="00894651">
              <w:rPr>
                <w:rFonts w:cs="Times New Roman"/>
              </w:rPr>
              <w:t xml:space="preserve"> a ser um número. E em </w:t>
            </w:r>
            <w:r w:rsidR="00497C79">
              <w:rPr>
                <w:rFonts w:cs="Times New Roman"/>
              </w:rPr>
              <w:t>Mossoró</w:t>
            </w:r>
            <w:r w:rsidRPr="00894651">
              <w:rPr>
                <w:rFonts w:cs="Times New Roman"/>
              </w:rPr>
              <w:t xml:space="preserve"> nós </w:t>
            </w:r>
            <w:r w:rsidR="009A6011" w:rsidRPr="00894651">
              <w:rPr>
                <w:rFonts w:cs="Times New Roman"/>
              </w:rPr>
              <w:t>éramos</w:t>
            </w:r>
            <w:r w:rsidRPr="00894651">
              <w:rPr>
                <w:rFonts w:cs="Times New Roman"/>
              </w:rPr>
              <w:t xml:space="preserve"> pessoas vindas de </w:t>
            </w:r>
            <w:r w:rsidR="001D066F">
              <w:rPr>
                <w:rFonts w:cs="Times New Roman"/>
              </w:rPr>
              <w:t>Natal</w:t>
            </w:r>
            <w:r w:rsidRPr="00894651">
              <w:rPr>
                <w:rFonts w:cs="Times New Roman"/>
              </w:rPr>
              <w:t xml:space="preserve"> oriundos do </w:t>
            </w:r>
            <w:r w:rsidR="009A6011" w:rsidRPr="00894651">
              <w:rPr>
                <w:rFonts w:cs="Times New Roman"/>
              </w:rPr>
              <w:t>Seridó</w:t>
            </w:r>
            <w:r w:rsidRPr="00894651">
              <w:rPr>
                <w:rFonts w:cs="Times New Roman"/>
              </w:rPr>
              <w:t>. E isso nos deu uma posição de destaque</w:t>
            </w:r>
            <w:r w:rsidR="001D066F">
              <w:rPr>
                <w:rFonts w:cs="Times New Roman"/>
              </w:rPr>
              <w:t>,</w:t>
            </w:r>
            <w:r w:rsidRPr="00894651">
              <w:rPr>
                <w:rFonts w:cs="Times New Roman"/>
              </w:rPr>
              <w:t xml:space="preserve"> e a vida em </w:t>
            </w:r>
            <w:r w:rsidR="00497C79">
              <w:rPr>
                <w:rFonts w:cs="Times New Roman"/>
              </w:rPr>
              <w:t>Mossoró</w:t>
            </w:r>
            <w:r w:rsidRPr="00894651">
              <w:rPr>
                <w:rFonts w:cs="Times New Roman"/>
              </w:rPr>
              <w:t xml:space="preserve"> era muito </w:t>
            </w:r>
            <w:r w:rsidR="009A6011" w:rsidRPr="00894651">
              <w:rPr>
                <w:rFonts w:cs="Times New Roman"/>
              </w:rPr>
              <w:t>agradável.</w:t>
            </w:r>
            <w:r w:rsidRPr="00894651">
              <w:rPr>
                <w:rFonts w:cs="Times New Roman"/>
              </w:rPr>
              <w:t xml:space="preserve"> Se houvesse tempo eu ia contar as brincadeiras do internato lá de </w:t>
            </w:r>
            <w:r w:rsidR="009A6011" w:rsidRPr="00894651">
              <w:rPr>
                <w:rFonts w:cs="Times New Roman"/>
              </w:rPr>
              <w:t xml:space="preserve">Santa Luzia </w:t>
            </w:r>
            <w:r w:rsidRPr="00894651">
              <w:rPr>
                <w:rFonts w:cs="Times New Roman"/>
              </w:rPr>
              <w:t>que todo mundo conhecia</w:t>
            </w:r>
            <w:r w:rsidR="001D066F">
              <w:rPr>
                <w:rFonts w:cs="Times New Roman"/>
              </w:rPr>
              <w:t>,</w:t>
            </w:r>
            <w:r w:rsidRPr="00894651">
              <w:rPr>
                <w:rFonts w:cs="Times New Roman"/>
              </w:rPr>
              <w:t xml:space="preserve"> aqueles passeios na praça</w:t>
            </w:r>
            <w:r w:rsidR="001D066F">
              <w:rPr>
                <w:rFonts w:cs="Times New Roman"/>
              </w:rPr>
              <w:t>,</w:t>
            </w:r>
            <w:r w:rsidRPr="00894651">
              <w:rPr>
                <w:rFonts w:cs="Times New Roman"/>
              </w:rPr>
              <w:t xml:space="preserve"> o embarque dos soldados que foram sorteados e que vieram para </w:t>
            </w:r>
            <w:r w:rsidR="001D066F">
              <w:rPr>
                <w:rFonts w:cs="Times New Roman"/>
              </w:rPr>
              <w:t>Natal</w:t>
            </w:r>
            <w:r w:rsidRPr="00894651">
              <w:rPr>
                <w:rFonts w:cs="Times New Roman"/>
              </w:rPr>
              <w:t xml:space="preserve"> para tirar </w:t>
            </w:r>
            <w:r w:rsidRPr="00894651">
              <w:rPr>
                <w:rFonts w:cs="Times New Roman"/>
              </w:rPr>
              <w:lastRenderedPageBreak/>
              <w:t>a carteira de reservista mas quando</w:t>
            </w:r>
            <w:r w:rsidR="001D066F">
              <w:rPr>
                <w:rFonts w:cs="Times New Roman"/>
              </w:rPr>
              <w:t>,</w:t>
            </w:r>
            <w:r w:rsidRPr="00894651">
              <w:rPr>
                <w:rFonts w:cs="Times New Roman"/>
              </w:rPr>
              <w:t xml:space="preserve"> a festa de saída era como se eles estivessem assim</w:t>
            </w:r>
            <w:r w:rsidR="001D066F">
              <w:rPr>
                <w:rFonts w:cs="Times New Roman"/>
              </w:rPr>
              <w:t>,</w:t>
            </w:r>
            <w:r w:rsidRPr="00894651">
              <w:rPr>
                <w:rFonts w:cs="Times New Roman"/>
              </w:rPr>
              <w:t xml:space="preserve"> embarcando para brigar na </w:t>
            </w:r>
            <w:r w:rsidR="009A6011">
              <w:rPr>
                <w:rFonts w:cs="Times New Roman"/>
              </w:rPr>
              <w:t>E</w:t>
            </w:r>
            <w:r w:rsidRPr="00894651">
              <w:rPr>
                <w:rFonts w:cs="Times New Roman"/>
              </w:rPr>
              <w:t>uropa.</w:t>
            </w:r>
            <w:r w:rsidR="00B31157" w:rsidRPr="00894651">
              <w:rPr>
                <w:rFonts w:cs="Times New Roman"/>
              </w:rPr>
              <w:t xml:space="preserve">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lastRenderedPageBreak/>
              <w:t>01’13’35”</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9A6011">
              <w:rPr>
                <w:rFonts w:cs="Times New Roman"/>
              </w:rPr>
              <w:t>D</w:t>
            </w:r>
            <w:r w:rsidRPr="00894651">
              <w:rPr>
                <w:rFonts w:cs="Times New Roman"/>
              </w:rPr>
              <w:t xml:space="preserve">ava um espetáculo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 xml:space="preserve">01’13’36” a 01’13’48” </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9A6011">
              <w:rPr>
                <w:rFonts w:cs="Times New Roman"/>
              </w:rPr>
              <w:t>V</w:t>
            </w:r>
            <w:r w:rsidRPr="00894651">
              <w:rPr>
                <w:rFonts w:cs="Times New Roman"/>
              </w:rPr>
              <w:t xml:space="preserve">ocê já sabia que o diretor em </w:t>
            </w:r>
            <w:r w:rsidR="00497C79">
              <w:rPr>
                <w:rFonts w:cs="Times New Roman"/>
              </w:rPr>
              <w:t>Mossoró</w:t>
            </w:r>
            <w:r w:rsidRPr="00894651">
              <w:rPr>
                <w:rFonts w:cs="Times New Roman"/>
              </w:rPr>
              <w:t xml:space="preserve"> nessa época</w:t>
            </w:r>
            <w:r w:rsidR="001D066F">
              <w:rPr>
                <w:rFonts w:cs="Times New Roman"/>
              </w:rPr>
              <w:t>,</w:t>
            </w:r>
            <w:r w:rsidRPr="00894651">
              <w:rPr>
                <w:rFonts w:cs="Times New Roman"/>
              </w:rPr>
              <w:t xml:space="preserve"> </w:t>
            </w:r>
            <w:r w:rsidR="009A6011" w:rsidRPr="00894651">
              <w:rPr>
                <w:rFonts w:cs="Times New Roman"/>
              </w:rPr>
              <w:t xml:space="preserve">Jorge Albreita </w:t>
            </w:r>
            <w:r w:rsidRPr="00894651">
              <w:rPr>
                <w:rFonts w:cs="Times New Roman"/>
              </w:rPr>
              <w:t xml:space="preserve">um </w:t>
            </w:r>
            <w:r w:rsidR="009A6011" w:rsidRPr="00894651">
              <w:rPr>
                <w:rFonts w:cs="Times New Roman"/>
              </w:rPr>
              <w:t>incrível</w:t>
            </w:r>
            <w:r w:rsidRPr="00894651">
              <w:rPr>
                <w:rFonts w:cs="Times New Roman"/>
              </w:rPr>
              <w:t xml:space="preserve"> valor cultural e o único bi</w:t>
            </w:r>
            <w:r w:rsidR="009A6011">
              <w:rPr>
                <w:rFonts w:cs="Times New Roman"/>
              </w:rPr>
              <w:t>ó</w:t>
            </w:r>
            <w:r w:rsidRPr="00894651">
              <w:rPr>
                <w:rFonts w:cs="Times New Roman"/>
              </w:rPr>
              <w:t xml:space="preserve">grafo de padre </w:t>
            </w:r>
            <w:r w:rsidR="009A6011">
              <w:rPr>
                <w:rFonts w:cs="Times New Roman"/>
              </w:rPr>
              <w:t>M</w:t>
            </w:r>
            <w:r w:rsidRPr="00894651">
              <w:rPr>
                <w:rFonts w:cs="Times New Roman"/>
              </w:rPr>
              <w:t>onte</w:t>
            </w:r>
            <w:r w:rsidR="001D066F">
              <w:rPr>
                <w:rFonts w:cs="Times New Roman"/>
              </w:rPr>
              <w:t>,</w:t>
            </w:r>
            <w:r w:rsidRPr="00894651">
              <w:rPr>
                <w:rFonts w:cs="Times New Roman"/>
              </w:rPr>
              <w:t xml:space="preserve"> escreveu um livro</w:t>
            </w:r>
            <w:r w:rsidR="001D066F">
              <w:rPr>
                <w:rFonts w:cs="Times New Roman"/>
              </w:rPr>
              <w:t>,</w:t>
            </w:r>
            <w:r w:rsidRPr="00894651">
              <w:rPr>
                <w:rFonts w:cs="Times New Roman"/>
              </w:rPr>
              <w:t xml:space="preserve"> uma biografia do padre </w:t>
            </w:r>
            <w:r w:rsidR="009A6011">
              <w:rPr>
                <w:rFonts w:cs="Times New Roman"/>
              </w:rPr>
              <w:t>M</w:t>
            </w:r>
            <w:r w:rsidRPr="00894651">
              <w:rPr>
                <w:rFonts w:cs="Times New Roman"/>
              </w:rPr>
              <w:t>onte.</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01’13’49” a 01’13’51”</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009A6011">
              <w:rPr>
                <w:rFonts w:cs="Times New Roman"/>
              </w:rPr>
              <w:t>B</w:t>
            </w:r>
            <w:r w:rsidRPr="00894651">
              <w:rPr>
                <w:rFonts w:cs="Times New Roman"/>
              </w:rPr>
              <w:t>om</w:t>
            </w:r>
            <w:r w:rsidR="001D066F">
              <w:rPr>
                <w:rFonts w:cs="Times New Roman"/>
              </w:rPr>
              <w:t>,</w:t>
            </w:r>
            <w:r w:rsidRPr="00894651">
              <w:rPr>
                <w:rFonts w:cs="Times New Roman"/>
              </w:rPr>
              <w:t xml:space="preserve"> se você quer que eu vá contar</w:t>
            </w:r>
            <w:r w:rsidR="00B31157" w:rsidRPr="00894651">
              <w:rPr>
                <w:rFonts w:cs="Times New Roman"/>
              </w:rPr>
              <w:t>...</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1’13’51”</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 xml:space="preserve">: </w:t>
            </w:r>
            <w:r w:rsidR="009A6011">
              <w:rPr>
                <w:rFonts w:cs="Times New Roman"/>
              </w:rPr>
              <w:t>M</w:t>
            </w:r>
            <w:r w:rsidRPr="00894651">
              <w:rPr>
                <w:rFonts w:cs="Times New Roman"/>
              </w:rPr>
              <w:t>as é claro</w:t>
            </w:r>
            <w:r w:rsidR="00B31157" w:rsidRPr="00894651">
              <w:rPr>
                <w:rFonts w:cs="Times New Roman"/>
              </w:rPr>
              <w:t>!</w:t>
            </w:r>
            <w:r w:rsidRPr="00894651">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1’13’52” a 1’14’51”</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009A6011">
              <w:rPr>
                <w:rFonts w:cs="Times New Roman"/>
              </w:rPr>
              <w:t>E</w:t>
            </w:r>
            <w:r w:rsidRPr="00894651">
              <w:rPr>
                <w:rFonts w:cs="Times New Roman"/>
              </w:rPr>
              <w:t xml:space="preserve">ntão </w:t>
            </w:r>
            <w:r w:rsidR="009A6011" w:rsidRPr="00894651">
              <w:rPr>
                <w:rFonts w:cs="Times New Roman"/>
              </w:rPr>
              <w:t>ficávamos</w:t>
            </w:r>
            <w:r w:rsidRPr="00894651">
              <w:rPr>
                <w:rFonts w:cs="Times New Roman"/>
              </w:rPr>
              <w:t xml:space="preserve"> em </w:t>
            </w:r>
            <w:r w:rsidR="00497C79">
              <w:rPr>
                <w:rFonts w:cs="Times New Roman"/>
              </w:rPr>
              <w:t>Mossoró</w:t>
            </w:r>
            <w:r w:rsidRPr="00894651">
              <w:rPr>
                <w:rFonts w:cs="Times New Roman"/>
              </w:rPr>
              <w:t xml:space="preserve"> e </w:t>
            </w:r>
            <w:r w:rsidR="009A6011" w:rsidRPr="00894651">
              <w:rPr>
                <w:rFonts w:cs="Times New Roman"/>
              </w:rPr>
              <w:t>voltávamos</w:t>
            </w:r>
            <w:r w:rsidRPr="00894651">
              <w:rPr>
                <w:rFonts w:cs="Times New Roman"/>
              </w:rPr>
              <w:t xml:space="preserve"> então para </w:t>
            </w:r>
            <w:r w:rsidR="001D066F">
              <w:rPr>
                <w:rFonts w:cs="Times New Roman"/>
              </w:rPr>
              <w:t>Natal</w:t>
            </w:r>
            <w:r w:rsidRPr="00894651">
              <w:rPr>
                <w:rFonts w:cs="Times New Roman"/>
              </w:rPr>
              <w:t xml:space="preserve">. </w:t>
            </w:r>
            <w:r w:rsidR="00497C79">
              <w:rPr>
                <w:rFonts w:cs="Times New Roman"/>
              </w:rPr>
              <w:t>Mossoró</w:t>
            </w:r>
            <w:r w:rsidRPr="00894651">
              <w:rPr>
                <w:rFonts w:cs="Times New Roman"/>
              </w:rPr>
              <w:t xml:space="preserve"> perdeu a convivência com essa equipe</w:t>
            </w:r>
            <w:r w:rsidR="001D066F">
              <w:rPr>
                <w:rFonts w:cs="Times New Roman"/>
              </w:rPr>
              <w:t>,</w:t>
            </w:r>
            <w:r w:rsidRPr="00894651">
              <w:rPr>
                <w:rFonts w:cs="Times New Roman"/>
              </w:rPr>
              <w:t xml:space="preserve"> é brincadeira.  Naquela época tinha o ginásio</w:t>
            </w:r>
            <w:r w:rsidR="001D066F">
              <w:rPr>
                <w:rFonts w:cs="Times New Roman"/>
              </w:rPr>
              <w:t>,</w:t>
            </w:r>
            <w:r w:rsidRPr="00894651">
              <w:rPr>
                <w:rFonts w:cs="Times New Roman"/>
              </w:rPr>
              <w:t xml:space="preserve"> quando terminava o ginásio e então novamente</w:t>
            </w:r>
            <w:r w:rsidR="001D066F">
              <w:rPr>
                <w:rFonts w:cs="Times New Roman"/>
              </w:rPr>
              <w:t>,</w:t>
            </w:r>
            <w:r w:rsidRPr="00894651">
              <w:rPr>
                <w:rFonts w:cs="Times New Roman"/>
              </w:rPr>
              <w:t xml:space="preserve"> </w:t>
            </w:r>
            <w:r w:rsidR="009A6011">
              <w:rPr>
                <w:rFonts w:cs="Times New Roman"/>
              </w:rPr>
              <w:t>Mariano</w:t>
            </w:r>
            <w:r w:rsidRPr="00894651">
              <w:rPr>
                <w:rFonts w:cs="Times New Roman"/>
              </w:rPr>
              <w:t xml:space="preserve"> entra</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me influindo para</w:t>
            </w:r>
            <w:r w:rsidR="001D066F">
              <w:rPr>
                <w:rFonts w:cs="Times New Roman"/>
              </w:rPr>
              <w:t>,</w:t>
            </w:r>
            <w:r w:rsidRPr="00894651">
              <w:rPr>
                <w:rFonts w:cs="Times New Roman"/>
              </w:rPr>
              <w:t xml:space="preserve"> influenciando a minha mãe</w:t>
            </w:r>
            <w:r w:rsidR="001D066F">
              <w:rPr>
                <w:rFonts w:cs="Times New Roman"/>
              </w:rPr>
              <w:t>,</w:t>
            </w:r>
            <w:r w:rsidRPr="00894651">
              <w:rPr>
                <w:rFonts w:cs="Times New Roman"/>
              </w:rPr>
              <w:t xml:space="preserve"> para que</w:t>
            </w:r>
            <w:r w:rsidR="001D066F">
              <w:rPr>
                <w:rFonts w:cs="Times New Roman"/>
              </w:rPr>
              <w:t>,</w:t>
            </w:r>
            <w:r w:rsidRPr="00894651">
              <w:rPr>
                <w:rFonts w:cs="Times New Roman"/>
              </w:rPr>
              <w:t xml:space="preserve"> para que eu fosse estudar no </w:t>
            </w:r>
            <w:r w:rsidR="00AE60EE">
              <w:rPr>
                <w:rFonts w:cs="Times New Roman"/>
              </w:rPr>
              <w:t>Recife</w:t>
            </w:r>
            <w:r w:rsidRPr="00894651">
              <w:rPr>
                <w:rFonts w:cs="Times New Roman"/>
              </w:rPr>
              <w:t xml:space="preserve">. Queria fazer o meu preparo. Estava iniciando aqui em </w:t>
            </w:r>
            <w:r w:rsidR="001D066F">
              <w:rPr>
                <w:rFonts w:cs="Times New Roman"/>
              </w:rPr>
              <w:t>Natal,</w:t>
            </w:r>
            <w:r w:rsidRPr="00894651">
              <w:rPr>
                <w:rFonts w:cs="Times New Roman"/>
              </w:rPr>
              <w:t xml:space="preserve"> o </w:t>
            </w:r>
            <w:r w:rsidR="009A6011">
              <w:rPr>
                <w:rFonts w:cs="Times New Roman"/>
              </w:rPr>
              <w:t>M</w:t>
            </w:r>
            <w:r w:rsidRPr="00894651">
              <w:rPr>
                <w:rFonts w:cs="Times New Roman"/>
              </w:rPr>
              <w:t>arista não fez o curso que eles chamavam o curso colegial</w:t>
            </w:r>
            <w:r w:rsidR="001D066F">
              <w:rPr>
                <w:rFonts w:cs="Times New Roman"/>
              </w:rPr>
              <w:t>,</w:t>
            </w:r>
            <w:r w:rsidRPr="00894651">
              <w:rPr>
                <w:rFonts w:cs="Times New Roman"/>
              </w:rPr>
              <w:t xml:space="preserve"> só quem tinha o colegial era o </w:t>
            </w:r>
            <w:r w:rsidR="009A6011">
              <w:rPr>
                <w:rFonts w:cs="Times New Roman"/>
              </w:rPr>
              <w:t>A</w:t>
            </w:r>
            <w:r w:rsidRPr="00894651">
              <w:rPr>
                <w:rFonts w:cs="Times New Roman"/>
              </w:rPr>
              <w:t>theneu</w:t>
            </w:r>
            <w:r w:rsidR="001D066F">
              <w:rPr>
                <w:rFonts w:cs="Times New Roman"/>
              </w:rPr>
              <w:t>,</w:t>
            </w:r>
            <w:r w:rsidRPr="00894651">
              <w:rPr>
                <w:rFonts w:cs="Times New Roman"/>
              </w:rPr>
              <w:t xml:space="preserve"> por sinal</w:t>
            </w:r>
            <w:r w:rsidR="001D066F">
              <w:rPr>
                <w:rFonts w:cs="Times New Roman"/>
              </w:rPr>
              <w:t>,</w:t>
            </w:r>
            <w:r w:rsidRPr="00894651">
              <w:rPr>
                <w:rFonts w:cs="Times New Roman"/>
              </w:rPr>
              <w:t xml:space="preserve"> muito bom</w:t>
            </w:r>
            <w:r w:rsidR="001D066F">
              <w:rPr>
                <w:rFonts w:cs="Times New Roman"/>
              </w:rPr>
              <w:t>,</w:t>
            </w:r>
            <w:r w:rsidRPr="00894651">
              <w:rPr>
                <w:rFonts w:cs="Times New Roman"/>
              </w:rPr>
              <w:t xml:space="preserve"> mas não sei por que cargas d’agua eu fui. Fui transferido não</w:t>
            </w:r>
            <w:r w:rsidR="001D066F">
              <w:rPr>
                <w:rFonts w:cs="Times New Roman"/>
              </w:rPr>
              <w:t>,</w:t>
            </w:r>
            <w:r w:rsidRPr="00894651">
              <w:rPr>
                <w:rFonts w:cs="Times New Roman"/>
              </w:rPr>
              <w:t xml:space="preserve"> fui induzido para esse</w:t>
            </w:r>
            <w:r w:rsidR="001D066F">
              <w:rPr>
                <w:rFonts w:cs="Times New Roman"/>
              </w:rPr>
              <w:t>,</w:t>
            </w:r>
            <w:r w:rsidRPr="00894651">
              <w:rPr>
                <w:rFonts w:cs="Times New Roman"/>
              </w:rPr>
              <w:t xml:space="preserve"> </w:t>
            </w:r>
            <w:r w:rsidR="00AE60EE">
              <w:rPr>
                <w:rFonts w:cs="Times New Roman"/>
              </w:rPr>
              <w:t>Recife</w:t>
            </w:r>
            <w:r w:rsidRPr="00894651">
              <w:rPr>
                <w:rFonts w:cs="Times New Roman"/>
              </w:rPr>
              <w:t>. Para isso</w:t>
            </w:r>
            <w:r w:rsidR="001D066F">
              <w:rPr>
                <w:rFonts w:cs="Times New Roman"/>
              </w:rPr>
              <w:t>,</w:t>
            </w:r>
            <w:r w:rsidRPr="00894651">
              <w:rPr>
                <w:rFonts w:cs="Times New Roman"/>
              </w:rPr>
              <w:t xml:space="preserve"> houve ajuda</w:t>
            </w:r>
            <w:r w:rsidR="001D066F">
              <w:rPr>
                <w:rFonts w:cs="Times New Roman"/>
              </w:rPr>
              <w:t>,</w:t>
            </w:r>
            <w:r w:rsidRPr="00894651">
              <w:rPr>
                <w:rFonts w:cs="Times New Roman"/>
              </w:rPr>
              <w:t xml:space="preserve"> houve um apoio de um companheiro meu parente</w:t>
            </w:r>
            <w:r w:rsidR="001D066F">
              <w:rPr>
                <w:rFonts w:cs="Times New Roman"/>
              </w:rPr>
              <w:t>,</w:t>
            </w:r>
            <w:r w:rsidRPr="00894651">
              <w:rPr>
                <w:rFonts w:cs="Times New Roman"/>
              </w:rPr>
              <w:t xml:space="preserve"> que já estava no </w:t>
            </w:r>
            <w:r w:rsidR="00AE60EE">
              <w:rPr>
                <w:rFonts w:cs="Times New Roman"/>
              </w:rPr>
              <w:t>Recife</w:t>
            </w:r>
            <w:r w:rsidRPr="00894651">
              <w:rPr>
                <w:rFonts w:cs="Times New Roman"/>
              </w:rPr>
              <w:t xml:space="preserve"> que era o </w:t>
            </w:r>
            <w:r w:rsidR="009A6011" w:rsidRPr="00894651">
              <w:rPr>
                <w:rFonts w:cs="Times New Roman"/>
              </w:rPr>
              <w:t>Ulisses Bezerra Potiguar</w:t>
            </w:r>
            <w:r w:rsidRPr="00894651">
              <w:rPr>
                <w:rFonts w:cs="Times New Roman"/>
              </w:rPr>
              <w:t xml:space="preserve">. Fui com </w:t>
            </w:r>
            <w:r w:rsidR="009A6011">
              <w:rPr>
                <w:rFonts w:cs="Times New Roman"/>
              </w:rPr>
              <w:t>U</w:t>
            </w:r>
            <w:r w:rsidRPr="00894651">
              <w:rPr>
                <w:rFonts w:cs="Times New Roman"/>
              </w:rPr>
              <w:t>lisses</w:t>
            </w:r>
            <w:r w:rsidR="001D066F">
              <w:rPr>
                <w:rFonts w:cs="Times New Roman"/>
              </w:rPr>
              <w:t>,</w:t>
            </w:r>
            <w:r w:rsidRPr="00894651">
              <w:rPr>
                <w:rFonts w:cs="Times New Roman"/>
              </w:rPr>
              <w:t xml:space="preserve"> me acomodei lá.</w:t>
            </w:r>
            <w:r w:rsidR="00B31157" w:rsidRPr="00894651">
              <w:rPr>
                <w:rFonts w:cs="Times New Roman"/>
              </w:rPr>
              <w:t xml:space="preserve">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01’14’51”</w:t>
            </w:r>
          </w:p>
        </w:tc>
        <w:tc>
          <w:tcPr>
            <w:tcW w:w="6409" w:type="dxa"/>
          </w:tcPr>
          <w:p w:rsidR="00B31157" w:rsidRPr="00894651" w:rsidRDefault="00894651" w:rsidP="009A6011">
            <w:pPr>
              <w:tabs>
                <w:tab w:val="left" w:pos="4860"/>
              </w:tabs>
              <w:spacing w:line="360" w:lineRule="auto"/>
              <w:jc w:val="both"/>
              <w:rPr>
                <w:rFonts w:cs="Times New Roman"/>
              </w:rPr>
            </w:pPr>
            <w:r w:rsidRPr="00894651">
              <w:rPr>
                <w:rFonts w:cs="Times New Roman"/>
                <w:b/>
              </w:rPr>
              <w:t xml:space="preserve">Voz de </w:t>
            </w:r>
            <w:r w:rsidR="00375273">
              <w:rPr>
                <w:rFonts w:cs="Times New Roman"/>
                <w:b/>
              </w:rPr>
              <w:t>Sanderson</w:t>
            </w:r>
            <w:r w:rsidRPr="00894651">
              <w:rPr>
                <w:rFonts w:cs="Times New Roman"/>
                <w:b/>
              </w:rPr>
              <w:t xml:space="preserve">: </w:t>
            </w:r>
            <w:r w:rsidR="009A6011">
              <w:rPr>
                <w:rFonts w:cs="Times New Roman"/>
              </w:rPr>
              <w:t>G</w:t>
            </w:r>
            <w:r w:rsidRPr="00894651">
              <w:rPr>
                <w:rFonts w:cs="Times New Roman"/>
              </w:rPr>
              <w:t>rande contador de histórias.</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01’14’52”</w:t>
            </w:r>
          </w:p>
        </w:tc>
        <w:tc>
          <w:tcPr>
            <w:tcW w:w="6409" w:type="dxa"/>
          </w:tcPr>
          <w:p w:rsidR="00B31157" w:rsidRPr="00894651" w:rsidRDefault="00894651" w:rsidP="009A6011">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 xml:space="preserve">: </w:t>
            </w:r>
            <w:r w:rsidR="009A6011">
              <w:rPr>
                <w:rFonts w:cs="Times New Roman"/>
              </w:rPr>
              <w:t>G</w:t>
            </w:r>
            <w:r w:rsidRPr="00894651">
              <w:rPr>
                <w:rFonts w:cs="Times New Roman"/>
              </w:rPr>
              <w:t>rande narrador.</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01’14’52” a 01’14’56”</w:t>
            </w:r>
          </w:p>
        </w:tc>
        <w:tc>
          <w:tcPr>
            <w:tcW w:w="6409" w:type="dxa"/>
          </w:tcPr>
          <w:p w:rsidR="00B31157" w:rsidRPr="00894651" w:rsidRDefault="00894651" w:rsidP="009A6011">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 xml:space="preserve">: </w:t>
            </w:r>
            <w:r w:rsidR="009A6011">
              <w:rPr>
                <w:rFonts w:cs="Times New Roman"/>
              </w:rPr>
              <w:t>E</w:t>
            </w:r>
            <w:r w:rsidRPr="00894651">
              <w:rPr>
                <w:rFonts w:cs="Times New Roman"/>
              </w:rPr>
              <w:t xml:space="preserve"> que será oportunamente convidado aqui nesse programa.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01’14’57” a 01’15’17”</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Pr="00894651">
              <w:rPr>
                <w:rFonts w:cs="Times New Roman"/>
              </w:rPr>
              <w:t xml:space="preserve">E em </w:t>
            </w:r>
            <w:r w:rsidR="00AE60EE">
              <w:rPr>
                <w:rFonts w:cs="Times New Roman"/>
              </w:rPr>
              <w:t>Recife</w:t>
            </w:r>
            <w:r w:rsidR="001D066F">
              <w:rPr>
                <w:rFonts w:cs="Times New Roman"/>
              </w:rPr>
              <w:t>,</w:t>
            </w:r>
            <w:r w:rsidRPr="00894651">
              <w:rPr>
                <w:rFonts w:cs="Times New Roman"/>
              </w:rPr>
              <w:t xml:space="preserve"> eu companheiro de </w:t>
            </w:r>
            <w:r w:rsidR="009A6011">
              <w:rPr>
                <w:rFonts w:cs="Times New Roman"/>
              </w:rPr>
              <w:t>U</w:t>
            </w:r>
            <w:r w:rsidRPr="00894651">
              <w:rPr>
                <w:rFonts w:cs="Times New Roman"/>
              </w:rPr>
              <w:t>lisses</w:t>
            </w:r>
            <w:r w:rsidR="001D066F">
              <w:rPr>
                <w:rFonts w:cs="Times New Roman"/>
              </w:rPr>
              <w:t>,</w:t>
            </w:r>
            <w:r w:rsidRPr="00894651">
              <w:rPr>
                <w:rFonts w:cs="Times New Roman"/>
              </w:rPr>
              <w:t xml:space="preserve"> lá no </w:t>
            </w:r>
            <w:r w:rsidR="009A6011" w:rsidRPr="00894651">
              <w:rPr>
                <w:rFonts w:cs="Times New Roman"/>
              </w:rPr>
              <w:t xml:space="preserve">Colégio Osvaldo Cruz </w:t>
            </w:r>
            <w:r w:rsidRPr="00894651">
              <w:rPr>
                <w:rFonts w:cs="Times New Roman"/>
              </w:rPr>
              <w:t>e ele já era cliente da pensão do sinhô e eu me acomodei na pensão do sinhô. Pois a pensão do sinhô era de uma senhora</w:t>
            </w:r>
            <w:r w:rsidR="001D066F">
              <w:rPr>
                <w:rFonts w:cs="Times New Roman"/>
              </w:rPr>
              <w:t>,</w:t>
            </w:r>
            <w:r w:rsidRPr="00894651">
              <w:rPr>
                <w:rFonts w:cs="Times New Roman"/>
              </w:rPr>
              <w:t xml:space="preserve"> dona </w:t>
            </w:r>
            <w:r w:rsidR="009A6011">
              <w:rPr>
                <w:rFonts w:cs="Times New Roman"/>
              </w:rPr>
              <w:t>A</w:t>
            </w:r>
            <w:r w:rsidRPr="00894651">
              <w:rPr>
                <w:rFonts w:cs="Times New Roman"/>
              </w:rPr>
              <w:t>urélia</w:t>
            </w:r>
            <w:r w:rsidR="001D066F">
              <w:rPr>
                <w:rFonts w:cs="Times New Roman"/>
              </w:rPr>
              <w:t>,</w:t>
            </w:r>
            <w:r w:rsidRPr="00894651">
              <w:rPr>
                <w:rFonts w:cs="Times New Roman"/>
              </w:rPr>
              <w:t xml:space="preserve"> mãe do famoso</w:t>
            </w:r>
            <w:r w:rsidR="001D066F">
              <w:rPr>
                <w:rFonts w:cs="Times New Roman"/>
              </w:rPr>
              <w:t>,</w:t>
            </w:r>
            <w:r w:rsidRPr="00894651">
              <w:rPr>
                <w:rFonts w:cs="Times New Roman"/>
              </w:rPr>
              <w:t xml:space="preserve"> como é aquela figura? Que se destacou</w:t>
            </w:r>
            <w:r w:rsidR="001D066F">
              <w:rPr>
                <w:rFonts w:cs="Times New Roman"/>
              </w:rPr>
              <w:t>,</w:t>
            </w:r>
            <w:r w:rsidRPr="00894651">
              <w:rPr>
                <w:rFonts w:cs="Times New Roman"/>
              </w:rPr>
              <w:t xml:space="preserve"> como é</w:t>
            </w:r>
            <w:r w:rsidR="001D066F">
              <w:rPr>
                <w:rFonts w:cs="Times New Roman"/>
              </w:rPr>
              <w:t>,</w:t>
            </w:r>
            <w:r w:rsidRPr="00894651">
              <w:rPr>
                <w:rFonts w:cs="Times New Roman"/>
              </w:rPr>
              <w:t xml:space="preserve"> a </w:t>
            </w:r>
            <w:r w:rsidR="009A6011">
              <w:rPr>
                <w:rFonts w:cs="Times New Roman"/>
              </w:rPr>
              <w:t>T</w:t>
            </w:r>
            <w:r w:rsidRPr="00894651">
              <w:rPr>
                <w:rFonts w:cs="Times New Roman"/>
              </w:rPr>
              <w:t>eresa não sei o quê</w:t>
            </w:r>
            <w:r w:rsidR="001D066F">
              <w:rPr>
                <w:rFonts w:cs="Times New Roman"/>
              </w:rPr>
              <w:t>,</w:t>
            </w:r>
            <w:r w:rsidRPr="00894651">
              <w:rPr>
                <w:rFonts w:cs="Times New Roman"/>
              </w:rPr>
              <w:t xml:space="preserve"> um grande comunicador.</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01’15’18” a 01’15’21”</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 xml:space="preserve">: </w:t>
            </w:r>
            <w:r w:rsidR="009A6011" w:rsidRPr="00894651">
              <w:rPr>
                <w:rFonts w:cs="Times New Roman"/>
              </w:rPr>
              <w:t>Adelardo Barbosa</w:t>
            </w:r>
            <w:r w:rsidRPr="00894651">
              <w:rPr>
                <w:rFonts w:cs="Times New Roman"/>
              </w:rPr>
              <w:t xml:space="preserve"> chacrinha</w:t>
            </w:r>
            <w:r w:rsidR="001D066F">
              <w:rPr>
                <w:rFonts w:cs="Times New Roman"/>
              </w:rPr>
              <w:t>,</w:t>
            </w:r>
            <w:r w:rsidRPr="00894651">
              <w:rPr>
                <w:rFonts w:cs="Times New Roman"/>
              </w:rPr>
              <w:t xml:space="preserve"> ô</w:t>
            </w:r>
            <w:r w:rsidR="001D066F">
              <w:rPr>
                <w:rFonts w:cs="Times New Roman"/>
              </w:rPr>
              <w:t>,</w:t>
            </w:r>
            <w:r w:rsidRPr="00894651">
              <w:rPr>
                <w:rFonts w:cs="Times New Roman"/>
              </w:rPr>
              <w:t xml:space="preserve"> chacrinha </w:t>
            </w:r>
            <w:r w:rsidR="009A6011" w:rsidRPr="00894651">
              <w:rPr>
                <w:rFonts w:cs="Times New Roman"/>
              </w:rPr>
              <w:t>Abelardo Barbosa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01’15’22” a 01’15’29”</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009A6011">
              <w:rPr>
                <w:rFonts w:cs="Times New Roman"/>
              </w:rPr>
              <w:t>D</w:t>
            </w:r>
            <w:r w:rsidRPr="00894651">
              <w:rPr>
                <w:rFonts w:cs="Times New Roman"/>
              </w:rPr>
              <w:t xml:space="preserve">ona </w:t>
            </w:r>
            <w:r w:rsidR="009A6011">
              <w:rPr>
                <w:rFonts w:cs="Times New Roman"/>
              </w:rPr>
              <w:t>A</w:t>
            </w:r>
            <w:r w:rsidRPr="00894651">
              <w:rPr>
                <w:rFonts w:cs="Times New Roman"/>
              </w:rPr>
              <w:t>urélia era mãe do chacrinha</w:t>
            </w:r>
            <w:r w:rsidR="001D066F">
              <w:rPr>
                <w:rFonts w:cs="Times New Roman"/>
              </w:rPr>
              <w:t>,</w:t>
            </w:r>
            <w:r w:rsidRPr="00894651">
              <w:rPr>
                <w:rFonts w:cs="Times New Roman"/>
              </w:rPr>
              <w:t xml:space="preserve"> então lá eu conheci chacrinha que ainda não tinha destaque.</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01’15’29”</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 xml:space="preserve">: </w:t>
            </w:r>
            <w:r w:rsidR="009A6011">
              <w:rPr>
                <w:rFonts w:cs="Times New Roman"/>
              </w:rPr>
              <w:t>C</w:t>
            </w:r>
            <w:r w:rsidRPr="00894651">
              <w:rPr>
                <w:rFonts w:cs="Times New Roman"/>
              </w:rPr>
              <w:t>laro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01’15’30” a 01’17’16”</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Pr="00894651">
              <w:rPr>
                <w:rFonts w:cs="Times New Roman"/>
              </w:rPr>
              <w:t xml:space="preserve"> </w:t>
            </w:r>
            <w:r w:rsidR="009A6011">
              <w:rPr>
                <w:rFonts w:cs="Times New Roman"/>
              </w:rPr>
              <w:t>A</w:t>
            </w:r>
            <w:r w:rsidRPr="00894651">
              <w:rPr>
                <w:rFonts w:cs="Times New Roman"/>
              </w:rPr>
              <w:t>inda não tinha destaque</w:t>
            </w:r>
            <w:r w:rsidR="001D066F">
              <w:rPr>
                <w:rFonts w:cs="Times New Roman"/>
              </w:rPr>
              <w:t>,</w:t>
            </w:r>
            <w:r w:rsidRPr="00894651">
              <w:rPr>
                <w:rFonts w:cs="Times New Roman"/>
              </w:rPr>
              <w:t xml:space="preserve"> o que eu posso chamar atenção de </w:t>
            </w:r>
            <w:r w:rsidR="00AE60EE">
              <w:rPr>
                <w:rFonts w:cs="Times New Roman"/>
              </w:rPr>
              <w:t>Recife</w:t>
            </w:r>
            <w:r w:rsidR="001D066F">
              <w:rPr>
                <w:rFonts w:cs="Times New Roman"/>
              </w:rPr>
              <w:t>,</w:t>
            </w:r>
            <w:r w:rsidRPr="00894651">
              <w:rPr>
                <w:rFonts w:cs="Times New Roman"/>
              </w:rPr>
              <w:t xml:space="preserve"> em primeiro lugar é a qualidade do professor lá</w:t>
            </w:r>
            <w:r w:rsidR="001D066F">
              <w:rPr>
                <w:rFonts w:cs="Times New Roman"/>
              </w:rPr>
              <w:t>,</w:t>
            </w:r>
            <w:r w:rsidRPr="00894651">
              <w:rPr>
                <w:rFonts w:cs="Times New Roman"/>
              </w:rPr>
              <w:t xml:space="preserve"> era gente do primeiro escalão</w:t>
            </w:r>
            <w:r w:rsidR="001D066F">
              <w:rPr>
                <w:rFonts w:cs="Times New Roman"/>
              </w:rPr>
              <w:t>,</w:t>
            </w:r>
            <w:r w:rsidRPr="00894651">
              <w:rPr>
                <w:rFonts w:cs="Times New Roman"/>
              </w:rPr>
              <w:t xml:space="preserve"> não estou diminuindo os professor</w:t>
            </w:r>
            <w:r w:rsidR="009A6011">
              <w:rPr>
                <w:rFonts w:cs="Times New Roman"/>
              </w:rPr>
              <w:t>e</w:t>
            </w:r>
            <w:r w:rsidRPr="00894651">
              <w:rPr>
                <w:rFonts w:cs="Times New Roman"/>
              </w:rPr>
              <w:t xml:space="preserve">s de </w:t>
            </w:r>
            <w:r w:rsidR="001D066F">
              <w:rPr>
                <w:rFonts w:cs="Times New Roman"/>
              </w:rPr>
              <w:t>Natal,</w:t>
            </w:r>
            <w:r w:rsidRPr="00894651">
              <w:rPr>
                <w:rFonts w:cs="Times New Roman"/>
              </w:rPr>
              <w:t xml:space="preserve"> mas nós </w:t>
            </w:r>
            <w:r w:rsidR="009A6011" w:rsidRPr="00894651">
              <w:rPr>
                <w:rFonts w:cs="Times New Roman"/>
              </w:rPr>
              <w:t>tínhamos</w:t>
            </w:r>
            <w:r w:rsidRPr="00894651">
              <w:rPr>
                <w:rFonts w:cs="Times New Roman"/>
              </w:rPr>
              <w:t xml:space="preserve"> condições de ter um aprendizado bem mais profundo. Agora esta pensão sinhô se caracterizava</w:t>
            </w:r>
            <w:r w:rsidR="001D066F">
              <w:rPr>
                <w:rFonts w:cs="Times New Roman"/>
              </w:rPr>
              <w:t>,</w:t>
            </w:r>
            <w:r w:rsidRPr="00894651">
              <w:rPr>
                <w:rFonts w:cs="Times New Roman"/>
              </w:rPr>
              <w:t xml:space="preserve"> isso ocorreu em mil novecentos e quarenta e quatro e mil novecentos e quarenta e cinco</w:t>
            </w:r>
            <w:r w:rsidR="001D066F">
              <w:rPr>
                <w:rFonts w:cs="Times New Roman"/>
              </w:rPr>
              <w:t>,</w:t>
            </w:r>
            <w:r w:rsidRPr="00894651">
              <w:rPr>
                <w:rFonts w:cs="Times New Roman"/>
              </w:rPr>
              <w:t xml:space="preserve"> nós </w:t>
            </w:r>
            <w:r w:rsidR="009A6011" w:rsidRPr="00894651">
              <w:rPr>
                <w:rFonts w:cs="Times New Roman"/>
              </w:rPr>
              <w:t>estávamos</w:t>
            </w:r>
            <w:r w:rsidRPr="00894651">
              <w:rPr>
                <w:rFonts w:cs="Times New Roman"/>
              </w:rPr>
              <w:t xml:space="preserve"> começando aquela efervescência política da mudança da redemocratização</w:t>
            </w:r>
            <w:r w:rsidR="001D066F">
              <w:rPr>
                <w:rFonts w:cs="Times New Roman"/>
              </w:rPr>
              <w:t>,</w:t>
            </w:r>
            <w:r w:rsidRPr="00894651">
              <w:rPr>
                <w:rFonts w:cs="Times New Roman"/>
              </w:rPr>
              <w:t xml:space="preserve"> e a faculdade de direito de </w:t>
            </w:r>
            <w:r w:rsidR="00AE60EE">
              <w:rPr>
                <w:rFonts w:cs="Times New Roman"/>
              </w:rPr>
              <w:t>Recife</w:t>
            </w:r>
            <w:r w:rsidRPr="00894651">
              <w:rPr>
                <w:rFonts w:cs="Times New Roman"/>
              </w:rPr>
              <w:t xml:space="preserve"> era quem levantava a bandeira e lá</w:t>
            </w:r>
            <w:r w:rsidR="00B31157" w:rsidRPr="00894651">
              <w:rPr>
                <w:rFonts w:cs="Times New Roman"/>
              </w:rPr>
              <w:t xml:space="preserve"> </w:t>
            </w:r>
            <w:r w:rsidRPr="00894651">
              <w:rPr>
                <w:rFonts w:cs="Times New Roman"/>
              </w:rPr>
              <w:t xml:space="preserve">tinham figuras tinham o </w:t>
            </w:r>
            <w:r w:rsidR="009A6011">
              <w:rPr>
                <w:rFonts w:cs="Times New Roman"/>
              </w:rPr>
              <w:t>M</w:t>
            </w:r>
            <w:r w:rsidRPr="00894651">
              <w:rPr>
                <w:rFonts w:cs="Times New Roman"/>
              </w:rPr>
              <w:t>achado</w:t>
            </w:r>
            <w:r w:rsidR="001D066F">
              <w:rPr>
                <w:rFonts w:cs="Times New Roman"/>
              </w:rPr>
              <w:t>,</w:t>
            </w:r>
            <w:r w:rsidRPr="00894651">
              <w:rPr>
                <w:rFonts w:cs="Times New Roman"/>
              </w:rPr>
              <w:t xml:space="preserve"> tinham o </w:t>
            </w:r>
            <w:r w:rsidR="009A6011">
              <w:rPr>
                <w:rFonts w:cs="Times New Roman"/>
              </w:rPr>
              <w:t>P</w:t>
            </w:r>
            <w:r w:rsidRPr="00894651">
              <w:rPr>
                <w:rFonts w:cs="Times New Roman"/>
              </w:rPr>
              <w:t>essoa</w:t>
            </w:r>
            <w:r w:rsidR="001D066F">
              <w:rPr>
                <w:rFonts w:cs="Times New Roman"/>
              </w:rPr>
              <w:t>,</w:t>
            </w:r>
            <w:r w:rsidRPr="00894651">
              <w:rPr>
                <w:rFonts w:cs="Times New Roman"/>
              </w:rPr>
              <w:t xml:space="preserve"> que eram pessoas muito ligadas aquele grupo que participava </w:t>
            </w:r>
            <w:r w:rsidR="009A6011" w:rsidRPr="00894651">
              <w:rPr>
                <w:rFonts w:cs="Times New Roman"/>
              </w:rPr>
              <w:t>Demóstenes</w:t>
            </w:r>
            <w:r w:rsidR="001D066F">
              <w:rPr>
                <w:rFonts w:cs="Times New Roman"/>
              </w:rPr>
              <w:t>,</w:t>
            </w:r>
            <w:r w:rsidRPr="00894651">
              <w:rPr>
                <w:rFonts w:cs="Times New Roman"/>
              </w:rPr>
              <w:t xml:space="preserve"> que participava nosso conterrâneo </w:t>
            </w:r>
            <w:r w:rsidR="005E456D">
              <w:rPr>
                <w:rFonts w:cs="Times New Roman"/>
              </w:rPr>
              <w:t>José</w:t>
            </w:r>
            <w:r w:rsidRPr="00894651">
              <w:rPr>
                <w:rFonts w:cs="Times New Roman"/>
              </w:rPr>
              <w:t xml:space="preserve"> </w:t>
            </w:r>
            <w:r w:rsidR="009A6011">
              <w:rPr>
                <w:rFonts w:cs="Times New Roman"/>
              </w:rPr>
              <w:t>G</w:t>
            </w:r>
            <w:r w:rsidRPr="00894651">
              <w:rPr>
                <w:rFonts w:cs="Times New Roman"/>
              </w:rPr>
              <w:t>onçalves</w:t>
            </w:r>
            <w:r w:rsidR="001D066F">
              <w:rPr>
                <w:rFonts w:cs="Times New Roman"/>
              </w:rPr>
              <w:t>,</w:t>
            </w:r>
            <w:r w:rsidRPr="00894651">
              <w:rPr>
                <w:rFonts w:cs="Times New Roman"/>
              </w:rPr>
              <w:t xml:space="preserve"> então eu</w:t>
            </w:r>
            <w:r w:rsidR="001D066F">
              <w:rPr>
                <w:rFonts w:cs="Times New Roman"/>
              </w:rPr>
              <w:t>,</w:t>
            </w:r>
            <w:r w:rsidRPr="00894651">
              <w:rPr>
                <w:rFonts w:cs="Times New Roman"/>
              </w:rPr>
              <w:t xml:space="preserve"> não é que eu participasse</w:t>
            </w:r>
            <w:r w:rsidR="001D066F">
              <w:rPr>
                <w:rFonts w:cs="Times New Roman"/>
              </w:rPr>
              <w:t>,</w:t>
            </w:r>
            <w:r w:rsidRPr="00894651">
              <w:rPr>
                <w:rFonts w:cs="Times New Roman"/>
              </w:rPr>
              <w:t xml:space="preserve"> mas eu educadamente ouvia e acompanhava</w:t>
            </w:r>
            <w:r w:rsidR="001D066F">
              <w:rPr>
                <w:rFonts w:cs="Times New Roman"/>
              </w:rPr>
              <w:t>,</w:t>
            </w:r>
            <w:r w:rsidRPr="00894651">
              <w:rPr>
                <w:rFonts w:cs="Times New Roman"/>
              </w:rPr>
              <w:t xml:space="preserve"> então  houve certa influência na minha formação</w:t>
            </w:r>
            <w:r w:rsidR="001D066F">
              <w:rPr>
                <w:rFonts w:cs="Times New Roman"/>
              </w:rPr>
              <w:t>,</w:t>
            </w:r>
            <w:r w:rsidRPr="00894651">
              <w:rPr>
                <w:rFonts w:cs="Times New Roman"/>
              </w:rPr>
              <w:t xml:space="preserve"> depois eu fui morar em outra pensão com dois comunistas da </w:t>
            </w:r>
            <w:r w:rsidR="009A6011">
              <w:rPr>
                <w:rFonts w:cs="Times New Roman"/>
              </w:rPr>
              <w:t>P</w:t>
            </w:r>
            <w:r w:rsidRPr="00894651">
              <w:rPr>
                <w:rFonts w:cs="Times New Roman"/>
              </w:rPr>
              <w:t>araíba</w:t>
            </w:r>
            <w:r w:rsidR="001D066F">
              <w:rPr>
                <w:rFonts w:cs="Times New Roman"/>
              </w:rPr>
              <w:t>,</w:t>
            </w:r>
            <w:r w:rsidRPr="00894651">
              <w:rPr>
                <w:rFonts w:cs="Times New Roman"/>
              </w:rPr>
              <w:t xml:space="preserve"> meus colegas,</w:t>
            </w:r>
            <w:r w:rsidR="00B31157" w:rsidRPr="00894651">
              <w:rPr>
                <w:rFonts w:cs="Times New Roman"/>
              </w:rPr>
              <w:t xml:space="preserve"> </w:t>
            </w:r>
            <w:r w:rsidRPr="00894651">
              <w:rPr>
                <w:rFonts w:cs="Times New Roman"/>
              </w:rPr>
              <w:t>e aí eu queria os ter encaminhado</w:t>
            </w:r>
            <w:r w:rsidR="001D066F">
              <w:rPr>
                <w:rFonts w:cs="Times New Roman"/>
              </w:rPr>
              <w:t>,</w:t>
            </w:r>
            <w:r w:rsidRPr="00894651">
              <w:rPr>
                <w:rFonts w:cs="Times New Roman"/>
              </w:rPr>
              <w:t xml:space="preserve"> </w:t>
            </w:r>
            <w:r w:rsidR="009A6011" w:rsidRPr="00894651">
              <w:rPr>
                <w:rFonts w:cs="Times New Roman"/>
              </w:rPr>
              <w:t xml:space="preserve">Luiz Ribeiro </w:t>
            </w:r>
            <w:r w:rsidRPr="00894651">
              <w:rPr>
                <w:rFonts w:cs="Times New Roman"/>
              </w:rPr>
              <w:t xml:space="preserve">você tá entendendo (risos ao fundo) </w:t>
            </w:r>
            <w:r w:rsidR="009A6011" w:rsidRPr="00894651">
              <w:rPr>
                <w:rFonts w:cs="Times New Roman"/>
              </w:rPr>
              <w:t xml:space="preserve">Luiz Ribeiro </w:t>
            </w:r>
            <w:r w:rsidRPr="00894651">
              <w:rPr>
                <w:rFonts w:cs="Times New Roman"/>
              </w:rPr>
              <w:t xml:space="preserve">e </w:t>
            </w:r>
            <w:r w:rsidR="009A6011">
              <w:rPr>
                <w:rFonts w:cs="Times New Roman"/>
              </w:rPr>
              <w:t>E</w:t>
            </w:r>
            <w:r w:rsidRPr="00894651">
              <w:rPr>
                <w:rFonts w:cs="Times New Roman"/>
              </w:rPr>
              <w:t>rnesto. Eles eram comunistas mesmo atribulados e já foi dar uma batidas...</w:t>
            </w:r>
            <w:r w:rsidR="001D066F">
              <w:rPr>
                <w:rFonts w:cs="Times New Roman"/>
              </w:rPr>
              <w:t>,</w:t>
            </w:r>
            <w:r w:rsidRPr="00894651">
              <w:rPr>
                <w:rFonts w:cs="Times New Roman"/>
              </w:rPr>
              <w:t xml:space="preserve"> nós </w:t>
            </w:r>
            <w:r w:rsidR="009A6011" w:rsidRPr="00894651">
              <w:rPr>
                <w:rFonts w:cs="Times New Roman"/>
              </w:rPr>
              <w:t>morávamos</w:t>
            </w:r>
            <w:r w:rsidRPr="00894651">
              <w:rPr>
                <w:rFonts w:cs="Times New Roman"/>
              </w:rPr>
              <w:t xml:space="preserve"> numa pensão</w:t>
            </w:r>
            <w:r w:rsidR="001D066F">
              <w:rPr>
                <w:rFonts w:cs="Times New Roman"/>
              </w:rPr>
              <w:t>,</w:t>
            </w:r>
            <w:r w:rsidRPr="00894651">
              <w:rPr>
                <w:rFonts w:cs="Times New Roman"/>
              </w:rPr>
              <w:t xml:space="preserve"> da  dona </w:t>
            </w:r>
            <w:r w:rsidR="009A6011">
              <w:rPr>
                <w:rFonts w:cs="Times New Roman"/>
              </w:rPr>
              <w:t>A</w:t>
            </w:r>
            <w:r w:rsidRPr="00894651">
              <w:rPr>
                <w:rFonts w:cs="Times New Roman"/>
              </w:rPr>
              <w:t>parecida</w:t>
            </w:r>
            <w:r w:rsidR="001D066F">
              <w:rPr>
                <w:rFonts w:cs="Times New Roman"/>
              </w:rPr>
              <w:t>,</w:t>
            </w:r>
            <w:r w:rsidRPr="00894651">
              <w:rPr>
                <w:rFonts w:cs="Times New Roman"/>
              </w:rPr>
              <w:t xml:space="preserve"> dona </w:t>
            </w:r>
            <w:r w:rsidR="009A6011">
              <w:rPr>
                <w:rFonts w:cs="Times New Roman"/>
              </w:rPr>
              <w:t>A</w:t>
            </w:r>
            <w:r w:rsidRPr="00894651">
              <w:rPr>
                <w:rFonts w:cs="Times New Roman"/>
              </w:rPr>
              <w:t xml:space="preserve">nunciada a mãe dessa senhora que depois foi </w:t>
            </w:r>
            <w:r w:rsidR="009A6011" w:rsidRPr="00894651">
              <w:rPr>
                <w:rFonts w:cs="Times New Roman"/>
              </w:rPr>
              <w:t>juíza</w:t>
            </w:r>
            <w:r w:rsidRPr="00894651">
              <w:rPr>
                <w:rFonts w:cs="Times New Roman"/>
              </w:rPr>
              <w:t xml:space="preserve"> e casou com </w:t>
            </w:r>
            <w:r w:rsidR="009A6011">
              <w:rPr>
                <w:rFonts w:cs="Times New Roman"/>
              </w:rPr>
              <w:t>T</w:t>
            </w:r>
            <w:r w:rsidRPr="00894651">
              <w:rPr>
                <w:rFonts w:cs="Times New Roman"/>
              </w:rPr>
              <w:t>omas</w:t>
            </w:r>
            <w:r w:rsidR="001D066F">
              <w:rPr>
                <w:rFonts w:cs="Times New Roman"/>
              </w:rPr>
              <w:t>,</w:t>
            </w:r>
            <w:r w:rsidR="00B31157" w:rsidRPr="00894651">
              <w:rPr>
                <w:rFonts w:cs="Times New Roman"/>
              </w:rPr>
              <w:t xml:space="preserve"> </w:t>
            </w:r>
            <w:r w:rsidR="00B31157" w:rsidRPr="00894651">
              <w:rPr>
                <w:rFonts w:cs="Times New Roman"/>
                <w:i/>
              </w:rPr>
              <w:t xml:space="preserve"> </w:t>
            </w:r>
            <w:r w:rsidRPr="00894651">
              <w:rPr>
                <w:rFonts w:cs="Times New Roman"/>
              </w:rPr>
              <w:t xml:space="preserve"> dona </w:t>
            </w:r>
            <w:r w:rsidR="009A6011">
              <w:rPr>
                <w:rFonts w:cs="Times New Roman"/>
              </w:rPr>
              <w:t>V</w:t>
            </w:r>
            <w:r w:rsidRPr="00894651">
              <w:rPr>
                <w:rFonts w:cs="Times New Roman"/>
              </w:rPr>
              <w:t>andeci</w:t>
            </w:r>
            <w:r w:rsidR="001D066F">
              <w:rPr>
                <w:rFonts w:cs="Times New Roman"/>
              </w:rPr>
              <w:t>,</w:t>
            </w:r>
            <w:r w:rsidRPr="00894651">
              <w:rPr>
                <w:rFonts w:cs="Times New Roman"/>
              </w:rPr>
              <w:t xml:space="preserve"> então eu morava lá na pensão e o quarto era no </w:t>
            </w:r>
            <w:r w:rsidR="009A6011" w:rsidRPr="00894651">
              <w:rPr>
                <w:rFonts w:cs="Times New Roman"/>
              </w:rPr>
              <w:t>térreo</w:t>
            </w:r>
            <w:r w:rsidR="001D066F">
              <w:rPr>
                <w:rFonts w:cs="Times New Roman"/>
              </w:rPr>
              <w:t>,</w:t>
            </w:r>
            <w:r w:rsidRPr="00894651">
              <w:rPr>
                <w:rFonts w:cs="Times New Roman"/>
              </w:rPr>
              <w:t xml:space="preserve"> dava a janela para a rua e foi </w:t>
            </w:r>
            <w:r w:rsidR="009A6011">
              <w:rPr>
                <w:rFonts w:cs="Times New Roman"/>
              </w:rPr>
              <w:t>L</w:t>
            </w:r>
            <w:r w:rsidR="009A6011" w:rsidRPr="00894651">
              <w:rPr>
                <w:rFonts w:cs="Times New Roman"/>
              </w:rPr>
              <w:t>uís</w:t>
            </w:r>
            <w:r w:rsidRPr="00894651">
              <w:rPr>
                <w:rFonts w:cs="Times New Roman"/>
              </w:rPr>
              <w:t xml:space="preserve"> e outro menino chegavam correndo do meio da polícia e eu abria a porta e eles entravam (risos ao fundo)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01’17’16” a 01’17’17”</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 xml:space="preserve">: </w:t>
            </w:r>
            <w:r w:rsidRPr="00894651">
              <w:rPr>
                <w:rFonts w:cs="Times New Roman"/>
              </w:rPr>
              <w:t>hahaha que maravilha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 xml:space="preserve">01’17’18” a </w:t>
            </w:r>
            <w:r w:rsidRPr="00894651">
              <w:rPr>
                <w:rFonts w:cs="Times New Roman"/>
              </w:rPr>
              <w:lastRenderedPageBreak/>
              <w:t>01’17’19”</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lastRenderedPageBreak/>
              <w:t xml:space="preserve">Voz de </w:t>
            </w:r>
            <w:r w:rsidR="001D066F">
              <w:rPr>
                <w:rFonts w:cs="Times New Roman"/>
                <w:b/>
              </w:rPr>
              <w:t>Diógenes</w:t>
            </w:r>
            <w:r w:rsidRPr="00894651">
              <w:rPr>
                <w:rFonts w:cs="Times New Roman"/>
                <w:b/>
              </w:rPr>
              <w:t xml:space="preserve">: </w:t>
            </w:r>
            <w:r w:rsidR="009A6011">
              <w:rPr>
                <w:rFonts w:cs="Times New Roman"/>
              </w:rPr>
              <w:t>Q</w:t>
            </w:r>
            <w:r w:rsidRPr="00894651">
              <w:rPr>
                <w:rFonts w:cs="Times New Roman"/>
              </w:rPr>
              <w:t>uer dizer que você era guardador deles?!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01’17’20” a 01’17’22”</w:t>
            </w:r>
          </w:p>
        </w:tc>
        <w:tc>
          <w:tcPr>
            <w:tcW w:w="6409" w:type="dxa"/>
          </w:tcPr>
          <w:p w:rsidR="00B31157" w:rsidRPr="00894651" w:rsidRDefault="00894651" w:rsidP="009A601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009A6011">
              <w:rPr>
                <w:rFonts w:cs="Times New Roman"/>
              </w:rPr>
              <w:t>E</w:t>
            </w:r>
            <w:r w:rsidRPr="00894651">
              <w:rPr>
                <w:rFonts w:cs="Times New Roman"/>
              </w:rPr>
              <w:t xml:space="preserve">u andava comungando com as </w:t>
            </w:r>
            <w:r w:rsidR="009A6011" w:rsidRPr="00894651">
              <w:rPr>
                <w:rFonts w:cs="Times New Roman"/>
              </w:rPr>
              <w:t>ideias</w:t>
            </w:r>
            <w:r w:rsidRPr="00894651">
              <w:rPr>
                <w:rFonts w:cs="Times New Roman"/>
              </w:rPr>
              <w:t xml:space="preserve"> políticas deles.</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01’17’23”</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 xml:space="preserve">: </w:t>
            </w:r>
            <w:r w:rsidR="00AB5133">
              <w:rPr>
                <w:rFonts w:cs="Times New Roman"/>
              </w:rPr>
              <w:t>E</w:t>
            </w:r>
            <w:r w:rsidRPr="00894651">
              <w:rPr>
                <w:rFonts w:cs="Times New Roman"/>
              </w:rPr>
              <w:t>le cuidava do aparelho</w:t>
            </w:r>
            <w:r w:rsidR="00AB5133">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01’17’24’ a 01’17’25”</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Risos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01’17’25” a 01’17’32”</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5133">
              <w:rPr>
                <w:rFonts w:cs="Times New Roman"/>
              </w:rPr>
              <w:t>P</w:t>
            </w:r>
            <w:r w:rsidRPr="00894651">
              <w:rPr>
                <w:rFonts w:cs="Times New Roman"/>
              </w:rPr>
              <w:t>erfeitamente</w:t>
            </w:r>
            <w:r w:rsidR="001D066F">
              <w:rPr>
                <w:rFonts w:cs="Times New Roman"/>
              </w:rPr>
              <w:t>,</w:t>
            </w:r>
            <w:r w:rsidRPr="00894651">
              <w:rPr>
                <w:rFonts w:cs="Times New Roman"/>
              </w:rPr>
              <w:t xml:space="preserve"> era uma maravilha</w:t>
            </w:r>
            <w:r w:rsidR="001D066F">
              <w:rPr>
                <w:rFonts w:cs="Times New Roman"/>
              </w:rPr>
              <w:t>,</w:t>
            </w:r>
            <w:r w:rsidRPr="00894651">
              <w:rPr>
                <w:rFonts w:cs="Times New Roman"/>
              </w:rPr>
              <w:t xml:space="preserve"> bom nesse </w:t>
            </w:r>
            <w:r w:rsidR="00AB5133" w:rsidRPr="00894651">
              <w:rPr>
                <w:rFonts w:cs="Times New Roman"/>
              </w:rPr>
              <w:t>período</w:t>
            </w:r>
            <w:r w:rsidRPr="00894651">
              <w:rPr>
                <w:rFonts w:cs="Times New Roman"/>
              </w:rPr>
              <w:t xml:space="preserve"> eu fui de responsável as nossas</w:t>
            </w:r>
            <w:r w:rsidR="001D066F">
              <w:rPr>
                <w:rFonts w:cs="Times New Roman"/>
              </w:rPr>
              <w:t>,</w:t>
            </w:r>
            <w:r w:rsidRPr="00894651">
              <w:rPr>
                <w:rFonts w:cs="Times New Roman"/>
              </w:rPr>
              <w:t xml:space="preserve"> as nossas férias em </w:t>
            </w:r>
            <w:r w:rsidR="00375273">
              <w:rPr>
                <w:rFonts w:cs="Times New Roman"/>
              </w:rPr>
              <w:t>Currais Novos</w:t>
            </w:r>
            <w:r w:rsidRPr="00894651">
              <w:rPr>
                <w:rFonts w:cs="Times New Roman"/>
              </w:rPr>
              <w:t xml:space="preserve"> </w:t>
            </w:r>
            <w:r w:rsidR="00AB5133">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01’17’33” a 01’17’51”</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AB5133">
              <w:rPr>
                <w:rFonts w:cs="Times New Roman"/>
              </w:rPr>
              <w:t>S</w:t>
            </w:r>
            <w:r w:rsidRPr="00894651">
              <w:rPr>
                <w:rFonts w:cs="Times New Roman"/>
              </w:rPr>
              <w:t xml:space="preserve">ó uma pergunta você conviveu em </w:t>
            </w:r>
            <w:r w:rsidR="00AE60EE">
              <w:rPr>
                <w:rFonts w:cs="Times New Roman"/>
              </w:rPr>
              <w:t>Recife</w:t>
            </w:r>
            <w:r w:rsidRPr="00894651">
              <w:rPr>
                <w:rFonts w:cs="Times New Roman"/>
              </w:rPr>
              <w:t xml:space="preserve"> com </w:t>
            </w:r>
            <w:r w:rsidR="005E456D">
              <w:rPr>
                <w:rFonts w:cs="Times New Roman"/>
              </w:rPr>
              <w:t>José</w:t>
            </w:r>
            <w:r w:rsidRPr="00894651">
              <w:rPr>
                <w:rFonts w:cs="Times New Roman"/>
              </w:rPr>
              <w:t xml:space="preserve"> </w:t>
            </w:r>
            <w:r w:rsidR="00AB5133">
              <w:rPr>
                <w:rFonts w:cs="Times New Roman"/>
              </w:rPr>
              <w:t>G</w:t>
            </w:r>
            <w:r w:rsidRPr="00894651">
              <w:rPr>
                <w:rFonts w:cs="Times New Roman"/>
              </w:rPr>
              <w:t xml:space="preserve">onçalves de </w:t>
            </w:r>
            <w:r w:rsidR="00AB5133">
              <w:rPr>
                <w:rFonts w:cs="Times New Roman"/>
              </w:rPr>
              <w:t>M</w:t>
            </w:r>
            <w:r w:rsidRPr="00894651">
              <w:rPr>
                <w:rFonts w:cs="Times New Roman"/>
              </w:rPr>
              <w:t xml:space="preserve">edeiros que foi um grande </w:t>
            </w:r>
            <w:r w:rsidR="00AB5133" w:rsidRPr="00894651">
              <w:rPr>
                <w:rFonts w:cs="Times New Roman"/>
              </w:rPr>
              <w:t>líder</w:t>
            </w:r>
            <w:r w:rsidRPr="00894651">
              <w:rPr>
                <w:rFonts w:cs="Times New Roman"/>
              </w:rPr>
              <w:t xml:space="preserve"> da redemocratização</w:t>
            </w:r>
            <w:r w:rsidR="001D066F">
              <w:rPr>
                <w:rFonts w:cs="Times New Roman"/>
              </w:rPr>
              <w:t>,</w:t>
            </w:r>
            <w:r w:rsidRPr="00894651">
              <w:rPr>
                <w:rFonts w:cs="Times New Roman"/>
              </w:rPr>
              <w:t xml:space="preserve"> filho do </w:t>
            </w:r>
            <w:r w:rsidR="00AB5133">
              <w:rPr>
                <w:rFonts w:cs="Times New Roman"/>
              </w:rPr>
              <w:t>A</w:t>
            </w:r>
            <w:r w:rsidR="00AB5133" w:rsidRPr="00894651">
              <w:rPr>
                <w:rFonts w:cs="Times New Roman"/>
              </w:rPr>
              <w:t>cari</w:t>
            </w:r>
            <w:r w:rsidR="001D066F">
              <w:rPr>
                <w:rFonts w:cs="Times New Roman"/>
              </w:rPr>
              <w:t>,</w:t>
            </w:r>
            <w:r w:rsidRPr="00894651">
              <w:rPr>
                <w:rFonts w:cs="Times New Roman"/>
              </w:rPr>
              <w:t xml:space="preserve"> eu gostaria</w:t>
            </w:r>
            <w:r w:rsidR="001D066F">
              <w:rPr>
                <w:rFonts w:cs="Times New Roman"/>
              </w:rPr>
              <w:t>,</w:t>
            </w:r>
            <w:r w:rsidRPr="00894651">
              <w:rPr>
                <w:rFonts w:cs="Times New Roman"/>
              </w:rPr>
              <w:t xml:space="preserve"> qual a</w:t>
            </w:r>
            <w:r w:rsidR="00AB5133">
              <w:rPr>
                <w:rFonts w:cs="Times New Roman"/>
              </w:rPr>
              <w:t xml:space="preserve"> </w:t>
            </w:r>
            <w:r w:rsidRPr="00894651">
              <w:rPr>
                <w:rFonts w:cs="Times New Roman"/>
              </w:rPr>
              <w:t>sua convivência</w:t>
            </w:r>
            <w:r w:rsidR="001D066F">
              <w:rPr>
                <w:rFonts w:cs="Times New Roman"/>
              </w:rPr>
              <w:t>,</w:t>
            </w:r>
            <w:r w:rsidRPr="00894651">
              <w:rPr>
                <w:rFonts w:cs="Times New Roman"/>
              </w:rPr>
              <w:t xml:space="preserve"> que mais você lembra </w:t>
            </w:r>
            <w:r w:rsidR="005E456D">
              <w:rPr>
                <w:rFonts w:cs="Times New Roman"/>
              </w:rPr>
              <w:t>José</w:t>
            </w:r>
            <w:r w:rsidRPr="00894651">
              <w:rPr>
                <w:rFonts w:cs="Times New Roman"/>
              </w:rPr>
              <w:t xml:space="preserve"> </w:t>
            </w:r>
            <w:r w:rsidR="00AB5133">
              <w:rPr>
                <w:rFonts w:cs="Times New Roman"/>
              </w:rPr>
              <w:t>G</w:t>
            </w:r>
            <w:r w:rsidRPr="00894651">
              <w:rPr>
                <w:rFonts w:cs="Times New Roman"/>
              </w:rPr>
              <w:t xml:space="preserve">onçalves de </w:t>
            </w:r>
            <w:r w:rsidR="00AB5133">
              <w:rPr>
                <w:rFonts w:cs="Times New Roman"/>
              </w:rPr>
              <w:t>M</w:t>
            </w:r>
            <w:r w:rsidRPr="00894651">
              <w:rPr>
                <w:rFonts w:cs="Times New Roman"/>
              </w:rPr>
              <w:t>edeiros que é um ícone da idealização?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01’17’52” a 01’18’21”</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00AB5133">
              <w:rPr>
                <w:rFonts w:cs="Times New Roman"/>
              </w:rPr>
              <w:t>A</w:t>
            </w:r>
            <w:r w:rsidRPr="00894651">
              <w:rPr>
                <w:rFonts w:cs="Times New Roman"/>
              </w:rPr>
              <w:t xml:space="preserve"> minha convivência com </w:t>
            </w:r>
            <w:r w:rsidR="005E456D">
              <w:rPr>
                <w:rFonts w:cs="Times New Roman"/>
              </w:rPr>
              <w:t>José</w:t>
            </w:r>
            <w:r w:rsidRPr="00894651">
              <w:rPr>
                <w:rFonts w:cs="Times New Roman"/>
              </w:rPr>
              <w:t xml:space="preserve"> </w:t>
            </w:r>
            <w:r w:rsidR="00AB5133">
              <w:rPr>
                <w:rFonts w:cs="Times New Roman"/>
              </w:rPr>
              <w:t>G</w:t>
            </w:r>
            <w:r w:rsidRPr="00894651">
              <w:rPr>
                <w:rFonts w:cs="Times New Roman"/>
              </w:rPr>
              <w:t>onçalves era uma convivência passageira</w:t>
            </w:r>
            <w:r w:rsidR="001D066F">
              <w:rPr>
                <w:rFonts w:cs="Times New Roman"/>
              </w:rPr>
              <w:t>,</w:t>
            </w:r>
            <w:r w:rsidRPr="00894651">
              <w:rPr>
                <w:rFonts w:cs="Times New Roman"/>
              </w:rPr>
              <w:t xml:space="preserve"> porque ele não morava lá na pensão</w:t>
            </w:r>
            <w:r w:rsidR="001D066F">
              <w:rPr>
                <w:rFonts w:cs="Times New Roman"/>
              </w:rPr>
              <w:t>,</w:t>
            </w:r>
            <w:r w:rsidRPr="00894651">
              <w:rPr>
                <w:rFonts w:cs="Times New Roman"/>
              </w:rPr>
              <w:t xml:space="preserve"> moravam na pensão outros companheiros ideólogos da linha política de redemocratização. Então ele vinha e conversava e eu</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me considero uma pessoa tímida</w:t>
            </w:r>
            <w:r w:rsidR="001D066F">
              <w:rPr>
                <w:rFonts w:cs="Times New Roman"/>
              </w:rPr>
              <w:t>,</w:t>
            </w:r>
            <w:r w:rsidRPr="00894651">
              <w:rPr>
                <w:rFonts w:cs="Times New Roman"/>
              </w:rPr>
              <w:t xml:space="preserve"> você tá me entendendo</w:t>
            </w:r>
            <w:r w:rsidR="001D066F">
              <w:rPr>
                <w:rFonts w:cs="Times New Roman"/>
              </w:rPr>
              <w:t>,</w:t>
            </w:r>
            <w:r w:rsidRPr="00894651">
              <w:rPr>
                <w:rFonts w:cs="Times New Roman"/>
              </w:rPr>
              <w:t xml:space="preserve"> pensam que não</w:t>
            </w:r>
            <w:r w:rsidR="001D066F">
              <w:rPr>
                <w:rFonts w:cs="Times New Roman"/>
              </w:rPr>
              <w:t>,</w:t>
            </w:r>
            <w:r w:rsidRPr="00894651">
              <w:rPr>
                <w:rFonts w:cs="Times New Roman"/>
              </w:rPr>
              <w:t xml:space="preserve"> mas eu sou uma pessoa tímida. (risos) então eu...</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 xml:space="preserve">01’18’21” </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5133">
              <w:rPr>
                <w:rFonts w:cs="Times New Roman"/>
              </w:rPr>
              <w:t>U</w:t>
            </w:r>
            <w:r w:rsidRPr="00894651">
              <w:rPr>
                <w:rFonts w:cs="Times New Roman"/>
              </w:rPr>
              <w:t>ma coisa respeitosa.</w:t>
            </w:r>
            <w:r w:rsidR="00B31157" w:rsidRPr="00894651">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01’18’22” a 01’19’31”</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5133">
              <w:rPr>
                <w:rFonts w:cs="Times New Roman"/>
              </w:rPr>
              <w:t>N</w:t>
            </w:r>
            <w:r w:rsidRPr="00894651">
              <w:rPr>
                <w:rFonts w:cs="Times New Roman"/>
              </w:rPr>
              <w:t>ão eu quero dizer</w:t>
            </w:r>
            <w:r w:rsidR="001D066F">
              <w:rPr>
                <w:rFonts w:cs="Times New Roman"/>
              </w:rPr>
              <w:t>,</w:t>
            </w:r>
            <w:r w:rsidRPr="00894651">
              <w:rPr>
                <w:rFonts w:cs="Times New Roman"/>
              </w:rPr>
              <w:t xml:space="preserve"> eu nem me identificava com o país dele</w:t>
            </w:r>
            <w:r w:rsidR="001D066F">
              <w:rPr>
                <w:rFonts w:cs="Times New Roman"/>
              </w:rPr>
              <w:t>,</w:t>
            </w:r>
            <w:r w:rsidRPr="00894651">
              <w:rPr>
                <w:rFonts w:cs="Times New Roman"/>
              </w:rPr>
              <w:t xml:space="preserve"> eu via aquelas suas colocações de democracia essas coisas</w:t>
            </w:r>
            <w:r w:rsidR="001D066F">
              <w:rPr>
                <w:rFonts w:cs="Times New Roman"/>
              </w:rPr>
              <w:t>,</w:t>
            </w:r>
            <w:r w:rsidRPr="00894651">
              <w:rPr>
                <w:rFonts w:cs="Times New Roman"/>
              </w:rPr>
              <w:t xml:space="preserve"> eu calava e ficava comportado ali</w:t>
            </w:r>
            <w:r w:rsidR="001D066F">
              <w:rPr>
                <w:rFonts w:cs="Times New Roman"/>
              </w:rPr>
              <w:t>,</w:t>
            </w:r>
            <w:r w:rsidRPr="00894651">
              <w:rPr>
                <w:rFonts w:cs="Times New Roman"/>
              </w:rPr>
              <w:t xml:space="preserve"> mas eu não dava pitaco</w:t>
            </w:r>
            <w:r w:rsidR="001D066F">
              <w:rPr>
                <w:rFonts w:cs="Times New Roman"/>
              </w:rPr>
              <w:t>,</w:t>
            </w:r>
            <w:r w:rsidRPr="00894651">
              <w:rPr>
                <w:rFonts w:cs="Times New Roman"/>
              </w:rPr>
              <w:t xml:space="preserve"> até porque eu</w:t>
            </w:r>
            <w:r w:rsidR="00B31157" w:rsidRPr="00894651">
              <w:rPr>
                <w:rFonts w:cs="Times New Roman"/>
              </w:rPr>
              <w:t xml:space="preserve"> </w:t>
            </w:r>
            <w:r w:rsidRPr="00894651">
              <w:rPr>
                <w:rFonts w:cs="Times New Roman"/>
              </w:rPr>
              <w:t>era um estudante de curso e eles já (balbucia) como é que se diz</w:t>
            </w:r>
            <w:r w:rsidR="001D066F">
              <w:rPr>
                <w:rFonts w:cs="Times New Roman"/>
              </w:rPr>
              <w:t>,</w:t>
            </w:r>
            <w:r w:rsidRPr="00894651">
              <w:rPr>
                <w:rFonts w:cs="Times New Roman"/>
              </w:rPr>
              <w:t xml:space="preserve"> era</w:t>
            </w:r>
            <w:r w:rsidR="00AB5133">
              <w:rPr>
                <w:rFonts w:cs="Times New Roman"/>
              </w:rPr>
              <w:t>m</w:t>
            </w:r>
            <w:r w:rsidRPr="00894651">
              <w:rPr>
                <w:rFonts w:cs="Times New Roman"/>
              </w:rPr>
              <w:t xml:space="preserve"> das grandes representações dos movimentos com aquele professor lá do </w:t>
            </w:r>
            <w:r w:rsidR="00AB5133">
              <w:rPr>
                <w:rFonts w:cs="Times New Roman"/>
              </w:rPr>
              <w:t>D</w:t>
            </w:r>
            <w:r w:rsidRPr="00894651">
              <w:rPr>
                <w:rFonts w:cs="Times New Roman"/>
              </w:rPr>
              <w:t xml:space="preserve">iário de </w:t>
            </w:r>
            <w:r w:rsidR="001D066F">
              <w:rPr>
                <w:rFonts w:cs="Times New Roman"/>
              </w:rPr>
              <w:t>Natal,</w:t>
            </w:r>
            <w:r w:rsidRPr="00894651">
              <w:rPr>
                <w:rFonts w:cs="Times New Roman"/>
              </w:rPr>
              <w:t xml:space="preserve"> de </w:t>
            </w:r>
            <w:r w:rsidR="00296849">
              <w:rPr>
                <w:rFonts w:cs="Times New Roman"/>
              </w:rPr>
              <w:t>Pernambuco</w:t>
            </w:r>
            <w:r w:rsidR="001D066F">
              <w:rPr>
                <w:rFonts w:cs="Times New Roman"/>
              </w:rPr>
              <w:t>,</w:t>
            </w:r>
            <w:r w:rsidRPr="00894651">
              <w:rPr>
                <w:rFonts w:cs="Times New Roman"/>
              </w:rPr>
              <w:t xml:space="preserve"> era</w:t>
            </w:r>
            <w:r w:rsidR="001D066F">
              <w:rPr>
                <w:rFonts w:cs="Times New Roman"/>
              </w:rPr>
              <w:t>,</w:t>
            </w:r>
            <w:r w:rsidRPr="00894651">
              <w:rPr>
                <w:rFonts w:cs="Times New Roman"/>
              </w:rPr>
              <w:t xml:space="preserve"> como era o nome? José </w:t>
            </w:r>
            <w:r w:rsidR="00AB5133">
              <w:rPr>
                <w:rFonts w:cs="Times New Roman"/>
              </w:rPr>
              <w:t>L</w:t>
            </w:r>
            <w:r w:rsidRPr="00894651">
              <w:rPr>
                <w:rFonts w:cs="Times New Roman"/>
              </w:rPr>
              <w:t>opes. Então eu gostaria de destacar também</w:t>
            </w:r>
            <w:r w:rsidR="001D066F">
              <w:rPr>
                <w:rFonts w:cs="Times New Roman"/>
              </w:rPr>
              <w:t>,</w:t>
            </w:r>
            <w:r w:rsidRPr="00894651">
              <w:rPr>
                <w:rFonts w:cs="Times New Roman"/>
              </w:rPr>
              <w:t xml:space="preserve"> a minha, as nossas férias em </w:t>
            </w:r>
            <w:r w:rsidR="00375273">
              <w:rPr>
                <w:rFonts w:cs="Times New Roman"/>
              </w:rPr>
              <w:t>Currais Novos</w:t>
            </w:r>
            <w:r w:rsidRPr="00894651">
              <w:rPr>
                <w:rFonts w:cs="Times New Roman"/>
              </w:rPr>
              <w:t xml:space="preserve"> eram muito </w:t>
            </w:r>
            <w:r w:rsidR="00AB5133" w:rsidRPr="00894651">
              <w:rPr>
                <w:rFonts w:cs="Times New Roman"/>
              </w:rPr>
              <w:t>agradáveis</w:t>
            </w:r>
            <w:r w:rsidRPr="00894651">
              <w:rPr>
                <w:rFonts w:cs="Times New Roman"/>
              </w:rPr>
              <w:t xml:space="preserve"> com essa turma</w:t>
            </w:r>
            <w:r w:rsidR="001D066F">
              <w:rPr>
                <w:rFonts w:cs="Times New Roman"/>
              </w:rPr>
              <w:t>,</w:t>
            </w:r>
            <w:r w:rsidRPr="00894651">
              <w:rPr>
                <w:rFonts w:cs="Times New Roman"/>
              </w:rPr>
              <w:t xml:space="preserve"> </w:t>
            </w:r>
            <w:r w:rsidR="00AB5133" w:rsidRPr="00894651">
              <w:rPr>
                <w:rFonts w:cs="Times New Roman"/>
              </w:rPr>
              <w:t>Cortez</w:t>
            </w:r>
            <w:r w:rsidRPr="00894651">
              <w:rPr>
                <w:rFonts w:cs="Times New Roman"/>
              </w:rPr>
              <w:t xml:space="preserve"> sempre liderando</w:t>
            </w:r>
            <w:r w:rsidR="001D066F">
              <w:rPr>
                <w:rFonts w:cs="Times New Roman"/>
              </w:rPr>
              <w:t>,</w:t>
            </w:r>
            <w:r w:rsidRPr="00894651">
              <w:rPr>
                <w:rFonts w:cs="Times New Roman"/>
              </w:rPr>
              <w:t xml:space="preserve"> lembro bem do programa que ele inventou</w:t>
            </w:r>
            <w:r w:rsidR="001D066F">
              <w:rPr>
                <w:rFonts w:cs="Times New Roman"/>
              </w:rPr>
              <w:t>,</w:t>
            </w:r>
            <w:r w:rsidRPr="00894651">
              <w:rPr>
                <w:rFonts w:cs="Times New Roman"/>
              </w:rPr>
              <w:t xml:space="preserve"> os estudantes em debate</w:t>
            </w:r>
            <w:r w:rsidR="001D066F">
              <w:rPr>
                <w:rFonts w:cs="Times New Roman"/>
              </w:rPr>
              <w:t>,</w:t>
            </w:r>
            <w:r w:rsidRPr="00894651">
              <w:rPr>
                <w:rFonts w:cs="Times New Roman"/>
              </w:rPr>
              <w:t xml:space="preserve"> você tá entendendo? É</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não tinha a </w:t>
            </w:r>
            <w:r w:rsidRPr="00894651">
              <w:rPr>
                <w:rFonts w:cs="Times New Roman"/>
              </w:rPr>
              <w:lastRenderedPageBreak/>
              <w:t>riqueza da nossa televisão</w:t>
            </w:r>
            <w:r w:rsidR="001D066F">
              <w:rPr>
                <w:rFonts w:cs="Times New Roman"/>
              </w:rPr>
              <w:t>,</w:t>
            </w:r>
            <w:r w:rsidRPr="00894651">
              <w:rPr>
                <w:rFonts w:cs="Times New Roman"/>
              </w:rPr>
              <w:t xml:space="preserve"> era um serviço de alto falante e </w:t>
            </w:r>
            <w:r w:rsidR="00AB5133" w:rsidRPr="00894651">
              <w:rPr>
                <w:rFonts w:cs="Times New Roman"/>
              </w:rPr>
              <w:t>Cortez</w:t>
            </w:r>
            <w:r w:rsidRPr="00894651">
              <w:rPr>
                <w:rFonts w:cs="Times New Roman"/>
              </w:rPr>
              <w:t xml:space="preserve"> redigia os episódios</w:t>
            </w:r>
            <w:r w:rsidR="001D066F">
              <w:rPr>
                <w:rFonts w:cs="Times New Roman"/>
              </w:rPr>
              <w:t>,</w:t>
            </w:r>
            <w:r w:rsidRPr="00894651">
              <w:rPr>
                <w:rFonts w:cs="Times New Roman"/>
              </w:rPr>
              <w:t xml:space="preserve"> redigia as histórias e nós liamos aquilo</w:t>
            </w:r>
            <w:r w:rsidR="001D066F">
              <w:rPr>
                <w:rFonts w:cs="Times New Roman"/>
              </w:rPr>
              <w:t>,</w:t>
            </w:r>
            <w:r w:rsidRPr="00894651">
              <w:rPr>
                <w:rFonts w:cs="Times New Roman"/>
              </w:rPr>
              <w:t xml:space="preserve"> era muito </w:t>
            </w:r>
            <w:r w:rsidR="00AB5133" w:rsidRPr="00894651">
              <w:rPr>
                <w:rFonts w:cs="Times New Roman"/>
              </w:rPr>
              <w:t>agradável</w:t>
            </w:r>
            <w:r w:rsidR="001D066F">
              <w:rPr>
                <w:rFonts w:cs="Times New Roman"/>
              </w:rPr>
              <w:t>,</w:t>
            </w:r>
            <w:r w:rsidRPr="00894651">
              <w:rPr>
                <w:rFonts w:cs="Times New Roman"/>
              </w:rPr>
              <w:t xml:space="preserve"> é o que eu lembro.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01’19’31” a 01’20’06”</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5133">
              <w:rPr>
                <w:rFonts w:cs="Times New Roman"/>
              </w:rPr>
              <w:t>B</w:t>
            </w:r>
            <w:r w:rsidRPr="00894651">
              <w:rPr>
                <w:rFonts w:cs="Times New Roman"/>
              </w:rPr>
              <w:t>om</w:t>
            </w:r>
            <w:r w:rsidR="001D066F">
              <w:rPr>
                <w:rFonts w:cs="Times New Roman"/>
              </w:rPr>
              <w:t>,</w:t>
            </w:r>
            <w:r w:rsidRPr="00894651">
              <w:rPr>
                <w:rFonts w:cs="Times New Roman"/>
              </w:rPr>
              <w:t xml:space="preserve"> deixa</w:t>
            </w:r>
            <w:r w:rsidR="00AB5133">
              <w:rPr>
                <w:rFonts w:cs="Times New Roman"/>
              </w:rPr>
              <w:t xml:space="preserve"> </w:t>
            </w:r>
            <w:r w:rsidRPr="00894651">
              <w:rPr>
                <w:rFonts w:cs="Times New Roman"/>
              </w:rPr>
              <w:t>eu interromper essa sua brilhante exposição</w:t>
            </w:r>
            <w:r w:rsidR="001D066F">
              <w:rPr>
                <w:rFonts w:cs="Times New Roman"/>
              </w:rPr>
              <w:t>,</w:t>
            </w:r>
            <w:r w:rsidRPr="00894651">
              <w:rPr>
                <w:rFonts w:cs="Times New Roman"/>
              </w:rPr>
              <w:t xml:space="preserve"> essa recuperação da memória maravilhosa que você tá fazendo</w:t>
            </w:r>
            <w:r w:rsidR="001D066F">
              <w:rPr>
                <w:rFonts w:cs="Times New Roman"/>
              </w:rPr>
              <w:t>,</w:t>
            </w:r>
            <w:r w:rsidRPr="00894651">
              <w:rPr>
                <w:rFonts w:cs="Times New Roman"/>
              </w:rPr>
              <w:t xml:space="preserve"> para pedir um rápido intervalo</w:t>
            </w:r>
            <w:r w:rsidR="001D066F">
              <w:rPr>
                <w:rFonts w:cs="Times New Roman"/>
              </w:rPr>
              <w:t>,</w:t>
            </w:r>
            <w:r w:rsidRPr="00894651">
              <w:rPr>
                <w:rFonts w:cs="Times New Roman"/>
              </w:rPr>
              <w:t xml:space="preserve"> fim do qual nós retornaremos para acompanhar como é que</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formado retorna e começa a s</w:t>
            </w:r>
            <w:r w:rsidR="00AB5133">
              <w:rPr>
                <w:rFonts w:cs="Times New Roman"/>
              </w:rPr>
              <w:t>e</w:t>
            </w:r>
            <w:r w:rsidRPr="00894651">
              <w:rPr>
                <w:rFonts w:cs="Times New Roman"/>
              </w:rPr>
              <w:t xml:space="preserve"> inserir realmente numa sociedade da qual ele se tornará logo</w:t>
            </w:r>
            <w:r w:rsidR="001D066F">
              <w:rPr>
                <w:rFonts w:cs="Times New Roman"/>
              </w:rPr>
              <w:t>,</w:t>
            </w:r>
            <w:r w:rsidRPr="00894651">
              <w:rPr>
                <w:rFonts w:cs="Times New Roman"/>
              </w:rPr>
              <w:t xml:space="preserve"> logo uma figura de grande destaque. Daqui a pouco nós retornamos.</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01’20’07” a 01’20’15”</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Vinheta de intervalo – estamos apresentando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01’20’15” a 01’21’20”</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Propaganda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01’21’21” a 01’21’32”</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Vinhata de intervalo – voltamos a apresentar</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01’21’33” a 01’21’47”</w:t>
            </w:r>
          </w:p>
        </w:tc>
        <w:tc>
          <w:tcPr>
            <w:tcW w:w="6409" w:type="dxa"/>
          </w:tcPr>
          <w:p w:rsidR="00B31157" w:rsidRPr="00894651" w:rsidRDefault="00894651" w:rsidP="00AB5133">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5133">
              <w:rPr>
                <w:rFonts w:cs="Times New Roman"/>
              </w:rPr>
              <w:t>B</w:t>
            </w:r>
            <w:r w:rsidRPr="00894651">
              <w:rPr>
                <w:rFonts w:cs="Times New Roman"/>
              </w:rPr>
              <w:t xml:space="preserve">em nós retornamos com o </w:t>
            </w:r>
            <w:r w:rsidR="00B00931">
              <w:rPr>
                <w:rFonts w:cs="Times New Roman"/>
              </w:rPr>
              <w:t>Memória Viva</w:t>
            </w:r>
            <w:r w:rsidR="001D066F">
              <w:rPr>
                <w:rFonts w:cs="Times New Roman"/>
              </w:rPr>
              <w:t>,</w:t>
            </w:r>
            <w:r w:rsidRPr="00894651">
              <w:rPr>
                <w:rFonts w:cs="Times New Roman"/>
              </w:rPr>
              <w:t xml:space="preserve"> hoje entrevistando </w:t>
            </w:r>
            <w:r w:rsidR="001D066F">
              <w:rPr>
                <w:rFonts w:cs="Times New Roman"/>
              </w:rPr>
              <w:t>Genibaldo Barros,</w:t>
            </w:r>
            <w:r w:rsidRPr="00894651">
              <w:rPr>
                <w:rFonts w:cs="Times New Roman"/>
              </w:rPr>
              <w:t xml:space="preserve"> agora acompanharemos no retorno dos estudos em </w:t>
            </w:r>
            <w:r w:rsidR="00AE60EE">
              <w:rPr>
                <w:rFonts w:cs="Times New Roman"/>
              </w:rPr>
              <w:t>Recife</w:t>
            </w:r>
            <w:r w:rsidRPr="00894651">
              <w:rPr>
                <w:rFonts w:cs="Times New Roman"/>
              </w:rPr>
              <w:t xml:space="preserve"> para as férias inesquecíveis em </w:t>
            </w:r>
            <w:r w:rsidR="00375273">
              <w:rPr>
                <w:rFonts w:cs="Times New Roman"/>
              </w:rPr>
              <w:t>Currais Novos</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por favor?</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01’21’48” a 01’22’39”</w:t>
            </w:r>
          </w:p>
        </w:tc>
        <w:tc>
          <w:tcPr>
            <w:tcW w:w="6409" w:type="dxa"/>
          </w:tcPr>
          <w:p w:rsidR="00B31157" w:rsidRPr="00894651" w:rsidRDefault="00894651" w:rsidP="00AB5133">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5133">
              <w:rPr>
                <w:rFonts w:cs="Times New Roman"/>
              </w:rPr>
              <w:t>O</w:t>
            </w:r>
            <w:r w:rsidRPr="00894651">
              <w:rPr>
                <w:rFonts w:cs="Times New Roman"/>
              </w:rPr>
              <w:t xml:space="preserve"> que eu dizia</w:t>
            </w:r>
            <w:r w:rsidR="001D066F">
              <w:rPr>
                <w:rFonts w:cs="Times New Roman"/>
              </w:rPr>
              <w:t>,</w:t>
            </w:r>
            <w:r w:rsidRPr="00894651">
              <w:rPr>
                <w:rFonts w:cs="Times New Roman"/>
              </w:rPr>
              <w:t xml:space="preserve"> férias de estudante na cidade do interior</w:t>
            </w:r>
            <w:r w:rsidR="001D066F">
              <w:rPr>
                <w:rFonts w:cs="Times New Roman"/>
              </w:rPr>
              <w:t>,</w:t>
            </w:r>
            <w:r w:rsidRPr="00894651">
              <w:rPr>
                <w:rFonts w:cs="Times New Roman"/>
              </w:rPr>
              <w:t xml:space="preserve"> onde ele </w:t>
            </w:r>
            <w:r w:rsidR="00AB5133" w:rsidRPr="00894651">
              <w:rPr>
                <w:rFonts w:cs="Times New Roman"/>
              </w:rPr>
              <w:t>traz</w:t>
            </w:r>
            <w:r w:rsidRPr="00894651">
              <w:rPr>
                <w:rFonts w:cs="Times New Roman"/>
              </w:rPr>
              <w:t xml:space="preserve"> o prestigio da cidade</w:t>
            </w:r>
            <w:r w:rsidR="001D066F">
              <w:rPr>
                <w:rFonts w:cs="Times New Roman"/>
              </w:rPr>
              <w:t>,</w:t>
            </w:r>
            <w:r w:rsidRPr="00894651">
              <w:rPr>
                <w:rFonts w:cs="Times New Roman"/>
              </w:rPr>
              <w:t xml:space="preserve"> maior</w:t>
            </w:r>
            <w:r w:rsidR="001D066F">
              <w:rPr>
                <w:rFonts w:cs="Times New Roman"/>
              </w:rPr>
              <w:t>,</w:t>
            </w:r>
            <w:r w:rsidRPr="00894651">
              <w:rPr>
                <w:rFonts w:cs="Times New Roman"/>
              </w:rPr>
              <w:t xml:space="preserve"> muito forte</w:t>
            </w:r>
            <w:r w:rsidR="001D066F">
              <w:rPr>
                <w:rFonts w:cs="Times New Roman"/>
              </w:rPr>
              <w:t>,</w:t>
            </w:r>
            <w:r w:rsidRPr="00894651">
              <w:rPr>
                <w:rFonts w:cs="Times New Roman"/>
              </w:rPr>
              <w:t xml:space="preserve"> às vezes com o direito de contar algumas mentiras (risos ao fundo) e desfrutar disso</w:t>
            </w:r>
            <w:r w:rsidR="001D066F">
              <w:rPr>
                <w:rFonts w:cs="Times New Roman"/>
              </w:rPr>
              <w:t>,</w:t>
            </w:r>
            <w:r w:rsidRPr="00894651">
              <w:rPr>
                <w:rFonts w:cs="Times New Roman"/>
              </w:rPr>
              <w:t xml:space="preserve"> é uma beleza. Então a nossa vida em </w:t>
            </w:r>
            <w:r w:rsidR="00375273">
              <w:rPr>
                <w:rFonts w:cs="Times New Roman"/>
              </w:rPr>
              <w:t>Currais Novos</w:t>
            </w:r>
            <w:r w:rsidR="001D066F">
              <w:rPr>
                <w:rFonts w:cs="Times New Roman"/>
              </w:rPr>
              <w:t>,</w:t>
            </w:r>
            <w:r w:rsidRPr="00894651">
              <w:rPr>
                <w:rFonts w:cs="Times New Roman"/>
              </w:rPr>
              <w:t xml:space="preserve"> era realmente... E até lamentada quando </w:t>
            </w:r>
            <w:r w:rsidR="00B31157" w:rsidRPr="00894651">
              <w:rPr>
                <w:rFonts w:cs="Times New Roman"/>
                <w:i/>
              </w:rPr>
              <w:t xml:space="preserve"> </w:t>
            </w:r>
            <w:r w:rsidRPr="00894651">
              <w:rPr>
                <w:rFonts w:cs="Times New Roman"/>
              </w:rPr>
              <w:t xml:space="preserve"> </w:t>
            </w:r>
            <w:r w:rsidR="00AB5133">
              <w:rPr>
                <w:rFonts w:cs="Times New Roman"/>
              </w:rPr>
              <w:t>se sai</w:t>
            </w:r>
            <w:r w:rsidRPr="00894651">
              <w:rPr>
                <w:rFonts w:cs="Times New Roman"/>
              </w:rPr>
              <w:t xml:space="preserve">. Mas eu já estava terminando o curso científico no </w:t>
            </w:r>
            <w:r w:rsidR="00AE60EE">
              <w:rPr>
                <w:rFonts w:cs="Times New Roman"/>
              </w:rPr>
              <w:t>Recife</w:t>
            </w:r>
            <w:r w:rsidR="001D066F">
              <w:rPr>
                <w:rFonts w:cs="Times New Roman"/>
              </w:rPr>
              <w:t>,</w:t>
            </w:r>
            <w:r w:rsidRPr="00894651">
              <w:rPr>
                <w:rFonts w:cs="Times New Roman"/>
              </w:rPr>
              <w:t xml:space="preserve"> quando minha mãe adoece</w:t>
            </w:r>
            <w:r w:rsidR="001D066F">
              <w:rPr>
                <w:rFonts w:cs="Times New Roman"/>
              </w:rPr>
              <w:t>,</w:t>
            </w:r>
            <w:r w:rsidRPr="00894651">
              <w:rPr>
                <w:rFonts w:cs="Times New Roman"/>
              </w:rPr>
              <w:t xml:space="preserve"> devido a tuberculose. Realmente isso foi outro balanço</w:t>
            </w:r>
            <w:r w:rsidR="001D066F">
              <w:rPr>
                <w:rFonts w:cs="Times New Roman"/>
              </w:rPr>
              <w:t>,</w:t>
            </w:r>
            <w:r w:rsidRPr="00894651">
              <w:rPr>
                <w:rFonts w:cs="Times New Roman"/>
              </w:rPr>
              <w:t xml:space="preserve"> na minha estrutura</w:t>
            </w:r>
            <w:r w:rsidR="001D066F">
              <w:rPr>
                <w:rFonts w:cs="Times New Roman"/>
              </w:rPr>
              <w:t>,</w:t>
            </w:r>
            <w:r w:rsidRPr="00894651">
              <w:rPr>
                <w:rFonts w:cs="Times New Roman"/>
              </w:rPr>
              <w:t xml:space="preserve"> porque eu já tinha perdido um pai</w:t>
            </w:r>
            <w:r w:rsidR="001D066F">
              <w:rPr>
                <w:rFonts w:cs="Times New Roman"/>
              </w:rPr>
              <w:t>,</w:t>
            </w:r>
            <w:r w:rsidRPr="00894651">
              <w:rPr>
                <w:rFonts w:cs="Times New Roman"/>
              </w:rPr>
              <w:t xml:space="preserve"> minha mãe doente e sabia que a tuberculose nessa época era um pouco mais grave do que hoje</w:t>
            </w:r>
            <w:r w:rsidR="001D066F">
              <w:rPr>
                <w:rFonts w:cs="Times New Roman"/>
              </w:rPr>
              <w:t>,</w:t>
            </w:r>
            <w:r w:rsidRPr="00894651">
              <w:rPr>
                <w:rFonts w:cs="Times New Roman"/>
              </w:rPr>
              <w:t xml:space="preserve"> é um estigma</w:t>
            </w:r>
            <w:r w:rsidR="001D066F">
              <w:rPr>
                <w:rFonts w:cs="Times New Roman"/>
              </w:rPr>
              <w:t>,</w:t>
            </w:r>
            <w:r w:rsidRPr="00894651">
              <w:rPr>
                <w:rFonts w:cs="Times New Roman"/>
              </w:rPr>
              <w:t xml:space="preserve"> é um estigma.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01’22’39” a 01’22’43”</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5133">
              <w:rPr>
                <w:rFonts w:cs="Times New Roman"/>
              </w:rPr>
              <w:t>I</w:t>
            </w:r>
            <w:r w:rsidRPr="00894651">
              <w:rPr>
                <w:rFonts w:cs="Times New Roman"/>
              </w:rPr>
              <w:t>sso influenciou você na escolha da</w:t>
            </w:r>
            <w:r w:rsidR="001D066F">
              <w:rPr>
                <w:rFonts w:cs="Times New Roman"/>
              </w:rPr>
              <w:t>,</w:t>
            </w:r>
            <w:r w:rsidRPr="00894651">
              <w:rPr>
                <w:rFonts w:cs="Times New Roman"/>
              </w:rPr>
              <w:t xml:space="preserve"> da...</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lastRenderedPageBreak/>
              <w:t xml:space="preserve">01’22’43” </w:t>
            </w:r>
          </w:p>
        </w:tc>
        <w:tc>
          <w:tcPr>
            <w:tcW w:w="6409" w:type="dxa"/>
          </w:tcPr>
          <w:p w:rsidR="00B31157" w:rsidRPr="00894651" w:rsidRDefault="00894651" w:rsidP="00AB5133">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5133">
              <w:rPr>
                <w:rFonts w:cs="Times New Roman"/>
              </w:rPr>
              <w:t>Total</w:t>
            </w:r>
            <w:r w:rsidRPr="00894651">
              <w:rPr>
                <w:rFonts w:cs="Times New Roman"/>
              </w:rPr>
              <w:t>.</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01’22’44” a 01’22’45”</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 xml:space="preserve">: </w:t>
            </w:r>
            <w:r w:rsidR="00AB5133">
              <w:rPr>
                <w:rFonts w:cs="Times New Roman"/>
              </w:rPr>
              <w:t>D</w:t>
            </w:r>
            <w:r w:rsidRPr="00894651">
              <w:rPr>
                <w:rFonts w:cs="Times New Roman"/>
              </w:rPr>
              <w:t>a especialidade...?</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01’22’45” a 01’25’28”</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ntão eu</w:t>
            </w:r>
            <w:r w:rsidR="001D066F">
              <w:rPr>
                <w:rFonts w:cs="Times New Roman"/>
              </w:rPr>
              <w:t>,</w:t>
            </w:r>
            <w:r w:rsidRPr="00894651">
              <w:rPr>
                <w:rFonts w:cs="Times New Roman"/>
              </w:rPr>
              <w:t xml:space="preserve"> uma figura que eu vou falar sobre ele gostaria de dizer</w:t>
            </w:r>
            <w:r w:rsidR="001D066F">
              <w:rPr>
                <w:rFonts w:cs="Times New Roman"/>
              </w:rPr>
              <w:t>,</w:t>
            </w:r>
            <w:r w:rsidRPr="00894651">
              <w:rPr>
                <w:rFonts w:cs="Times New Roman"/>
              </w:rPr>
              <w:t xml:space="preserve"> o meu apoio era tio </w:t>
            </w:r>
            <w:r w:rsidR="00AB5133">
              <w:rPr>
                <w:rFonts w:cs="Times New Roman"/>
              </w:rPr>
              <w:t>L</w:t>
            </w:r>
            <w:r w:rsidRPr="00894651">
              <w:rPr>
                <w:rFonts w:cs="Times New Roman"/>
              </w:rPr>
              <w:t xml:space="preserve">ula e </w:t>
            </w:r>
            <w:r w:rsidR="009A6011">
              <w:rPr>
                <w:rFonts w:cs="Times New Roman"/>
              </w:rPr>
              <w:t>Mariano</w:t>
            </w:r>
            <w:r w:rsidR="001D066F">
              <w:rPr>
                <w:rFonts w:cs="Times New Roman"/>
              </w:rPr>
              <w:t>,</w:t>
            </w:r>
            <w:r w:rsidRPr="00894651">
              <w:rPr>
                <w:rFonts w:cs="Times New Roman"/>
              </w:rPr>
              <w:t xml:space="preserve"> </w:t>
            </w:r>
            <w:r w:rsidR="009A6011">
              <w:rPr>
                <w:rFonts w:cs="Times New Roman"/>
              </w:rPr>
              <w:t>Mariano</w:t>
            </w:r>
            <w:r w:rsidRPr="00894651">
              <w:rPr>
                <w:rFonts w:cs="Times New Roman"/>
              </w:rPr>
              <w:t xml:space="preserve"> você sabe</w:t>
            </w:r>
            <w:r w:rsidR="001D066F">
              <w:rPr>
                <w:rFonts w:cs="Times New Roman"/>
              </w:rPr>
              <w:t>,</w:t>
            </w:r>
            <w:r w:rsidRPr="00894651">
              <w:rPr>
                <w:rFonts w:cs="Times New Roman"/>
              </w:rPr>
              <w:t xml:space="preserve"> a vida de </w:t>
            </w:r>
            <w:r w:rsidR="009A6011">
              <w:rPr>
                <w:rFonts w:cs="Times New Roman"/>
              </w:rPr>
              <w:t>Mariano</w:t>
            </w:r>
            <w:r w:rsidRPr="00894651">
              <w:rPr>
                <w:rFonts w:cs="Times New Roman"/>
              </w:rPr>
              <w:t xml:space="preserve"> foi muito...</w:t>
            </w:r>
            <w:r w:rsidR="001D066F">
              <w:rPr>
                <w:rFonts w:cs="Times New Roman"/>
              </w:rPr>
              <w:t>,</w:t>
            </w:r>
            <w:r w:rsidRPr="00894651">
              <w:rPr>
                <w:rFonts w:cs="Times New Roman"/>
              </w:rPr>
              <w:t xml:space="preserve"> </w:t>
            </w:r>
            <w:r w:rsidR="009A6011">
              <w:rPr>
                <w:rFonts w:cs="Times New Roman"/>
              </w:rPr>
              <w:t>Mariano</w:t>
            </w:r>
            <w:r w:rsidRPr="00894651">
              <w:rPr>
                <w:rFonts w:cs="Times New Roman"/>
              </w:rPr>
              <w:t xml:space="preserve"> era filho de um baiano</w:t>
            </w:r>
            <w:r w:rsidR="001D066F">
              <w:rPr>
                <w:rFonts w:cs="Times New Roman"/>
              </w:rPr>
              <w:t>,</w:t>
            </w:r>
            <w:r w:rsidRPr="00894651">
              <w:rPr>
                <w:rFonts w:cs="Times New Roman"/>
              </w:rPr>
              <w:t xml:space="preserve"> </w:t>
            </w:r>
            <w:r w:rsidR="009A6011">
              <w:rPr>
                <w:rFonts w:cs="Times New Roman"/>
              </w:rPr>
              <w:t>Mariano</w:t>
            </w:r>
            <w:r w:rsidRPr="00894651">
              <w:rPr>
                <w:rFonts w:cs="Times New Roman"/>
              </w:rPr>
              <w:t xml:space="preserve"> era entusiasta pela </w:t>
            </w:r>
            <w:r w:rsidR="00296849">
              <w:rPr>
                <w:rFonts w:cs="Times New Roman"/>
              </w:rPr>
              <w:t>Faculdade de Medicina</w:t>
            </w:r>
            <w:r w:rsidRPr="00894651">
              <w:rPr>
                <w:rFonts w:cs="Times New Roman"/>
              </w:rPr>
              <w:t xml:space="preserve"> da </w:t>
            </w:r>
            <w:r w:rsidR="00C55B20">
              <w:rPr>
                <w:rFonts w:cs="Times New Roman"/>
              </w:rPr>
              <w:t>Bahia</w:t>
            </w:r>
            <w:r w:rsidR="001D066F">
              <w:rPr>
                <w:rFonts w:cs="Times New Roman"/>
              </w:rPr>
              <w:t>,</w:t>
            </w:r>
            <w:r w:rsidRPr="00894651">
              <w:rPr>
                <w:rFonts w:cs="Times New Roman"/>
              </w:rPr>
              <w:t xml:space="preserve"> formou-se na </w:t>
            </w:r>
            <w:r w:rsidR="00C55B20">
              <w:rPr>
                <w:rFonts w:cs="Times New Roman"/>
              </w:rPr>
              <w:t>Bahia</w:t>
            </w:r>
            <w:r w:rsidRPr="00894651">
              <w:rPr>
                <w:rFonts w:cs="Times New Roman"/>
              </w:rPr>
              <w:t xml:space="preserve"> e como ele mexia com os cordões da minha conduta de vida</w:t>
            </w:r>
            <w:r w:rsidR="001D066F">
              <w:rPr>
                <w:rFonts w:cs="Times New Roman"/>
              </w:rPr>
              <w:t>,</w:t>
            </w:r>
            <w:r w:rsidRPr="00894651">
              <w:rPr>
                <w:rFonts w:cs="Times New Roman"/>
              </w:rPr>
              <w:t xml:space="preserve"> com o que eu deveria fazer</w:t>
            </w:r>
            <w:r w:rsidR="001D066F">
              <w:rPr>
                <w:rFonts w:cs="Times New Roman"/>
              </w:rPr>
              <w:t>,</w:t>
            </w:r>
            <w:r w:rsidRPr="00894651">
              <w:rPr>
                <w:rFonts w:cs="Times New Roman"/>
              </w:rPr>
              <w:t xml:space="preserve">  imediatamente ele articulou que invés de eu estudar </w:t>
            </w:r>
            <w:r w:rsidR="00C65040">
              <w:rPr>
                <w:rFonts w:cs="Times New Roman"/>
              </w:rPr>
              <w:t>Medicina</w:t>
            </w:r>
            <w:r w:rsidRPr="00894651">
              <w:rPr>
                <w:rFonts w:cs="Times New Roman"/>
              </w:rPr>
              <w:t xml:space="preserve"> no </w:t>
            </w:r>
            <w:r w:rsidR="00AE60EE">
              <w:rPr>
                <w:rFonts w:cs="Times New Roman"/>
              </w:rPr>
              <w:t>Recife</w:t>
            </w:r>
            <w:r w:rsidRPr="00894651">
              <w:rPr>
                <w:rFonts w:cs="Times New Roman"/>
              </w:rPr>
              <w:t xml:space="preserve"> como a maioria das pessoas daqui</w:t>
            </w:r>
            <w:r w:rsidR="001D066F">
              <w:rPr>
                <w:rFonts w:cs="Times New Roman"/>
              </w:rPr>
              <w:t>,</w:t>
            </w:r>
            <w:r w:rsidRPr="00894651">
              <w:rPr>
                <w:rFonts w:cs="Times New Roman"/>
              </w:rPr>
              <w:t xml:space="preserve"> daqui do nosso estado</w:t>
            </w:r>
            <w:r w:rsidR="001D066F">
              <w:rPr>
                <w:rFonts w:cs="Times New Roman"/>
              </w:rPr>
              <w:t>,</w:t>
            </w:r>
            <w:r w:rsidRPr="00894651">
              <w:rPr>
                <w:rFonts w:cs="Times New Roman"/>
              </w:rPr>
              <w:t xml:space="preserve"> eu fosse pra </w:t>
            </w:r>
            <w:r w:rsidR="00C55B20">
              <w:rPr>
                <w:rFonts w:cs="Times New Roman"/>
              </w:rPr>
              <w:t>Bahia</w:t>
            </w:r>
            <w:r w:rsidRPr="00894651">
              <w:rPr>
                <w:rFonts w:cs="Times New Roman"/>
              </w:rPr>
              <w:t xml:space="preserve">. Eu não conhecia </w:t>
            </w:r>
            <w:r w:rsidR="00C55B20">
              <w:rPr>
                <w:rFonts w:cs="Times New Roman"/>
              </w:rPr>
              <w:t>Salvador</w:t>
            </w:r>
            <w:r w:rsidR="001D066F">
              <w:rPr>
                <w:rFonts w:cs="Times New Roman"/>
              </w:rPr>
              <w:t>,</w:t>
            </w:r>
            <w:r w:rsidRPr="00894651">
              <w:rPr>
                <w:rFonts w:cs="Times New Roman"/>
              </w:rPr>
              <w:t xml:space="preserve"> fui de navio pela primeira vez que me lembro</w:t>
            </w:r>
            <w:r w:rsidR="001D066F">
              <w:rPr>
                <w:rFonts w:cs="Times New Roman"/>
              </w:rPr>
              <w:t>,</w:t>
            </w:r>
            <w:r w:rsidRPr="00894651">
              <w:rPr>
                <w:rFonts w:cs="Times New Roman"/>
              </w:rPr>
              <w:t xml:space="preserve"> era aliás, o </w:t>
            </w:r>
            <w:r w:rsidR="00AB5133">
              <w:rPr>
                <w:rFonts w:cs="Times New Roman"/>
              </w:rPr>
              <w:t>I</w:t>
            </w:r>
            <w:r w:rsidRPr="00894651">
              <w:rPr>
                <w:rFonts w:cs="Times New Roman"/>
              </w:rPr>
              <w:t>taberá</w:t>
            </w:r>
            <w:r w:rsidR="001D066F">
              <w:rPr>
                <w:rFonts w:cs="Times New Roman"/>
              </w:rPr>
              <w:t>,</w:t>
            </w:r>
            <w:r w:rsidRPr="00894651">
              <w:rPr>
                <w:rFonts w:cs="Times New Roman"/>
              </w:rPr>
              <w:t xml:space="preserve"> ééé são coisas que ficam e se você cobra eu posso escrever um livro para você e você me fala. Cheguei a </w:t>
            </w:r>
            <w:r w:rsidR="00C55B20">
              <w:rPr>
                <w:rFonts w:cs="Times New Roman"/>
              </w:rPr>
              <w:t>Salvador</w:t>
            </w:r>
            <w:r w:rsidRPr="00894651">
              <w:rPr>
                <w:rFonts w:cs="Times New Roman"/>
              </w:rPr>
              <w:t xml:space="preserve"> e </w:t>
            </w:r>
            <w:r w:rsidR="00385714">
              <w:rPr>
                <w:rFonts w:cs="Times New Roman"/>
              </w:rPr>
              <w:t>comecei</w:t>
            </w:r>
            <w:r w:rsidRPr="00894651">
              <w:rPr>
                <w:rFonts w:cs="Times New Roman"/>
              </w:rPr>
              <w:t xml:space="preserve"> a minha vida de estudante</w:t>
            </w:r>
            <w:r w:rsidR="001D066F">
              <w:rPr>
                <w:rFonts w:cs="Times New Roman"/>
              </w:rPr>
              <w:t>,</w:t>
            </w:r>
            <w:r w:rsidRPr="00894651">
              <w:rPr>
                <w:rFonts w:cs="Times New Roman"/>
              </w:rPr>
              <w:t xml:space="preserve"> </w:t>
            </w:r>
            <w:r w:rsidR="00C55B20">
              <w:rPr>
                <w:rFonts w:cs="Times New Roman"/>
              </w:rPr>
              <w:t>Salvador</w:t>
            </w:r>
            <w:r w:rsidRPr="00894651">
              <w:rPr>
                <w:rFonts w:cs="Times New Roman"/>
              </w:rPr>
              <w:t xml:space="preserve"> é uma cidade privilegiada</w:t>
            </w:r>
            <w:r w:rsidR="001D066F">
              <w:rPr>
                <w:rFonts w:cs="Times New Roman"/>
              </w:rPr>
              <w:t>,</w:t>
            </w:r>
            <w:r w:rsidRPr="00894651">
              <w:rPr>
                <w:rFonts w:cs="Times New Roman"/>
              </w:rPr>
              <w:t xml:space="preserve"> pelo bem receber as pessoas</w:t>
            </w:r>
            <w:r w:rsidR="001D066F">
              <w:rPr>
                <w:rFonts w:cs="Times New Roman"/>
              </w:rPr>
              <w:t>,</w:t>
            </w:r>
            <w:r w:rsidRPr="00894651">
              <w:rPr>
                <w:rFonts w:cs="Times New Roman"/>
              </w:rPr>
              <w:t xml:space="preserve"> a faculdade ficou e eu me sentia muito envaidecido</w:t>
            </w:r>
            <w:r w:rsidR="001D066F">
              <w:rPr>
                <w:rFonts w:cs="Times New Roman"/>
              </w:rPr>
              <w:t>,</w:t>
            </w:r>
            <w:r w:rsidRPr="00894651">
              <w:rPr>
                <w:rFonts w:cs="Times New Roman"/>
              </w:rPr>
              <w:t xml:space="preserve"> pela praia</w:t>
            </w:r>
            <w:r w:rsidR="001D066F">
              <w:rPr>
                <w:rFonts w:cs="Times New Roman"/>
              </w:rPr>
              <w:t>,</w:t>
            </w:r>
            <w:r w:rsidRPr="00894651">
              <w:rPr>
                <w:rFonts w:cs="Times New Roman"/>
              </w:rPr>
              <w:t xml:space="preserve"> que eu sou um animal eminentemente saudosista e tradicionalista</w:t>
            </w:r>
            <w:r w:rsidR="001D066F">
              <w:rPr>
                <w:rFonts w:cs="Times New Roman"/>
              </w:rPr>
              <w:t>,</w:t>
            </w:r>
            <w:r w:rsidRPr="00894651">
              <w:rPr>
                <w:rFonts w:cs="Times New Roman"/>
              </w:rPr>
              <w:t xml:space="preserve"> então eu encantei aquela tradicionalidade da faculdade da </w:t>
            </w:r>
            <w:r w:rsidR="00C55B20">
              <w:rPr>
                <w:rFonts w:cs="Times New Roman"/>
              </w:rPr>
              <w:t>Bahia</w:t>
            </w:r>
            <w:r w:rsidRPr="00894651">
              <w:rPr>
                <w:rFonts w:cs="Times New Roman"/>
              </w:rPr>
              <w:t>. E eu digo sempre</w:t>
            </w:r>
            <w:r w:rsidR="001D066F">
              <w:rPr>
                <w:rFonts w:cs="Times New Roman"/>
              </w:rPr>
              <w:t>,</w:t>
            </w:r>
            <w:r w:rsidRPr="00894651">
              <w:rPr>
                <w:rFonts w:cs="Times New Roman"/>
              </w:rPr>
              <w:t xml:space="preserve"> </w:t>
            </w:r>
            <w:r w:rsidR="00AB5133">
              <w:rPr>
                <w:rFonts w:cs="Times New Roman"/>
              </w:rPr>
              <w:t>D</w:t>
            </w:r>
            <w:r w:rsidRPr="00894651">
              <w:rPr>
                <w:rFonts w:cs="Times New Roman"/>
              </w:rPr>
              <w:t>eus abre portas</w:t>
            </w:r>
            <w:r w:rsidR="001D066F">
              <w:rPr>
                <w:rFonts w:cs="Times New Roman"/>
              </w:rPr>
              <w:t>,</w:t>
            </w:r>
            <w:r w:rsidRPr="00894651">
              <w:rPr>
                <w:rFonts w:cs="Times New Roman"/>
              </w:rPr>
              <w:t xml:space="preserve"> abre janelas pra gente quando algumas portas estão fechadas. E eu era uma figura praticamente sem apoio da família</w:t>
            </w:r>
            <w:r w:rsidR="001D066F">
              <w:rPr>
                <w:rFonts w:cs="Times New Roman"/>
              </w:rPr>
              <w:t>,</w:t>
            </w:r>
            <w:r w:rsidRPr="00894651">
              <w:rPr>
                <w:rFonts w:cs="Times New Roman"/>
              </w:rPr>
              <w:t xml:space="preserve"> já havia perdido meu pai e minha mãe</w:t>
            </w:r>
            <w:r w:rsidR="001D066F">
              <w:rPr>
                <w:rFonts w:cs="Times New Roman"/>
              </w:rPr>
              <w:t>,</w:t>
            </w:r>
            <w:r w:rsidRPr="00894651">
              <w:rPr>
                <w:rFonts w:cs="Times New Roman"/>
              </w:rPr>
              <w:t xml:space="preserve"> na </w:t>
            </w:r>
            <w:r w:rsidR="00C55B20">
              <w:rPr>
                <w:rFonts w:cs="Times New Roman"/>
              </w:rPr>
              <w:t>Bahia</w:t>
            </w:r>
            <w:r w:rsidRPr="00894651">
              <w:rPr>
                <w:rFonts w:cs="Times New Roman"/>
              </w:rPr>
              <w:t xml:space="preserve"> eu encontrei uma família que foi</w:t>
            </w:r>
            <w:r w:rsidR="001D066F">
              <w:rPr>
                <w:rFonts w:cs="Times New Roman"/>
              </w:rPr>
              <w:t>,</w:t>
            </w:r>
            <w:r w:rsidRPr="00894651">
              <w:rPr>
                <w:rFonts w:cs="Times New Roman"/>
              </w:rPr>
              <w:t xml:space="preserve"> a só... A primeira sogra de </w:t>
            </w:r>
            <w:r w:rsidR="009A6011">
              <w:rPr>
                <w:rFonts w:cs="Times New Roman"/>
              </w:rPr>
              <w:t>Mariano</w:t>
            </w:r>
            <w:r w:rsidRPr="00894651">
              <w:rPr>
                <w:rFonts w:cs="Times New Roman"/>
              </w:rPr>
              <w:t xml:space="preserve"> com quem eu fui morar e me acolheu como se eu fosse neto</w:t>
            </w:r>
            <w:r w:rsidR="001D066F">
              <w:rPr>
                <w:rFonts w:cs="Times New Roman"/>
              </w:rPr>
              <w:t>,</w:t>
            </w:r>
            <w:r w:rsidRPr="00894651">
              <w:rPr>
                <w:rFonts w:cs="Times New Roman"/>
              </w:rPr>
              <w:t xml:space="preserve"> filho de </w:t>
            </w:r>
            <w:r w:rsidR="009A6011">
              <w:rPr>
                <w:rFonts w:cs="Times New Roman"/>
              </w:rPr>
              <w:t>Mariano</w:t>
            </w:r>
            <w:r w:rsidR="001D066F">
              <w:rPr>
                <w:rFonts w:cs="Times New Roman"/>
              </w:rPr>
              <w:t>,</w:t>
            </w:r>
            <w:r w:rsidRPr="00894651">
              <w:rPr>
                <w:rFonts w:cs="Times New Roman"/>
              </w:rPr>
              <w:t xml:space="preserve"> então a minha vida de pensões na </w:t>
            </w:r>
            <w:r w:rsidR="00C55B20">
              <w:rPr>
                <w:rFonts w:cs="Times New Roman"/>
              </w:rPr>
              <w:t>Bahia</w:t>
            </w:r>
            <w:r w:rsidR="001D066F">
              <w:rPr>
                <w:rFonts w:cs="Times New Roman"/>
              </w:rPr>
              <w:t>,</w:t>
            </w:r>
            <w:r w:rsidRPr="00894651">
              <w:rPr>
                <w:rFonts w:cs="Times New Roman"/>
              </w:rPr>
              <w:t xml:space="preserve"> quer dizer</w:t>
            </w:r>
            <w:r w:rsidR="001D066F">
              <w:rPr>
                <w:rFonts w:cs="Times New Roman"/>
              </w:rPr>
              <w:t>,</w:t>
            </w:r>
            <w:r w:rsidRPr="00894651">
              <w:rPr>
                <w:rFonts w:cs="Times New Roman"/>
              </w:rPr>
              <w:t xml:space="preserve"> eu não tive na </w:t>
            </w:r>
            <w:r w:rsidR="00C55B20">
              <w:rPr>
                <w:rFonts w:cs="Times New Roman"/>
              </w:rPr>
              <w:t>Bahia</w:t>
            </w:r>
            <w:r w:rsidRPr="00894651">
              <w:rPr>
                <w:rFonts w:cs="Times New Roman"/>
              </w:rPr>
              <w:t xml:space="preserve"> aquele pout pourri de caminhadas de pensões que eu tive no </w:t>
            </w:r>
            <w:r w:rsidR="00AE60EE">
              <w:rPr>
                <w:rFonts w:cs="Times New Roman"/>
              </w:rPr>
              <w:t>Recife</w:t>
            </w:r>
            <w:r w:rsidR="001D066F">
              <w:rPr>
                <w:rFonts w:cs="Times New Roman"/>
              </w:rPr>
              <w:t>,</w:t>
            </w:r>
            <w:r w:rsidRPr="00894651">
              <w:rPr>
                <w:rFonts w:cs="Times New Roman"/>
              </w:rPr>
              <w:t xml:space="preserve"> que às vezes eu me encaminha... Acompanhado de maus companheiros</w:t>
            </w:r>
            <w:r w:rsidR="001D066F">
              <w:rPr>
                <w:rFonts w:cs="Times New Roman"/>
              </w:rPr>
              <w:t>,</w:t>
            </w:r>
            <w:r w:rsidRPr="00894651">
              <w:rPr>
                <w:rFonts w:cs="Times New Roman"/>
              </w:rPr>
              <w:t xml:space="preserve"> meus companheiros eram todos da pensão e eu também tinha em </w:t>
            </w:r>
            <w:r w:rsidR="00AE60EE">
              <w:rPr>
                <w:rFonts w:cs="Times New Roman"/>
              </w:rPr>
              <w:t>Recife</w:t>
            </w:r>
            <w:r w:rsidRPr="00894651">
              <w:rPr>
                <w:rFonts w:cs="Times New Roman"/>
              </w:rPr>
              <w:t xml:space="preserve"> (risos ao fundo)</w:t>
            </w:r>
            <w:r w:rsidR="001D066F">
              <w:rPr>
                <w:rFonts w:cs="Times New Roman"/>
              </w:rPr>
              <w:t>,</w:t>
            </w:r>
            <w:r w:rsidRPr="00894651">
              <w:rPr>
                <w:rFonts w:cs="Times New Roman"/>
              </w:rPr>
              <w:t xml:space="preserve"> então na </w:t>
            </w:r>
            <w:r w:rsidR="00C55B20">
              <w:rPr>
                <w:rFonts w:cs="Times New Roman"/>
              </w:rPr>
              <w:t>Bahia</w:t>
            </w:r>
            <w:r w:rsidRPr="00894651">
              <w:rPr>
                <w:rFonts w:cs="Times New Roman"/>
              </w:rPr>
              <w:t xml:space="preserve"> os meus seis anos</w:t>
            </w:r>
            <w:r w:rsidR="001D066F">
              <w:rPr>
                <w:rFonts w:cs="Times New Roman"/>
              </w:rPr>
              <w:t>,</w:t>
            </w:r>
            <w:r w:rsidRPr="00894651">
              <w:rPr>
                <w:rFonts w:cs="Times New Roman"/>
              </w:rPr>
              <w:t xml:space="preserve"> foram vividos numa casa de família</w:t>
            </w:r>
            <w:r w:rsidR="001D066F">
              <w:rPr>
                <w:rFonts w:cs="Times New Roman"/>
              </w:rPr>
              <w:t>,</w:t>
            </w:r>
            <w:r w:rsidRPr="00894651">
              <w:rPr>
                <w:rFonts w:cs="Times New Roman"/>
              </w:rPr>
              <w:t xml:space="preserve"> como se aquela família eu pertencesse. Nesta fase da </w:t>
            </w:r>
            <w:r w:rsidR="00C55B20">
              <w:rPr>
                <w:rFonts w:cs="Times New Roman"/>
              </w:rPr>
              <w:t>Bahia</w:t>
            </w:r>
            <w:r w:rsidR="001D066F">
              <w:rPr>
                <w:rFonts w:cs="Times New Roman"/>
              </w:rPr>
              <w:t>,</w:t>
            </w:r>
            <w:r w:rsidRPr="00894651">
              <w:rPr>
                <w:rFonts w:cs="Times New Roman"/>
              </w:rPr>
              <w:t xml:space="preserve"> então </w:t>
            </w:r>
            <w:r w:rsidRPr="00894651">
              <w:rPr>
                <w:rFonts w:cs="Times New Roman"/>
              </w:rPr>
              <w:lastRenderedPageBreak/>
              <w:t>aconteceu realmente o que eu esperava que acontecesse</w:t>
            </w:r>
            <w:r w:rsidR="001D066F">
              <w:rPr>
                <w:rFonts w:cs="Times New Roman"/>
              </w:rPr>
              <w:t>,</w:t>
            </w:r>
            <w:r w:rsidRPr="00894651">
              <w:rPr>
                <w:rFonts w:cs="Times New Roman"/>
              </w:rPr>
              <w:t xml:space="preserve"> há algum tempo</w:t>
            </w:r>
            <w:r w:rsidR="00AB5133">
              <w:rPr>
                <w:rFonts w:cs="Times New Roman"/>
              </w:rPr>
              <w:t>,</w:t>
            </w:r>
            <w:r w:rsidRPr="00894651">
              <w:rPr>
                <w:rFonts w:cs="Times New Roman"/>
              </w:rPr>
              <w:t xml:space="preserve"> que seria a morte de minha mãe. Mas novamente </w:t>
            </w:r>
            <w:r w:rsidR="009A6011">
              <w:rPr>
                <w:rFonts w:cs="Times New Roman"/>
              </w:rPr>
              <w:t>Mariano</w:t>
            </w:r>
            <w:r w:rsidR="001D066F">
              <w:rPr>
                <w:rFonts w:cs="Times New Roman"/>
              </w:rPr>
              <w:t>,</w:t>
            </w:r>
            <w:r w:rsidRPr="00894651">
              <w:rPr>
                <w:rFonts w:cs="Times New Roman"/>
              </w:rPr>
              <w:t xml:space="preserve"> passou a me ter nas férias na casa dele</w:t>
            </w:r>
            <w:r w:rsidR="001D066F">
              <w:rPr>
                <w:rFonts w:cs="Times New Roman"/>
              </w:rPr>
              <w:t>,</w:t>
            </w:r>
            <w:r w:rsidRPr="00894651">
              <w:rPr>
                <w:rFonts w:cs="Times New Roman"/>
              </w:rPr>
              <w:t xml:space="preserve"> como se a minha casa não tivesse fechado com a morte de minha mãe</w:t>
            </w:r>
            <w:r w:rsidR="001D066F">
              <w:rPr>
                <w:rFonts w:cs="Times New Roman"/>
              </w:rPr>
              <w:t>,</w:t>
            </w:r>
            <w:r w:rsidRPr="00894651">
              <w:rPr>
                <w:rFonts w:cs="Times New Roman"/>
              </w:rPr>
              <w:t xml:space="preserve"> quer dizer</w:t>
            </w:r>
            <w:r w:rsidR="001D066F">
              <w:rPr>
                <w:rFonts w:cs="Times New Roman"/>
              </w:rPr>
              <w:t>,</w:t>
            </w:r>
            <w:r w:rsidRPr="00894651">
              <w:rPr>
                <w:rFonts w:cs="Times New Roman"/>
              </w:rPr>
              <w:t xml:space="preserve"> eu passei a viver na casa de </w:t>
            </w:r>
            <w:r w:rsidR="009A6011">
              <w:rPr>
                <w:rFonts w:cs="Times New Roman"/>
              </w:rPr>
              <w:t>Mariano</w:t>
            </w:r>
            <w:r w:rsidR="001D066F">
              <w:rPr>
                <w:rFonts w:cs="Times New Roman"/>
              </w:rPr>
              <w:t>,</w:t>
            </w:r>
            <w:r w:rsidRPr="00894651">
              <w:rPr>
                <w:rFonts w:cs="Times New Roman"/>
              </w:rPr>
              <w:t xml:space="preserve"> sendo tratado como filho.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01’25’28” a 01’25’31”</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1D066F">
              <w:rPr>
                <w:rFonts w:cs="Times New Roman"/>
              </w:rPr>
              <w:t>Genibaldo</w:t>
            </w:r>
            <w:r w:rsidRPr="00894651">
              <w:rPr>
                <w:rFonts w:cs="Times New Roman"/>
              </w:rPr>
              <w:t xml:space="preserve"> só colocando um adendo</w:t>
            </w:r>
            <w:r w:rsidR="001D066F">
              <w:rPr>
                <w:rFonts w:cs="Times New Roman"/>
              </w:rPr>
              <w:t>,</w:t>
            </w:r>
            <w:r w:rsidRPr="00894651">
              <w:rPr>
                <w:rFonts w:cs="Times New Roman"/>
              </w:rPr>
              <w:t xml:space="preserve"> que as novas gerações não conhecem...</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01’25’30” a 01’25’31”</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aaa beleza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01’25’32” a 01’25’37”</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AB5133">
              <w:rPr>
                <w:rFonts w:cs="Times New Roman"/>
              </w:rPr>
              <w:t>D</w:t>
            </w:r>
            <w:r w:rsidRPr="00894651">
              <w:rPr>
                <w:rFonts w:cs="Times New Roman"/>
              </w:rPr>
              <w:t xml:space="preserve">outor </w:t>
            </w:r>
            <w:r w:rsidR="009A6011">
              <w:rPr>
                <w:rFonts w:cs="Times New Roman"/>
              </w:rPr>
              <w:t>Mariano</w:t>
            </w:r>
            <w:r w:rsidRPr="00894651">
              <w:rPr>
                <w:rFonts w:cs="Times New Roman"/>
              </w:rPr>
              <w:t xml:space="preserve"> coelho</w:t>
            </w:r>
            <w:r w:rsidR="001D066F">
              <w:rPr>
                <w:rFonts w:cs="Times New Roman"/>
              </w:rPr>
              <w:t>,</w:t>
            </w:r>
            <w:r w:rsidRPr="00894651">
              <w:rPr>
                <w:rFonts w:cs="Times New Roman"/>
              </w:rPr>
              <w:t xml:space="preserve"> além de ser um médico...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01’25’37”</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5133">
              <w:rPr>
                <w:rFonts w:cs="Times New Roman"/>
              </w:rPr>
              <w:t>H</w:t>
            </w:r>
            <w:r w:rsidRPr="00894651">
              <w:rPr>
                <w:rFonts w:cs="Times New Roman"/>
              </w:rPr>
              <w:t>umanitário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01’25’38” a 01’25’57”</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 xml:space="preserve">ra... Ele foi um verdadeiro apóstolo de toda aquela região do </w:t>
            </w:r>
            <w:r w:rsidR="00AB5133" w:rsidRPr="00894651">
              <w:rPr>
                <w:rFonts w:cs="Times New Roman"/>
              </w:rPr>
              <w:t>Seridó</w:t>
            </w:r>
            <w:r w:rsidR="001D066F">
              <w:rPr>
                <w:rFonts w:cs="Times New Roman"/>
              </w:rPr>
              <w:t>,</w:t>
            </w:r>
            <w:r w:rsidRPr="00894651">
              <w:rPr>
                <w:rFonts w:cs="Times New Roman"/>
              </w:rPr>
              <w:t xml:space="preserve"> era um homem baixinho</w:t>
            </w:r>
            <w:r w:rsidR="001D066F">
              <w:rPr>
                <w:rFonts w:cs="Times New Roman"/>
              </w:rPr>
              <w:t>,</w:t>
            </w:r>
            <w:r w:rsidRPr="00894651">
              <w:rPr>
                <w:rFonts w:cs="Times New Roman"/>
              </w:rPr>
              <w:t xml:space="preserve"> eu me lembro</w:t>
            </w:r>
            <w:r w:rsidR="001D066F">
              <w:rPr>
                <w:rFonts w:cs="Times New Roman"/>
              </w:rPr>
              <w:t>,</w:t>
            </w:r>
            <w:r w:rsidRPr="00894651">
              <w:rPr>
                <w:rFonts w:cs="Times New Roman"/>
              </w:rPr>
              <w:t xml:space="preserve"> forte</w:t>
            </w:r>
            <w:r w:rsidR="001D066F">
              <w:rPr>
                <w:rFonts w:cs="Times New Roman"/>
              </w:rPr>
              <w:t>,</w:t>
            </w:r>
            <w:r w:rsidRPr="00894651">
              <w:rPr>
                <w:rFonts w:cs="Times New Roman"/>
              </w:rPr>
              <w:t xml:space="preserve"> mas</w:t>
            </w:r>
            <w:r w:rsidR="00AB5133">
              <w:rPr>
                <w:rFonts w:cs="Times New Roman"/>
              </w:rPr>
              <w:t xml:space="preserve"> </w:t>
            </w:r>
            <w:r w:rsidRPr="00894651">
              <w:rPr>
                <w:rFonts w:cs="Times New Roman"/>
              </w:rPr>
              <w:t>de um devotamento apostolar para com os outros. Nunca houve confusão e era um poeta.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01’25’56” a 01’25’57”</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 xml:space="preserve">ra um </w:t>
            </w:r>
            <w:r w:rsidR="00AB5133" w:rsidRPr="00894651">
              <w:rPr>
                <w:rFonts w:cs="Times New Roman"/>
              </w:rPr>
              <w:t>poeta</w:t>
            </w:r>
            <w:r w:rsidRPr="00894651">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01’25’57” a 01’26’02”</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 xml:space="preserve">ra um </w:t>
            </w:r>
            <w:r w:rsidR="00AB5133" w:rsidRPr="00894651">
              <w:rPr>
                <w:rFonts w:cs="Times New Roman"/>
              </w:rPr>
              <w:t>poeta</w:t>
            </w:r>
            <w:r w:rsidRPr="00894651">
              <w:rPr>
                <w:rFonts w:cs="Times New Roman"/>
              </w:rPr>
              <w:t xml:space="preserve"> inter</w:t>
            </w:r>
            <w:r w:rsidR="00AB5133">
              <w:rPr>
                <w:rFonts w:cs="Times New Roman"/>
              </w:rPr>
              <w:t>essante. Me agrada descreve-lo</w:t>
            </w:r>
            <w:r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01’26’02” a 01’26’13”</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ra</w:t>
            </w:r>
            <w:r w:rsidR="001D066F">
              <w:rPr>
                <w:rFonts w:cs="Times New Roman"/>
              </w:rPr>
              <w:t>,</w:t>
            </w:r>
            <w:r w:rsidRPr="00894651">
              <w:rPr>
                <w:rFonts w:cs="Times New Roman"/>
              </w:rPr>
              <w:t xml:space="preserve"> passou um tempo lendo</w:t>
            </w:r>
            <w:r w:rsidR="001D066F">
              <w:rPr>
                <w:rFonts w:cs="Times New Roman"/>
              </w:rPr>
              <w:t>,</w:t>
            </w:r>
            <w:r w:rsidRPr="00894651">
              <w:rPr>
                <w:rFonts w:cs="Times New Roman"/>
              </w:rPr>
              <w:t xml:space="preserve"> e fez o </w:t>
            </w:r>
            <w:r w:rsidR="00AB5133">
              <w:rPr>
                <w:rFonts w:cs="Times New Roman"/>
              </w:rPr>
              <w:t>(incompreensível)</w:t>
            </w:r>
            <w:r w:rsidRPr="00894651">
              <w:rPr>
                <w:rFonts w:cs="Times New Roman"/>
              </w:rPr>
              <w:t xml:space="preserve"> como já fiz</w:t>
            </w:r>
            <w:r w:rsidR="001D066F">
              <w:rPr>
                <w:rFonts w:cs="Times New Roman"/>
              </w:rPr>
              <w:t>,</w:t>
            </w:r>
            <w:r w:rsidRPr="00894651">
              <w:rPr>
                <w:rFonts w:cs="Times New Roman"/>
              </w:rPr>
              <w:t xml:space="preserve"> por toda</w:t>
            </w:r>
            <w:r w:rsidR="001D066F">
              <w:rPr>
                <w:rFonts w:cs="Times New Roman"/>
              </w:rPr>
              <w:t>,</w:t>
            </w:r>
            <w:r w:rsidRPr="00894651">
              <w:rPr>
                <w:rFonts w:cs="Times New Roman"/>
              </w:rPr>
              <w:t xml:space="preserve"> por toda a literatura árabe.</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01’26’13” a 01’26’23”</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 xml:space="preserve"> escreveu uma série de soneto</w:t>
            </w:r>
            <w:r w:rsidR="001D066F">
              <w:rPr>
                <w:rFonts w:cs="Times New Roman"/>
              </w:rPr>
              <w:t>,</w:t>
            </w:r>
            <w:r w:rsidRPr="00894651">
              <w:rPr>
                <w:rFonts w:cs="Times New Roman"/>
              </w:rPr>
              <w:t xml:space="preserve"> ganhando prêmios sobre </w:t>
            </w:r>
            <w:r w:rsidR="00AB5133" w:rsidRPr="00894651">
              <w:rPr>
                <w:rFonts w:cs="Times New Roman"/>
              </w:rPr>
              <w:t>Florbela Espanca</w:t>
            </w:r>
            <w:r w:rsidR="001D066F">
              <w:rPr>
                <w:rFonts w:cs="Times New Roman"/>
              </w:rPr>
              <w:t>,</w:t>
            </w:r>
            <w:r w:rsidRPr="00894651">
              <w:rPr>
                <w:rFonts w:cs="Times New Roman"/>
              </w:rPr>
              <w:t xml:space="preserve"> quando no </w:t>
            </w:r>
            <w:r w:rsidR="00296849">
              <w:rPr>
                <w:rFonts w:cs="Times New Roman"/>
              </w:rPr>
              <w:t>Brasil</w:t>
            </w:r>
            <w:r w:rsidRPr="00894651">
              <w:rPr>
                <w:rFonts w:cs="Times New Roman"/>
              </w:rPr>
              <w:t xml:space="preserve"> nem se falava em </w:t>
            </w:r>
            <w:r w:rsidR="00AB5133" w:rsidRPr="00894651">
              <w:rPr>
                <w:rFonts w:cs="Times New Roman"/>
              </w:rPr>
              <w:t>Florbela Espanca</w:t>
            </w:r>
            <w:r w:rsidRPr="00894651">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01’26’23” a 01’27’31”</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 xml:space="preserve"> me agrada descreve-lo</w:t>
            </w:r>
            <w:r w:rsidR="001D066F">
              <w:rPr>
                <w:rFonts w:cs="Times New Roman"/>
              </w:rPr>
              <w:t>,</w:t>
            </w:r>
            <w:r w:rsidRPr="00894651">
              <w:rPr>
                <w:rFonts w:cs="Times New Roman"/>
              </w:rPr>
              <w:t xml:space="preserve"> o que </w:t>
            </w:r>
            <w:r w:rsidR="00AB5133" w:rsidRPr="00894651">
              <w:rPr>
                <w:rFonts w:cs="Times New Roman"/>
              </w:rPr>
              <w:t>foi Mariano</w:t>
            </w:r>
            <w:r w:rsidRPr="00894651">
              <w:rPr>
                <w:rFonts w:cs="Times New Roman"/>
              </w:rPr>
              <w:t xml:space="preserve"> </w:t>
            </w:r>
            <w:r w:rsidR="00AB5133">
              <w:rPr>
                <w:rFonts w:cs="Times New Roman"/>
              </w:rPr>
              <w:t>C</w:t>
            </w:r>
            <w:r w:rsidRPr="00894651">
              <w:rPr>
                <w:rFonts w:cs="Times New Roman"/>
              </w:rPr>
              <w:t>oelho</w:t>
            </w:r>
            <w:r w:rsidR="001D066F">
              <w:rPr>
                <w:rFonts w:cs="Times New Roman"/>
              </w:rPr>
              <w:t>,</w:t>
            </w:r>
            <w:r w:rsidRPr="00894651">
              <w:rPr>
                <w:rFonts w:cs="Times New Roman"/>
              </w:rPr>
              <w:t xml:space="preserve"> que ele é o patrono da minha cadeira de </w:t>
            </w:r>
            <w:r w:rsidR="00C65040">
              <w:rPr>
                <w:rFonts w:cs="Times New Roman"/>
              </w:rPr>
              <w:t>Medicina</w:t>
            </w:r>
            <w:r w:rsidRPr="00894651">
              <w:rPr>
                <w:rFonts w:cs="Times New Roman"/>
              </w:rPr>
              <w:t xml:space="preserve"> no </w:t>
            </w:r>
            <w:r w:rsidR="001D066F">
              <w:rPr>
                <w:rFonts w:cs="Times New Roman"/>
              </w:rPr>
              <w:t>Rio Grande do Norte</w:t>
            </w:r>
            <w:r w:rsidRPr="00894651">
              <w:rPr>
                <w:rFonts w:cs="Times New Roman"/>
              </w:rPr>
              <w:t xml:space="preserve"> e eu procurei retrata-lo</w:t>
            </w:r>
            <w:r w:rsidR="001D066F">
              <w:rPr>
                <w:rFonts w:cs="Times New Roman"/>
              </w:rPr>
              <w:t>,</w:t>
            </w:r>
            <w:r w:rsidRPr="00894651">
              <w:rPr>
                <w:rFonts w:cs="Times New Roman"/>
              </w:rPr>
              <w:t xml:space="preserve"> como eu vejo</w:t>
            </w:r>
            <w:r w:rsidR="001D066F">
              <w:rPr>
                <w:rFonts w:cs="Times New Roman"/>
              </w:rPr>
              <w:t>,</w:t>
            </w:r>
            <w:r w:rsidRPr="00894651">
              <w:rPr>
                <w:rFonts w:cs="Times New Roman"/>
              </w:rPr>
              <w:t xml:space="preserve"> que é como a população vê. Bom</w:t>
            </w:r>
            <w:r w:rsidR="001D066F">
              <w:rPr>
                <w:rFonts w:cs="Times New Roman"/>
              </w:rPr>
              <w:t>,</w:t>
            </w:r>
            <w:r w:rsidRPr="00894651">
              <w:rPr>
                <w:rFonts w:cs="Times New Roman"/>
              </w:rPr>
              <w:t xml:space="preserve"> mas o fato é que terminado o curso de </w:t>
            </w:r>
            <w:r w:rsidR="00C65040">
              <w:rPr>
                <w:rFonts w:cs="Times New Roman"/>
              </w:rPr>
              <w:t>Medicina</w:t>
            </w:r>
            <w:r w:rsidR="001D066F">
              <w:rPr>
                <w:rFonts w:cs="Times New Roman"/>
              </w:rPr>
              <w:t>,</w:t>
            </w:r>
            <w:r w:rsidRPr="00894651">
              <w:rPr>
                <w:rFonts w:cs="Times New Roman"/>
              </w:rPr>
              <w:t xml:space="preserve"> surgiu</w:t>
            </w:r>
            <w:r w:rsidR="001D066F">
              <w:rPr>
                <w:rFonts w:cs="Times New Roman"/>
              </w:rPr>
              <w:t>,</w:t>
            </w:r>
            <w:r w:rsidRPr="00894651">
              <w:rPr>
                <w:rFonts w:cs="Times New Roman"/>
              </w:rPr>
              <w:t xml:space="preserve"> eu fiquei assim</w:t>
            </w:r>
            <w:r w:rsidR="001D066F">
              <w:rPr>
                <w:rFonts w:cs="Times New Roman"/>
              </w:rPr>
              <w:t>,</w:t>
            </w:r>
            <w:r w:rsidRPr="00894651">
              <w:rPr>
                <w:rFonts w:cs="Times New Roman"/>
              </w:rPr>
              <w:t xml:space="preserve"> a morte da minha mãe influenciou e eu achei que deveria ir trabalhar em </w:t>
            </w:r>
            <w:r w:rsidRPr="00894651">
              <w:rPr>
                <w:rFonts w:cs="Times New Roman"/>
              </w:rPr>
              <w:lastRenderedPageBreak/>
              <w:t>tuberculose</w:t>
            </w:r>
            <w:r w:rsidR="001D066F">
              <w:rPr>
                <w:rFonts w:cs="Times New Roman"/>
              </w:rPr>
              <w:t>,</w:t>
            </w:r>
            <w:r w:rsidRPr="00894651">
              <w:rPr>
                <w:rFonts w:cs="Times New Roman"/>
              </w:rPr>
              <w:t xml:space="preserve"> me especializar em tuberculose. Na época havia uma grande a escola de tuberculose na </w:t>
            </w:r>
            <w:r w:rsidR="00AB5133">
              <w:rPr>
                <w:rFonts w:cs="Times New Roman"/>
              </w:rPr>
              <w:t>A</w:t>
            </w:r>
            <w:r w:rsidR="00AB5133" w:rsidRPr="00894651">
              <w:rPr>
                <w:rFonts w:cs="Times New Roman"/>
              </w:rPr>
              <w:t>mérica</w:t>
            </w:r>
            <w:r w:rsidRPr="00894651">
              <w:rPr>
                <w:rFonts w:cs="Times New Roman"/>
              </w:rPr>
              <w:t xml:space="preserve"> do </w:t>
            </w:r>
            <w:r w:rsidR="00AB5133">
              <w:rPr>
                <w:rFonts w:cs="Times New Roman"/>
              </w:rPr>
              <w:t>S</w:t>
            </w:r>
            <w:r w:rsidRPr="00894651">
              <w:rPr>
                <w:rFonts w:cs="Times New Roman"/>
              </w:rPr>
              <w:t xml:space="preserve">ul que era do doutor </w:t>
            </w:r>
            <w:r w:rsidR="00AB5133">
              <w:rPr>
                <w:rFonts w:cs="Times New Roman"/>
              </w:rPr>
              <w:t>Z</w:t>
            </w:r>
            <w:r w:rsidRPr="00894651">
              <w:rPr>
                <w:rFonts w:cs="Times New Roman"/>
              </w:rPr>
              <w:t xml:space="preserve">acarias na </w:t>
            </w:r>
            <w:r w:rsidR="00AB5133">
              <w:rPr>
                <w:rFonts w:cs="Times New Roman"/>
              </w:rPr>
              <w:t>A</w:t>
            </w:r>
            <w:r w:rsidRPr="00894651">
              <w:rPr>
                <w:rFonts w:cs="Times New Roman"/>
              </w:rPr>
              <w:t>rgentina</w:t>
            </w:r>
            <w:r w:rsidR="001D066F">
              <w:rPr>
                <w:rFonts w:cs="Times New Roman"/>
              </w:rPr>
              <w:t>,</w:t>
            </w:r>
            <w:r w:rsidRPr="00894651">
              <w:rPr>
                <w:rFonts w:cs="Times New Roman"/>
              </w:rPr>
              <w:t xml:space="preserve"> por influência de um amigo de </w:t>
            </w:r>
            <w:r w:rsidR="009A6011">
              <w:rPr>
                <w:rFonts w:cs="Times New Roman"/>
              </w:rPr>
              <w:t>Mariano</w:t>
            </w:r>
            <w:r w:rsidR="001D066F">
              <w:rPr>
                <w:rFonts w:cs="Times New Roman"/>
              </w:rPr>
              <w:t>,</w:t>
            </w:r>
            <w:r w:rsidRPr="00894651">
              <w:rPr>
                <w:rFonts w:cs="Times New Roman"/>
              </w:rPr>
              <w:t xml:space="preserve"> lá sai eu de </w:t>
            </w:r>
            <w:r w:rsidR="00C55B20">
              <w:rPr>
                <w:rFonts w:cs="Times New Roman"/>
              </w:rPr>
              <w:t>Salvador</w:t>
            </w:r>
            <w:r w:rsidRPr="00894651">
              <w:rPr>
                <w:rFonts w:cs="Times New Roman"/>
              </w:rPr>
              <w:t xml:space="preserve"> para </w:t>
            </w:r>
            <w:r w:rsidR="00AB5133" w:rsidRPr="00894651">
              <w:rPr>
                <w:rFonts w:cs="Times New Roman"/>
              </w:rPr>
              <w:t>Buenos Aires</w:t>
            </w:r>
            <w:r w:rsidR="001D066F">
              <w:rPr>
                <w:rFonts w:cs="Times New Roman"/>
              </w:rPr>
              <w:t>,</w:t>
            </w:r>
            <w:r w:rsidRPr="00894651">
              <w:rPr>
                <w:rFonts w:cs="Times New Roman"/>
              </w:rPr>
              <w:t xml:space="preserve"> para me especializar</w:t>
            </w:r>
            <w:r w:rsidR="001D066F">
              <w:rPr>
                <w:rFonts w:cs="Times New Roman"/>
              </w:rPr>
              <w:t>,</w:t>
            </w:r>
            <w:r w:rsidRPr="00894651">
              <w:rPr>
                <w:rFonts w:cs="Times New Roman"/>
              </w:rPr>
              <w:t xml:space="preserve"> nessa época não tinha </w:t>
            </w:r>
            <w:r w:rsidR="00AB5133">
              <w:rPr>
                <w:rFonts w:cs="Times New Roman"/>
              </w:rPr>
              <w:t>C</w:t>
            </w:r>
            <w:r w:rsidRPr="00894651">
              <w:rPr>
                <w:rFonts w:cs="Times New Roman"/>
              </w:rPr>
              <w:t>apes</w:t>
            </w:r>
            <w:r w:rsidR="001D066F">
              <w:rPr>
                <w:rFonts w:cs="Times New Roman"/>
              </w:rPr>
              <w:t>,</w:t>
            </w:r>
            <w:r w:rsidRPr="00894651">
              <w:rPr>
                <w:rFonts w:cs="Times New Roman"/>
              </w:rPr>
              <w:t xml:space="preserve"> não tinha </w:t>
            </w:r>
            <w:r w:rsidR="00AB5133">
              <w:rPr>
                <w:rFonts w:cs="Times New Roman"/>
              </w:rPr>
              <w:t>F</w:t>
            </w:r>
            <w:r w:rsidRPr="00894651">
              <w:rPr>
                <w:rFonts w:cs="Times New Roman"/>
              </w:rPr>
              <w:t>inep</w:t>
            </w:r>
            <w:r w:rsidR="001D066F">
              <w:rPr>
                <w:rFonts w:cs="Times New Roman"/>
              </w:rPr>
              <w:t>,</w:t>
            </w:r>
            <w:r w:rsidRPr="00894651">
              <w:rPr>
                <w:rFonts w:cs="Times New Roman"/>
              </w:rPr>
              <w:t xml:space="preserve"> não tinha coisa nenhum</w:t>
            </w:r>
            <w:r w:rsidR="00AB5133">
              <w:rPr>
                <w:rFonts w:cs="Times New Roman"/>
              </w:rPr>
              <w:t>a</w:t>
            </w:r>
            <w:r w:rsidR="001D066F">
              <w:rPr>
                <w:rFonts w:cs="Times New Roman"/>
              </w:rPr>
              <w:t>,</w:t>
            </w:r>
            <w:r w:rsidRPr="00894651">
              <w:rPr>
                <w:rFonts w:cs="Times New Roman"/>
              </w:rPr>
              <w:t xml:space="preserve"> a pessoa ia a dispensas próprias</w:t>
            </w:r>
            <w:r w:rsidR="001D066F">
              <w:rPr>
                <w:rFonts w:cs="Times New Roman"/>
              </w:rPr>
              <w:t>,</w:t>
            </w:r>
            <w:r w:rsidRPr="00894651">
              <w:rPr>
                <w:rFonts w:cs="Times New Roman"/>
              </w:rPr>
              <w:t xml:space="preserve"> quem me sustentava</w:t>
            </w:r>
            <w:r w:rsidR="001D066F">
              <w:rPr>
                <w:rFonts w:cs="Times New Roman"/>
              </w:rPr>
              <w:t>,</w:t>
            </w:r>
            <w:r w:rsidRPr="00894651">
              <w:rPr>
                <w:rFonts w:cs="Times New Roman"/>
              </w:rPr>
              <w:t xml:space="preserve"> quem me manti</w:t>
            </w:r>
            <w:r w:rsidR="00AB5133">
              <w:rPr>
                <w:rFonts w:cs="Times New Roman"/>
              </w:rPr>
              <w:t>nh</w:t>
            </w:r>
            <w:r w:rsidRPr="00894651">
              <w:rPr>
                <w:rFonts w:cs="Times New Roman"/>
              </w:rPr>
              <w:t>a na faculdade era uma pequena propriedade que eu tenho</w:t>
            </w:r>
            <w:r w:rsidR="001D066F">
              <w:rPr>
                <w:rFonts w:cs="Times New Roman"/>
              </w:rPr>
              <w:t>,</w:t>
            </w:r>
            <w:r w:rsidRPr="00894651">
              <w:rPr>
                <w:rFonts w:cs="Times New Roman"/>
              </w:rPr>
              <w:t xml:space="preserve"> que eu mantive</w:t>
            </w:r>
            <w:r w:rsidR="001D066F">
              <w:rPr>
                <w:rFonts w:cs="Times New Roman"/>
              </w:rPr>
              <w:t>,</w:t>
            </w:r>
            <w:r w:rsidRPr="00894651">
              <w:rPr>
                <w:rFonts w:cs="Times New Roman"/>
              </w:rPr>
              <w:t xml:space="preserve"> </w:t>
            </w:r>
            <w:r w:rsidR="00AB5133" w:rsidRPr="00894651">
              <w:rPr>
                <w:rFonts w:cs="Times New Roman"/>
              </w:rPr>
              <w:t>Paulo Leite</w:t>
            </w:r>
            <w:r w:rsidR="001D066F">
              <w:rPr>
                <w:rFonts w:cs="Times New Roman"/>
              </w:rPr>
              <w:t>,</w:t>
            </w:r>
            <w:r w:rsidRPr="00894651">
              <w:rPr>
                <w:rFonts w:cs="Times New Roman"/>
              </w:rPr>
              <w:t xml:space="preserve"> você tá me entendendo. O que eu pudesse</w:t>
            </w:r>
            <w:r w:rsidR="001D066F">
              <w:rPr>
                <w:rFonts w:cs="Times New Roman"/>
              </w:rPr>
              <w:t>,</w:t>
            </w:r>
            <w:r w:rsidRPr="00894651">
              <w:rPr>
                <w:rFonts w:cs="Times New Roman"/>
              </w:rPr>
              <w:t xml:space="preserve"> se tivesse tempo eu gostaria de dizer o que </w:t>
            </w:r>
            <w:r w:rsidR="00AB5133" w:rsidRPr="00894651">
              <w:rPr>
                <w:rFonts w:cs="Times New Roman"/>
              </w:rPr>
              <w:t xml:space="preserve">Paulo Leite </w:t>
            </w:r>
            <w:r w:rsidRPr="00894651">
              <w:rPr>
                <w:rFonts w:cs="Times New Roman"/>
              </w:rPr>
              <w:t>significa dentro do meu emocional. (balbucios)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01’27’32” a 01’27’34”</w:t>
            </w:r>
          </w:p>
        </w:tc>
        <w:tc>
          <w:tcPr>
            <w:tcW w:w="6409" w:type="dxa"/>
          </w:tcPr>
          <w:p w:rsidR="00B31157" w:rsidRPr="00894651" w:rsidRDefault="00894651" w:rsidP="00AB5133">
            <w:pPr>
              <w:tabs>
                <w:tab w:val="left" w:pos="4860"/>
              </w:tabs>
              <w:spacing w:line="360" w:lineRule="auto"/>
              <w:jc w:val="both"/>
              <w:rPr>
                <w:rFonts w:cs="Times New Roman"/>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le pisou no meu dedo</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 xml:space="preserve">01’27’34” </w:t>
            </w:r>
            <w:r w:rsidR="00894651" w:rsidRPr="00894651">
              <w:rPr>
                <w:rFonts w:cs="Times New Roman"/>
              </w:rPr>
              <w:t>a 01’27’41”</w:t>
            </w:r>
          </w:p>
        </w:tc>
        <w:tc>
          <w:tcPr>
            <w:tcW w:w="6409" w:type="dxa"/>
          </w:tcPr>
          <w:p w:rsidR="00B31157" w:rsidRPr="00894651" w:rsidRDefault="00894651" w:rsidP="00AB5133">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xatamente (risos)</w:t>
            </w:r>
            <w:r w:rsidR="001D066F">
              <w:rPr>
                <w:rFonts w:cs="Times New Roman"/>
              </w:rPr>
              <w:t>,</w:t>
            </w:r>
            <w:r w:rsidRPr="00894651">
              <w:rPr>
                <w:rFonts w:cs="Times New Roman"/>
              </w:rPr>
              <w:t xml:space="preserve"> o fato é que eu fui para a </w:t>
            </w:r>
            <w:r w:rsidR="00AB5133">
              <w:rPr>
                <w:rFonts w:cs="Times New Roman"/>
              </w:rPr>
              <w:t>A</w:t>
            </w:r>
            <w:r w:rsidRPr="00894651">
              <w:rPr>
                <w:rFonts w:cs="Times New Roman"/>
              </w:rPr>
              <w:t>rgentina e lá fiquei um ano me especializando em tuberculose.</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01’27’42” a 01’27’45”</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AB5133">
              <w:rPr>
                <w:rFonts w:cs="Times New Roman"/>
              </w:rPr>
              <w:t>M</w:t>
            </w:r>
            <w:r w:rsidRPr="00894651">
              <w:rPr>
                <w:rFonts w:cs="Times New Roman"/>
              </w:rPr>
              <w:t>as só em tuberculose? Que dizem as línguas que em tango também!</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01’27’4</w:t>
            </w:r>
            <w:r w:rsidR="00894651" w:rsidRPr="00894651">
              <w:rPr>
                <w:rFonts w:cs="Times New Roman"/>
              </w:rPr>
              <w:t>5” a 01’27’47”</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Risos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01’27’48” a 01’27’59”</w:t>
            </w:r>
          </w:p>
        </w:tc>
        <w:tc>
          <w:tcPr>
            <w:tcW w:w="6409" w:type="dxa"/>
          </w:tcPr>
          <w:p w:rsidR="00B31157" w:rsidRPr="00894651" w:rsidRDefault="00894651" w:rsidP="00AB513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5133">
              <w:rPr>
                <w:rFonts w:cs="Times New Roman"/>
              </w:rPr>
              <w:t>E</w:t>
            </w:r>
            <w:r w:rsidRPr="00894651">
              <w:rPr>
                <w:rFonts w:cs="Times New Roman"/>
              </w:rPr>
              <w:t>u não tinha tempo</w:t>
            </w:r>
            <w:r w:rsidR="001D066F">
              <w:rPr>
                <w:rFonts w:cs="Times New Roman"/>
              </w:rPr>
              <w:t>,</w:t>
            </w:r>
            <w:r w:rsidRPr="00894651">
              <w:rPr>
                <w:rFonts w:cs="Times New Roman"/>
              </w:rPr>
              <w:t xml:space="preserve"> tinha lá uns concursos</w:t>
            </w:r>
            <w:r w:rsidR="001D066F">
              <w:rPr>
                <w:rFonts w:cs="Times New Roman"/>
              </w:rPr>
              <w:t>,</w:t>
            </w:r>
            <w:r w:rsidRPr="00894651">
              <w:rPr>
                <w:rFonts w:cs="Times New Roman"/>
              </w:rPr>
              <w:t xml:space="preserve"> se por acaso tivesse uns concursos de samba</w:t>
            </w:r>
            <w:r w:rsidR="001D066F">
              <w:rPr>
                <w:rFonts w:cs="Times New Roman"/>
              </w:rPr>
              <w:t>,</w:t>
            </w:r>
            <w:r w:rsidRPr="00894651">
              <w:rPr>
                <w:rFonts w:cs="Times New Roman"/>
              </w:rPr>
              <w:t xml:space="preserve"> eu me meteria e acho que ganharia</w:t>
            </w:r>
            <w:r w:rsidR="001D066F">
              <w:rPr>
                <w:rFonts w:cs="Times New Roman"/>
              </w:rPr>
              <w:t>,</w:t>
            </w:r>
            <w:r w:rsidRPr="00894651">
              <w:rPr>
                <w:rFonts w:cs="Times New Roman"/>
              </w:rPr>
              <w:t xml:space="preserve"> mas eu não me atrevo (risos ao fundo)</w:t>
            </w:r>
            <w:r w:rsidR="001D066F">
              <w:rPr>
                <w:rFonts w:cs="Times New Roman"/>
              </w:rPr>
              <w:t>,</w:t>
            </w:r>
            <w:r w:rsidRPr="00894651">
              <w:rPr>
                <w:rFonts w:cs="Times New Roman"/>
              </w:rPr>
              <w:t xml:space="preserve"> mas...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01’27’59” a 01’28’</w:t>
            </w:r>
            <w:r w:rsidR="00B31157" w:rsidRPr="00894651">
              <w:rPr>
                <w:rFonts w:cs="Times New Roman"/>
              </w:rPr>
              <w:t>53”</w:t>
            </w:r>
          </w:p>
        </w:tc>
        <w:tc>
          <w:tcPr>
            <w:tcW w:w="6409" w:type="dxa"/>
          </w:tcPr>
          <w:p w:rsidR="00B31157" w:rsidRPr="00894651" w:rsidRDefault="00894651" w:rsidP="00F94F59">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1D066F">
              <w:rPr>
                <w:rFonts w:cs="Times New Roman"/>
              </w:rPr>
              <w:t>Genibaldo</w:t>
            </w:r>
            <w:r w:rsidRPr="00894651">
              <w:rPr>
                <w:rFonts w:cs="Times New Roman"/>
              </w:rPr>
              <w:t xml:space="preserve"> eu queria fazer um registro aqui importante</w:t>
            </w:r>
            <w:r w:rsidR="001D066F">
              <w:rPr>
                <w:rFonts w:cs="Times New Roman"/>
              </w:rPr>
              <w:t>,</w:t>
            </w:r>
            <w:r w:rsidRPr="00894651">
              <w:rPr>
                <w:rFonts w:cs="Times New Roman"/>
              </w:rPr>
              <w:t xml:space="preserve"> uma das características fantásticas que estamos conversando</w:t>
            </w:r>
            <w:r w:rsidR="001D066F">
              <w:rPr>
                <w:rFonts w:cs="Times New Roman"/>
              </w:rPr>
              <w:t>,</w:t>
            </w:r>
            <w:r w:rsidRPr="00894651">
              <w:rPr>
                <w:rFonts w:cs="Times New Roman"/>
              </w:rPr>
              <w:t xml:space="preserve"> sua é a solidariedade</w:t>
            </w:r>
            <w:r w:rsidR="001D066F">
              <w:rPr>
                <w:rFonts w:cs="Times New Roman"/>
              </w:rPr>
              <w:t>,</w:t>
            </w:r>
            <w:r w:rsidRPr="00894651">
              <w:rPr>
                <w:rFonts w:cs="Times New Roman"/>
              </w:rPr>
              <w:t xml:space="preserve"> essa amizade rápida e fácil com pessoas que você possa imaginar. Por exemplo</w:t>
            </w:r>
            <w:r w:rsidR="001D066F">
              <w:rPr>
                <w:rFonts w:cs="Times New Roman"/>
              </w:rPr>
              <w:t>,</w:t>
            </w:r>
            <w:r w:rsidRPr="00894651">
              <w:rPr>
                <w:rFonts w:cs="Times New Roman"/>
              </w:rPr>
              <w:t xml:space="preserve"> </w:t>
            </w:r>
            <w:r w:rsidR="006D2044">
              <w:rPr>
                <w:rFonts w:cs="Times New Roman"/>
              </w:rPr>
              <w:t>João</w:t>
            </w:r>
            <w:r w:rsidRPr="00894651">
              <w:rPr>
                <w:rFonts w:cs="Times New Roman"/>
              </w:rPr>
              <w:t xml:space="preserve"> </w:t>
            </w:r>
            <w:r w:rsidR="005E456D">
              <w:rPr>
                <w:rFonts w:cs="Times New Roman"/>
              </w:rPr>
              <w:t>Cabral</w:t>
            </w:r>
            <w:r w:rsidRPr="00894651">
              <w:rPr>
                <w:rFonts w:cs="Times New Roman"/>
              </w:rPr>
              <w:t xml:space="preserve"> </w:t>
            </w:r>
            <w:r w:rsidR="00F94F59" w:rsidRPr="00894651">
              <w:rPr>
                <w:rFonts w:cs="Times New Roman"/>
              </w:rPr>
              <w:t>Ribeiro Neto</w:t>
            </w:r>
            <w:r w:rsidR="001D066F">
              <w:rPr>
                <w:rFonts w:cs="Times New Roman"/>
              </w:rPr>
              <w:t>,</w:t>
            </w:r>
            <w:r w:rsidRPr="00894651">
              <w:rPr>
                <w:rFonts w:cs="Times New Roman"/>
              </w:rPr>
              <w:t xml:space="preserve"> uma figura importante para todo o país e seu </w:t>
            </w:r>
            <w:r w:rsidR="00F94F59">
              <w:rPr>
                <w:rFonts w:cs="Times New Roman"/>
              </w:rPr>
              <w:t>S</w:t>
            </w:r>
            <w:r w:rsidRPr="00894651">
              <w:rPr>
                <w:rFonts w:cs="Times New Roman"/>
              </w:rPr>
              <w:t>antos que o maior amigo que a vida inteira foi você</w:t>
            </w:r>
            <w:r w:rsidR="001D066F">
              <w:rPr>
                <w:rFonts w:cs="Times New Roman"/>
              </w:rPr>
              <w:t>,</w:t>
            </w:r>
            <w:r w:rsidRPr="00894651">
              <w:rPr>
                <w:rFonts w:cs="Times New Roman"/>
              </w:rPr>
              <w:t xml:space="preserve"> mas sei que muitas outras pessoas com quem se tornará amigo rapidamente e sei dele uma história que se devia contar em </w:t>
            </w:r>
            <w:r w:rsidR="00497C79">
              <w:rPr>
                <w:rFonts w:cs="Times New Roman"/>
              </w:rPr>
              <w:t>Mossoró</w:t>
            </w:r>
            <w:r w:rsidR="001D066F">
              <w:rPr>
                <w:rFonts w:cs="Times New Roman"/>
              </w:rPr>
              <w:t>,</w:t>
            </w:r>
            <w:r w:rsidRPr="00894651">
              <w:rPr>
                <w:rFonts w:cs="Times New Roman"/>
              </w:rPr>
              <w:t xml:space="preserve"> eu posso contar um pouquinho</w:t>
            </w:r>
            <w:r w:rsidR="001D066F">
              <w:rPr>
                <w:rFonts w:cs="Times New Roman"/>
              </w:rPr>
              <w:t>,</w:t>
            </w:r>
            <w:r w:rsidRPr="00894651">
              <w:rPr>
                <w:rFonts w:cs="Times New Roman"/>
              </w:rPr>
              <w:t xml:space="preserve"> mas depois você </w:t>
            </w:r>
            <w:r w:rsidRPr="00894651">
              <w:rPr>
                <w:rFonts w:cs="Times New Roman"/>
              </w:rPr>
              <w:lastRenderedPageBreak/>
              <w:t>apresente a todos. É que ele</w:t>
            </w:r>
            <w:r w:rsidR="00F94F59">
              <w:rPr>
                <w:rFonts w:cs="Times New Roman"/>
              </w:rPr>
              <w:t xml:space="preserve"> </w:t>
            </w:r>
            <w:r w:rsidRPr="00894651">
              <w:rPr>
                <w:rFonts w:cs="Times New Roman"/>
              </w:rPr>
              <w:t xml:space="preserve">uma deidade uma figura importantíssima convivendo com </w:t>
            </w:r>
            <w:r w:rsidR="001D066F">
              <w:rPr>
                <w:rFonts w:cs="Times New Roman"/>
              </w:rPr>
              <w:t>Genibaldo</w:t>
            </w:r>
            <w:r w:rsidRPr="00894651">
              <w:rPr>
                <w:rFonts w:cs="Times New Roman"/>
              </w:rPr>
              <w:t xml:space="preserve"> em </w:t>
            </w:r>
            <w:r w:rsidR="00497C79">
              <w:rPr>
                <w:rFonts w:cs="Times New Roman"/>
              </w:rPr>
              <w:t>Mossoró</w:t>
            </w:r>
            <w:r w:rsidRPr="00894651">
              <w:rPr>
                <w:rFonts w:cs="Times New Roman"/>
              </w:rPr>
              <w:t xml:space="preserve"> e ele começa a conversar contando histórias e </w:t>
            </w:r>
            <w:r w:rsidR="001D066F">
              <w:rPr>
                <w:rFonts w:cs="Times New Roman"/>
              </w:rPr>
              <w:t>Genibaldo</w:t>
            </w:r>
            <w:r w:rsidRPr="00894651">
              <w:rPr>
                <w:rFonts w:cs="Times New Roman"/>
              </w:rPr>
              <w:t xml:space="preserve"> ador</w:t>
            </w:r>
            <w:r w:rsidR="00F94F59">
              <w:rPr>
                <w:rFonts w:cs="Times New Roman"/>
              </w:rPr>
              <w:t>mec</w:t>
            </w:r>
            <w:r w:rsidRPr="00894651">
              <w:rPr>
                <w:rFonts w:cs="Times New Roman"/>
              </w:rPr>
              <w:t>e</w:t>
            </w:r>
            <w:r w:rsidR="001D066F">
              <w:rPr>
                <w:rFonts w:cs="Times New Roman"/>
              </w:rPr>
              <w:t>,</w:t>
            </w:r>
            <w:r w:rsidRPr="00894651">
              <w:rPr>
                <w:rFonts w:cs="Times New Roman"/>
              </w:rPr>
              <w:t xml:space="preserve"> e ele naturalmente meio que ferido</w:t>
            </w:r>
            <w:r w:rsidR="001D066F">
              <w:rPr>
                <w:rFonts w:cs="Times New Roman"/>
              </w:rPr>
              <w:t>,</w:t>
            </w:r>
            <w:r w:rsidRPr="00894651">
              <w:rPr>
                <w:rFonts w:cs="Times New Roman"/>
              </w:rPr>
              <w:t xml:space="preserve"> olha </w:t>
            </w:r>
            <w:r w:rsidR="001D066F">
              <w:rPr>
                <w:rFonts w:cs="Times New Roman"/>
              </w:rPr>
              <w:t>Genibaldo</w:t>
            </w:r>
            <w:r w:rsidRPr="00894651">
              <w:rPr>
                <w:rFonts w:cs="Times New Roman"/>
              </w:rPr>
              <w:t>, eu tenho certa inveja de você</w:t>
            </w:r>
            <w:r w:rsidR="001D066F">
              <w:rPr>
                <w:rFonts w:cs="Times New Roman"/>
              </w:rPr>
              <w:t>,</w:t>
            </w:r>
            <w:r w:rsidRPr="00894651">
              <w:rPr>
                <w:rFonts w:cs="Times New Roman"/>
              </w:rPr>
              <w:t xml:space="preserve"> você ador</w:t>
            </w:r>
            <w:r w:rsidR="00F94F59">
              <w:rPr>
                <w:rFonts w:cs="Times New Roman"/>
              </w:rPr>
              <w:t>mec</w:t>
            </w:r>
            <w:r w:rsidRPr="00894651">
              <w:rPr>
                <w:rFonts w:cs="Times New Roman"/>
              </w:rPr>
              <w:t>eu e tal e pela conversa quando você ador</w:t>
            </w:r>
            <w:r w:rsidR="00F94F59">
              <w:rPr>
                <w:rFonts w:cs="Times New Roman"/>
              </w:rPr>
              <w:t>mec</w:t>
            </w:r>
            <w:r w:rsidRPr="00894651">
              <w:rPr>
                <w:rFonts w:cs="Times New Roman"/>
              </w:rPr>
              <w:t>eu</w:t>
            </w:r>
            <w:r w:rsidR="001D066F">
              <w:rPr>
                <w:rFonts w:cs="Times New Roman"/>
              </w:rPr>
              <w:t>,</w:t>
            </w:r>
            <w:r w:rsidRPr="00894651">
              <w:rPr>
                <w:rFonts w:cs="Times New Roman"/>
              </w:rPr>
              <w:t xml:space="preserve"> e </w:t>
            </w:r>
            <w:r w:rsidR="001D066F">
              <w:rPr>
                <w:rFonts w:cs="Times New Roman"/>
              </w:rPr>
              <w:t>Genibaldo</w:t>
            </w:r>
            <w:r w:rsidRPr="00894651">
              <w:rPr>
                <w:rFonts w:cs="Times New Roman"/>
              </w:rPr>
              <w:t xml:space="preserve"> pois é</w:t>
            </w:r>
            <w:r w:rsidR="001D066F">
              <w:rPr>
                <w:rFonts w:cs="Times New Roman"/>
              </w:rPr>
              <w:t>,</w:t>
            </w:r>
            <w:r w:rsidRPr="00894651">
              <w:rPr>
                <w:rFonts w:cs="Times New Roman"/>
              </w:rPr>
              <w:t xml:space="preserve"> a sua conversa estava muito comprida... (risos ao fundo)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01’28’53” a 01’28’56”</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isso é </w:t>
            </w:r>
            <w:r w:rsidR="00F94F59" w:rsidRPr="00894651">
              <w:rPr>
                <w:rFonts w:cs="Times New Roman"/>
              </w:rPr>
              <w:t>molecagem</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gosta de mexer com as minhas conversas (risos ao fundo)</w:t>
            </w:r>
            <w:r w:rsidR="001D066F">
              <w:rPr>
                <w:rFonts w:cs="Times New Roman"/>
              </w:rPr>
              <w:t>,</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01’28’57” a 01’29’34</w:t>
            </w:r>
          </w:p>
        </w:tc>
        <w:tc>
          <w:tcPr>
            <w:tcW w:w="6409" w:type="dxa"/>
          </w:tcPr>
          <w:p w:rsidR="00B31157" w:rsidRPr="00894651" w:rsidRDefault="00894651" w:rsidP="00F94F59">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F94F59">
              <w:rPr>
                <w:rFonts w:cs="Times New Roman"/>
              </w:rPr>
              <w:t>O</w:t>
            </w:r>
            <w:r w:rsidRPr="00894651">
              <w:rPr>
                <w:rFonts w:cs="Times New Roman"/>
              </w:rPr>
              <w:t>lha ele fez amizades</w:t>
            </w:r>
            <w:r w:rsidR="001D066F">
              <w:rPr>
                <w:rFonts w:cs="Times New Roman"/>
              </w:rPr>
              <w:t>,</w:t>
            </w:r>
            <w:r w:rsidRPr="00894651">
              <w:rPr>
                <w:rFonts w:cs="Times New Roman"/>
              </w:rPr>
              <w:t xml:space="preserve"> repare</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que para mim é um intelectual profundo</w:t>
            </w:r>
            <w:r w:rsidR="001D066F">
              <w:rPr>
                <w:rFonts w:cs="Times New Roman"/>
              </w:rPr>
              <w:t>,</w:t>
            </w:r>
            <w:r w:rsidRPr="00894651">
              <w:rPr>
                <w:rFonts w:cs="Times New Roman"/>
              </w:rPr>
              <w:t xml:space="preserve"> porque ele é amigo</w:t>
            </w:r>
            <w:r w:rsidR="001D066F">
              <w:rPr>
                <w:rFonts w:cs="Times New Roman"/>
              </w:rPr>
              <w:t>,</w:t>
            </w:r>
            <w:r w:rsidRPr="00894651">
              <w:rPr>
                <w:rFonts w:cs="Times New Roman"/>
              </w:rPr>
              <w:t xml:space="preserve"> fez amizades com </w:t>
            </w:r>
            <w:r w:rsidR="00F94F59" w:rsidRPr="00894651">
              <w:rPr>
                <w:rFonts w:cs="Times New Roman"/>
              </w:rPr>
              <w:t>Fernando Sabino</w:t>
            </w:r>
            <w:r w:rsidR="001D066F">
              <w:rPr>
                <w:rFonts w:cs="Times New Roman"/>
              </w:rPr>
              <w:t>,</w:t>
            </w:r>
            <w:r w:rsidRPr="00894651">
              <w:rPr>
                <w:rFonts w:cs="Times New Roman"/>
              </w:rPr>
              <w:t xml:space="preserve"> aqui é amizade boa</w:t>
            </w:r>
            <w:r w:rsidR="001D066F">
              <w:rPr>
                <w:rFonts w:cs="Times New Roman"/>
              </w:rPr>
              <w:t>,</w:t>
            </w:r>
            <w:r w:rsidR="00B31157" w:rsidRPr="00894651">
              <w:rPr>
                <w:rFonts w:cs="Times New Roman"/>
              </w:rPr>
              <w:t xml:space="preserve"> </w:t>
            </w:r>
            <w:r w:rsidRPr="00894651">
              <w:rPr>
                <w:rFonts w:cs="Times New Roman"/>
              </w:rPr>
              <w:t xml:space="preserve">teve a alegria de ter convivido com as grandes declarações de </w:t>
            </w:r>
            <w:r w:rsidR="00F94F59" w:rsidRPr="00894651">
              <w:rPr>
                <w:rFonts w:cs="Times New Roman"/>
              </w:rPr>
              <w:t>bibliógrafos</w:t>
            </w:r>
            <w:r w:rsidRPr="00894651">
              <w:rPr>
                <w:rFonts w:cs="Times New Roman"/>
              </w:rPr>
              <w:t xml:space="preserve"> mais importantes do </w:t>
            </w:r>
            <w:r w:rsidR="00296849">
              <w:rPr>
                <w:rFonts w:cs="Times New Roman"/>
              </w:rPr>
              <w:t>Brasil</w:t>
            </w:r>
            <w:r w:rsidR="001D066F">
              <w:rPr>
                <w:rFonts w:cs="Times New Roman"/>
              </w:rPr>
              <w:t>,</w:t>
            </w:r>
            <w:r w:rsidRPr="00894651">
              <w:rPr>
                <w:rFonts w:cs="Times New Roman"/>
              </w:rPr>
              <w:t xml:space="preserve"> encantadíssimo com ele. Ele a bem pouco conversando</w:t>
            </w:r>
            <w:r w:rsidR="001D066F">
              <w:rPr>
                <w:rFonts w:cs="Times New Roman"/>
              </w:rPr>
              <w:t>,</w:t>
            </w:r>
            <w:r w:rsidRPr="00894651">
              <w:rPr>
                <w:rFonts w:cs="Times New Roman"/>
              </w:rPr>
              <w:t xml:space="preserve"> é falou-se a poeta</w:t>
            </w:r>
            <w:r w:rsidR="00F94F59">
              <w:rPr>
                <w:rFonts w:cs="Times New Roman"/>
              </w:rPr>
              <w:t xml:space="preserve"> A</w:t>
            </w:r>
            <w:r w:rsidRPr="00894651">
              <w:rPr>
                <w:rFonts w:cs="Times New Roman"/>
              </w:rPr>
              <w:t>délia (risos ao fundo) a intimidade já estava grande.</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01’29’33” a 01’29’34”</w:t>
            </w:r>
          </w:p>
        </w:tc>
        <w:tc>
          <w:tcPr>
            <w:tcW w:w="6409" w:type="dxa"/>
          </w:tcPr>
          <w:p w:rsidR="00B31157" w:rsidRPr="00894651" w:rsidRDefault="00894651" w:rsidP="00F94F59">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(risos) </w:t>
            </w:r>
            <w:r w:rsidR="00F94F59">
              <w:rPr>
                <w:rFonts w:cs="Times New Roman"/>
              </w:rPr>
              <w:t>J</w:t>
            </w:r>
            <w:r w:rsidRPr="00894651">
              <w:rPr>
                <w:rFonts w:cs="Times New Roman"/>
              </w:rPr>
              <w:t>á batendo na barriga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01’29’36” a 01’29’37”</w:t>
            </w:r>
          </w:p>
        </w:tc>
        <w:tc>
          <w:tcPr>
            <w:tcW w:w="6409" w:type="dxa"/>
          </w:tcPr>
          <w:p w:rsidR="00B31157" w:rsidRPr="00894651" w:rsidRDefault="00894651" w:rsidP="00F94F59">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 xml:space="preserve">: </w:t>
            </w:r>
            <w:r w:rsidR="00F94F59">
              <w:rPr>
                <w:rFonts w:cs="Times New Roman"/>
              </w:rPr>
              <w:t>J</w:t>
            </w:r>
            <w:r w:rsidRPr="00894651">
              <w:rPr>
                <w:rFonts w:cs="Times New Roman"/>
              </w:rPr>
              <w:t>á estava assim</w:t>
            </w:r>
            <w:r w:rsidR="001D066F">
              <w:rPr>
                <w:rFonts w:cs="Times New Roman"/>
              </w:rPr>
              <w:t>,</w:t>
            </w:r>
            <w:r w:rsidRPr="00894651">
              <w:rPr>
                <w:rFonts w:cs="Times New Roman"/>
              </w:rPr>
              <w:t xml:space="preserve"> batendo na barriga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01’29’38” a 01’29’39”</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Risos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01’29’38” a 01’29’53”</w:t>
            </w:r>
          </w:p>
        </w:tc>
        <w:tc>
          <w:tcPr>
            <w:tcW w:w="6409" w:type="dxa"/>
          </w:tcPr>
          <w:p w:rsidR="00B31157" w:rsidRPr="00894651" w:rsidRDefault="00894651" w:rsidP="00F94F59">
            <w:pPr>
              <w:tabs>
                <w:tab w:val="left" w:pos="4860"/>
              </w:tabs>
              <w:spacing w:line="360" w:lineRule="auto"/>
              <w:jc w:val="both"/>
              <w:rPr>
                <w:rFonts w:cs="Times New Roman"/>
                <w:b/>
              </w:rPr>
            </w:pPr>
            <w:r w:rsidRPr="00894651">
              <w:rPr>
                <w:rFonts w:cs="Times New Roman"/>
                <w:b/>
              </w:rPr>
              <w:t xml:space="preserve">Vozde </w:t>
            </w:r>
            <w:r w:rsidR="001D066F">
              <w:rPr>
                <w:rFonts w:cs="Times New Roman"/>
                <w:b/>
              </w:rPr>
              <w:t>Diógenes</w:t>
            </w:r>
            <w:r w:rsidRPr="00894651">
              <w:rPr>
                <w:rFonts w:cs="Times New Roman"/>
                <w:b/>
              </w:rPr>
              <w:t>:</w:t>
            </w:r>
            <w:r w:rsidRPr="00894651">
              <w:rPr>
                <w:rFonts w:cs="Times New Roman"/>
              </w:rPr>
              <w:t xml:space="preserve"> </w:t>
            </w:r>
            <w:r w:rsidR="00F94F59">
              <w:rPr>
                <w:rFonts w:cs="Times New Roman"/>
              </w:rPr>
              <w:t>E</w:t>
            </w:r>
            <w:r w:rsidRPr="00894651">
              <w:rPr>
                <w:rFonts w:cs="Times New Roman"/>
              </w:rPr>
              <w:t>ntão as figuras interessantes</w:t>
            </w:r>
            <w:r w:rsidR="001D066F">
              <w:rPr>
                <w:rFonts w:cs="Times New Roman"/>
              </w:rPr>
              <w:t>,</w:t>
            </w:r>
            <w:r w:rsidRPr="00894651">
              <w:rPr>
                <w:rFonts w:cs="Times New Roman"/>
              </w:rPr>
              <w:t xml:space="preserve"> </w:t>
            </w:r>
            <w:r w:rsidR="00F94F59">
              <w:rPr>
                <w:rFonts w:cs="Times New Roman"/>
              </w:rPr>
              <w:t>E</w:t>
            </w:r>
            <w:r w:rsidRPr="00894651">
              <w:rPr>
                <w:rFonts w:cs="Times New Roman"/>
              </w:rPr>
              <w:t xml:space="preserve">dson </w:t>
            </w:r>
            <w:r w:rsidR="00F94F59">
              <w:rPr>
                <w:rFonts w:cs="Times New Roman"/>
              </w:rPr>
              <w:t>N</w:t>
            </w:r>
            <w:r w:rsidRPr="00894651">
              <w:rPr>
                <w:rFonts w:cs="Times New Roman"/>
              </w:rPr>
              <w:t xml:space="preserve">eves da </w:t>
            </w:r>
            <w:r w:rsidR="00F94F59">
              <w:rPr>
                <w:rFonts w:cs="Times New Roman"/>
              </w:rPr>
              <w:t>F</w:t>
            </w:r>
            <w:r w:rsidRPr="00894651">
              <w:rPr>
                <w:rFonts w:cs="Times New Roman"/>
              </w:rPr>
              <w:t>onseca foi encantado</w:t>
            </w:r>
            <w:r w:rsidR="001D066F">
              <w:rPr>
                <w:rFonts w:cs="Times New Roman"/>
              </w:rPr>
              <w:t>,</w:t>
            </w:r>
            <w:r w:rsidRPr="00894651">
              <w:rPr>
                <w:rFonts w:cs="Times New Roman"/>
              </w:rPr>
              <w:t xml:space="preserve"> ficou encantado com </w:t>
            </w:r>
            <w:r w:rsidR="001D066F">
              <w:rPr>
                <w:rFonts w:cs="Times New Roman"/>
              </w:rPr>
              <w:t>Genibaldo</w:t>
            </w:r>
            <w:r w:rsidRPr="00894651">
              <w:rPr>
                <w:rFonts w:cs="Times New Roman"/>
              </w:rPr>
              <w:t xml:space="preserve"> lá</w:t>
            </w:r>
            <w:r w:rsidR="001D066F">
              <w:rPr>
                <w:rFonts w:cs="Times New Roman"/>
              </w:rPr>
              <w:t>,</w:t>
            </w:r>
            <w:r w:rsidRPr="00894651">
              <w:rPr>
                <w:rFonts w:cs="Times New Roman"/>
              </w:rPr>
              <w:t xml:space="preserve"> e o que </w:t>
            </w:r>
            <w:r w:rsidR="001D066F">
              <w:rPr>
                <w:rFonts w:cs="Times New Roman"/>
              </w:rPr>
              <w:t>Genibaldo</w:t>
            </w:r>
            <w:r w:rsidRPr="00894651">
              <w:rPr>
                <w:rFonts w:cs="Times New Roman"/>
              </w:rPr>
              <w:t xml:space="preserve"> chamou disse</w:t>
            </w:r>
            <w:r w:rsidR="001D066F">
              <w:rPr>
                <w:rFonts w:cs="Times New Roman"/>
              </w:rPr>
              <w:t>,</w:t>
            </w:r>
            <w:r w:rsidRPr="00894651">
              <w:rPr>
                <w:rFonts w:cs="Times New Roman"/>
              </w:rPr>
              <w:t xml:space="preserve"> vamos visitar o homem dos gatos que ele tinha uma linguagem muito pitoresca</w:t>
            </w:r>
            <w:r w:rsidR="001D066F">
              <w:rPr>
                <w:rFonts w:cs="Times New Roman"/>
              </w:rPr>
              <w:t>,</w:t>
            </w:r>
            <w:r w:rsidRPr="00894651">
              <w:rPr>
                <w:rFonts w:cs="Times New Roman"/>
              </w:rPr>
              <w:t xml:space="preserve"> queria que você falasse um pouquinho sobre as amizades e essas...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01’29’54” a 01’30’09”</w:t>
            </w:r>
          </w:p>
        </w:tc>
        <w:tc>
          <w:tcPr>
            <w:tcW w:w="6409" w:type="dxa"/>
          </w:tcPr>
          <w:p w:rsidR="00B31157" w:rsidRPr="00894651" w:rsidRDefault="00894651" w:rsidP="00F94F59">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F94F59">
              <w:rPr>
                <w:rFonts w:cs="Times New Roman"/>
              </w:rPr>
              <w:t>M</w:t>
            </w:r>
            <w:r w:rsidRPr="00894651">
              <w:rPr>
                <w:rFonts w:cs="Times New Roman"/>
              </w:rPr>
              <w:t>as</w:t>
            </w:r>
            <w:r w:rsidR="001D066F">
              <w:rPr>
                <w:rFonts w:cs="Times New Roman"/>
              </w:rPr>
              <w:t>,</w:t>
            </w:r>
            <w:r w:rsidRPr="00894651">
              <w:rPr>
                <w:rFonts w:cs="Times New Roman"/>
              </w:rPr>
              <w:t xml:space="preserve"> mas me deixa</w:t>
            </w:r>
            <w:r w:rsidR="00F94F59">
              <w:rPr>
                <w:rFonts w:cs="Times New Roman"/>
              </w:rPr>
              <w:t xml:space="preserve"> </w:t>
            </w:r>
            <w:r w:rsidRPr="00894651">
              <w:rPr>
                <w:rFonts w:cs="Times New Roman"/>
              </w:rPr>
              <w:t>eu colocar só uma coisinha</w:t>
            </w:r>
            <w:r w:rsidR="001D066F">
              <w:rPr>
                <w:rFonts w:cs="Times New Roman"/>
              </w:rPr>
              <w:t>,</w:t>
            </w:r>
            <w:r w:rsidRPr="00894651">
              <w:rPr>
                <w:rFonts w:cs="Times New Roman"/>
              </w:rPr>
              <w:t xml:space="preserve"> que eu acho importante</w:t>
            </w:r>
            <w:r w:rsidR="001D066F">
              <w:rPr>
                <w:rFonts w:cs="Times New Roman"/>
              </w:rPr>
              <w:t>,</w:t>
            </w:r>
            <w:r w:rsidRPr="00894651">
              <w:rPr>
                <w:rFonts w:cs="Times New Roman"/>
              </w:rPr>
              <w:t xml:space="preserve"> porque teve uma época</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com </w:t>
            </w:r>
            <w:r w:rsidR="00F94F59">
              <w:rPr>
                <w:rFonts w:cs="Times New Roman"/>
              </w:rPr>
              <w:t>L</w:t>
            </w:r>
            <w:r w:rsidRPr="00894651">
              <w:rPr>
                <w:rFonts w:cs="Times New Roman"/>
              </w:rPr>
              <w:t>alinha</w:t>
            </w:r>
            <w:r w:rsidR="001D066F">
              <w:rPr>
                <w:rFonts w:cs="Times New Roman"/>
              </w:rPr>
              <w:t>,</w:t>
            </w:r>
            <w:r w:rsidRPr="00894651">
              <w:rPr>
                <w:rFonts w:cs="Times New Roman"/>
              </w:rPr>
              <w:t xml:space="preserve"> é</w:t>
            </w:r>
            <w:r w:rsidR="001D066F">
              <w:rPr>
                <w:rFonts w:cs="Times New Roman"/>
              </w:rPr>
              <w:t>,</w:t>
            </w:r>
            <w:r w:rsidRPr="00894651">
              <w:rPr>
                <w:rFonts w:cs="Times New Roman"/>
              </w:rPr>
              <w:t xml:space="preserve"> tem uma verdadeira vocação da amizade</w:t>
            </w:r>
            <w:r w:rsidR="001D066F">
              <w:rPr>
                <w:rFonts w:cs="Times New Roman"/>
              </w:rPr>
              <w:t>,</w:t>
            </w:r>
            <w:r w:rsidRPr="00894651">
              <w:rPr>
                <w:rFonts w:cs="Times New Roman"/>
              </w:rPr>
              <w:t xml:space="preserve"> eles poderiam escrever o que se chama das grandes amizades que é o...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 xml:space="preserve">01’30’09” a </w:t>
            </w:r>
            <w:r w:rsidRPr="00894651">
              <w:rPr>
                <w:rFonts w:cs="Times New Roman"/>
              </w:rPr>
              <w:lastRenderedPageBreak/>
              <w:t>01’30’12”</w:t>
            </w:r>
          </w:p>
        </w:tc>
        <w:tc>
          <w:tcPr>
            <w:tcW w:w="6409" w:type="dxa"/>
          </w:tcPr>
          <w:p w:rsidR="00B31157" w:rsidRPr="00894651" w:rsidRDefault="00894651" w:rsidP="00F94F59">
            <w:pPr>
              <w:tabs>
                <w:tab w:val="left" w:pos="4860"/>
              </w:tabs>
              <w:spacing w:line="360" w:lineRule="auto"/>
              <w:jc w:val="both"/>
              <w:rPr>
                <w:rFonts w:cs="Times New Roman"/>
                <w:b/>
              </w:rPr>
            </w:pPr>
            <w:r w:rsidRPr="00894651">
              <w:rPr>
                <w:rFonts w:cs="Times New Roman"/>
                <w:b/>
              </w:rPr>
              <w:lastRenderedPageBreak/>
              <w:t xml:space="preserve">Voz de </w:t>
            </w:r>
            <w:r w:rsidR="001D066F">
              <w:rPr>
                <w:rFonts w:cs="Times New Roman"/>
                <w:b/>
              </w:rPr>
              <w:t>Genibaldo</w:t>
            </w:r>
            <w:r w:rsidRPr="00894651">
              <w:rPr>
                <w:rFonts w:cs="Times New Roman"/>
                <w:b/>
              </w:rPr>
              <w:t>:</w:t>
            </w:r>
            <w:r w:rsidRPr="00894651">
              <w:rPr>
                <w:rFonts w:cs="Times New Roman"/>
              </w:rPr>
              <w:t xml:space="preserve"> </w:t>
            </w:r>
            <w:r w:rsidR="00F94F59">
              <w:rPr>
                <w:rFonts w:cs="Times New Roman"/>
              </w:rPr>
              <w:t>V</w:t>
            </w:r>
            <w:r w:rsidRPr="00894651">
              <w:rPr>
                <w:rFonts w:cs="Times New Roman"/>
              </w:rPr>
              <w:t xml:space="preserve">ou botar </w:t>
            </w:r>
            <w:r w:rsidR="00F94F59">
              <w:rPr>
                <w:rFonts w:cs="Times New Roman"/>
              </w:rPr>
              <w:t>L</w:t>
            </w:r>
            <w:r w:rsidRPr="00894651">
              <w:rPr>
                <w:rFonts w:cs="Times New Roman"/>
              </w:rPr>
              <w:t xml:space="preserve">alinha para escrever que ela é o </w:t>
            </w:r>
            <w:r w:rsidRPr="00894651">
              <w:rPr>
                <w:rFonts w:cs="Times New Roman"/>
              </w:rPr>
              <w:lastRenderedPageBreak/>
              <w:t>escritor lá de casa.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01’30’13” a 01’30’36”</w:t>
            </w:r>
          </w:p>
        </w:tc>
        <w:tc>
          <w:tcPr>
            <w:tcW w:w="6409" w:type="dxa"/>
          </w:tcPr>
          <w:p w:rsidR="00B31157" w:rsidRPr="00894651" w:rsidRDefault="00894651" w:rsidP="00F94F59">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F94F59">
              <w:rPr>
                <w:rFonts w:cs="Times New Roman"/>
              </w:rPr>
              <w:t>E</w:t>
            </w:r>
            <w:r w:rsidRPr="00894651">
              <w:rPr>
                <w:rFonts w:cs="Times New Roman"/>
              </w:rPr>
              <w:t>u acho</w:t>
            </w:r>
            <w:r w:rsidR="001D066F">
              <w:rPr>
                <w:rFonts w:cs="Times New Roman"/>
              </w:rPr>
              <w:t>,</w:t>
            </w:r>
            <w:r w:rsidRPr="00894651">
              <w:rPr>
                <w:rFonts w:cs="Times New Roman"/>
              </w:rPr>
              <w:t xml:space="preserve"> eu não conheci</w:t>
            </w:r>
            <w:r w:rsidR="001D066F">
              <w:rPr>
                <w:rFonts w:cs="Times New Roman"/>
              </w:rPr>
              <w:t>,</w:t>
            </w:r>
            <w:r w:rsidRPr="00894651">
              <w:rPr>
                <w:rFonts w:cs="Times New Roman"/>
              </w:rPr>
              <w:t xml:space="preserve"> lógico</w:t>
            </w:r>
            <w:r w:rsidR="001D066F">
              <w:rPr>
                <w:rFonts w:cs="Times New Roman"/>
              </w:rPr>
              <w:t>,</w:t>
            </w:r>
            <w:r w:rsidRPr="00894651">
              <w:rPr>
                <w:rFonts w:cs="Times New Roman"/>
              </w:rPr>
              <w:t xml:space="preserve"> você estudou o pai dele</w:t>
            </w:r>
            <w:r w:rsidR="001D066F">
              <w:rPr>
                <w:rFonts w:cs="Times New Roman"/>
              </w:rPr>
              <w:t>,</w:t>
            </w:r>
            <w:r w:rsidRPr="00894651">
              <w:rPr>
                <w:rFonts w:cs="Times New Roman"/>
              </w:rPr>
              <w:t xml:space="preserve"> mas eu tenho uma declaração aqui que trouxe</w:t>
            </w:r>
            <w:r w:rsidR="001D066F">
              <w:rPr>
                <w:rFonts w:cs="Times New Roman"/>
              </w:rPr>
              <w:t>,</w:t>
            </w:r>
            <w:r w:rsidRPr="00894651">
              <w:rPr>
                <w:rFonts w:cs="Times New Roman"/>
              </w:rPr>
              <w:t xml:space="preserve"> </w:t>
            </w:r>
            <w:r w:rsidR="00F94F59" w:rsidRPr="00894651">
              <w:rPr>
                <w:rFonts w:cs="Times New Roman"/>
              </w:rPr>
              <w:t xml:space="preserve">Mário Moacir Porto </w:t>
            </w:r>
            <w:r w:rsidRPr="00894651">
              <w:rPr>
                <w:rFonts w:cs="Times New Roman"/>
              </w:rPr>
              <w:t>e a célebre frase para o vosso público</w:t>
            </w:r>
            <w:r w:rsidR="001D066F">
              <w:rPr>
                <w:rFonts w:cs="Times New Roman"/>
              </w:rPr>
              <w:t>,</w:t>
            </w:r>
            <w:r w:rsidRPr="00894651">
              <w:rPr>
                <w:rFonts w:cs="Times New Roman"/>
              </w:rPr>
              <w:t xml:space="preserve"> que o amigo é o irmão que a gente não escolhe</w:t>
            </w:r>
            <w:r w:rsidR="001D066F">
              <w:rPr>
                <w:rFonts w:cs="Times New Roman"/>
              </w:rPr>
              <w:t>,</w:t>
            </w:r>
            <w:r w:rsidRPr="00894651">
              <w:rPr>
                <w:rFonts w:cs="Times New Roman"/>
              </w:rPr>
              <w:t xml:space="preserve"> mas </w:t>
            </w:r>
            <w:r w:rsidR="00F94F59">
              <w:rPr>
                <w:rFonts w:cs="Times New Roman"/>
              </w:rPr>
              <w:t>M</w:t>
            </w:r>
            <w:r w:rsidRPr="00894651">
              <w:rPr>
                <w:rFonts w:cs="Times New Roman"/>
              </w:rPr>
              <w:t>oacir disse a propósito ao pai</w:t>
            </w:r>
            <w:r w:rsidR="001D066F">
              <w:rPr>
                <w:rFonts w:cs="Times New Roman"/>
              </w:rPr>
              <w:t>,</w:t>
            </w:r>
            <w:r w:rsidRPr="00894651">
              <w:rPr>
                <w:rFonts w:cs="Times New Roman"/>
              </w:rPr>
              <w:t xml:space="preserve"> </w:t>
            </w:r>
            <w:r w:rsidR="00F94F59">
              <w:rPr>
                <w:rFonts w:cs="Times New Roman"/>
              </w:rPr>
              <w:t>T</w:t>
            </w:r>
            <w:r w:rsidRPr="00894651">
              <w:rPr>
                <w:rFonts w:cs="Times New Roman"/>
              </w:rPr>
              <w:t>ristão</w:t>
            </w:r>
            <w:r w:rsidR="001D066F">
              <w:rPr>
                <w:rFonts w:cs="Times New Roman"/>
              </w:rPr>
              <w:t>,</w:t>
            </w:r>
            <w:r w:rsidRPr="00894651">
              <w:rPr>
                <w:rFonts w:cs="Times New Roman"/>
              </w:rPr>
              <w:t xml:space="preserve"> de </w:t>
            </w:r>
            <w:r w:rsidR="001D066F">
              <w:rPr>
                <w:rFonts w:cs="Times New Roman"/>
              </w:rPr>
              <w:t>Genibaldo</w:t>
            </w:r>
            <w:r w:rsidRPr="00894651">
              <w:rPr>
                <w:rFonts w:cs="Times New Roman"/>
              </w:rPr>
              <w:t>. Quer dizer</w:t>
            </w:r>
            <w:r w:rsidR="001D066F">
              <w:rPr>
                <w:rFonts w:cs="Times New Roman"/>
              </w:rPr>
              <w:t>,</w:t>
            </w:r>
            <w:r w:rsidRPr="00894651">
              <w:rPr>
                <w:rFonts w:cs="Times New Roman"/>
              </w:rPr>
              <w:t xml:space="preserve"> isso ele herdou do pai.</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01’30’36”</w:t>
            </w:r>
          </w:p>
        </w:tc>
        <w:tc>
          <w:tcPr>
            <w:tcW w:w="6409" w:type="dxa"/>
          </w:tcPr>
          <w:p w:rsidR="00B31157" w:rsidRPr="00894651" w:rsidRDefault="00894651" w:rsidP="00F94F59">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94F59">
              <w:rPr>
                <w:rFonts w:cs="Times New Roman"/>
              </w:rPr>
              <w:t>D</w:t>
            </w:r>
            <w:r w:rsidRPr="00894651">
              <w:rPr>
                <w:rFonts w:cs="Times New Roman"/>
              </w:rPr>
              <w:t>e família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01’30’36” a 01’30’38”</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Balbucios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01’30’39” a 01’36’04”</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F94F59">
              <w:rPr>
                <w:rFonts w:cs="Times New Roman"/>
              </w:rPr>
              <w:t>M</w:t>
            </w:r>
            <w:r w:rsidRPr="00894651">
              <w:rPr>
                <w:rFonts w:cs="Times New Roman"/>
              </w:rPr>
              <w:t>as me deixa</w:t>
            </w:r>
            <w:r w:rsidR="001D066F">
              <w:rPr>
                <w:rFonts w:cs="Times New Roman"/>
              </w:rPr>
              <w:t>,</w:t>
            </w:r>
            <w:r w:rsidRPr="00894651">
              <w:rPr>
                <w:rFonts w:cs="Times New Roman"/>
              </w:rPr>
              <w:t xml:space="preserve"> eu quero agora é</w:t>
            </w:r>
            <w:r w:rsidR="001D066F">
              <w:rPr>
                <w:rFonts w:cs="Times New Roman"/>
              </w:rPr>
              <w:t>,</w:t>
            </w:r>
            <w:r w:rsidRPr="00894651">
              <w:rPr>
                <w:rFonts w:cs="Times New Roman"/>
              </w:rPr>
              <w:t xml:space="preserve"> a vida da gente às vezes aparece em encruzilhadas</w:t>
            </w:r>
            <w:r w:rsidR="001D066F">
              <w:rPr>
                <w:rFonts w:cs="Times New Roman"/>
              </w:rPr>
              <w:t>,</w:t>
            </w:r>
            <w:r w:rsidRPr="00894651">
              <w:rPr>
                <w:rFonts w:cs="Times New Roman"/>
              </w:rPr>
              <w:t xml:space="preserve"> você tá entendendo</w:t>
            </w:r>
            <w:r w:rsidR="001D066F">
              <w:rPr>
                <w:rFonts w:cs="Times New Roman"/>
              </w:rPr>
              <w:t>,</w:t>
            </w:r>
            <w:r w:rsidRPr="00894651">
              <w:rPr>
                <w:rFonts w:cs="Times New Roman"/>
              </w:rPr>
              <w:t xml:space="preserve"> você segue uma ou segue outra</w:t>
            </w:r>
            <w:r w:rsidR="001D066F">
              <w:rPr>
                <w:rFonts w:cs="Times New Roman"/>
              </w:rPr>
              <w:t>,</w:t>
            </w:r>
            <w:r w:rsidRPr="00894651">
              <w:rPr>
                <w:rFonts w:cs="Times New Roman"/>
              </w:rPr>
              <w:t xml:space="preserve"> essa história é muito importante</w:t>
            </w:r>
            <w:r w:rsidR="001D066F">
              <w:rPr>
                <w:rFonts w:cs="Times New Roman"/>
              </w:rPr>
              <w:t>,</w:t>
            </w:r>
            <w:r w:rsidRPr="00894651">
              <w:rPr>
                <w:rFonts w:cs="Times New Roman"/>
              </w:rPr>
              <w:t xml:space="preserve"> eu na </w:t>
            </w:r>
            <w:r w:rsidR="00F94F59">
              <w:rPr>
                <w:rFonts w:cs="Times New Roman"/>
              </w:rPr>
              <w:t>A</w:t>
            </w:r>
            <w:r w:rsidRPr="00894651">
              <w:rPr>
                <w:rFonts w:cs="Times New Roman"/>
              </w:rPr>
              <w:t>rgentina já tinha concluído</w:t>
            </w:r>
            <w:r w:rsidR="001D066F">
              <w:rPr>
                <w:rFonts w:cs="Times New Roman"/>
              </w:rPr>
              <w:t>,</w:t>
            </w:r>
            <w:r w:rsidRPr="00894651">
              <w:rPr>
                <w:rFonts w:cs="Times New Roman"/>
              </w:rPr>
              <w:t xml:space="preserve"> então tinha lá um médico velho do rio grande do sul que estava estagiando lá também e disse </w:t>
            </w:r>
            <w:r w:rsidR="001D066F">
              <w:rPr>
                <w:rFonts w:cs="Times New Roman"/>
              </w:rPr>
              <w:t>Genibaldo</w:t>
            </w:r>
            <w:r w:rsidRPr="00894651">
              <w:rPr>
                <w:rFonts w:cs="Times New Roman"/>
              </w:rPr>
              <w:t xml:space="preserve"> você poderia voltar para </w:t>
            </w:r>
            <w:r w:rsidR="001D066F">
              <w:rPr>
                <w:rFonts w:cs="Times New Roman"/>
              </w:rPr>
              <w:t>Natal,</w:t>
            </w:r>
            <w:r w:rsidRPr="00894651">
              <w:rPr>
                <w:rFonts w:cs="Times New Roman"/>
              </w:rPr>
              <w:t xml:space="preserve"> na verdade não tinha nada certo. Ele disse</w:t>
            </w:r>
            <w:r w:rsidR="001D066F">
              <w:rPr>
                <w:rFonts w:cs="Times New Roman"/>
              </w:rPr>
              <w:t>,</w:t>
            </w:r>
            <w:r w:rsidRPr="00894651">
              <w:rPr>
                <w:rFonts w:cs="Times New Roman"/>
              </w:rPr>
              <w:t xml:space="preserve"> você quer ir morar</w:t>
            </w:r>
            <w:r w:rsidR="001D066F">
              <w:rPr>
                <w:rFonts w:cs="Times New Roman"/>
              </w:rPr>
              <w:t>,</w:t>
            </w:r>
            <w:r w:rsidRPr="00894651">
              <w:rPr>
                <w:rFonts w:cs="Times New Roman"/>
              </w:rPr>
              <w:t xml:space="preserve"> você quer ir ser capitão da brigada da polícia militar</w:t>
            </w:r>
            <w:r w:rsidR="001D066F">
              <w:rPr>
                <w:rFonts w:cs="Times New Roman"/>
              </w:rPr>
              <w:t>,</w:t>
            </w:r>
            <w:r w:rsidRPr="00894651">
              <w:rPr>
                <w:rFonts w:cs="Times New Roman"/>
              </w:rPr>
              <w:t xml:space="preserve"> em </w:t>
            </w:r>
            <w:r w:rsidR="00F94F59" w:rsidRPr="00894651">
              <w:rPr>
                <w:rFonts w:cs="Times New Roman"/>
              </w:rPr>
              <w:t>Santa Maria</w:t>
            </w:r>
            <w:r w:rsidR="00F94F59">
              <w:rPr>
                <w:rFonts w:cs="Times New Roman"/>
              </w:rPr>
              <w:t>,</w:t>
            </w:r>
            <w:r w:rsidR="00F94F59" w:rsidRPr="00894651">
              <w:rPr>
                <w:rFonts w:cs="Times New Roman"/>
              </w:rPr>
              <w:t xml:space="preserve"> Santa Maria</w:t>
            </w:r>
            <w:r w:rsidRPr="00894651">
              <w:rPr>
                <w:rFonts w:cs="Times New Roman"/>
              </w:rPr>
              <w:t xml:space="preserve"> da </w:t>
            </w:r>
            <w:r w:rsidR="00F94F59">
              <w:rPr>
                <w:rFonts w:cs="Times New Roman"/>
              </w:rPr>
              <w:t>B</w:t>
            </w:r>
            <w:r w:rsidRPr="00894651">
              <w:rPr>
                <w:rFonts w:cs="Times New Roman"/>
              </w:rPr>
              <w:t xml:space="preserve">oca do </w:t>
            </w:r>
            <w:r w:rsidR="00F94F59">
              <w:rPr>
                <w:rFonts w:cs="Times New Roman"/>
              </w:rPr>
              <w:t>M</w:t>
            </w:r>
            <w:r w:rsidRPr="00894651">
              <w:rPr>
                <w:rFonts w:cs="Times New Roman"/>
              </w:rPr>
              <w:t>undo</w:t>
            </w:r>
            <w:r w:rsidR="001D066F">
              <w:rPr>
                <w:rFonts w:cs="Times New Roman"/>
              </w:rPr>
              <w:t>,</w:t>
            </w:r>
            <w:r w:rsidRPr="00894651">
              <w:rPr>
                <w:rFonts w:cs="Times New Roman"/>
              </w:rPr>
              <w:t xml:space="preserve"> que é um grande centro universitário</w:t>
            </w:r>
            <w:r w:rsidR="001D066F">
              <w:rPr>
                <w:rFonts w:cs="Times New Roman"/>
              </w:rPr>
              <w:t>,</w:t>
            </w:r>
            <w:r w:rsidRPr="00894651">
              <w:rPr>
                <w:rFonts w:cs="Times New Roman"/>
              </w:rPr>
              <w:t xml:space="preserve"> ele era o chefe do serviço da polícia</w:t>
            </w:r>
            <w:r w:rsidR="001D066F">
              <w:rPr>
                <w:rFonts w:cs="Times New Roman"/>
              </w:rPr>
              <w:t>,</w:t>
            </w:r>
            <w:r w:rsidRPr="00894651">
              <w:rPr>
                <w:rFonts w:cs="Times New Roman"/>
              </w:rPr>
              <w:t xml:space="preserve"> era uma estrutura</w:t>
            </w:r>
            <w:r w:rsidR="001D066F">
              <w:rPr>
                <w:rFonts w:cs="Times New Roman"/>
              </w:rPr>
              <w:t>,</w:t>
            </w:r>
            <w:r w:rsidRPr="00894651">
              <w:rPr>
                <w:rFonts w:cs="Times New Roman"/>
              </w:rPr>
              <w:t xml:space="preserve"> ainda é uma estrutura no </w:t>
            </w:r>
            <w:r w:rsidR="00F94F59" w:rsidRPr="00894651">
              <w:rPr>
                <w:rFonts w:cs="Times New Roman"/>
              </w:rPr>
              <w:t xml:space="preserve">Rio Grande </w:t>
            </w:r>
            <w:r w:rsidRPr="00894651">
              <w:rPr>
                <w:rFonts w:cs="Times New Roman"/>
              </w:rPr>
              <w:t xml:space="preserve">do </w:t>
            </w:r>
            <w:r w:rsidR="00F94F59">
              <w:rPr>
                <w:rFonts w:cs="Times New Roman"/>
              </w:rPr>
              <w:t>S</w:t>
            </w:r>
            <w:r w:rsidRPr="00894651">
              <w:rPr>
                <w:rFonts w:cs="Times New Roman"/>
              </w:rPr>
              <w:t xml:space="preserve">ul. Olhe eu </w:t>
            </w:r>
            <w:r w:rsidR="00F94F59">
              <w:rPr>
                <w:rFonts w:cs="Times New Roman"/>
              </w:rPr>
              <w:t>estou</w:t>
            </w:r>
            <w:r w:rsidRPr="00894651">
              <w:rPr>
                <w:rFonts w:cs="Times New Roman"/>
              </w:rPr>
              <w:t xml:space="preserve"> vendo que você é um camarada competente eu lhe nomeio capitão e você fica na polícia é</w:t>
            </w:r>
            <w:r w:rsidR="001D066F">
              <w:rPr>
                <w:rFonts w:cs="Times New Roman"/>
              </w:rPr>
              <w:t>,</w:t>
            </w:r>
            <w:r w:rsidRPr="00894651">
              <w:rPr>
                <w:rFonts w:cs="Times New Roman"/>
              </w:rPr>
              <w:t xml:space="preserve"> larga esse negócio de </w:t>
            </w:r>
            <w:r w:rsidR="001D066F">
              <w:rPr>
                <w:rFonts w:cs="Times New Roman"/>
              </w:rPr>
              <w:t>Natal</w:t>
            </w:r>
            <w:r w:rsidRPr="00894651">
              <w:rPr>
                <w:rFonts w:cs="Times New Roman"/>
              </w:rPr>
              <w:t xml:space="preserve"> que não presta não</w:t>
            </w:r>
            <w:r w:rsidR="001D066F">
              <w:rPr>
                <w:rFonts w:cs="Times New Roman"/>
              </w:rPr>
              <w:t>,</w:t>
            </w:r>
            <w:r w:rsidRPr="00894651">
              <w:rPr>
                <w:rFonts w:cs="Times New Roman"/>
              </w:rPr>
              <w:t xml:space="preserve"> e eu andei me entusiasmando e sai de </w:t>
            </w:r>
            <w:r w:rsidR="00F94F59">
              <w:rPr>
                <w:rFonts w:cs="Times New Roman"/>
              </w:rPr>
              <w:t>B</w:t>
            </w:r>
            <w:r w:rsidRPr="00894651">
              <w:rPr>
                <w:rFonts w:cs="Times New Roman"/>
              </w:rPr>
              <w:t xml:space="preserve">uenos </w:t>
            </w:r>
            <w:r w:rsidR="00F94F59">
              <w:rPr>
                <w:rFonts w:cs="Times New Roman"/>
              </w:rPr>
              <w:t>A</w:t>
            </w:r>
            <w:r w:rsidRPr="00894651">
              <w:rPr>
                <w:rFonts w:cs="Times New Roman"/>
              </w:rPr>
              <w:t xml:space="preserve">ires e fui a </w:t>
            </w:r>
            <w:r w:rsidR="00F94F59" w:rsidRPr="00894651">
              <w:rPr>
                <w:rFonts w:cs="Times New Roman"/>
              </w:rPr>
              <w:t xml:space="preserve">Santa Maria </w:t>
            </w:r>
            <w:r w:rsidRPr="00894651">
              <w:rPr>
                <w:rFonts w:cs="Times New Roman"/>
              </w:rPr>
              <w:t xml:space="preserve">lá no centro do </w:t>
            </w:r>
            <w:r w:rsidR="00F94F59" w:rsidRPr="00894651">
              <w:rPr>
                <w:rFonts w:cs="Times New Roman"/>
              </w:rPr>
              <w:t xml:space="preserve">Rio Grande </w:t>
            </w:r>
            <w:r w:rsidR="00F94F59">
              <w:rPr>
                <w:rFonts w:cs="Times New Roman"/>
              </w:rPr>
              <w:t>d</w:t>
            </w:r>
            <w:r w:rsidR="00F94F59" w:rsidRPr="00894651">
              <w:rPr>
                <w:rFonts w:cs="Times New Roman"/>
              </w:rPr>
              <w:t>o Sul</w:t>
            </w:r>
            <w:r w:rsidR="001D066F">
              <w:rPr>
                <w:rFonts w:cs="Times New Roman"/>
              </w:rPr>
              <w:t>,</w:t>
            </w:r>
            <w:r w:rsidRPr="00894651">
              <w:rPr>
                <w:rFonts w:cs="Times New Roman"/>
              </w:rPr>
              <w:t xml:space="preserve"> nós </w:t>
            </w:r>
            <w:r w:rsidR="00F94F59" w:rsidRPr="00894651">
              <w:rPr>
                <w:rFonts w:cs="Times New Roman"/>
              </w:rPr>
              <w:t>estávamos</w:t>
            </w:r>
            <w:r w:rsidRPr="00894651">
              <w:rPr>
                <w:rFonts w:cs="Times New Roman"/>
              </w:rPr>
              <w:t xml:space="preserve"> voltando e gostei da cidade</w:t>
            </w:r>
            <w:r w:rsidR="001D066F">
              <w:rPr>
                <w:rFonts w:cs="Times New Roman"/>
              </w:rPr>
              <w:t>,</w:t>
            </w:r>
            <w:r w:rsidRPr="00894651">
              <w:rPr>
                <w:rFonts w:cs="Times New Roman"/>
              </w:rPr>
              <w:t xml:space="preserve"> fiquei lá dois dias</w:t>
            </w:r>
            <w:r w:rsidR="001D066F">
              <w:rPr>
                <w:rFonts w:cs="Times New Roman"/>
              </w:rPr>
              <w:t>,</w:t>
            </w:r>
            <w:r w:rsidRPr="00894651">
              <w:rPr>
                <w:rFonts w:cs="Times New Roman"/>
              </w:rPr>
              <w:t xml:space="preserve"> mas</w:t>
            </w:r>
            <w:r w:rsidR="00B31157" w:rsidRPr="00894651">
              <w:rPr>
                <w:rFonts w:cs="Times New Roman"/>
              </w:rPr>
              <w:t xml:space="preserve"> </w:t>
            </w:r>
            <w:r w:rsidRPr="00894651">
              <w:rPr>
                <w:rFonts w:cs="Times New Roman"/>
              </w:rPr>
              <w:t xml:space="preserve">eu tenho o compromisso com lá em </w:t>
            </w:r>
            <w:r w:rsidR="001D066F">
              <w:rPr>
                <w:rFonts w:cs="Times New Roman"/>
              </w:rPr>
              <w:t>Natal,</w:t>
            </w:r>
            <w:r w:rsidRPr="00894651">
              <w:rPr>
                <w:rFonts w:cs="Times New Roman"/>
              </w:rPr>
              <w:t xml:space="preserve"> não sei o que mais lá</w:t>
            </w:r>
            <w:r w:rsidR="001D066F">
              <w:rPr>
                <w:rFonts w:cs="Times New Roman"/>
              </w:rPr>
              <w:t>,</w:t>
            </w:r>
            <w:r w:rsidRPr="00894651">
              <w:rPr>
                <w:rFonts w:cs="Times New Roman"/>
              </w:rPr>
              <w:t xml:space="preserve"> aí é que</w:t>
            </w:r>
            <w:r w:rsidR="001D066F">
              <w:rPr>
                <w:rFonts w:cs="Times New Roman"/>
              </w:rPr>
              <w:t>,</w:t>
            </w:r>
            <w:r w:rsidRPr="00894651">
              <w:rPr>
                <w:rFonts w:cs="Times New Roman"/>
              </w:rPr>
              <w:t xml:space="preserve"> eu me encontro com doutor </w:t>
            </w:r>
            <w:r w:rsidR="00450EB1">
              <w:rPr>
                <w:rFonts w:cs="Times New Roman"/>
              </w:rPr>
              <w:t>José Tavares</w:t>
            </w:r>
            <w:r w:rsidRPr="00894651">
              <w:rPr>
                <w:rFonts w:cs="Times New Roman"/>
              </w:rPr>
              <w:t xml:space="preserve"> em</w:t>
            </w:r>
            <w:r w:rsidR="001D066F">
              <w:rPr>
                <w:rFonts w:cs="Times New Roman"/>
              </w:rPr>
              <w:t>,</w:t>
            </w:r>
            <w:r w:rsidRPr="00894651">
              <w:rPr>
                <w:rFonts w:cs="Times New Roman"/>
              </w:rPr>
              <w:t xml:space="preserve"> no </w:t>
            </w:r>
            <w:r w:rsidR="001D066F">
              <w:rPr>
                <w:rFonts w:cs="Times New Roman"/>
              </w:rPr>
              <w:t xml:space="preserve">Rio de </w:t>
            </w:r>
            <w:r w:rsidR="00DD1890">
              <w:rPr>
                <w:rFonts w:cs="Times New Roman"/>
              </w:rPr>
              <w:t>Janeiro</w:t>
            </w:r>
            <w:r w:rsidR="001D066F">
              <w:rPr>
                <w:rFonts w:cs="Times New Roman"/>
              </w:rPr>
              <w:t>,</w:t>
            </w:r>
            <w:r w:rsidRPr="00894651">
              <w:rPr>
                <w:rFonts w:cs="Times New Roman"/>
              </w:rPr>
              <w:t xml:space="preserve"> e doutor </w:t>
            </w:r>
            <w:r w:rsidR="00450EB1">
              <w:rPr>
                <w:rFonts w:cs="Times New Roman"/>
              </w:rPr>
              <w:t>José Tavares</w:t>
            </w:r>
            <w:r w:rsidRPr="00894651">
              <w:rPr>
                <w:rFonts w:cs="Times New Roman"/>
              </w:rPr>
              <w:t xml:space="preserve"> ligado a </w:t>
            </w:r>
            <w:r w:rsidR="009A6011">
              <w:rPr>
                <w:rFonts w:cs="Times New Roman"/>
              </w:rPr>
              <w:t>Mariano</w:t>
            </w:r>
            <w:r w:rsidR="001D066F">
              <w:rPr>
                <w:rFonts w:cs="Times New Roman"/>
              </w:rPr>
              <w:t>,</w:t>
            </w:r>
            <w:r w:rsidRPr="00894651">
              <w:rPr>
                <w:rFonts w:cs="Times New Roman"/>
              </w:rPr>
              <w:t xml:space="preserve"> sabia um pouco da minha história porque </w:t>
            </w:r>
            <w:r w:rsidR="009A6011">
              <w:rPr>
                <w:rFonts w:cs="Times New Roman"/>
              </w:rPr>
              <w:t>Mariano</w:t>
            </w:r>
            <w:r w:rsidRPr="00894651">
              <w:rPr>
                <w:rFonts w:cs="Times New Roman"/>
              </w:rPr>
              <w:t xml:space="preserve"> decantava muito o filho que estava lá fora</w:t>
            </w:r>
            <w:r w:rsidR="001D066F">
              <w:rPr>
                <w:rFonts w:cs="Times New Roman"/>
              </w:rPr>
              <w:t>,</w:t>
            </w:r>
            <w:r w:rsidRPr="00894651">
              <w:rPr>
                <w:rFonts w:cs="Times New Roman"/>
              </w:rPr>
              <w:t xml:space="preserve"> e zé também lá</w:t>
            </w:r>
            <w:r w:rsidR="001D066F">
              <w:rPr>
                <w:rFonts w:cs="Times New Roman"/>
              </w:rPr>
              <w:t>,</w:t>
            </w:r>
            <w:r w:rsidRPr="00894651">
              <w:rPr>
                <w:rFonts w:cs="Times New Roman"/>
              </w:rPr>
              <w:t xml:space="preserve"> com o estilo de fala dele</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eu quero que você vá almoçar comigo hoje e um colega nosso que você não conhece</w:t>
            </w:r>
            <w:r w:rsidR="001D066F">
              <w:rPr>
                <w:rFonts w:cs="Times New Roman"/>
              </w:rPr>
              <w:t>,</w:t>
            </w:r>
            <w:r w:rsidRPr="00894651">
              <w:rPr>
                <w:rFonts w:cs="Times New Roman"/>
              </w:rPr>
              <w:t xml:space="preserve"> que é </w:t>
            </w:r>
            <w:r w:rsidR="00F94F59" w:rsidRPr="00894651">
              <w:rPr>
                <w:rFonts w:cs="Times New Roman"/>
              </w:rPr>
              <w:t xml:space="preserve">Reginaldo </w:t>
            </w:r>
            <w:r w:rsidR="00F94F59" w:rsidRPr="00894651">
              <w:rPr>
                <w:rFonts w:cs="Times New Roman"/>
              </w:rPr>
              <w:lastRenderedPageBreak/>
              <w:t>Fernandes</w:t>
            </w:r>
            <w:r w:rsidR="001D066F">
              <w:rPr>
                <w:rFonts w:cs="Times New Roman"/>
              </w:rPr>
              <w:t>,</w:t>
            </w:r>
            <w:r w:rsidRPr="00894651">
              <w:rPr>
                <w:rFonts w:cs="Times New Roman"/>
              </w:rPr>
              <w:t xml:space="preserve"> que eu nunca tinha ouvido falar. Reginaldo </w:t>
            </w:r>
            <w:r w:rsidR="00F94F59">
              <w:rPr>
                <w:rFonts w:cs="Times New Roman"/>
              </w:rPr>
              <w:t>F</w:t>
            </w:r>
            <w:r w:rsidRPr="00894651">
              <w:rPr>
                <w:rFonts w:cs="Times New Roman"/>
              </w:rPr>
              <w:t xml:space="preserve">ernandes foi um médico que saiu do </w:t>
            </w:r>
            <w:r w:rsidR="001D066F">
              <w:rPr>
                <w:rFonts w:cs="Times New Roman"/>
              </w:rPr>
              <w:t>Rio Grande do Norte,</w:t>
            </w:r>
            <w:r w:rsidRPr="00894651">
              <w:rPr>
                <w:rFonts w:cs="Times New Roman"/>
              </w:rPr>
              <w:t xml:space="preserve"> parente até da esposa de </w:t>
            </w:r>
            <w:r w:rsidR="00375273">
              <w:rPr>
                <w:rFonts w:cs="Times New Roman"/>
              </w:rPr>
              <w:t>Sanderson</w:t>
            </w:r>
            <w:r w:rsidRPr="00894651">
              <w:rPr>
                <w:rFonts w:cs="Times New Roman"/>
              </w:rPr>
              <w:t xml:space="preserve"> e que venceu no </w:t>
            </w:r>
            <w:r w:rsidR="001D066F">
              <w:rPr>
                <w:rFonts w:cs="Times New Roman"/>
              </w:rPr>
              <w:t xml:space="preserve">Rio de </w:t>
            </w:r>
            <w:r w:rsidR="00DD1890">
              <w:rPr>
                <w:rFonts w:cs="Times New Roman"/>
              </w:rPr>
              <w:t>Janeiro</w:t>
            </w:r>
            <w:r w:rsidR="001D066F">
              <w:rPr>
                <w:rFonts w:cs="Times New Roman"/>
              </w:rPr>
              <w:t>,</w:t>
            </w:r>
            <w:r w:rsidRPr="00894651">
              <w:rPr>
                <w:rFonts w:cs="Times New Roman"/>
              </w:rPr>
              <w:t xml:space="preserve"> era um homem muito ligado a </w:t>
            </w:r>
            <w:r w:rsidR="00F94F59" w:rsidRPr="00894651">
              <w:rPr>
                <w:rFonts w:cs="Times New Roman"/>
              </w:rPr>
              <w:t xml:space="preserve">Café Filho </w:t>
            </w:r>
            <w:r w:rsidRPr="00894651">
              <w:rPr>
                <w:rFonts w:cs="Times New Roman"/>
              </w:rPr>
              <w:t>e que na época ele estava como diretor de serviço nacional de tuberculose e era uma instituição realmente uma potência de arma de saúde pública. Bom</w:t>
            </w:r>
            <w:r w:rsidR="001D066F">
              <w:rPr>
                <w:rFonts w:cs="Times New Roman"/>
              </w:rPr>
              <w:t>,</w:t>
            </w:r>
            <w:r w:rsidRPr="00894651">
              <w:rPr>
                <w:rFonts w:cs="Times New Roman"/>
              </w:rPr>
              <w:t xml:space="preserve"> fomos almoçar</w:t>
            </w:r>
            <w:r w:rsidR="001D066F">
              <w:rPr>
                <w:rFonts w:cs="Times New Roman"/>
              </w:rPr>
              <w:t>,</w:t>
            </w:r>
            <w:r w:rsidRPr="00894651">
              <w:rPr>
                <w:rFonts w:cs="Times New Roman"/>
              </w:rPr>
              <w:t xml:space="preserve"> contei minha história</w:t>
            </w:r>
            <w:r w:rsidR="001D066F">
              <w:rPr>
                <w:rFonts w:cs="Times New Roman"/>
              </w:rPr>
              <w:t>,</w:t>
            </w:r>
            <w:r w:rsidRPr="00894651">
              <w:rPr>
                <w:rFonts w:cs="Times New Roman"/>
              </w:rPr>
              <w:t xml:space="preserve"> e aí ele</w:t>
            </w:r>
            <w:r w:rsidR="001D066F">
              <w:rPr>
                <w:rFonts w:cs="Times New Roman"/>
              </w:rPr>
              <w:t>,</w:t>
            </w:r>
            <w:r w:rsidRPr="00894651">
              <w:rPr>
                <w:rFonts w:cs="Times New Roman"/>
              </w:rPr>
              <w:t xml:space="preserve"> quando </w:t>
            </w:r>
            <w:r w:rsidR="00385714">
              <w:rPr>
                <w:rFonts w:cs="Times New Roman"/>
              </w:rPr>
              <w:t>comecei</w:t>
            </w:r>
            <w:r w:rsidRPr="00894651">
              <w:rPr>
                <w:rFonts w:cs="Times New Roman"/>
              </w:rPr>
              <w:t xml:space="preserve"> a falar de onde eu vinha do </w:t>
            </w:r>
            <w:r w:rsidR="00F94F59">
              <w:rPr>
                <w:rFonts w:cs="Times New Roman"/>
              </w:rPr>
              <w:t>V</w:t>
            </w:r>
            <w:r w:rsidRPr="00894651">
              <w:rPr>
                <w:rFonts w:cs="Times New Roman"/>
              </w:rPr>
              <w:t>accarezza</w:t>
            </w:r>
            <w:r w:rsidR="001D066F">
              <w:rPr>
                <w:rFonts w:cs="Times New Roman"/>
              </w:rPr>
              <w:t>,</w:t>
            </w:r>
            <w:r w:rsidRPr="00894651">
              <w:rPr>
                <w:rFonts w:cs="Times New Roman"/>
              </w:rPr>
              <w:t xml:space="preserve"> que era um escola de renome na argentina</w:t>
            </w:r>
            <w:r w:rsidR="001D066F">
              <w:rPr>
                <w:rFonts w:cs="Times New Roman"/>
              </w:rPr>
              <w:t>,</w:t>
            </w:r>
            <w:r w:rsidRPr="00894651">
              <w:rPr>
                <w:rFonts w:cs="Times New Roman"/>
              </w:rPr>
              <w:t xml:space="preserve"> e ele disse</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você não cometa o erro que eu cometi não</w:t>
            </w:r>
            <w:r w:rsidR="001D066F">
              <w:rPr>
                <w:rFonts w:cs="Times New Roman"/>
              </w:rPr>
              <w:t>,</w:t>
            </w:r>
            <w:r w:rsidRPr="00894651">
              <w:rPr>
                <w:rFonts w:cs="Times New Roman"/>
              </w:rPr>
              <w:t xml:space="preserve"> eu sai de minha terra</w:t>
            </w:r>
            <w:r w:rsidR="001D066F">
              <w:rPr>
                <w:rFonts w:cs="Times New Roman"/>
              </w:rPr>
              <w:t>,</w:t>
            </w:r>
            <w:r w:rsidRPr="00894651">
              <w:rPr>
                <w:rFonts w:cs="Times New Roman"/>
              </w:rPr>
              <w:t xml:space="preserve"> fui justo com minha terra</w:t>
            </w:r>
            <w:r w:rsidR="001D066F">
              <w:rPr>
                <w:rFonts w:cs="Times New Roman"/>
              </w:rPr>
              <w:t>,</w:t>
            </w:r>
            <w:r w:rsidRPr="00894651">
              <w:rPr>
                <w:rFonts w:cs="Times New Roman"/>
              </w:rPr>
              <w:t xml:space="preserve"> eu vou lhe dizer que você não volte para </w:t>
            </w:r>
            <w:r w:rsidR="001D066F">
              <w:rPr>
                <w:rFonts w:cs="Times New Roman"/>
              </w:rPr>
              <w:t>Natal,</w:t>
            </w:r>
            <w:r w:rsidRPr="00894651">
              <w:rPr>
                <w:rFonts w:cs="Times New Roman"/>
              </w:rPr>
              <w:t xml:space="preserve"> estão construindo um hospital novo em </w:t>
            </w:r>
            <w:r w:rsidR="001D066F">
              <w:rPr>
                <w:rFonts w:cs="Times New Roman"/>
              </w:rPr>
              <w:t>Natal,</w:t>
            </w:r>
            <w:r w:rsidRPr="00894651">
              <w:rPr>
                <w:rFonts w:cs="Times New Roman"/>
              </w:rPr>
              <w:t xml:space="preserve"> você vai ficar mais um ano no </w:t>
            </w:r>
            <w:r w:rsidR="001D066F">
              <w:rPr>
                <w:rFonts w:cs="Times New Roman"/>
              </w:rPr>
              <w:t xml:space="preserve">Rio de </w:t>
            </w:r>
            <w:r w:rsidR="00DD1890">
              <w:rPr>
                <w:rFonts w:cs="Times New Roman"/>
              </w:rPr>
              <w:t>Janeiro</w:t>
            </w:r>
            <w:r w:rsidRPr="00894651">
              <w:rPr>
                <w:rFonts w:cs="Times New Roman"/>
              </w:rPr>
              <w:t xml:space="preserve"> aqui</w:t>
            </w:r>
            <w:r w:rsidR="001D066F">
              <w:rPr>
                <w:rFonts w:cs="Times New Roman"/>
              </w:rPr>
              <w:t>,</w:t>
            </w:r>
            <w:r w:rsidRPr="00894651">
              <w:rPr>
                <w:rFonts w:cs="Times New Roman"/>
              </w:rPr>
              <w:t xml:space="preserve"> se preciso lhe ajudando</w:t>
            </w:r>
            <w:r w:rsidR="001D066F">
              <w:rPr>
                <w:rFonts w:cs="Times New Roman"/>
              </w:rPr>
              <w:t>,</w:t>
            </w:r>
            <w:r w:rsidRPr="00894651">
              <w:rPr>
                <w:rFonts w:cs="Times New Roman"/>
              </w:rPr>
              <w:t xml:space="preserve"> lhe dou uma bolsa</w:t>
            </w:r>
            <w:r w:rsidR="001D066F">
              <w:rPr>
                <w:rFonts w:cs="Times New Roman"/>
              </w:rPr>
              <w:t>,</w:t>
            </w:r>
            <w:r w:rsidRPr="00894651">
              <w:rPr>
                <w:rFonts w:cs="Times New Roman"/>
              </w:rPr>
              <w:t xml:space="preserve"> que na época era quatro contos de reis</w:t>
            </w:r>
            <w:r w:rsidR="001D066F">
              <w:rPr>
                <w:rFonts w:cs="Times New Roman"/>
              </w:rPr>
              <w:t>,</w:t>
            </w:r>
            <w:r w:rsidRPr="00894651">
              <w:rPr>
                <w:rFonts w:cs="Times New Roman"/>
              </w:rPr>
              <w:t xml:space="preserve"> e isso foi importante para a minha manutenção</w:t>
            </w:r>
            <w:r w:rsidR="001D066F">
              <w:rPr>
                <w:rFonts w:cs="Times New Roman"/>
              </w:rPr>
              <w:t>,</w:t>
            </w:r>
            <w:r w:rsidRPr="00894651">
              <w:rPr>
                <w:rFonts w:cs="Times New Roman"/>
              </w:rPr>
              <w:t xml:space="preserve"> na época a fazenda estava começando a pagar</w:t>
            </w:r>
            <w:r w:rsidR="001D066F">
              <w:rPr>
                <w:rFonts w:cs="Times New Roman"/>
              </w:rPr>
              <w:t>,</w:t>
            </w:r>
            <w:r w:rsidRPr="00894651">
              <w:rPr>
                <w:rFonts w:cs="Times New Roman"/>
              </w:rPr>
              <w:t xml:space="preserve"> e o fato é que eu fiquei mais um ano no </w:t>
            </w:r>
            <w:r w:rsidR="001D066F">
              <w:rPr>
                <w:rFonts w:cs="Times New Roman"/>
              </w:rPr>
              <w:t xml:space="preserve">Rio de </w:t>
            </w:r>
            <w:r w:rsidR="00DD1890">
              <w:rPr>
                <w:rFonts w:cs="Times New Roman"/>
              </w:rPr>
              <w:t>Janeiro</w:t>
            </w:r>
            <w:r w:rsidR="001D066F">
              <w:rPr>
                <w:rFonts w:cs="Times New Roman"/>
              </w:rPr>
              <w:t>,</w:t>
            </w:r>
            <w:r w:rsidRPr="00894651">
              <w:rPr>
                <w:rFonts w:cs="Times New Roman"/>
              </w:rPr>
              <w:t xml:space="preserve"> então isso foi importante porque</w:t>
            </w:r>
            <w:r w:rsidR="001D066F">
              <w:rPr>
                <w:rFonts w:cs="Times New Roman"/>
              </w:rPr>
              <w:t>,</w:t>
            </w:r>
            <w:r w:rsidRPr="00894651">
              <w:rPr>
                <w:rFonts w:cs="Times New Roman"/>
              </w:rPr>
              <w:t xml:space="preserve"> ou eu seria um </w:t>
            </w:r>
            <w:r w:rsidR="00F94F59" w:rsidRPr="00894651">
              <w:rPr>
                <w:rFonts w:cs="Times New Roman"/>
              </w:rPr>
              <w:t>gaúcho</w:t>
            </w:r>
            <w:r w:rsidRPr="00894651">
              <w:rPr>
                <w:rFonts w:cs="Times New Roman"/>
              </w:rPr>
              <w:t xml:space="preserve"> capitão da polícia da brigada do rio grande do sul ou se via outro caminho que na verdade me abriu estrada para coisas que realmente me afana. Mas aí houve outra coincidência interessante</w:t>
            </w:r>
            <w:r w:rsidR="001D066F">
              <w:rPr>
                <w:rFonts w:cs="Times New Roman"/>
              </w:rPr>
              <w:t>,</w:t>
            </w:r>
            <w:r w:rsidRPr="00894651">
              <w:rPr>
                <w:rFonts w:cs="Times New Roman"/>
              </w:rPr>
              <w:t xml:space="preserve"> doutor </w:t>
            </w:r>
            <w:r w:rsidR="001D066F">
              <w:rPr>
                <w:rFonts w:cs="Times New Roman"/>
              </w:rPr>
              <w:t>Onofre</w:t>
            </w:r>
            <w:r w:rsidRPr="00894651">
              <w:rPr>
                <w:rFonts w:cs="Times New Roman"/>
              </w:rPr>
              <w:t xml:space="preserve"> estava querendo criar a </w:t>
            </w:r>
            <w:r w:rsidR="00296849">
              <w:rPr>
                <w:rFonts w:cs="Times New Roman"/>
              </w:rPr>
              <w:t>Faculdade de Medicina</w:t>
            </w:r>
            <w:r w:rsidRPr="00894651">
              <w:rPr>
                <w:rFonts w:cs="Times New Roman"/>
              </w:rPr>
              <w:t xml:space="preserve"> em </w:t>
            </w:r>
            <w:r w:rsidR="001D066F">
              <w:rPr>
                <w:rFonts w:cs="Times New Roman"/>
              </w:rPr>
              <w:t>Natal</w:t>
            </w:r>
            <w:r w:rsidRPr="00894651">
              <w:rPr>
                <w:rFonts w:cs="Times New Roman"/>
              </w:rPr>
              <w:t xml:space="preserve"> e queria o meu contato</w:t>
            </w:r>
            <w:r w:rsidR="001D066F">
              <w:rPr>
                <w:rFonts w:cs="Times New Roman"/>
              </w:rPr>
              <w:t>,</w:t>
            </w:r>
            <w:r w:rsidRPr="00894651">
              <w:rPr>
                <w:rFonts w:cs="Times New Roman"/>
              </w:rPr>
              <w:t xml:space="preserve"> por indicação doutro </w:t>
            </w:r>
            <w:r w:rsidR="00450EB1">
              <w:rPr>
                <w:rFonts w:cs="Times New Roman"/>
              </w:rPr>
              <w:t>José Tavares</w:t>
            </w:r>
            <w:r w:rsidRPr="00894651">
              <w:rPr>
                <w:rFonts w:cs="Times New Roman"/>
              </w:rPr>
              <w:t xml:space="preserve"> precisava de uma pessoa aqui no </w:t>
            </w:r>
            <w:r w:rsidR="00F94F59">
              <w:rPr>
                <w:rFonts w:cs="Times New Roman"/>
              </w:rPr>
              <w:t>R</w:t>
            </w:r>
            <w:r w:rsidRPr="00894651">
              <w:rPr>
                <w:rFonts w:cs="Times New Roman"/>
              </w:rPr>
              <w:t>io que ficasse tangendo</w:t>
            </w:r>
            <w:r w:rsidR="001D066F">
              <w:rPr>
                <w:rFonts w:cs="Times New Roman"/>
              </w:rPr>
              <w:t>,</w:t>
            </w:r>
            <w:r w:rsidRPr="00894651">
              <w:rPr>
                <w:rFonts w:cs="Times New Roman"/>
              </w:rPr>
              <w:t xml:space="preserve"> a palavra aqui é essa</w:t>
            </w:r>
            <w:r w:rsidR="001D066F">
              <w:rPr>
                <w:rFonts w:cs="Times New Roman"/>
              </w:rPr>
              <w:t>,</w:t>
            </w:r>
            <w:r w:rsidRPr="00894651">
              <w:rPr>
                <w:rFonts w:cs="Times New Roman"/>
              </w:rPr>
              <w:t xml:space="preserve"> tangendo de mesa em mesa o processo de </w:t>
            </w:r>
            <w:r w:rsidR="00F94F59" w:rsidRPr="00894651">
              <w:rPr>
                <w:rFonts w:cs="Times New Roman"/>
              </w:rPr>
              <w:t>formalização</w:t>
            </w:r>
            <w:r w:rsidR="001D066F">
              <w:rPr>
                <w:rFonts w:cs="Times New Roman"/>
              </w:rPr>
              <w:t>,</w:t>
            </w:r>
            <w:r w:rsidRPr="00894651">
              <w:rPr>
                <w:rFonts w:cs="Times New Roman"/>
              </w:rPr>
              <w:t xml:space="preserve"> </w:t>
            </w:r>
            <w:r w:rsidR="001D066F">
              <w:rPr>
                <w:rFonts w:cs="Times New Roman"/>
              </w:rPr>
              <w:t>Onofre</w:t>
            </w:r>
            <w:r w:rsidRPr="00894651">
              <w:rPr>
                <w:rFonts w:cs="Times New Roman"/>
              </w:rPr>
              <w:t xml:space="preserve"> vinha essa coisa e tal</w:t>
            </w:r>
            <w:r w:rsidR="001D066F">
              <w:rPr>
                <w:rFonts w:cs="Times New Roman"/>
              </w:rPr>
              <w:t>,</w:t>
            </w:r>
            <w:r w:rsidRPr="00894651">
              <w:rPr>
                <w:rFonts w:cs="Times New Roman"/>
              </w:rPr>
              <w:t xml:space="preserve"> trazia umas lagostas dava de presente a um povo</w:t>
            </w:r>
            <w:r w:rsidR="001D066F">
              <w:rPr>
                <w:rFonts w:cs="Times New Roman"/>
              </w:rPr>
              <w:t>,</w:t>
            </w:r>
            <w:r w:rsidRPr="00894651">
              <w:rPr>
                <w:rFonts w:cs="Times New Roman"/>
              </w:rPr>
              <w:t xml:space="preserve"> (risos ao fundo) mas precisava de um cobrador para lembrar as lagostas</w:t>
            </w:r>
            <w:r w:rsidR="001D066F">
              <w:rPr>
                <w:rFonts w:cs="Times New Roman"/>
              </w:rPr>
              <w:t>,</w:t>
            </w:r>
            <w:r w:rsidRPr="00894651">
              <w:rPr>
                <w:rFonts w:cs="Times New Roman"/>
              </w:rPr>
              <w:t xml:space="preserve"> então eu fui nomeado</w:t>
            </w:r>
            <w:r w:rsidR="001D066F">
              <w:rPr>
                <w:rFonts w:cs="Times New Roman"/>
              </w:rPr>
              <w:t>,</w:t>
            </w:r>
            <w:r w:rsidRPr="00894651">
              <w:rPr>
                <w:rFonts w:cs="Times New Roman"/>
              </w:rPr>
              <w:t xml:space="preserve"> tá entendendo</w:t>
            </w:r>
            <w:r w:rsidR="001D066F">
              <w:rPr>
                <w:rFonts w:cs="Times New Roman"/>
              </w:rPr>
              <w:t>,</w:t>
            </w:r>
            <w:r w:rsidRPr="00894651">
              <w:rPr>
                <w:rFonts w:cs="Times New Roman"/>
              </w:rPr>
              <w:t xml:space="preserve"> oficialmente cobrador de doutor </w:t>
            </w:r>
            <w:r w:rsidR="001D066F">
              <w:rPr>
                <w:rFonts w:cs="Times New Roman"/>
              </w:rPr>
              <w:t>Onofre,</w:t>
            </w:r>
            <w:r w:rsidRPr="00894651">
              <w:rPr>
                <w:rFonts w:cs="Times New Roman"/>
              </w:rPr>
              <w:t xml:space="preserve"> então na oportunidade eu entrei no ministério da educação conversando com um tal</w:t>
            </w:r>
            <w:r w:rsidR="001D066F">
              <w:rPr>
                <w:rFonts w:cs="Times New Roman"/>
              </w:rPr>
              <w:t>,</w:t>
            </w:r>
            <w:r w:rsidRPr="00894651">
              <w:rPr>
                <w:rFonts w:cs="Times New Roman"/>
              </w:rPr>
              <w:t xml:space="preserve"> era </w:t>
            </w:r>
            <w:r w:rsidR="00FC566A">
              <w:rPr>
                <w:rFonts w:cs="Times New Roman"/>
              </w:rPr>
              <w:t>E</w:t>
            </w:r>
            <w:r w:rsidRPr="00894651">
              <w:rPr>
                <w:rFonts w:cs="Times New Roman"/>
              </w:rPr>
              <w:t xml:space="preserve">valdo </w:t>
            </w:r>
            <w:r w:rsidR="00FC566A">
              <w:rPr>
                <w:rFonts w:cs="Times New Roman"/>
              </w:rPr>
              <w:t>L</w:t>
            </w:r>
            <w:r w:rsidRPr="00894651">
              <w:rPr>
                <w:rFonts w:cs="Times New Roman"/>
              </w:rPr>
              <w:t>opes</w:t>
            </w:r>
            <w:r w:rsidR="001D066F">
              <w:rPr>
                <w:rFonts w:cs="Times New Roman"/>
              </w:rPr>
              <w:t>,</w:t>
            </w:r>
            <w:r w:rsidRPr="00894651">
              <w:rPr>
                <w:rFonts w:cs="Times New Roman"/>
              </w:rPr>
              <w:t xml:space="preserve"> </w:t>
            </w:r>
            <w:r w:rsidR="00296849">
              <w:rPr>
                <w:rFonts w:cs="Times New Roman"/>
              </w:rPr>
              <w:t>Jurandir</w:t>
            </w:r>
            <w:r w:rsidRPr="00894651">
              <w:rPr>
                <w:rFonts w:cs="Times New Roman"/>
              </w:rPr>
              <w:t xml:space="preserve"> </w:t>
            </w:r>
            <w:r w:rsidR="00FC566A">
              <w:rPr>
                <w:rFonts w:cs="Times New Roman"/>
              </w:rPr>
              <w:t>L</w:t>
            </w:r>
            <w:r w:rsidRPr="00894651">
              <w:rPr>
                <w:rFonts w:cs="Times New Roman"/>
              </w:rPr>
              <w:t>opes</w:t>
            </w:r>
            <w:r w:rsidR="001D066F">
              <w:rPr>
                <w:rFonts w:cs="Times New Roman"/>
              </w:rPr>
              <w:t>,</w:t>
            </w:r>
            <w:r w:rsidRPr="00894651">
              <w:rPr>
                <w:rFonts w:cs="Times New Roman"/>
              </w:rPr>
              <w:t xml:space="preserve"> que eram  pessoas importantes na montagem da faculdade e o pessoal do próprio </w:t>
            </w:r>
            <w:r w:rsidR="00FC566A" w:rsidRPr="00894651">
              <w:rPr>
                <w:rFonts w:cs="Times New Roman"/>
              </w:rPr>
              <w:t xml:space="preserve">Reginaldo Fernandes </w:t>
            </w:r>
            <w:r w:rsidRPr="00894651">
              <w:rPr>
                <w:rFonts w:cs="Times New Roman"/>
              </w:rPr>
              <w:t xml:space="preserve">eram os únicos que tinham </w:t>
            </w:r>
            <w:r w:rsidRPr="00894651">
              <w:rPr>
                <w:rFonts w:cs="Times New Roman"/>
              </w:rPr>
              <w:lastRenderedPageBreak/>
              <w:t xml:space="preserve">condição de subsidiar </w:t>
            </w:r>
            <w:r w:rsidR="00FC566A" w:rsidRPr="00894651">
              <w:rPr>
                <w:rFonts w:cs="Times New Roman"/>
              </w:rPr>
              <w:t>através</w:t>
            </w:r>
            <w:r w:rsidRPr="00894651">
              <w:rPr>
                <w:rFonts w:cs="Times New Roman"/>
              </w:rPr>
              <w:t xml:space="preserve"> do dinheiro e serviços</w:t>
            </w:r>
            <w:r w:rsidR="001D066F">
              <w:rPr>
                <w:rFonts w:cs="Times New Roman"/>
              </w:rPr>
              <w:t>,</w:t>
            </w:r>
            <w:r w:rsidRPr="00894651">
              <w:rPr>
                <w:rFonts w:cs="Times New Roman"/>
              </w:rPr>
              <w:t xml:space="preserve"> de depósito</w:t>
            </w:r>
            <w:r w:rsidR="001D066F">
              <w:rPr>
                <w:rFonts w:cs="Times New Roman"/>
              </w:rPr>
              <w:t>,</w:t>
            </w:r>
            <w:r w:rsidRPr="00894651">
              <w:rPr>
                <w:rFonts w:cs="Times New Roman"/>
              </w:rPr>
              <w:t xml:space="preserve"> laboratórios e um jovem que eu acho que era parente</w:t>
            </w:r>
            <w:r w:rsidR="001D066F">
              <w:rPr>
                <w:rFonts w:cs="Times New Roman"/>
              </w:rPr>
              <w:t>,</w:t>
            </w:r>
            <w:r w:rsidRPr="00894651">
              <w:rPr>
                <w:rFonts w:cs="Times New Roman"/>
              </w:rPr>
              <w:t xml:space="preserve"> daquele jovem... Então eu era assim um embaixador junto a essa gente. A um fato episódio</w:t>
            </w:r>
            <w:r w:rsidR="001D066F">
              <w:rPr>
                <w:rFonts w:cs="Times New Roman"/>
              </w:rPr>
              <w:t>,</w:t>
            </w:r>
            <w:r w:rsidRPr="00894651">
              <w:rPr>
                <w:rFonts w:cs="Times New Roman"/>
              </w:rPr>
              <w:t xml:space="preserve"> eu estou me apressando a um episódio interessante porque</w:t>
            </w:r>
            <w:r w:rsidR="001D066F">
              <w:rPr>
                <w:rFonts w:cs="Times New Roman"/>
              </w:rPr>
              <w:t>,</w:t>
            </w:r>
            <w:r w:rsidRPr="00894651">
              <w:rPr>
                <w:rFonts w:cs="Times New Roman"/>
              </w:rPr>
              <w:t xml:space="preserve"> eu estou fazendo essa história mais uma homenagem a história da </w:t>
            </w:r>
            <w:r w:rsidR="00296849">
              <w:rPr>
                <w:rFonts w:cs="Times New Roman"/>
              </w:rPr>
              <w:t>Faculdade de Medicina</w:t>
            </w:r>
            <w:r w:rsidRPr="00894651">
              <w:rPr>
                <w:rFonts w:cs="Times New Roman"/>
              </w:rPr>
              <w:t xml:space="preserve"> que está agora lá em </w:t>
            </w:r>
            <w:r w:rsidR="006D2044">
              <w:rPr>
                <w:rFonts w:cs="Times New Roman"/>
              </w:rPr>
              <w:t>João</w:t>
            </w:r>
            <w:r w:rsidRPr="00894651">
              <w:rPr>
                <w:rFonts w:cs="Times New Roman"/>
              </w:rPr>
              <w:t xml:space="preserve"> </w:t>
            </w:r>
            <w:r w:rsidR="00FC566A">
              <w:rPr>
                <w:rFonts w:cs="Times New Roman"/>
              </w:rPr>
              <w:t>F</w:t>
            </w:r>
            <w:r w:rsidRPr="00894651">
              <w:rPr>
                <w:rFonts w:cs="Times New Roman"/>
              </w:rPr>
              <w:t>ernandes com cinquenta anos. Precisava trazer um professor de italiano pra cá</w:t>
            </w:r>
            <w:r w:rsidR="001D066F">
              <w:rPr>
                <w:rFonts w:cs="Times New Roman"/>
              </w:rPr>
              <w:t>,</w:t>
            </w:r>
            <w:r w:rsidRPr="00894651">
              <w:rPr>
                <w:rFonts w:cs="Times New Roman"/>
              </w:rPr>
              <w:t xml:space="preserve"> um tal de </w:t>
            </w:r>
            <w:r w:rsidR="00FC566A">
              <w:rPr>
                <w:rFonts w:cs="Times New Roman"/>
              </w:rPr>
              <w:t>J</w:t>
            </w:r>
            <w:r w:rsidRPr="00894651">
              <w:rPr>
                <w:rFonts w:cs="Times New Roman"/>
              </w:rPr>
              <w:t>olivier</w:t>
            </w:r>
            <w:r w:rsidR="001D066F">
              <w:rPr>
                <w:rFonts w:cs="Times New Roman"/>
              </w:rPr>
              <w:t>,</w:t>
            </w:r>
            <w:r w:rsidRPr="00894651">
              <w:rPr>
                <w:rFonts w:cs="Times New Roman"/>
              </w:rPr>
              <w:t xml:space="preserve"> que era um figura </w:t>
            </w:r>
            <w:r w:rsidR="00FC566A" w:rsidRPr="00894651">
              <w:rPr>
                <w:rFonts w:cs="Times New Roman"/>
              </w:rPr>
              <w:t>simpati</w:t>
            </w:r>
            <w:r w:rsidR="00FC566A">
              <w:rPr>
                <w:rFonts w:cs="Times New Roman"/>
              </w:rPr>
              <w:t>cís</w:t>
            </w:r>
            <w:r w:rsidR="00FC566A" w:rsidRPr="00894651">
              <w:rPr>
                <w:rFonts w:cs="Times New Roman"/>
              </w:rPr>
              <w:t>sima</w:t>
            </w:r>
            <w:r w:rsidRPr="00894651">
              <w:rPr>
                <w:rFonts w:cs="Times New Roman"/>
              </w:rPr>
              <w:t xml:space="preserve"> que </w:t>
            </w:r>
            <w:r w:rsidR="005D7C6E">
              <w:rPr>
                <w:rFonts w:cs="Times New Roman"/>
              </w:rPr>
              <w:t>veio</w:t>
            </w:r>
            <w:r w:rsidR="001D066F">
              <w:rPr>
                <w:rFonts w:cs="Times New Roman"/>
              </w:rPr>
              <w:t>,</w:t>
            </w:r>
            <w:r w:rsidRPr="00894651">
              <w:rPr>
                <w:rFonts w:cs="Times New Roman"/>
              </w:rPr>
              <w:t xml:space="preserve"> enfatizar o curso de anatomia</w:t>
            </w:r>
            <w:r w:rsidR="001D066F">
              <w:rPr>
                <w:rFonts w:cs="Times New Roman"/>
              </w:rPr>
              <w:t>,</w:t>
            </w:r>
            <w:r w:rsidRPr="00894651">
              <w:rPr>
                <w:rFonts w:cs="Times New Roman"/>
              </w:rPr>
              <w:t xml:space="preserve"> então não tinha</w:t>
            </w:r>
            <w:r w:rsidR="001D066F">
              <w:rPr>
                <w:rFonts w:cs="Times New Roman"/>
              </w:rPr>
              <w:t>,</w:t>
            </w:r>
            <w:r w:rsidRPr="00894651">
              <w:rPr>
                <w:rFonts w:cs="Times New Roman"/>
              </w:rPr>
              <w:t xml:space="preserve"> </w:t>
            </w:r>
            <w:r w:rsidR="001D066F">
              <w:rPr>
                <w:rFonts w:cs="Times New Roman"/>
              </w:rPr>
              <w:t>Onofre</w:t>
            </w:r>
            <w:r w:rsidRPr="00894651">
              <w:rPr>
                <w:rFonts w:cs="Times New Roman"/>
              </w:rPr>
              <w:t xml:space="preserve"> não tinha como arranjar passagem de ida</w:t>
            </w:r>
            <w:r w:rsidR="001D066F">
              <w:rPr>
                <w:rFonts w:cs="Times New Roman"/>
              </w:rPr>
              <w:t>,</w:t>
            </w:r>
            <w:r w:rsidRPr="00894651">
              <w:rPr>
                <w:rFonts w:cs="Times New Roman"/>
              </w:rPr>
              <w:t xml:space="preserve"> descobriu um tal de </w:t>
            </w:r>
            <w:r w:rsidR="00FC566A" w:rsidRPr="00894651">
              <w:rPr>
                <w:rFonts w:cs="Times New Roman"/>
              </w:rPr>
              <w:t xml:space="preserve">Edno Dutra </w:t>
            </w:r>
            <w:r w:rsidRPr="00894651">
              <w:rPr>
                <w:rFonts w:cs="Times New Roman"/>
              </w:rPr>
              <w:t xml:space="preserve">que tinha sido um interventor do </w:t>
            </w:r>
            <w:r w:rsidR="001D066F">
              <w:rPr>
                <w:rFonts w:cs="Times New Roman"/>
              </w:rPr>
              <w:t>Rio Grande do Norte,</w:t>
            </w:r>
            <w:r w:rsidRPr="00894651">
              <w:rPr>
                <w:rFonts w:cs="Times New Roman"/>
              </w:rPr>
              <w:t xml:space="preserve"> era na </w:t>
            </w:r>
            <w:r w:rsidR="00FC566A" w:rsidRPr="00894651">
              <w:rPr>
                <w:rFonts w:cs="Times New Roman"/>
              </w:rPr>
              <w:t>época</w:t>
            </w:r>
            <w:r w:rsidRPr="00894651">
              <w:rPr>
                <w:rFonts w:cs="Times New Roman"/>
              </w:rPr>
              <w:t xml:space="preserve"> diretor presidente dos lois</w:t>
            </w:r>
            <w:r w:rsidR="001D066F">
              <w:rPr>
                <w:rFonts w:cs="Times New Roman"/>
              </w:rPr>
              <w:t>,</w:t>
            </w:r>
            <w:r w:rsidRPr="00894651">
              <w:rPr>
                <w:rFonts w:cs="Times New Roman"/>
              </w:rPr>
              <w:t xml:space="preserve"> que era que tinha os navios que fazia essas viagens</w:t>
            </w:r>
            <w:r w:rsidR="001D066F">
              <w:rPr>
                <w:rFonts w:cs="Times New Roman"/>
              </w:rPr>
              <w:t>,</w:t>
            </w:r>
            <w:r w:rsidRPr="00894651">
              <w:rPr>
                <w:rFonts w:cs="Times New Roman"/>
              </w:rPr>
              <w:t xml:space="preserve"> então imediatamente me passou um cabograma</w:t>
            </w:r>
            <w:r w:rsidR="001D066F">
              <w:rPr>
                <w:rFonts w:cs="Times New Roman"/>
              </w:rPr>
              <w:t>,</w:t>
            </w:r>
            <w:r w:rsidRPr="00894651">
              <w:rPr>
                <w:rFonts w:cs="Times New Roman"/>
              </w:rPr>
              <w:t xml:space="preserve"> um extra não sei o quê</w:t>
            </w:r>
            <w:r w:rsidR="001D066F">
              <w:rPr>
                <w:rFonts w:cs="Times New Roman"/>
              </w:rPr>
              <w:t>,</w:t>
            </w:r>
            <w:r w:rsidRPr="00894651">
              <w:rPr>
                <w:rFonts w:cs="Times New Roman"/>
              </w:rPr>
              <w:t xml:space="preserve"> procure</w:t>
            </w:r>
            <w:r w:rsidR="001D066F">
              <w:rPr>
                <w:rFonts w:cs="Times New Roman"/>
              </w:rPr>
              <w:t>,</w:t>
            </w:r>
            <w:r w:rsidRPr="00894651">
              <w:rPr>
                <w:rFonts w:cs="Times New Roman"/>
              </w:rPr>
              <w:t xml:space="preserve"> eu me </w:t>
            </w:r>
            <w:r w:rsidR="00FC566A" w:rsidRPr="00894651">
              <w:rPr>
                <w:rFonts w:cs="Times New Roman"/>
              </w:rPr>
              <w:t>aperreei</w:t>
            </w:r>
            <w:r w:rsidRPr="00894651">
              <w:rPr>
                <w:rFonts w:cs="Times New Roman"/>
              </w:rPr>
              <w:t xml:space="preserve"> que </w:t>
            </w:r>
            <w:r w:rsidR="00FC566A" w:rsidRPr="00894651">
              <w:rPr>
                <w:rFonts w:cs="Times New Roman"/>
              </w:rPr>
              <w:t xml:space="preserve">Edno Dutra </w:t>
            </w:r>
            <w:r w:rsidRPr="00894651">
              <w:rPr>
                <w:rFonts w:cs="Times New Roman"/>
              </w:rPr>
              <w:t>conhecia muito o meu pai que era ligado ao partido por lá</w:t>
            </w:r>
            <w:r w:rsidR="001D066F">
              <w:rPr>
                <w:rFonts w:cs="Times New Roman"/>
              </w:rPr>
              <w:t>,</w:t>
            </w:r>
            <w:r w:rsidRPr="00894651">
              <w:rPr>
                <w:rFonts w:cs="Times New Roman"/>
              </w:rPr>
              <w:t xml:space="preserve"> mas eu fui e enfrentei</w:t>
            </w:r>
            <w:r w:rsidR="001D066F">
              <w:rPr>
                <w:rFonts w:cs="Times New Roman"/>
              </w:rPr>
              <w:t>,</w:t>
            </w:r>
            <w:r w:rsidRPr="00894651">
              <w:rPr>
                <w:rFonts w:cs="Times New Roman"/>
              </w:rPr>
              <w:t xml:space="preserve"> expliquei já levando o telegrama de doutor </w:t>
            </w:r>
            <w:r w:rsidR="001D066F">
              <w:rPr>
                <w:rFonts w:cs="Times New Roman"/>
              </w:rPr>
              <w:t>Onofre,</w:t>
            </w:r>
            <w:r w:rsidRPr="00894651">
              <w:rPr>
                <w:rFonts w:cs="Times New Roman"/>
              </w:rPr>
              <w:t xml:space="preserve"> expliquei a criação da </w:t>
            </w:r>
            <w:r w:rsidR="00296849">
              <w:rPr>
                <w:rFonts w:cs="Times New Roman"/>
              </w:rPr>
              <w:t>Faculdade de Medicina</w:t>
            </w:r>
            <w:r w:rsidR="001D066F">
              <w:rPr>
                <w:rFonts w:cs="Times New Roman"/>
              </w:rPr>
              <w:t>,</w:t>
            </w:r>
            <w:r w:rsidRPr="00894651">
              <w:rPr>
                <w:rFonts w:cs="Times New Roman"/>
              </w:rPr>
              <w:t xml:space="preserve"> ele me recebeu</w:t>
            </w:r>
            <w:r w:rsidR="001D066F">
              <w:rPr>
                <w:rFonts w:cs="Times New Roman"/>
              </w:rPr>
              <w:t>,</w:t>
            </w:r>
            <w:r w:rsidRPr="00894651">
              <w:rPr>
                <w:rFonts w:cs="Times New Roman"/>
              </w:rPr>
              <w:t xml:space="preserve"> você é de onde? Eu disse de </w:t>
            </w:r>
            <w:r w:rsidR="00375273">
              <w:rPr>
                <w:rFonts w:cs="Times New Roman"/>
              </w:rPr>
              <w:t>Currais Novos</w:t>
            </w:r>
            <w:r w:rsidR="001D066F">
              <w:rPr>
                <w:rFonts w:cs="Times New Roman"/>
              </w:rPr>
              <w:t>,</w:t>
            </w:r>
            <w:r w:rsidRPr="00894651">
              <w:rPr>
                <w:rFonts w:cs="Times New Roman"/>
              </w:rPr>
              <w:t xml:space="preserve"> eu me lembro lá de onde vinha essa área (risos)</w:t>
            </w:r>
            <w:r w:rsidR="001D066F">
              <w:rPr>
                <w:rFonts w:cs="Times New Roman"/>
              </w:rPr>
              <w:t>,</w:t>
            </w:r>
            <w:r w:rsidRPr="00894651">
              <w:rPr>
                <w:rFonts w:cs="Times New Roman"/>
              </w:rPr>
              <w:t xml:space="preserve"> ele bem pequenininho na cadeira</w:t>
            </w:r>
            <w:r w:rsidR="001D066F">
              <w:rPr>
                <w:rFonts w:cs="Times New Roman"/>
              </w:rPr>
              <w:t>,</w:t>
            </w:r>
            <w:r w:rsidRPr="00894651">
              <w:rPr>
                <w:rFonts w:cs="Times New Roman"/>
              </w:rPr>
              <w:t xml:space="preserve"> aí que foi</w:t>
            </w:r>
            <w:r w:rsidR="001D066F">
              <w:rPr>
                <w:rFonts w:cs="Times New Roman"/>
              </w:rPr>
              <w:t>,</w:t>
            </w:r>
            <w:r w:rsidRPr="00894651">
              <w:rPr>
                <w:rFonts w:cs="Times New Roman"/>
              </w:rPr>
              <w:t xml:space="preserve"> </w:t>
            </w:r>
            <w:r w:rsidR="009A6011">
              <w:rPr>
                <w:rFonts w:cs="Times New Roman"/>
              </w:rPr>
              <w:t>Mariano</w:t>
            </w:r>
            <w:r w:rsidRPr="00894651">
              <w:rPr>
                <w:rFonts w:cs="Times New Roman"/>
              </w:rPr>
              <w:t xml:space="preserve"> coelho eu disse fui</w:t>
            </w:r>
            <w:r w:rsidR="001D066F">
              <w:rPr>
                <w:rFonts w:cs="Times New Roman"/>
              </w:rPr>
              <w:t>,</w:t>
            </w:r>
            <w:r w:rsidRPr="00894651">
              <w:rPr>
                <w:rFonts w:cs="Times New Roman"/>
              </w:rPr>
              <w:t xml:space="preserve"> meu pai era muito ligado a </w:t>
            </w:r>
            <w:r w:rsidR="009A6011">
              <w:rPr>
                <w:rFonts w:cs="Times New Roman"/>
              </w:rPr>
              <w:t>Mariano</w:t>
            </w:r>
            <w:r w:rsidR="001D066F">
              <w:rPr>
                <w:rFonts w:cs="Times New Roman"/>
              </w:rPr>
              <w:t>,</w:t>
            </w:r>
            <w:r w:rsidRPr="00894651">
              <w:rPr>
                <w:rFonts w:cs="Times New Roman"/>
              </w:rPr>
              <w:t xml:space="preserve"> então essa história é realmente interessante e eu faço a título de colaboração a história da </w:t>
            </w:r>
            <w:r w:rsidR="00296849">
              <w:rPr>
                <w:rFonts w:cs="Times New Roman"/>
              </w:rPr>
              <w:t>Faculdade de Medicina</w:t>
            </w:r>
            <w:r w:rsidRPr="00894651">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01’36’04” a 01’36’19”</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C566A">
              <w:rPr>
                <w:rFonts w:cs="Times New Roman"/>
              </w:rPr>
              <w:t>Bo</w:t>
            </w:r>
            <w:r w:rsidRPr="00894651">
              <w:rPr>
                <w:rFonts w:cs="Times New Roman"/>
              </w:rPr>
              <w:t>m me deixa pergunta</w:t>
            </w:r>
            <w:r w:rsidR="00FC566A">
              <w:rPr>
                <w:rFonts w:cs="Times New Roman"/>
              </w:rPr>
              <w:t>r</w:t>
            </w:r>
            <w:r w:rsidRPr="00894651">
              <w:rPr>
                <w:rFonts w:cs="Times New Roman"/>
              </w:rPr>
              <w:t xml:space="preserve"> aqui agora que eu tô curioso e </w:t>
            </w:r>
            <w:r w:rsidR="00375273">
              <w:rPr>
                <w:rFonts w:cs="Times New Roman"/>
              </w:rPr>
              <w:t>Sanderson</w:t>
            </w:r>
            <w:r w:rsidRPr="00894651">
              <w:rPr>
                <w:rFonts w:cs="Times New Roman"/>
              </w:rPr>
              <w:t xml:space="preserve"> e </w:t>
            </w:r>
            <w:r w:rsidR="001D066F">
              <w:rPr>
                <w:rFonts w:cs="Times New Roman"/>
              </w:rPr>
              <w:t>Diógenes</w:t>
            </w:r>
            <w:r w:rsidRPr="00894651">
              <w:rPr>
                <w:rFonts w:cs="Times New Roman"/>
              </w:rPr>
              <w:t xml:space="preserve"> me ajudem também nesse daí que certamente eles tinham um maior carinho por uma curiosidade como essa. É nesse momento que você </w:t>
            </w:r>
            <w:r w:rsidR="00FC566A">
              <w:rPr>
                <w:rFonts w:cs="Times New Roman"/>
              </w:rPr>
              <w:t>conhece L</w:t>
            </w:r>
            <w:r w:rsidRPr="00894651">
              <w:rPr>
                <w:rFonts w:cs="Times New Roman"/>
              </w:rPr>
              <w:t xml:space="preserve">alinha? Essa grande </w:t>
            </w:r>
            <w:r w:rsidR="00FC566A">
              <w:rPr>
                <w:rFonts w:cs="Times New Roman"/>
              </w:rPr>
              <w:t>L</w:t>
            </w:r>
            <w:r w:rsidRPr="00894651">
              <w:rPr>
                <w:rFonts w:cs="Times New Roman"/>
              </w:rPr>
              <w:t xml:space="preserve">alinha?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01’36’19” a 01’36’22”</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FC566A">
              <w:rPr>
                <w:rFonts w:cs="Times New Roman"/>
              </w:rPr>
              <w:t>E</w:t>
            </w:r>
            <w:r w:rsidRPr="00894651">
              <w:rPr>
                <w:rFonts w:cs="Times New Roman"/>
              </w:rPr>
              <w:t>u posso dar um início a essa história?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01’36’22” a 01’36’28”</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C566A">
              <w:rPr>
                <w:rFonts w:cs="Times New Roman"/>
              </w:rPr>
              <w:t>V</w:t>
            </w:r>
            <w:r w:rsidRPr="00894651">
              <w:rPr>
                <w:rFonts w:cs="Times New Roman"/>
              </w:rPr>
              <w:t>ocê não leve a mal essas interrupções não... Que tá ótimo (várias vozes ao mesmo tempo)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01’36’28”a 01’36’38”</w:t>
            </w:r>
          </w:p>
        </w:tc>
        <w:tc>
          <w:tcPr>
            <w:tcW w:w="6409" w:type="dxa"/>
          </w:tcPr>
          <w:p w:rsidR="00B31157" w:rsidRPr="00894651" w:rsidRDefault="00894651" w:rsidP="00FC566A">
            <w:pPr>
              <w:tabs>
                <w:tab w:val="left" w:pos="4860"/>
                <w:tab w:val="right" w:pos="6193"/>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FC566A">
              <w:rPr>
                <w:rFonts w:cs="Times New Roman"/>
              </w:rPr>
              <w:t>Q</w:t>
            </w:r>
            <w:r w:rsidRPr="00894651">
              <w:rPr>
                <w:rFonts w:cs="Times New Roman"/>
              </w:rPr>
              <w:t>ue ele foi a um carnaval lá em um clube</w:t>
            </w:r>
            <w:r w:rsidR="001D066F">
              <w:rPr>
                <w:rFonts w:cs="Times New Roman"/>
              </w:rPr>
              <w:t>,</w:t>
            </w:r>
            <w:r w:rsidRPr="00894651">
              <w:rPr>
                <w:rFonts w:cs="Times New Roman"/>
              </w:rPr>
              <w:t xml:space="preserve"> ele</w:t>
            </w:r>
            <w:r w:rsidR="001D066F">
              <w:rPr>
                <w:rFonts w:cs="Times New Roman"/>
              </w:rPr>
              <w:t>,</w:t>
            </w:r>
            <w:r w:rsidR="00B31157" w:rsidRPr="00894651">
              <w:rPr>
                <w:rFonts w:cs="Times New Roman"/>
              </w:rPr>
              <w:t xml:space="preserve"> </w:t>
            </w:r>
            <w:r w:rsidRPr="00894651">
              <w:rPr>
                <w:rFonts w:cs="Times New Roman"/>
              </w:rPr>
              <w:t>jovem médico com trinta anos de idade</w:t>
            </w:r>
            <w:r w:rsidR="001D066F">
              <w:rPr>
                <w:rFonts w:cs="Times New Roman"/>
              </w:rPr>
              <w:t>,</w:t>
            </w:r>
            <w:r w:rsidRPr="00894651">
              <w:rPr>
                <w:rFonts w:cs="Times New Roman"/>
              </w:rPr>
              <w:t xml:space="preserve"> já maduro e médico emérito.</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 xml:space="preserve">01’36’39” a </w:t>
            </w:r>
            <w:r w:rsidR="00B31157" w:rsidRPr="00894651">
              <w:rPr>
                <w:rFonts w:cs="Times New Roman"/>
              </w:rPr>
              <w:t>01’36’42”</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FC566A">
              <w:rPr>
                <w:rFonts w:cs="Times New Roman"/>
              </w:rPr>
              <w:t>A</w:t>
            </w:r>
            <w:r w:rsidRPr="00894651">
              <w:rPr>
                <w:rFonts w:cs="Times New Roman"/>
              </w:rPr>
              <w:t xml:space="preserve">í eu não conhecia ninguém em </w:t>
            </w:r>
            <w:r w:rsidR="001D066F">
              <w:rPr>
                <w:rFonts w:cs="Times New Roman"/>
              </w:rPr>
              <w:t>Natal</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01’36’43” a 01’37’02”</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FC566A">
              <w:rPr>
                <w:rFonts w:cs="Times New Roman"/>
              </w:rPr>
              <w:t>V</w:t>
            </w:r>
            <w:r w:rsidRPr="00894651">
              <w:rPr>
                <w:rFonts w:cs="Times New Roman"/>
              </w:rPr>
              <w:t>indo da argentina</w:t>
            </w:r>
            <w:r w:rsidR="001D066F">
              <w:rPr>
                <w:rFonts w:cs="Times New Roman"/>
              </w:rPr>
              <w:t>,</w:t>
            </w:r>
            <w:r w:rsidRPr="00894651">
              <w:rPr>
                <w:rFonts w:cs="Times New Roman"/>
              </w:rPr>
              <w:t xml:space="preserve"> aí ele </w:t>
            </w:r>
            <w:r w:rsidR="005D7C6E">
              <w:rPr>
                <w:rFonts w:cs="Times New Roman"/>
              </w:rPr>
              <w:t>veio</w:t>
            </w:r>
            <w:r w:rsidRPr="00894651">
              <w:rPr>
                <w:rFonts w:cs="Times New Roman"/>
              </w:rPr>
              <w:t xml:space="preserve"> assim no bloco de carnaval</w:t>
            </w:r>
            <w:r w:rsidR="001D066F">
              <w:rPr>
                <w:rFonts w:cs="Times New Roman"/>
              </w:rPr>
              <w:t>,</w:t>
            </w:r>
            <w:r w:rsidRPr="00894651">
              <w:rPr>
                <w:rFonts w:cs="Times New Roman"/>
              </w:rPr>
              <w:t xml:space="preserve"> moças vestidas de oncinhas</w:t>
            </w:r>
            <w:r w:rsidR="001D066F">
              <w:rPr>
                <w:rFonts w:cs="Times New Roman"/>
              </w:rPr>
              <w:t>,</w:t>
            </w:r>
            <w:r w:rsidRPr="00894651">
              <w:rPr>
                <w:rFonts w:cs="Times New Roman"/>
              </w:rPr>
              <w:t xml:space="preserve"> aí ele olhou e analisou e se armou para uma delas e se deixou morrer de amor</w:t>
            </w:r>
            <w:r w:rsidR="001D066F">
              <w:rPr>
                <w:rFonts w:cs="Times New Roman"/>
              </w:rPr>
              <w:t>,</w:t>
            </w:r>
            <w:r w:rsidRPr="00894651">
              <w:rPr>
                <w:rFonts w:cs="Times New Roman"/>
              </w:rPr>
              <w:t xml:space="preserve"> essa oncinha é hoje a dona </w:t>
            </w:r>
            <w:r w:rsidR="00FC566A">
              <w:rPr>
                <w:rFonts w:cs="Times New Roman"/>
              </w:rPr>
              <w:t>E</w:t>
            </w:r>
            <w:r w:rsidRPr="00894651">
              <w:rPr>
                <w:rFonts w:cs="Times New Roman"/>
              </w:rPr>
              <w:t>ulália.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01’37’03” a 01’37’04”</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C566A">
              <w:rPr>
                <w:rFonts w:cs="Times New Roman"/>
              </w:rPr>
              <w:t>M</w:t>
            </w:r>
            <w:r w:rsidRPr="00894651">
              <w:rPr>
                <w:rFonts w:cs="Times New Roman"/>
              </w:rPr>
              <w:t>emorialista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01’37’04” a 01’38’11”</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FC566A">
              <w:rPr>
                <w:rFonts w:cs="Times New Roman"/>
              </w:rPr>
              <w:t>M</w:t>
            </w:r>
            <w:r w:rsidRPr="00894651">
              <w:rPr>
                <w:rFonts w:cs="Times New Roman"/>
              </w:rPr>
              <w:t>as</w:t>
            </w:r>
            <w:r w:rsidR="001D066F">
              <w:rPr>
                <w:rFonts w:cs="Times New Roman"/>
              </w:rPr>
              <w:t>,</w:t>
            </w:r>
            <w:r w:rsidRPr="00894651">
              <w:rPr>
                <w:rFonts w:cs="Times New Roman"/>
              </w:rPr>
              <w:t xml:space="preserve"> mas as fantasias não eram umas fantasias comuns</w:t>
            </w:r>
            <w:r w:rsidR="001D066F">
              <w:rPr>
                <w:rFonts w:cs="Times New Roman"/>
              </w:rPr>
              <w:t>,</w:t>
            </w:r>
            <w:r w:rsidRPr="00894651">
              <w:rPr>
                <w:rFonts w:cs="Times New Roman"/>
              </w:rPr>
              <w:t xml:space="preserve"> eram umas fantasias de pierrô</w:t>
            </w:r>
            <w:r w:rsidR="001D066F">
              <w:rPr>
                <w:rFonts w:cs="Times New Roman"/>
              </w:rPr>
              <w:t>,</w:t>
            </w:r>
            <w:r w:rsidRPr="00894651">
              <w:rPr>
                <w:rFonts w:cs="Times New Roman"/>
              </w:rPr>
              <w:t xml:space="preserve"> outros de havaianas</w:t>
            </w:r>
            <w:r w:rsidR="001D066F">
              <w:rPr>
                <w:rFonts w:cs="Times New Roman"/>
              </w:rPr>
              <w:t>,</w:t>
            </w:r>
            <w:r w:rsidRPr="00894651">
              <w:rPr>
                <w:rFonts w:cs="Times New Roman"/>
              </w:rPr>
              <w:t xml:space="preserve"> a única fantasia era um bloco de cinco ou seis moças</w:t>
            </w:r>
            <w:r w:rsidR="001D066F">
              <w:rPr>
                <w:rFonts w:cs="Times New Roman"/>
              </w:rPr>
              <w:t>,</w:t>
            </w:r>
            <w:r w:rsidRPr="00894651">
              <w:rPr>
                <w:rFonts w:cs="Times New Roman"/>
              </w:rPr>
              <w:t xml:space="preserve"> bem vestidinhas de roupinhas justas com a cor pintada de onça e presas por uma corrente (risos ao fundo)</w:t>
            </w:r>
            <w:r w:rsidR="001D066F">
              <w:rPr>
                <w:rFonts w:cs="Times New Roman"/>
              </w:rPr>
              <w:t>,</w:t>
            </w:r>
            <w:r w:rsidRPr="00894651">
              <w:rPr>
                <w:rFonts w:cs="Times New Roman"/>
              </w:rPr>
              <w:t xml:space="preserve"> eu me aproximei e disse olhe eu já tenho certa experiência</w:t>
            </w:r>
            <w:r w:rsidR="001D066F">
              <w:rPr>
                <w:rFonts w:cs="Times New Roman"/>
              </w:rPr>
              <w:t>,</w:t>
            </w:r>
            <w:r w:rsidRPr="00894651">
              <w:rPr>
                <w:rFonts w:cs="Times New Roman"/>
              </w:rPr>
              <w:t xml:space="preserve"> já fui domador de circo e eu domava justamente umas onças (risos ao fundo) e eu me prontifico a tomar conta de vocês</w:t>
            </w:r>
            <w:r w:rsidR="001D066F">
              <w:rPr>
                <w:rFonts w:cs="Times New Roman"/>
              </w:rPr>
              <w:t>,</w:t>
            </w:r>
            <w:r w:rsidRPr="00894651">
              <w:rPr>
                <w:rFonts w:cs="Times New Roman"/>
              </w:rPr>
              <w:t xml:space="preserve"> e chegou a vez eu domei as oncinhas durante dois ou três dias de carnaval</w:t>
            </w:r>
            <w:r w:rsidR="001D066F">
              <w:rPr>
                <w:rFonts w:cs="Times New Roman"/>
              </w:rPr>
              <w:t>,</w:t>
            </w:r>
            <w:r w:rsidRPr="00894651">
              <w:rPr>
                <w:rFonts w:cs="Times New Roman"/>
              </w:rPr>
              <w:t xml:space="preserve"> eu passei a ser</w:t>
            </w:r>
            <w:r w:rsidR="001D066F">
              <w:rPr>
                <w:rFonts w:cs="Times New Roman"/>
              </w:rPr>
              <w:t>,</w:t>
            </w:r>
            <w:r w:rsidRPr="00894651">
              <w:rPr>
                <w:rFonts w:cs="Times New Roman"/>
              </w:rPr>
              <w:t xml:space="preserve"> com </w:t>
            </w:r>
            <w:r w:rsidR="00FC566A">
              <w:rPr>
                <w:rFonts w:cs="Times New Roman"/>
              </w:rPr>
              <w:t>L</w:t>
            </w:r>
            <w:r w:rsidRPr="00894651">
              <w:rPr>
                <w:rFonts w:cs="Times New Roman"/>
              </w:rPr>
              <w:t>alinha um domado</w:t>
            </w:r>
            <w:r w:rsidR="001D066F">
              <w:rPr>
                <w:rFonts w:cs="Times New Roman"/>
              </w:rPr>
              <w:t>,</w:t>
            </w:r>
            <w:r w:rsidRPr="00894651">
              <w:rPr>
                <w:rFonts w:cs="Times New Roman"/>
              </w:rPr>
              <w:t xml:space="preserve"> você tá entendendo. Assumido</w:t>
            </w:r>
            <w:r w:rsidR="001D066F">
              <w:rPr>
                <w:rFonts w:cs="Times New Roman"/>
              </w:rPr>
              <w:t>,</w:t>
            </w:r>
            <w:r w:rsidRPr="00894651">
              <w:rPr>
                <w:rFonts w:cs="Times New Roman"/>
              </w:rPr>
              <w:t xml:space="preserve"> você</w:t>
            </w:r>
            <w:r w:rsidR="00FC566A">
              <w:rPr>
                <w:rFonts w:cs="Times New Roman"/>
              </w:rPr>
              <w:t>s</w:t>
            </w:r>
            <w:r w:rsidRPr="00894651">
              <w:rPr>
                <w:rFonts w:cs="Times New Roman"/>
              </w:rPr>
              <w:t xml:space="preserve"> estão entendendo</w:t>
            </w:r>
            <w:r w:rsidR="001D066F">
              <w:rPr>
                <w:rFonts w:cs="Times New Roman"/>
              </w:rPr>
              <w:t>,</w:t>
            </w:r>
            <w:r w:rsidRPr="00894651">
              <w:rPr>
                <w:rFonts w:cs="Times New Roman"/>
              </w:rPr>
              <w:t xml:space="preserve"> mas dou graças a </w:t>
            </w:r>
            <w:r w:rsidR="00FC566A">
              <w:rPr>
                <w:rFonts w:cs="Times New Roman"/>
              </w:rPr>
              <w:t>D</w:t>
            </w:r>
            <w:r w:rsidRPr="00894651">
              <w:rPr>
                <w:rFonts w:cs="Times New Roman"/>
              </w:rPr>
              <w:t>eus porque ela é uma pessoa espetacular</w:t>
            </w:r>
            <w:r w:rsidR="001D066F">
              <w:rPr>
                <w:rFonts w:cs="Times New Roman"/>
              </w:rPr>
              <w:t>,</w:t>
            </w:r>
            <w:r w:rsidRPr="00894651">
              <w:rPr>
                <w:rFonts w:cs="Times New Roman"/>
              </w:rPr>
              <w:t xml:space="preserve"> é uma esposa de primeira linha e juntos nós dois</w:t>
            </w:r>
            <w:r w:rsidR="001D066F">
              <w:rPr>
                <w:rFonts w:cs="Times New Roman"/>
              </w:rPr>
              <w:t>,</w:t>
            </w:r>
            <w:r w:rsidRPr="00894651">
              <w:rPr>
                <w:rFonts w:cs="Times New Roman"/>
              </w:rPr>
              <w:t xml:space="preserve"> fizemos também uns meninos muito domados que são o nosso orgulho.</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01’38’11” a 01’38’37”</w:t>
            </w:r>
          </w:p>
        </w:tc>
        <w:tc>
          <w:tcPr>
            <w:tcW w:w="6409" w:type="dxa"/>
          </w:tcPr>
          <w:p w:rsidR="00B31157" w:rsidRPr="00894651" w:rsidRDefault="00894651" w:rsidP="00FC566A">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C566A">
              <w:rPr>
                <w:rFonts w:cs="Times New Roman"/>
              </w:rPr>
              <w:t>D</w:t>
            </w:r>
            <w:r w:rsidRPr="00894651">
              <w:rPr>
                <w:rFonts w:cs="Times New Roman"/>
              </w:rPr>
              <w:t>eixa</w:t>
            </w:r>
            <w:r w:rsidR="001D066F">
              <w:rPr>
                <w:rFonts w:cs="Times New Roman"/>
              </w:rPr>
              <w:t>,</w:t>
            </w:r>
            <w:r w:rsidRPr="00894651">
              <w:rPr>
                <w:rFonts w:cs="Times New Roman"/>
              </w:rPr>
              <w:t xml:space="preserve"> me deixa</w:t>
            </w:r>
            <w:r w:rsidR="00FC566A">
              <w:rPr>
                <w:rFonts w:cs="Times New Roman"/>
              </w:rPr>
              <w:t xml:space="preserve"> </w:t>
            </w:r>
            <w:r w:rsidRPr="00894651">
              <w:rPr>
                <w:rFonts w:cs="Times New Roman"/>
              </w:rPr>
              <w:t>eu interromper agora</w:t>
            </w:r>
            <w:r w:rsidR="001D066F">
              <w:rPr>
                <w:rFonts w:cs="Times New Roman"/>
              </w:rPr>
              <w:t>,</w:t>
            </w:r>
            <w:r w:rsidRPr="00894651">
              <w:rPr>
                <w:rFonts w:cs="Times New Roman"/>
              </w:rPr>
              <w:t xml:space="preserve"> porque nós já estamos chamando para um novo intervalo</w:t>
            </w:r>
            <w:r w:rsidR="001D066F">
              <w:rPr>
                <w:rFonts w:cs="Times New Roman"/>
              </w:rPr>
              <w:t>,</w:t>
            </w:r>
            <w:r w:rsidRPr="00894651">
              <w:rPr>
                <w:rFonts w:cs="Times New Roman"/>
              </w:rPr>
              <w:t xml:space="preserve"> depois desse intervalo nós chegaremos então ao terceiro bloco</w:t>
            </w:r>
            <w:r w:rsidR="001D066F">
              <w:rPr>
                <w:rFonts w:cs="Times New Roman"/>
              </w:rPr>
              <w:t>,</w:t>
            </w:r>
            <w:r w:rsidRPr="00894651">
              <w:rPr>
                <w:rFonts w:cs="Times New Roman"/>
              </w:rPr>
              <w:t xml:space="preserve"> e </w:t>
            </w:r>
            <w:r w:rsidR="001D066F">
              <w:rPr>
                <w:rFonts w:cs="Times New Roman"/>
              </w:rPr>
              <w:t>Genibaldo</w:t>
            </w:r>
            <w:r w:rsidRPr="00894651">
              <w:rPr>
                <w:rFonts w:cs="Times New Roman"/>
              </w:rPr>
              <w:t xml:space="preserve"> fará obviamente uma síntese porque não há como falar tudo que nós todos </w:t>
            </w:r>
            <w:r w:rsidR="00FC566A" w:rsidRPr="00894651">
              <w:rPr>
                <w:rFonts w:cs="Times New Roman"/>
              </w:rPr>
              <w:t>gostaríamos</w:t>
            </w:r>
            <w:r w:rsidR="001D066F">
              <w:rPr>
                <w:rFonts w:cs="Times New Roman"/>
              </w:rPr>
              <w:t>,</w:t>
            </w:r>
            <w:r w:rsidRPr="00894651">
              <w:rPr>
                <w:rFonts w:cs="Times New Roman"/>
              </w:rPr>
              <w:t xml:space="preserve"> da sua extraordinária participação na vida sócio-política</w:t>
            </w:r>
            <w:r w:rsidR="001D066F">
              <w:rPr>
                <w:rFonts w:cs="Times New Roman"/>
              </w:rPr>
              <w:t>,</w:t>
            </w:r>
            <w:r w:rsidRPr="00894651">
              <w:rPr>
                <w:rFonts w:cs="Times New Roman"/>
              </w:rPr>
              <w:t xml:space="preserve"> cultural</w:t>
            </w:r>
            <w:r w:rsidR="001D066F">
              <w:rPr>
                <w:rFonts w:cs="Times New Roman"/>
              </w:rPr>
              <w:t>,</w:t>
            </w:r>
            <w:r w:rsidRPr="00894651">
              <w:rPr>
                <w:rFonts w:cs="Times New Roman"/>
              </w:rPr>
              <w:t xml:space="preserve"> educativa desse estado</w:t>
            </w:r>
            <w:r w:rsidR="001D066F">
              <w:rPr>
                <w:rFonts w:cs="Times New Roman"/>
              </w:rPr>
              <w:t>,</w:t>
            </w:r>
            <w:r w:rsidRPr="00894651">
              <w:rPr>
                <w:rFonts w:cs="Times New Roman"/>
              </w:rPr>
              <w:t xml:space="preserve"> daqui a pouco nós retornamos.</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 xml:space="preserve">01’38’38” a </w:t>
            </w:r>
            <w:r w:rsidRPr="00894651">
              <w:rPr>
                <w:rFonts w:cs="Times New Roman"/>
              </w:rPr>
              <w:lastRenderedPageBreak/>
              <w:t>01’38’48”</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lastRenderedPageBreak/>
              <w:t>Vinheta de intervalo – estamos apresentando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01’38’48” a 01’39’52”</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Propaganda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01’39’53” a 01’40’04”</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Vinheta de intervalo – voltamos a apresentar</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01’40’05” a 01’40’32”</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FC566A">
              <w:rPr>
                <w:rFonts w:cs="Times New Roman"/>
              </w:rPr>
              <w:t>B</w:t>
            </w:r>
            <w:r w:rsidRPr="00894651">
              <w:rPr>
                <w:rFonts w:cs="Times New Roman"/>
              </w:rPr>
              <w:t xml:space="preserve">em nós retornamos com o programa </w:t>
            </w:r>
            <w:r w:rsidR="00B00931">
              <w:rPr>
                <w:rFonts w:cs="Times New Roman"/>
              </w:rPr>
              <w:t>Memória Viva</w:t>
            </w:r>
            <w:r w:rsidR="001D066F">
              <w:rPr>
                <w:rFonts w:cs="Times New Roman"/>
              </w:rPr>
              <w:t>,</w:t>
            </w:r>
            <w:r w:rsidRPr="00894651">
              <w:rPr>
                <w:rFonts w:cs="Times New Roman"/>
              </w:rPr>
              <w:t xml:space="preserve"> hoje entrevistando esta grande figura</w:t>
            </w:r>
            <w:r w:rsidR="001D066F">
              <w:rPr>
                <w:rFonts w:cs="Times New Roman"/>
              </w:rPr>
              <w:t>,</w:t>
            </w:r>
            <w:r w:rsidRPr="00894651">
              <w:rPr>
                <w:rFonts w:cs="Times New Roman"/>
              </w:rPr>
              <w:t xml:space="preserve"> </w:t>
            </w:r>
            <w:r w:rsidR="001D066F">
              <w:rPr>
                <w:rFonts w:cs="Times New Roman"/>
              </w:rPr>
              <w:t>Genibaldo Barros,</w:t>
            </w:r>
            <w:r w:rsidRPr="00894651">
              <w:rPr>
                <w:rFonts w:cs="Times New Roman"/>
              </w:rPr>
              <w:t xml:space="preserve"> nós chegamos, portanto, ao terceiro bloco e agora é hora de </w:t>
            </w:r>
            <w:r w:rsidR="001D066F">
              <w:rPr>
                <w:rFonts w:cs="Times New Roman"/>
              </w:rPr>
              <w:t>Genibaldo,</w:t>
            </w:r>
            <w:r w:rsidRPr="00894651">
              <w:rPr>
                <w:rFonts w:cs="Times New Roman"/>
              </w:rPr>
              <w:t xml:space="preserve"> empreender uma síntese</w:t>
            </w:r>
            <w:r w:rsidR="001D066F">
              <w:rPr>
                <w:rFonts w:cs="Times New Roman"/>
              </w:rPr>
              <w:t>,</w:t>
            </w:r>
            <w:r w:rsidRPr="00894651">
              <w:rPr>
                <w:rFonts w:cs="Times New Roman"/>
              </w:rPr>
              <w:t xml:space="preserve"> lamentavelmente</w:t>
            </w:r>
            <w:r w:rsidR="001D066F">
              <w:rPr>
                <w:rFonts w:cs="Times New Roman"/>
              </w:rPr>
              <w:t>,</w:t>
            </w:r>
            <w:r w:rsidRPr="00894651">
              <w:rPr>
                <w:rFonts w:cs="Times New Roman"/>
              </w:rPr>
              <w:t xml:space="preserve"> isso é necessário em função do tempo e toda essa sua </w:t>
            </w:r>
            <w:r w:rsidR="00FC566A" w:rsidRPr="00894651">
              <w:rPr>
                <w:rFonts w:cs="Times New Roman"/>
              </w:rPr>
              <w:t>riquíssima</w:t>
            </w:r>
            <w:r w:rsidRPr="00894651">
              <w:rPr>
                <w:rFonts w:cs="Times New Roman"/>
              </w:rPr>
              <w:t xml:space="preserve"> atividade </w:t>
            </w:r>
            <w:r w:rsidR="00FC566A" w:rsidRPr="00894651">
              <w:rPr>
                <w:rFonts w:cs="Times New Roman"/>
              </w:rPr>
              <w:t>sociocultural</w:t>
            </w:r>
            <w:r w:rsidRPr="00894651">
              <w:rPr>
                <w:rFonts w:cs="Times New Roman"/>
              </w:rPr>
              <w:t xml:space="preserve"> como eu me referia no bloco anterior</w:t>
            </w:r>
            <w:r w:rsidR="001D066F">
              <w:rPr>
                <w:rFonts w:cs="Times New Roman"/>
              </w:rPr>
              <w:t>,</w:t>
            </w:r>
            <w:r w:rsidRPr="00894651">
              <w:rPr>
                <w:rFonts w:cs="Times New Roman"/>
              </w:rPr>
              <w:t xml:space="preserve"> por favor!?</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01’40’32” a 01’41’16”</w:t>
            </w:r>
          </w:p>
        </w:tc>
        <w:tc>
          <w:tcPr>
            <w:tcW w:w="6409" w:type="dxa"/>
          </w:tcPr>
          <w:p w:rsidR="00B31157" w:rsidRPr="00894651" w:rsidRDefault="00894651" w:rsidP="00FC566A">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FC566A">
              <w:rPr>
                <w:rFonts w:cs="Times New Roman"/>
              </w:rPr>
              <w:t>B</w:t>
            </w:r>
            <w:r w:rsidRPr="00894651">
              <w:rPr>
                <w:rFonts w:cs="Times New Roman"/>
              </w:rPr>
              <w:t>om</w:t>
            </w:r>
            <w:r w:rsidR="001D066F">
              <w:rPr>
                <w:rFonts w:cs="Times New Roman"/>
              </w:rPr>
              <w:t>,</w:t>
            </w:r>
            <w:r w:rsidRPr="00894651">
              <w:rPr>
                <w:rFonts w:cs="Times New Roman"/>
              </w:rPr>
              <w:t xml:space="preserve"> chegando já</w:t>
            </w:r>
            <w:r w:rsidR="001D066F">
              <w:rPr>
                <w:rFonts w:cs="Times New Roman"/>
              </w:rPr>
              <w:t>,</w:t>
            </w:r>
            <w:r w:rsidRPr="00894651">
              <w:rPr>
                <w:rFonts w:cs="Times New Roman"/>
              </w:rPr>
              <w:t xml:space="preserve"> já como emérito eu iniciei as minhas atividades no sanatório</w:t>
            </w:r>
            <w:r w:rsidR="001D066F">
              <w:rPr>
                <w:rFonts w:cs="Times New Roman"/>
              </w:rPr>
              <w:t>,</w:t>
            </w:r>
            <w:r w:rsidRPr="00894651">
              <w:rPr>
                <w:rFonts w:cs="Times New Roman"/>
              </w:rPr>
              <w:t xml:space="preserve"> na época sanatório </w:t>
            </w:r>
            <w:r w:rsidR="00FC566A" w:rsidRPr="00894651">
              <w:rPr>
                <w:rFonts w:cs="Times New Roman"/>
              </w:rPr>
              <w:t>Getúlio Vargas</w:t>
            </w:r>
            <w:r w:rsidR="001D066F">
              <w:rPr>
                <w:rFonts w:cs="Times New Roman"/>
              </w:rPr>
              <w:t>,</w:t>
            </w:r>
            <w:r w:rsidRPr="00894651">
              <w:rPr>
                <w:rFonts w:cs="Times New Roman"/>
              </w:rPr>
              <w:t xml:space="preserve"> onde eu estive presente acompanhando a minha mãe doente</w:t>
            </w:r>
            <w:r w:rsidR="001D066F">
              <w:rPr>
                <w:rFonts w:cs="Times New Roman"/>
              </w:rPr>
              <w:t>,</w:t>
            </w:r>
            <w:r w:rsidRPr="00894651">
              <w:rPr>
                <w:rFonts w:cs="Times New Roman"/>
              </w:rPr>
              <w:t xml:space="preserve"> era diretor doutor </w:t>
            </w:r>
            <w:r w:rsidR="00FC566A" w:rsidRPr="00894651">
              <w:rPr>
                <w:rFonts w:cs="Times New Roman"/>
              </w:rPr>
              <w:t xml:space="preserve">Romildo Ribeiro Dantas </w:t>
            </w:r>
            <w:r w:rsidRPr="00894651">
              <w:rPr>
                <w:rFonts w:cs="Times New Roman"/>
              </w:rPr>
              <w:t>e me prestigiou porque eu estava realmente</w:t>
            </w:r>
            <w:r w:rsidR="001D066F">
              <w:rPr>
                <w:rFonts w:cs="Times New Roman"/>
              </w:rPr>
              <w:t>,</w:t>
            </w:r>
            <w:r w:rsidRPr="00894651">
              <w:rPr>
                <w:rFonts w:cs="Times New Roman"/>
              </w:rPr>
              <w:t xml:space="preserve"> capital de dois anos de experiência</w:t>
            </w:r>
            <w:r w:rsidR="001D066F">
              <w:rPr>
                <w:rFonts w:cs="Times New Roman"/>
              </w:rPr>
              <w:t>,</w:t>
            </w:r>
            <w:r w:rsidRPr="00894651">
              <w:rPr>
                <w:rFonts w:cs="Times New Roman"/>
              </w:rPr>
              <w:t xml:space="preserve"> uma na </w:t>
            </w:r>
            <w:r w:rsidR="00FC566A">
              <w:rPr>
                <w:rFonts w:cs="Times New Roman"/>
              </w:rPr>
              <w:t>A</w:t>
            </w:r>
            <w:r w:rsidRPr="00894651">
              <w:rPr>
                <w:rFonts w:cs="Times New Roman"/>
              </w:rPr>
              <w:t xml:space="preserve">rgentina e outra no </w:t>
            </w:r>
            <w:r w:rsidR="001D066F">
              <w:rPr>
                <w:rFonts w:cs="Times New Roman"/>
              </w:rPr>
              <w:t xml:space="preserve">Rio de </w:t>
            </w:r>
            <w:r w:rsidR="00DD1890">
              <w:rPr>
                <w:rFonts w:cs="Times New Roman"/>
              </w:rPr>
              <w:t>Janeiro</w:t>
            </w:r>
            <w:r w:rsidR="001D066F">
              <w:rPr>
                <w:rFonts w:cs="Times New Roman"/>
              </w:rPr>
              <w:t>,</w:t>
            </w:r>
            <w:r w:rsidRPr="00894651">
              <w:rPr>
                <w:rFonts w:cs="Times New Roman"/>
              </w:rPr>
              <w:t xml:space="preserve"> e deu condições que eu formasse</w:t>
            </w:r>
            <w:r w:rsidR="001D066F">
              <w:rPr>
                <w:rFonts w:cs="Times New Roman"/>
              </w:rPr>
              <w:t>,</w:t>
            </w:r>
            <w:r w:rsidRPr="00894651">
              <w:rPr>
                <w:rFonts w:cs="Times New Roman"/>
              </w:rPr>
              <w:t xml:space="preserve"> trabalhasse com uma técnica de tuberculose a ponto do hospital por se conceituar</w:t>
            </w:r>
            <w:r w:rsidR="001D066F">
              <w:rPr>
                <w:rFonts w:cs="Times New Roman"/>
              </w:rPr>
              <w:t>,</w:t>
            </w:r>
            <w:r w:rsidRPr="00894651">
              <w:rPr>
                <w:rFonts w:cs="Times New Roman"/>
              </w:rPr>
              <w:t xml:space="preserve"> eu quero fazer uma justiça</w:t>
            </w:r>
            <w:r w:rsidR="001D066F">
              <w:rPr>
                <w:rFonts w:cs="Times New Roman"/>
              </w:rPr>
              <w:t>,</w:t>
            </w:r>
            <w:r w:rsidRPr="00894651">
              <w:rPr>
                <w:rFonts w:cs="Times New Roman"/>
              </w:rPr>
              <w:t xml:space="preserve"> citando o nome de duas</w:t>
            </w:r>
            <w:r w:rsidR="001D066F">
              <w:rPr>
                <w:rFonts w:cs="Times New Roman"/>
              </w:rPr>
              <w:t>,</w:t>
            </w:r>
            <w:r w:rsidRPr="00894651">
              <w:rPr>
                <w:rFonts w:cs="Times New Roman"/>
              </w:rPr>
              <w:t xml:space="preserve"> três figuras que colaboraram muito comigo lá</w:t>
            </w:r>
            <w:r w:rsidR="001D066F">
              <w:rPr>
                <w:rFonts w:cs="Times New Roman"/>
              </w:rPr>
              <w:t>,</w:t>
            </w:r>
            <w:r w:rsidR="00B31157" w:rsidRPr="00894651">
              <w:rPr>
                <w:rFonts w:cs="Times New Roman"/>
              </w:rPr>
              <w:t xml:space="preserve"> </w:t>
            </w:r>
            <w:r w:rsidR="00FC566A" w:rsidRPr="00894651">
              <w:rPr>
                <w:rFonts w:cs="Times New Roman"/>
              </w:rPr>
              <w:t>Raul Fernandes Barros</w:t>
            </w:r>
            <w:r w:rsidR="001D066F">
              <w:rPr>
                <w:rFonts w:cs="Times New Roman"/>
              </w:rPr>
              <w:t>,</w:t>
            </w:r>
            <w:r w:rsidRPr="00894651">
              <w:rPr>
                <w:rFonts w:cs="Times New Roman"/>
              </w:rPr>
              <w:t xml:space="preserve"> seu parente.</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01’41’16” a 01’41’17”</w:t>
            </w:r>
          </w:p>
        </w:tc>
        <w:tc>
          <w:tcPr>
            <w:tcW w:w="6409" w:type="dxa"/>
          </w:tcPr>
          <w:p w:rsidR="00B31157" w:rsidRPr="00894651" w:rsidRDefault="00894651" w:rsidP="00FC566A">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FC566A">
              <w:rPr>
                <w:rFonts w:cs="Times New Roman"/>
              </w:rPr>
              <w:t>M</w:t>
            </w:r>
            <w:r w:rsidRPr="00894651">
              <w:rPr>
                <w:rFonts w:cs="Times New Roman"/>
              </w:rPr>
              <w:t>eu cunhado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01’41’17” a 01’43’44”</w:t>
            </w:r>
          </w:p>
        </w:tc>
        <w:tc>
          <w:tcPr>
            <w:tcW w:w="6409" w:type="dxa"/>
          </w:tcPr>
          <w:p w:rsidR="00B31157" w:rsidRPr="00894651" w:rsidRDefault="00894651" w:rsidP="002B77AF">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FC566A">
              <w:rPr>
                <w:rFonts w:cs="Times New Roman"/>
              </w:rPr>
              <w:t>S</w:t>
            </w:r>
            <w:r w:rsidRPr="00894651">
              <w:rPr>
                <w:rFonts w:cs="Times New Roman"/>
              </w:rPr>
              <w:t>eu cunhado</w:t>
            </w:r>
            <w:r w:rsidR="001D066F">
              <w:rPr>
                <w:rFonts w:cs="Times New Roman"/>
              </w:rPr>
              <w:t>,</w:t>
            </w:r>
            <w:r w:rsidRPr="00894651">
              <w:rPr>
                <w:rFonts w:cs="Times New Roman"/>
              </w:rPr>
              <w:t xml:space="preserve"> </w:t>
            </w:r>
            <w:r w:rsidR="00FC566A" w:rsidRPr="00894651">
              <w:rPr>
                <w:rFonts w:cs="Times New Roman"/>
              </w:rPr>
              <w:t>Sebastião</w:t>
            </w:r>
            <w:r w:rsidRPr="00894651">
              <w:rPr>
                <w:rFonts w:cs="Times New Roman"/>
              </w:rPr>
              <w:t xml:space="preserve"> </w:t>
            </w:r>
            <w:r w:rsidR="00AE60EE">
              <w:rPr>
                <w:rFonts w:cs="Times New Roman"/>
              </w:rPr>
              <w:t>Zuza</w:t>
            </w:r>
            <w:r w:rsidR="001D066F">
              <w:rPr>
                <w:rFonts w:cs="Times New Roman"/>
              </w:rPr>
              <w:t>,</w:t>
            </w:r>
            <w:r w:rsidRPr="00894651">
              <w:rPr>
                <w:rFonts w:cs="Times New Roman"/>
              </w:rPr>
              <w:t xml:space="preserve"> um rapaz também humilde</w:t>
            </w:r>
            <w:r w:rsidR="001D066F">
              <w:rPr>
                <w:rFonts w:cs="Times New Roman"/>
              </w:rPr>
              <w:t>,</w:t>
            </w:r>
            <w:r w:rsidRPr="00894651">
              <w:rPr>
                <w:rFonts w:cs="Times New Roman"/>
              </w:rPr>
              <w:t xml:space="preserve"> mas um rapaz de muita boa vontade e uma enfermeira dona </w:t>
            </w:r>
            <w:r w:rsidR="00FC566A">
              <w:rPr>
                <w:rFonts w:cs="Times New Roman"/>
              </w:rPr>
              <w:t>C</w:t>
            </w:r>
            <w:r w:rsidRPr="00894651">
              <w:rPr>
                <w:rFonts w:cs="Times New Roman"/>
              </w:rPr>
              <w:t>elsa</w:t>
            </w:r>
            <w:r w:rsidR="001D066F">
              <w:rPr>
                <w:rFonts w:cs="Times New Roman"/>
              </w:rPr>
              <w:t>,</w:t>
            </w:r>
            <w:r w:rsidRPr="00894651">
              <w:rPr>
                <w:rFonts w:cs="Times New Roman"/>
              </w:rPr>
              <w:t xml:space="preserve"> essas moças me deram um apoio para que se fizesse um bom trabalho no </w:t>
            </w:r>
            <w:r w:rsidR="00FC566A" w:rsidRPr="00894651">
              <w:rPr>
                <w:rFonts w:cs="Times New Roman"/>
              </w:rPr>
              <w:t>Sanatório Getúlio Vargas</w:t>
            </w:r>
            <w:r w:rsidR="001D066F">
              <w:rPr>
                <w:rFonts w:cs="Times New Roman"/>
              </w:rPr>
              <w:t>,</w:t>
            </w:r>
            <w:r w:rsidRPr="00894651">
              <w:rPr>
                <w:rFonts w:cs="Times New Roman"/>
              </w:rPr>
              <w:t xml:space="preserve"> que depois virou o sanatório de tuberculose. Houve nesta época um</w:t>
            </w:r>
            <w:r w:rsidR="001D066F">
              <w:rPr>
                <w:rFonts w:cs="Times New Roman"/>
              </w:rPr>
              <w:t>,</w:t>
            </w:r>
            <w:r w:rsidRPr="00894651">
              <w:rPr>
                <w:rFonts w:cs="Times New Roman"/>
              </w:rPr>
              <w:t xml:space="preserve"> eu prefiro nem relatar</w:t>
            </w:r>
            <w:r w:rsidR="001D066F">
              <w:rPr>
                <w:rFonts w:cs="Times New Roman"/>
              </w:rPr>
              <w:t>,</w:t>
            </w:r>
            <w:r w:rsidRPr="00894651">
              <w:rPr>
                <w:rFonts w:cs="Times New Roman"/>
              </w:rPr>
              <w:t xml:space="preserve"> não porque não merecesse relatar</w:t>
            </w:r>
            <w:r w:rsidR="001D066F">
              <w:rPr>
                <w:rFonts w:cs="Times New Roman"/>
              </w:rPr>
              <w:t>,</w:t>
            </w:r>
            <w:r w:rsidRPr="00894651">
              <w:rPr>
                <w:rFonts w:cs="Times New Roman"/>
              </w:rPr>
              <w:t xml:space="preserve"> porque eu não quero ocupar o espaço</w:t>
            </w:r>
            <w:r w:rsidR="001D066F">
              <w:rPr>
                <w:rFonts w:cs="Times New Roman"/>
              </w:rPr>
              <w:t>,</w:t>
            </w:r>
            <w:r w:rsidRPr="00894651">
              <w:rPr>
                <w:rFonts w:cs="Times New Roman"/>
              </w:rPr>
              <w:t xml:space="preserve"> foi um </w:t>
            </w:r>
            <w:r w:rsidR="00FC566A" w:rsidRPr="00894651">
              <w:rPr>
                <w:rFonts w:cs="Times New Roman"/>
              </w:rPr>
              <w:t>entreve</w:t>
            </w:r>
            <w:r w:rsidR="00FC566A">
              <w:rPr>
                <w:rFonts w:cs="Times New Roman"/>
              </w:rPr>
              <w:t>ro</w:t>
            </w:r>
            <w:r w:rsidRPr="00894651">
              <w:rPr>
                <w:rFonts w:cs="Times New Roman"/>
              </w:rPr>
              <w:t xml:space="preserve"> que eu tive com o secretário de saúde</w:t>
            </w:r>
            <w:r w:rsidR="001D066F">
              <w:rPr>
                <w:rFonts w:cs="Times New Roman"/>
              </w:rPr>
              <w:t>,</w:t>
            </w:r>
            <w:r w:rsidRPr="00894651">
              <w:rPr>
                <w:rFonts w:cs="Times New Roman"/>
              </w:rPr>
              <w:t xml:space="preserve"> e ele atrás de </w:t>
            </w:r>
            <w:r w:rsidR="00FC566A" w:rsidRPr="00894651">
              <w:rPr>
                <w:rFonts w:cs="Times New Roman"/>
              </w:rPr>
              <w:t>inaugurar</w:t>
            </w:r>
            <w:r w:rsidRPr="00894651">
              <w:rPr>
                <w:rFonts w:cs="Times New Roman"/>
              </w:rPr>
              <w:t xml:space="preserve"> o </w:t>
            </w:r>
            <w:r w:rsidRPr="00894651">
              <w:rPr>
                <w:rFonts w:cs="Times New Roman"/>
              </w:rPr>
              <w:lastRenderedPageBreak/>
              <w:t>hospital sem condições</w:t>
            </w:r>
            <w:r w:rsidR="001D066F">
              <w:rPr>
                <w:rFonts w:cs="Times New Roman"/>
              </w:rPr>
              <w:t>,</w:t>
            </w:r>
            <w:r w:rsidRPr="00894651">
              <w:rPr>
                <w:rFonts w:cs="Times New Roman"/>
              </w:rPr>
              <w:t xml:space="preserve"> e eu consegui com o meu relacionamento</w:t>
            </w:r>
            <w:r w:rsidR="001D066F">
              <w:rPr>
                <w:rFonts w:cs="Times New Roman"/>
              </w:rPr>
              <w:t>,</w:t>
            </w:r>
            <w:r w:rsidR="00B31157" w:rsidRPr="00894651">
              <w:rPr>
                <w:rFonts w:cs="Times New Roman"/>
              </w:rPr>
              <w:t xml:space="preserve"> </w:t>
            </w:r>
            <w:r w:rsidRPr="00894651">
              <w:rPr>
                <w:rFonts w:cs="Times New Roman"/>
              </w:rPr>
              <w:t>fazer com que viesse aqui um diretor do serviço nacional de tuberculose que era quem tinha financiado</w:t>
            </w:r>
            <w:r w:rsidR="001D066F">
              <w:rPr>
                <w:rFonts w:cs="Times New Roman"/>
              </w:rPr>
              <w:t>,</w:t>
            </w:r>
            <w:r w:rsidRPr="00894651">
              <w:rPr>
                <w:rFonts w:cs="Times New Roman"/>
              </w:rPr>
              <w:t xml:space="preserve"> convencesse ao governador na época que era douto</w:t>
            </w:r>
            <w:r w:rsidR="00FC566A">
              <w:rPr>
                <w:rFonts w:cs="Times New Roman"/>
              </w:rPr>
              <w:t>r</w:t>
            </w:r>
            <w:r w:rsidRPr="00894651">
              <w:rPr>
                <w:rFonts w:cs="Times New Roman"/>
              </w:rPr>
              <w:t xml:space="preserve"> </w:t>
            </w:r>
            <w:r w:rsidR="00FC566A" w:rsidRPr="00894651">
              <w:rPr>
                <w:rFonts w:cs="Times New Roman"/>
              </w:rPr>
              <w:t>Aluízio Alves</w:t>
            </w:r>
            <w:r w:rsidR="00FC566A">
              <w:rPr>
                <w:rFonts w:cs="Times New Roman"/>
              </w:rPr>
              <w:t>,</w:t>
            </w:r>
            <w:r w:rsidRPr="00894651">
              <w:rPr>
                <w:rFonts w:cs="Times New Roman"/>
              </w:rPr>
              <w:t xml:space="preserve"> que o hospital só poderia se</w:t>
            </w:r>
            <w:r w:rsidR="00FC566A">
              <w:rPr>
                <w:rFonts w:cs="Times New Roman"/>
              </w:rPr>
              <w:t>r</w:t>
            </w:r>
            <w:r w:rsidRPr="00894651">
              <w:rPr>
                <w:rFonts w:cs="Times New Roman"/>
              </w:rPr>
              <w:t xml:space="preserve"> inaugurado depois que tivesse tudo bem arrumadinho</w:t>
            </w:r>
            <w:r w:rsidR="001D066F">
              <w:rPr>
                <w:rFonts w:cs="Times New Roman"/>
              </w:rPr>
              <w:t>,</w:t>
            </w:r>
            <w:r w:rsidRPr="00894651">
              <w:rPr>
                <w:rFonts w:cs="Times New Roman"/>
              </w:rPr>
              <w:t xml:space="preserve"> com o pessoal preparado e isso foi bom porque realmente o hospital só foi realizado nessas condições e passou a ser um centro de pesquisa posterior. Se você me pergunta? Você foi depois para a secretaria de saúde</w:t>
            </w:r>
            <w:r w:rsidR="001D066F">
              <w:rPr>
                <w:rFonts w:cs="Times New Roman"/>
              </w:rPr>
              <w:t>,</w:t>
            </w:r>
            <w:r w:rsidRPr="00894651">
              <w:rPr>
                <w:rFonts w:cs="Times New Roman"/>
              </w:rPr>
              <w:t xml:space="preserve"> porque você foi para a secretaria de saúde? Afora o relacionamento e a confiança recíproca que havia entre eu e </w:t>
            </w:r>
            <w:r w:rsidR="002B77AF">
              <w:rPr>
                <w:rFonts w:cs="Times New Roman"/>
              </w:rPr>
              <w:t>C</w:t>
            </w:r>
            <w:r w:rsidRPr="00894651">
              <w:rPr>
                <w:rFonts w:cs="Times New Roman"/>
              </w:rPr>
              <w:t>ort</w:t>
            </w:r>
            <w:r w:rsidR="002B77AF">
              <w:rPr>
                <w:rFonts w:cs="Times New Roman"/>
              </w:rPr>
              <w:t>ez</w:t>
            </w:r>
            <w:r w:rsidR="001D066F">
              <w:rPr>
                <w:rFonts w:cs="Times New Roman"/>
              </w:rPr>
              <w:t>,</w:t>
            </w:r>
            <w:r w:rsidRPr="00894651">
              <w:rPr>
                <w:rFonts w:cs="Times New Roman"/>
              </w:rPr>
              <w:t xml:space="preserve"> isso no governo de </w:t>
            </w:r>
            <w:r w:rsidR="002B77AF">
              <w:rPr>
                <w:rFonts w:cs="Times New Roman"/>
              </w:rPr>
              <w:t>Cortez</w:t>
            </w:r>
            <w:r w:rsidR="001D066F">
              <w:rPr>
                <w:rFonts w:cs="Times New Roman"/>
              </w:rPr>
              <w:t>,</w:t>
            </w:r>
            <w:r w:rsidRPr="00894651">
              <w:rPr>
                <w:rFonts w:cs="Times New Roman"/>
              </w:rPr>
              <w:t xml:space="preserve"> é que o bom trabalho que havia sendo feito na tuberculose</w:t>
            </w:r>
            <w:r w:rsidR="001D066F">
              <w:rPr>
                <w:rFonts w:cs="Times New Roman"/>
              </w:rPr>
              <w:t>,</w:t>
            </w:r>
            <w:r w:rsidRPr="00894651">
              <w:rPr>
                <w:rFonts w:cs="Times New Roman"/>
              </w:rPr>
              <w:t xml:space="preserve"> me credenciava para isto</w:t>
            </w:r>
            <w:r w:rsidR="001D066F">
              <w:rPr>
                <w:rFonts w:cs="Times New Roman"/>
              </w:rPr>
              <w:t>,</w:t>
            </w:r>
            <w:r w:rsidRPr="00894651">
              <w:rPr>
                <w:rFonts w:cs="Times New Roman"/>
              </w:rPr>
              <w:t xml:space="preserve"> então juntou </w:t>
            </w:r>
            <w:r w:rsidR="00B31157" w:rsidRPr="00894651">
              <w:rPr>
                <w:rFonts w:cs="Times New Roman"/>
              </w:rPr>
              <w:t>“</w:t>
            </w:r>
            <w:r w:rsidRPr="00894651">
              <w:rPr>
                <w:rFonts w:cs="Times New Roman"/>
              </w:rPr>
              <w:t>tomé com bebé</w:t>
            </w:r>
            <w:r w:rsidR="00B31157" w:rsidRPr="00894651">
              <w:rPr>
                <w:rFonts w:cs="Times New Roman"/>
              </w:rPr>
              <w:t>”</w:t>
            </w:r>
            <w:r w:rsidR="001D066F">
              <w:rPr>
                <w:rFonts w:cs="Times New Roman"/>
              </w:rPr>
              <w:t>,</w:t>
            </w:r>
            <w:r w:rsidRPr="00894651">
              <w:rPr>
                <w:rFonts w:cs="Times New Roman"/>
              </w:rPr>
              <w:t xml:space="preserve"> e o fato é que eu saí secretário de saúde. Na secretaria de saúde</w:t>
            </w:r>
            <w:r w:rsidR="001D066F">
              <w:rPr>
                <w:rFonts w:cs="Times New Roman"/>
              </w:rPr>
              <w:t>,</w:t>
            </w:r>
            <w:r w:rsidRPr="00894651">
              <w:rPr>
                <w:rFonts w:cs="Times New Roman"/>
              </w:rPr>
              <w:t xml:space="preserve"> usando uma expressão</w:t>
            </w:r>
            <w:r w:rsidR="001D066F">
              <w:rPr>
                <w:rFonts w:cs="Times New Roman"/>
              </w:rPr>
              <w:t>,</w:t>
            </w:r>
            <w:r w:rsidRPr="00894651">
              <w:rPr>
                <w:rFonts w:cs="Times New Roman"/>
              </w:rPr>
              <w:t xml:space="preserve"> uma brincadeira que </w:t>
            </w:r>
            <w:r w:rsidR="002B77AF">
              <w:rPr>
                <w:rFonts w:cs="Times New Roman"/>
              </w:rPr>
              <w:t>C</w:t>
            </w:r>
            <w:r w:rsidR="002B77AF" w:rsidRPr="00894651">
              <w:rPr>
                <w:rFonts w:cs="Times New Roman"/>
              </w:rPr>
              <w:t>ort</w:t>
            </w:r>
            <w:r w:rsidR="002B77AF">
              <w:rPr>
                <w:rFonts w:cs="Times New Roman"/>
              </w:rPr>
              <w:t>ez</w:t>
            </w:r>
            <w:r w:rsidR="002B77AF" w:rsidRPr="00894651">
              <w:rPr>
                <w:rFonts w:cs="Times New Roman"/>
              </w:rPr>
              <w:t xml:space="preserve"> </w:t>
            </w:r>
            <w:r w:rsidRPr="00894651">
              <w:rPr>
                <w:rFonts w:cs="Times New Roman"/>
              </w:rPr>
              <w:t>também gostava de dizer</w:t>
            </w:r>
            <w:r w:rsidR="001D066F">
              <w:rPr>
                <w:rFonts w:cs="Times New Roman"/>
              </w:rPr>
              <w:t>,</w:t>
            </w:r>
            <w:r w:rsidRPr="00894651">
              <w:rPr>
                <w:rFonts w:cs="Times New Roman"/>
              </w:rPr>
              <w:t xml:space="preserve"> não é porque eu esteja em minha presença não</w:t>
            </w:r>
            <w:r w:rsidR="001D066F">
              <w:rPr>
                <w:rFonts w:cs="Times New Roman"/>
              </w:rPr>
              <w:t>,</w:t>
            </w:r>
            <w:r w:rsidRPr="00894651">
              <w:rPr>
                <w:rFonts w:cs="Times New Roman"/>
              </w:rPr>
              <w:t xml:space="preserve"> mas o que eu fiz lá foi assim... Houve uma série de coincidências em que a secretaria de saúde se destacou</w:t>
            </w:r>
            <w:r w:rsidR="001D066F">
              <w:rPr>
                <w:rFonts w:cs="Times New Roman"/>
              </w:rPr>
              <w:t>,</w:t>
            </w:r>
            <w:r w:rsidRPr="00894651">
              <w:rPr>
                <w:rFonts w:cs="Times New Roman"/>
              </w:rPr>
              <w:t xml:space="preserve"> só houve um detalhe interessante é uma briga que eu tive com o secretário da fazenda na época</w:t>
            </w:r>
            <w:r w:rsidR="001D066F">
              <w:rPr>
                <w:rFonts w:cs="Times New Roman"/>
              </w:rPr>
              <w:t>,</w:t>
            </w:r>
            <w:r w:rsidRPr="00894651">
              <w:rPr>
                <w:rFonts w:cs="Times New Roman"/>
              </w:rPr>
              <w:t xml:space="preserve"> </w:t>
            </w:r>
            <w:r w:rsidR="002B77AF">
              <w:rPr>
                <w:rFonts w:cs="Times New Roman"/>
              </w:rPr>
              <w:t>A</w:t>
            </w:r>
            <w:r w:rsidRPr="00894651">
              <w:rPr>
                <w:rFonts w:cs="Times New Roman"/>
              </w:rPr>
              <w:t xml:space="preserve">ugusto </w:t>
            </w:r>
            <w:r w:rsidR="00C55B20">
              <w:rPr>
                <w:rFonts w:cs="Times New Roman"/>
              </w:rPr>
              <w:t>Carlos</w:t>
            </w:r>
            <w:r w:rsidR="001D066F">
              <w:rPr>
                <w:rFonts w:cs="Times New Roman"/>
              </w:rPr>
              <w:t>,</w:t>
            </w:r>
            <w:r w:rsidRPr="00894651">
              <w:rPr>
                <w:rFonts w:cs="Times New Roman"/>
              </w:rPr>
              <w:t xml:space="preserve"> e que por isso pedia tanto a </w:t>
            </w:r>
            <w:r w:rsidR="002B77AF">
              <w:rPr>
                <w:rFonts w:cs="Times New Roman"/>
              </w:rPr>
              <w:t>C</w:t>
            </w:r>
            <w:r w:rsidR="002B77AF" w:rsidRPr="00894651">
              <w:rPr>
                <w:rFonts w:cs="Times New Roman"/>
              </w:rPr>
              <w:t>ort</w:t>
            </w:r>
            <w:r w:rsidR="002B77AF">
              <w:rPr>
                <w:rFonts w:cs="Times New Roman"/>
              </w:rPr>
              <w:t>ez</w:t>
            </w:r>
            <w:r w:rsidR="001D066F">
              <w:rPr>
                <w:rFonts w:cs="Times New Roman"/>
              </w:rPr>
              <w:t>,</w:t>
            </w:r>
            <w:r w:rsidRPr="00894651">
              <w:rPr>
                <w:rFonts w:cs="Times New Roman"/>
              </w:rPr>
              <w:t xml:space="preserve"> que me vou embora</w:t>
            </w:r>
            <w:r w:rsidR="001D066F">
              <w:rPr>
                <w:rFonts w:cs="Times New Roman"/>
              </w:rPr>
              <w:t>,</w:t>
            </w:r>
            <w:r w:rsidRPr="00894651">
              <w:rPr>
                <w:rFonts w:cs="Times New Roman"/>
              </w:rPr>
              <w:t xml:space="preserve"> não</w:t>
            </w:r>
            <w:r w:rsidR="001D066F">
              <w:rPr>
                <w:rFonts w:cs="Times New Roman"/>
              </w:rPr>
              <w:t>,</w:t>
            </w:r>
            <w:r w:rsidRPr="00894651">
              <w:rPr>
                <w:rFonts w:cs="Times New Roman"/>
              </w:rPr>
              <w:t xml:space="preserve"> não (balbucia) e me mandaram pra</w:t>
            </w:r>
            <w:r w:rsidR="001D066F">
              <w:rPr>
                <w:rFonts w:cs="Times New Roman"/>
              </w:rPr>
              <w:t>,</w:t>
            </w:r>
            <w:r w:rsidRPr="00894651">
              <w:rPr>
                <w:rFonts w:cs="Times New Roman"/>
              </w:rPr>
              <w:t xml:space="preserve"> me deram um afastamento para eu ir pra o </w:t>
            </w:r>
            <w:r w:rsidR="001D066F">
              <w:rPr>
                <w:rFonts w:cs="Times New Roman"/>
              </w:rPr>
              <w:t xml:space="preserve">Rio de </w:t>
            </w:r>
            <w:r w:rsidR="00DD1890">
              <w:rPr>
                <w:rFonts w:cs="Times New Roman"/>
              </w:rPr>
              <w:t>Janeiro</w:t>
            </w:r>
            <w:r w:rsidRPr="00894651">
              <w:rPr>
                <w:rFonts w:cs="Times New Roman"/>
              </w:rPr>
              <w:t xml:space="preserve"> para </w:t>
            </w:r>
            <w:r w:rsidR="002B77AF" w:rsidRPr="00894651">
              <w:rPr>
                <w:rFonts w:cs="Times New Roman"/>
              </w:rPr>
              <w:t>Fundação Getúlio Vargas</w:t>
            </w:r>
            <w:r w:rsidR="001D066F">
              <w:rPr>
                <w:rFonts w:cs="Times New Roman"/>
              </w:rPr>
              <w:t>,</w:t>
            </w:r>
            <w:r w:rsidRPr="00894651">
              <w:rPr>
                <w:rFonts w:cs="Times New Roman"/>
              </w:rPr>
              <w:t xml:space="preserve"> eu levei </w:t>
            </w:r>
            <w:r w:rsidR="002B77AF">
              <w:rPr>
                <w:rFonts w:cs="Times New Roman"/>
              </w:rPr>
              <w:t>L</w:t>
            </w:r>
            <w:r w:rsidRPr="00894651">
              <w:rPr>
                <w:rFonts w:cs="Times New Roman"/>
              </w:rPr>
              <w:t>alinha</w:t>
            </w:r>
            <w:r w:rsidR="001D066F">
              <w:rPr>
                <w:rFonts w:cs="Times New Roman"/>
              </w:rPr>
              <w:t>,</w:t>
            </w:r>
            <w:r w:rsidRPr="00894651">
              <w:rPr>
                <w:rFonts w:cs="Times New Roman"/>
              </w:rPr>
              <w:t xml:space="preserve"> eu levei menino</w:t>
            </w:r>
            <w:r w:rsidR="001D066F">
              <w:rPr>
                <w:rFonts w:cs="Times New Roman"/>
              </w:rPr>
              <w:t>,</w:t>
            </w:r>
            <w:r w:rsidRPr="00894651">
              <w:rPr>
                <w:rFonts w:cs="Times New Roman"/>
              </w:rPr>
              <w:t xml:space="preserve"> lá teve</w:t>
            </w:r>
            <w:r w:rsidR="001D066F">
              <w:rPr>
                <w:rFonts w:cs="Times New Roman"/>
              </w:rPr>
              <w:t>,</w:t>
            </w:r>
            <w:r w:rsidRPr="00894651">
              <w:rPr>
                <w:rFonts w:cs="Times New Roman"/>
              </w:rPr>
              <w:t xml:space="preserve"> essa viagem teve um grande mérito é que começou realmente uma verdadeira fraternidade</w:t>
            </w:r>
            <w:r w:rsidR="001D066F">
              <w:rPr>
                <w:rFonts w:cs="Times New Roman"/>
              </w:rPr>
              <w:t>,</w:t>
            </w:r>
            <w:r w:rsidRPr="00894651">
              <w:rPr>
                <w:rFonts w:cs="Times New Roman"/>
              </w:rPr>
              <w:t xml:space="preserve"> um companheiro que eu conhecia só um pouco através da secretaria</w:t>
            </w:r>
            <w:r w:rsidR="001D066F">
              <w:rPr>
                <w:rFonts w:cs="Times New Roman"/>
              </w:rPr>
              <w:t>,</w:t>
            </w:r>
            <w:r w:rsidRPr="00894651">
              <w:rPr>
                <w:rFonts w:cs="Times New Roman"/>
              </w:rPr>
              <w:t xml:space="preserve"> que foi </w:t>
            </w:r>
            <w:r w:rsidR="001D066F">
              <w:rPr>
                <w:rFonts w:cs="Times New Roman"/>
              </w:rPr>
              <w:t>Diógenes</w:t>
            </w:r>
            <w:r w:rsidRPr="00894651">
              <w:rPr>
                <w:rFonts w:cs="Times New Roman"/>
              </w:rPr>
              <w:t xml:space="preserve">. Realmente a minha passagem no rio e a chegada dele lá com </w:t>
            </w:r>
            <w:r w:rsidR="00D320F3">
              <w:rPr>
                <w:rFonts w:cs="Times New Roman"/>
              </w:rPr>
              <w:t>Moema</w:t>
            </w:r>
            <w:r w:rsidRPr="00894651">
              <w:rPr>
                <w:rFonts w:cs="Times New Roman"/>
              </w:rPr>
              <w:t xml:space="preserve"> fez com que a nossa amizade se consolidasse.</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01’43’44” a 01’43’57”</w:t>
            </w:r>
          </w:p>
        </w:tc>
        <w:tc>
          <w:tcPr>
            <w:tcW w:w="6409" w:type="dxa"/>
          </w:tcPr>
          <w:p w:rsidR="00B31157" w:rsidRPr="00894651" w:rsidRDefault="00894651" w:rsidP="002B77AF">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2B77AF">
              <w:rPr>
                <w:rFonts w:cs="Times New Roman"/>
              </w:rPr>
              <w:t>S</w:t>
            </w:r>
            <w:r w:rsidRPr="00894651">
              <w:rPr>
                <w:rFonts w:cs="Times New Roman"/>
              </w:rPr>
              <w:t>e consolidasse. O fato é que depois da secretaria de saúde</w:t>
            </w:r>
            <w:r w:rsidR="001D066F">
              <w:rPr>
                <w:rFonts w:cs="Times New Roman"/>
              </w:rPr>
              <w:t>,</w:t>
            </w:r>
            <w:r w:rsidRPr="00894651">
              <w:rPr>
                <w:rFonts w:cs="Times New Roman"/>
              </w:rPr>
              <w:t xml:space="preserve"> eu estou </w:t>
            </w:r>
            <w:r w:rsidR="002B77AF">
              <w:rPr>
                <w:rFonts w:cs="Times New Roman"/>
              </w:rPr>
              <w:t>uma vez em curso quando doutor T</w:t>
            </w:r>
            <w:r w:rsidRPr="00894651">
              <w:rPr>
                <w:rFonts w:cs="Times New Roman"/>
              </w:rPr>
              <w:t xml:space="preserve">argino...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 xml:space="preserve">01’43’57” a </w:t>
            </w:r>
            <w:r w:rsidRPr="00894651">
              <w:rPr>
                <w:rFonts w:cs="Times New Roman"/>
              </w:rPr>
              <w:lastRenderedPageBreak/>
              <w:t>01’44’12”</w:t>
            </w:r>
          </w:p>
        </w:tc>
        <w:tc>
          <w:tcPr>
            <w:tcW w:w="6409" w:type="dxa"/>
          </w:tcPr>
          <w:p w:rsidR="00B31157" w:rsidRPr="00894651" w:rsidRDefault="00894651" w:rsidP="00894651">
            <w:pPr>
              <w:tabs>
                <w:tab w:val="left" w:pos="4860"/>
              </w:tabs>
              <w:spacing w:line="360" w:lineRule="auto"/>
              <w:jc w:val="both"/>
              <w:rPr>
                <w:rFonts w:cs="Times New Roman"/>
              </w:rPr>
            </w:pPr>
            <w:r w:rsidRPr="00894651">
              <w:rPr>
                <w:rFonts w:cs="Times New Roman"/>
                <w:b/>
              </w:rPr>
              <w:lastRenderedPageBreak/>
              <w:t xml:space="preserve">Voz de </w:t>
            </w:r>
            <w:r w:rsidR="001D066F">
              <w:rPr>
                <w:rFonts w:cs="Times New Roman"/>
                <w:b/>
              </w:rPr>
              <w:t>Diógenes</w:t>
            </w:r>
            <w:r w:rsidRPr="00894651">
              <w:rPr>
                <w:rFonts w:cs="Times New Roman"/>
                <w:b/>
              </w:rPr>
              <w:t>:</w:t>
            </w:r>
            <w:r w:rsidRPr="00894651">
              <w:rPr>
                <w:rFonts w:cs="Times New Roman"/>
              </w:rPr>
              <w:t xml:space="preserve"> </w:t>
            </w:r>
            <w:r w:rsidR="001D066F">
              <w:rPr>
                <w:rFonts w:cs="Times New Roman"/>
              </w:rPr>
              <w:t>Genibaldo,</w:t>
            </w:r>
            <w:r w:rsidRPr="00894651">
              <w:rPr>
                <w:rFonts w:cs="Times New Roman"/>
              </w:rPr>
              <w:t xml:space="preserve"> </w:t>
            </w:r>
            <w:r w:rsidR="001D066F">
              <w:rPr>
                <w:rFonts w:cs="Times New Roman"/>
              </w:rPr>
              <w:t>Genibaldo</w:t>
            </w:r>
            <w:r w:rsidRPr="00894651">
              <w:rPr>
                <w:rFonts w:cs="Times New Roman"/>
              </w:rPr>
              <w:t xml:space="preserve"> eu perdi os óculos na </w:t>
            </w:r>
            <w:r w:rsidRPr="00894651">
              <w:rPr>
                <w:rFonts w:cs="Times New Roman"/>
              </w:rPr>
              <w:lastRenderedPageBreak/>
              <w:t>passagem de base</w:t>
            </w:r>
            <w:r w:rsidR="001D066F">
              <w:rPr>
                <w:rFonts w:cs="Times New Roman"/>
              </w:rPr>
              <w:t>,</w:t>
            </w:r>
            <w:r w:rsidRPr="00894651">
              <w:rPr>
                <w:rFonts w:cs="Times New Roman"/>
              </w:rPr>
              <w:t xml:space="preserve"> caiu os óculos</w:t>
            </w:r>
            <w:r w:rsidR="001D066F">
              <w:rPr>
                <w:rFonts w:cs="Times New Roman"/>
              </w:rPr>
              <w:t>,</w:t>
            </w:r>
            <w:r w:rsidRPr="00894651">
              <w:rPr>
                <w:rFonts w:cs="Times New Roman"/>
              </w:rPr>
              <w:t xml:space="preserve"> eu fiquei cego</w:t>
            </w:r>
            <w:r w:rsidR="001D066F">
              <w:rPr>
                <w:rFonts w:cs="Times New Roman"/>
              </w:rPr>
              <w:t>,</w:t>
            </w:r>
            <w:r w:rsidRPr="00894651">
              <w:rPr>
                <w:rFonts w:cs="Times New Roman"/>
              </w:rPr>
              <w:t xml:space="preserve"> você me procurou me levou para </w:t>
            </w:r>
            <w:r w:rsidR="002B77AF" w:rsidRPr="00894651">
              <w:rPr>
                <w:rFonts w:cs="Times New Roman"/>
              </w:rPr>
              <w:t xml:space="preserve">Peregrino Júnior </w:t>
            </w:r>
            <w:r w:rsidRPr="00894651">
              <w:rPr>
                <w:rFonts w:cs="Times New Roman"/>
              </w:rPr>
              <w:t>que era médico</w:t>
            </w:r>
            <w:r w:rsidR="001D066F">
              <w:rPr>
                <w:rFonts w:cs="Times New Roman"/>
              </w:rPr>
              <w:t>,</w:t>
            </w:r>
            <w:r w:rsidRPr="00894651">
              <w:rPr>
                <w:rFonts w:cs="Times New Roman"/>
              </w:rPr>
              <w:t xml:space="preserve"> para ele fazer os óculos e ele conseguiu na hora</w:t>
            </w:r>
            <w:r w:rsidR="001D066F">
              <w:rPr>
                <w:rFonts w:cs="Times New Roman"/>
              </w:rPr>
              <w:t>,</w:t>
            </w:r>
            <w:r w:rsidRPr="00894651">
              <w:rPr>
                <w:rFonts w:cs="Times New Roman"/>
              </w:rPr>
              <w:t xml:space="preserve"> eu voltar a ver. (risos ao fundo)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01’44’13” a 01’44’14”</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Risos</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01’44’1</w:t>
            </w:r>
            <w:r w:rsidR="00894651" w:rsidRPr="00894651">
              <w:rPr>
                <w:rFonts w:cs="Times New Roman"/>
              </w:rPr>
              <w:t>5” a 01’44’16”</w:t>
            </w:r>
          </w:p>
        </w:tc>
        <w:tc>
          <w:tcPr>
            <w:tcW w:w="6409" w:type="dxa"/>
          </w:tcPr>
          <w:p w:rsidR="00B31157" w:rsidRPr="00894651" w:rsidRDefault="00894651" w:rsidP="002B77AF">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2B77AF">
              <w:rPr>
                <w:rFonts w:cs="Times New Roman"/>
              </w:rPr>
              <w:t>Q</w:t>
            </w:r>
            <w:r w:rsidRPr="00894651">
              <w:rPr>
                <w:rFonts w:cs="Times New Roman"/>
              </w:rPr>
              <w:t>uando terminar eu conto essa história.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01’44’17” a 01’44’18”</w:t>
            </w:r>
          </w:p>
        </w:tc>
        <w:tc>
          <w:tcPr>
            <w:tcW w:w="6409" w:type="dxa"/>
          </w:tcPr>
          <w:p w:rsidR="00B31157" w:rsidRPr="00894651" w:rsidRDefault="00894651" w:rsidP="002B77AF">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2B77AF">
              <w:rPr>
                <w:rFonts w:cs="Times New Roman"/>
              </w:rPr>
              <w:t>V</w:t>
            </w:r>
            <w:r w:rsidRPr="00894651">
              <w:rPr>
                <w:rFonts w:cs="Times New Roman"/>
              </w:rPr>
              <w:t xml:space="preserve">ocê tava em curso na bolívia...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01’44’18” a 01’45’33”</w:t>
            </w:r>
          </w:p>
        </w:tc>
        <w:tc>
          <w:tcPr>
            <w:tcW w:w="6409" w:type="dxa"/>
          </w:tcPr>
          <w:p w:rsidR="00B31157" w:rsidRPr="00894651" w:rsidRDefault="00894651" w:rsidP="007A6F5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7A6F53">
              <w:rPr>
                <w:rFonts w:cs="Times New Roman"/>
              </w:rPr>
              <w:t>Q</w:t>
            </w:r>
            <w:r w:rsidRPr="00894651">
              <w:rPr>
                <w:rFonts w:cs="Times New Roman"/>
              </w:rPr>
              <w:t xml:space="preserve">uando </w:t>
            </w:r>
            <w:r w:rsidR="007A6F53">
              <w:rPr>
                <w:rFonts w:cs="Times New Roman"/>
              </w:rPr>
              <w:t>Tarcísio</w:t>
            </w:r>
            <w:r w:rsidRPr="00894651">
              <w:rPr>
                <w:rFonts w:cs="Times New Roman"/>
              </w:rPr>
              <w:t xml:space="preserve"> me telefonou</w:t>
            </w:r>
            <w:r w:rsidR="001D066F">
              <w:rPr>
                <w:rFonts w:cs="Times New Roman"/>
              </w:rPr>
              <w:t>,</w:t>
            </w:r>
            <w:r w:rsidRPr="00894651">
              <w:rPr>
                <w:rFonts w:cs="Times New Roman"/>
              </w:rPr>
              <w:t xml:space="preserve"> foi uma surpresa pra mim</w:t>
            </w:r>
            <w:r w:rsidR="001D066F">
              <w:rPr>
                <w:rFonts w:cs="Times New Roman"/>
              </w:rPr>
              <w:t>,</w:t>
            </w:r>
            <w:r w:rsidRPr="00894651">
              <w:rPr>
                <w:rFonts w:cs="Times New Roman"/>
              </w:rPr>
              <w:t xml:space="preserve"> porque na verdade</w:t>
            </w:r>
            <w:r w:rsidR="001D066F">
              <w:rPr>
                <w:rFonts w:cs="Times New Roman"/>
              </w:rPr>
              <w:t>,</w:t>
            </w:r>
            <w:r w:rsidRPr="00894651">
              <w:rPr>
                <w:rFonts w:cs="Times New Roman"/>
              </w:rPr>
              <w:t xml:space="preserve"> você me perguntou</w:t>
            </w:r>
            <w:r w:rsidR="001D066F">
              <w:rPr>
                <w:rFonts w:cs="Times New Roman"/>
              </w:rPr>
              <w:t>,</w:t>
            </w:r>
            <w:r w:rsidRPr="00894651">
              <w:rPr>
                <w:rFonts w:cs="Times New Roman"/>
              </w:rPr>
              <w:t xml:space="preserve"> era natural que você me perguntasse</w:t>
            </w:r>
            <w:r w:rsidR="001D066F">
              <w:rPr>
                <w:rFonts w:cs="Times New Roman"/>
              </w:rPr>
              <w:t>,</w:t>
            </w:r>
            <w:r w:rsidRPr="00894651">
              <w:rPr>
                <w:rFonts w:cs="Times New Roman"/>
              </w:rPr>
              <w:t xml:space="preserve"> porque você foi vice-governador? Eu não tinha posição política</w:t>
            </w:r>
            <w:r w:rsidR="001D066F">
              <w:rPr>
                <w:rFonts w:cs="Times New Roman"/>
              </w:rPr>
              <w:t>,</w:t>
            </w:r>
            <w:r w:rsidRPr="00894651">
              <w:rPr>
                <w:rFonts w:cs="Times New Roman"/>
              </w:rPr>
              <w:t xml:space="preserve"> eu não conhecia </w:t>
            </w:r>
            <w:r w:rsidR="001D066F">
              <w:rPr>
                <w:rFonts w:cs="Times New Roman"/>
              </w:rPr>
              <w:t>Tarcísio,</w:t>
            </w:r>
            <w:r w:rsidRPr="00894651">
              <w:rPr>
                <w:rFonts w:cs="Times New Roman"/>
              </w:rPr>
              <w:t xml:space="preserve"> eu não era nenhuma liderança</w:t>
            </w:r>
            <w:r w:rsidR="001D066F">
              <w:rPr>
                <w:rFonts w:cs="Times New Roman"/>
              </w:rPr>
              <w:t>,</w:t>
            </w:r>
            <w:r w:rsidRPr="00894651">
              <w:rPr>
                <w:rFonts w:cs="Times New Roman"/>
              </w:rPr>
              <w:t xml:space="preserve"> ele nunca me disse e eu também nunca perguntei</w:t>
            </w:r>
            <w:r w:rsidR="001D066F">
              <w:rPr>
                <w:rFonts w:cs="Times New Roman"/>
              </w:rPr>
              <w:t>,</w:t>
            </w:r>
            <w:r w:rsidRPr="00894651">
              <w:rPr>
                <w:rFonts w:cs="Times New Roman"/>
              </w:rPr>
              <w:t xml:space="preserve"> há várias versões cada um quer dizer que foi o meu padrinho</w:t>
            </w:r>
            <w:r w:rsidR="001D066F">
              <w:rPr>
                <w:rFonts w:cs="Times New Roman"/>
              </w:rPr>
              <w:t>,</w:t>
            </w:r>
            <w:r w:rsidRPr="00894651">
              <w:rPr>
                <w:rFonts w:cs="Times New Roman"/>
              </w:rPr>
              <w:t xml:space="preserve"> então eu acho que o que aconteceu foi o seguinte</w:t>
            </w:r>
            <w:r w:rsidR="001D066F">
              <w:rPr>
                <w:rFonts w:cs="Times New Roman"/>
              </w:rPr>
              <w:t>,</w:t>
            </w:r>
            <w:r w:rsidRPr="00894651">
              <w:rPr>
                <w:rFonts w:cs="Times New Roman"/>
              </w:rPr>
              <w:t xml:space="preserve"> </w:t>
            </w:r>
            <w:r w:rsidR="001D066F">
              <w:rPr>
                <w:rFonts w:cs="Times New Roman"/>
              </w:rPr>
              <w:t>Tarcísio</w:t>
            </w:r>
            <w:r w:rsidRPr="00894651">
              <w:rPr>
                <w:rFonts w:cs="Times New Roman"/>
              </w:rPr>
              <w:t xml:space="preserve"> era um camarada muito habilidoso</w:t>
            </w:r>
            <w:r w:rsidR="001D066F">
              <w:rPr>
                <w:rFonts w:cs="Times New Roman"/>
              </w:rPr>
              <w:t>,</w:t>
            </w:r>
            <w:r w:rsidRPr="00894651">
              <w:rPr>
                <w:rFonts w:cs="Times New Roman"/>
              </w:rPr>
              <w:t xml:space="preserve"> eram quatro ou cinco lideranças grandes. Tinha </w:t>
            </w:r>
            <w:r w:rsidR="00497C79">
              <w:rPr>
                <w:rFonts w:cs="Times New Roman"/>
              </w:rPr>
              <w:t>Dinarte</w:t>
            </w:r>
            <w:r w:rsidR="001D066F">
              <w:rPr>
                <w:rFonts w:cs="Times New Roman"/>
              </w:rPr>
              <w:t>,</w:t>
            </w:r>
            <w:r w:rsidRPr="00894651">
              <w:rPr>
                <w:rFonts w:cs="Times New Roman"/>
              </w:rPr>
              <w:t xml:space="preserve"> tinha </w:t>
            </w:r>
            <w:r w:rsidR="007A6F53">
              <w:rPr>
                <w:rFonts w:cs="Times New Roman"/>
              </w:rPr>
              <w:t>G</w:t>
            </w:r>
            <w:r w:rsidRPr="00894651">
              <w:rPr>
                <w:rFonts w:cs="Times New Roman"/>
              </w:rPr>
              <w:t>e</w:t>
            </w:r>
            <w:r w:rsidR="007A6F53">
              <w:rPr>
                <w:rFonts w:cs="Times New Roman"/>
              </w:rPr>
              <w:t>s</w:t>
            </w:r>
            <w:r w:rsidRPr="00894651">
              <w:rPr>
                <w:rFonts w:cs="Times New Roman"/>
              </w:rPr>
              <w:t>sé</w:t>
            </w:r>
            <w:r w:rsidR="001D066F">
              <w:rPr>
                <w:rFonts w:cs="Times New Roman"/>
              </w:rPr>
              <w:t>,</w:t>
            </w:r>
            <w:r w:rsidRPr="00894651">
              <w:rPr>
                <w:rFonts w:cs="Times New Roman"/>
              </w:rPr>
              <w:t xml:space="preserve"> tinha os </w:t>
            </w:r>
            <w:r w:rsidR="007A6F53">
              <w:rPr>
                <w:rFonts w:cs="Times New Roman"/>
              </w:rPr>
              <w:t>R</w:t>
            </w:r>
            <w:r w:rsidRPr="00894651">
              <w:rPr>
                <w:rFonts w:cs="Times New Roman"/>
              </w:rPr>
              <w:t>osados</w:t>
            </w:r>
            <w:r w:rsidR="001D066F">
              <w:rPr>
                <w:rFonts w:cs="Times New Roman"/>
              </w:rPr>
              <w:t>,</w:t>
            </w:r>
            <w:r w:rsidRPr="00894651">
              <w:rPr>
                <w:rFonts w:cs="Times New Roman"/>
              </w:rPr>
              <w:t xml:space="preserve"> tinha</w:t>
            </w:r>
            <w:r w:rsidR="00B31157" w:rsidRPr="00894651">
              <w:rPr>
                <w:rFonts w:cs="Times New Roman"/>
                <w:i/>
              </w:rPr>
              <w:t xml:space="preserve"> </w:t>
            </w:r>
            <w:r w:rsidR="007A6F53" w:rsidRPr="007A6F53">
              <w:rPr>
                <w:rFonts w:cs="Times New Roman"/>
              </w:rPr>
              <w:t>F</w:t>
            </w:r>
            <w:r w:rsidRPr="007A6F53">
              <w:rPr>
                <w:rFonts w:cs="Times New Roman"/>
              </w:rPr>
              <w:t>l</w:t>
            </w:r>
            <w:r w:rsidRPr="00894651">
              <w:rPr>
                <w:rFonts w:cs="Times New Roman"/>
              </w:rPr>
              <w:t xml:space="preserve">orêncio. Não </w:t>
            </w:r>
            <w:r w:rsidR="007A6F53">
              <w:rPr>
                <w:rFonts w:cs="Times New Roman"/>
              </w:rPr>
              <w:t>A</w:t>
            </w:r>
            <w:r w:rsidRPr="00894651">
              <w:rPr>
                <w:rFonts w:cs="Times New Roman"/>
              </w:rPr>
              <w:t xml:space="preserve">luízio não era.... Então no momento em que </w:t>
            </w:r>
            <w:r w:rsidR="001D066F">
              <w:rPr>
                <w:rFonts w:cs="Times New Roman"/>
              </w:rPr>
              <w:t>Tarcísio</w:t>
            </w:r>
            <w:r w:rsidRPr="00894651">
              <w:rPr>
                <w:rFonts w:cs="Times New Roman"/>
              </w:rPr>
              <w:t xml:space="preserve"> escolhesse um daqueles que num...</w:t>
            </w:r>
            <w:r w:rsidR="001D066F">
              <w:rPr>
                <w:rFonts w:cs="Times New Roman"/>
              </w:rPr>
              <w:t>,</w:t>
            </w:r>
            <w:r w:rsidRPr="00894651">
              <w:rPr>
                <w:rFonts w:cs="Times New Roman"/>
              </w:rPr>
              <w:t xml:space="preserve"> treze ficariam </w:t>
            </w:r>
            <w:r w:rsidR="007A6F53">
              <w:rPr>
                <w:rFonts w:cs="Times New Roman"/>
              </w:rPr>
              <w:t>in</w:t>
            </w:r>
            <w:r w:rsidRPr="00894651">
              <w:rPr>
                <w:rFonts w:cs="Times New Roman"/>
              </w:rPr>
              <w:t>satisfeitos</w:t>
            </w:r>
            <w:r w:rsidR="001D066F">
              <w:rPr>
                <w:rFonts w:cs="Times New Roman"/>
              </w:rPr>
              <w:t>,</w:t>
            </w:r>
            <w:r w:rsidRPr="00894651">
              <w:rPr>
                <w:rFonts w:cs="Times New Roman"/>
              </w:rPr>
              <w:t xml:space="preserve"> tá entendendo? Então eu disse</w:t>
            </w:r>
            <w:r w:rsidR="001D066F">
              <w:rPr>
                <w:rFonts w:cs="Times New Roman"/>
              </w:rPr>
              <w:t>,</w:t>
            </w:r>
            <w:r w:rsidRPr="00894651">
              <w:rPr>
                <w:rFonts w:cs="Times New Roman"/>
              </w:rPr>
              <w:t xml:space="preserve"> sabe de uma coisa</w:t>
            </w:r>
            <w:r w:rsidR="001D066F">
              <w:rPr>
                <w:rFonts w:cs="Times New Roman"/>
              </w:rPr>
              <w:t>,</w:t>
            </w:r>
            <w:r w:rsidRPr="00894651">
              <w:rPr>
                <w:rFonts w:cs="Times New Roman"/>
              </w:rPr>
              <w:t xml:space="preserve"> eu vou pegar</w:t>
            </w:r>
            <w:r w:rsidR="001D066F">
              <w:rPr>
                <w:rFonts w:cs="Times New Roman"/>
              </w:rPr>
              <w:t>,</w:t>
            </w:r>
            <w:r w:rsidRPr="00894651">
              <w:rPr>
                <w:rFonts w:cs="Times New Roman"/>
              </w:rPr>
              <w:t xml:space="preserve"> eu vou pegar esse aqui porque agradou a administração dele foi boa.</w:t>
            </w:r>
            <w:r w:rsidR="00B31157" w:rsidRPr="00894651">
              <w:rPr>
                <w:rFonts w:cs="Times New Roman"/>
              </w:rPr>
              <w:t xml:space="preserve"> </w:t>
            </w:r>
            <w:r w:rsidRPr="00894651">
              <w:rPr>
                <w:rFonts w:cs="Times New Roman"/>
              </w:rPr>
              <w:t xml:space="preserve">Ele é ligado ao governador </w:t>
            </w:r>
            <w:r w:rsidR="007A6F53">
              <w:rPr>
                <w:rFonts w:cs="Times New Roman"/>
              </w:rPr>
              <w:t>C</w:t>
            </w:r>
            <w:r w:rsidR="007A6F53" w:rsidRPr="00894651">
              <w:rPr>
                <w:rFonts w:cs="Times New Roman"/>
              </w:rPr>
              <w:t>ort</w:t>
            </w:r>
            <w:r w:rsidR="007A6F53">
              <w:rPr>
                <w:rFonts w:cs="Times New Roman"/>
              </w:rPr>
              <w:t>ez</w:t>
            </w:r>
            <w:r w:rsidR="007A6F53" w:rsidRPr="00894651">
              <w:rPr>
                <w:rFonts w:cs="Times New Roman"/>
              </w:rPr>
              <w:t xml:space="preserve"> </w:t>
            </w:r>
            <w:r w:rsidRPr="00894651">
              <w:rPr>
                <w:rFonts w:cs="Times New Roman"/>
              </w:rPr>
              <w:t>e</w:t>
            </w:r>
            <w:r w:rsidR="001D066F">
              <w:rPr>
                <w:rFonts w:cs="Times New Roman"/>
              </w:rPr>
              <w:t>,</w:t>
            </w:r>
            <w:r w:rsidRPr="00894651">
              <w:rPr>
                <w:rFonts w:cs="Times New Roman"/>
              </w:rPr>
              <w:t xml:space="preserve"> você</w:t>
            </w:r>
            <w:r w:rsidR="001D066F">
              <w:rPr>
                <w:rFonts w:cs="Times New Roman"/>
              </w:rPr>
              <w:t>,</w:t>
            </w:r>
            <w:r w:rsidRPr="00894651">
              <w:rPr>
                <w:rFonts w:cs="Times New Roman"/>
              </w:rPr>
              <w:t xml:space="preserve"> contabiliza e fica bem</w:t>
            </w:r>
            <w:r w:rsidR="001D066F">
              <w:rPr>
                <w:rFonts w:cs="Times New Roman"/>
              </w:rPr>
              <w:t>,</w:t>
            </w:r>
            <w:r w:rsidRPr="00894651">
              <w:rPr>
                <w:rFonts w:cs="Times New Roman"/>
              </w:rPr>
              <w:t xml:space="preserve"> eu tenho a impressão que isso foi... Então impressão que foi por isso que eu saí vice-governador. Mas lhe digo que a minha convivência com </w:t>
            </w:r>
            <w:r w:rsidR="001D066F">
              <w:rPr>
                <w:rFonts w:cs="Times New Roman"/>
              </w:rPr>
              <w:t>Tarcísio,</w:t>
            </w:r>
            <w:r w:rsidRPr="00894651">
              <w:rPr>
                <w:rFonts w:cs="Times New Roman"/>
              </w:rPr>
              <w:t xml:space="preserve"> foi uma convivência muito </w:t>
            </w:r>
            <w:r w:rsidR="007A6F53" w:rsidRPr="00894651">
              <w:rPr>
                <w:rFonts w:cs="Times New Roman"/>
              </w:rPr>
              <w:t>agradável</w:t>
            </w:r>
            <w:r w:rsidR="001D066F">
              <w:rPr>
                <w:rFonts w:cs="Times New Roman"/>
              </w:rPr>
              <w:t>,</w:t>
            </w:r>
            <w:r w:rsidRPr="00894651">
              <w:rPr>
                <w:rFonts w:cs="Times New Roman"/>
              </w:rPr>
              <w:t xml:space="preserve"> pra mim e pra ele. Eu estou certo que realmente eu...</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01’45’34” a 01’45’49”</w:t>
            </w:r>
          </w:p>
        </w:tc>
        <w:tc>
          <w:tcPr>
            <w:tcW w:w="6409" w:type="dxa"/>
          </w:tcPr>
          <w:p w:rsidR="00B31157" w:rsidRPr="00894651" w:rsidRDefault="00894651" w:rsidP="007A6F53">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7A6F53">
              <w:rPr>
                <w:rFonts w:cs="Times New Roman"/>
              </w:rPr>
              <w:t>E</w:t>
            </w:r>
            <w:r w:rsidRPr="00894651">
              <w:rPr>
                <w:rFonts w:cs="Times New Roman"/>
              </w:rPr>
              <w:t xml:space="preserve">u lembro que se usava uma linguagem </w:t>
            </w:r>
            <w:r w:rsidR="001D066F">
              <w:rPr>
                <w:rFonts w:cs="Times New Roman"/>
              </w:rPr>
              <w:t>Genibaldo,</w:t>
            </w:r>
            <w:r w:rsidRPr="00894651">
              <w:rPr>
                <w:rFonts w:cs="Times New Roman"/>
              </w:rPr>
              <w:t xml:space="preserve"> me lembrou de uma linguagem que uma vez ouvi um telefonema na casa dele</w:t>
            </w:r>
            <w:r w:rsidR="001D066F">
              <w:rPr>
                <w:rFonts w:cs="Times New Roman"/>
              </w:rPr>
              <w:t>,</w:t>
            </w:r>
            <w:r w:rsidRPr="00894651">
              <w:rPr>
                <w:rFonts w:cs="Times New Roman"/>
              </w:rPr>
              <w:t xml:space="preserve"> e que </w:t>
            </w:r>
            <w:r w:rsidR="001D066F">
              <w:rPr>
                <w:rFonts w:cs="Times New Roman"/>
              </w:rPr>
              <w:t>Tarcísio</w:t>
            </w:r>
            <w:r w:rsidRPr="00894651">
              <w:rPr>
                <w:rFonts w:cs="Times New Roman"/>
              </w:rPr>
              <w:t xml:space="preserve"> perguntou</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usou uma linguagem pitoresca e às vezes com uma </w:t>
            </w:r>
            <w:r w:rsidRPr="00894651">
              <w:rPr>
                <w:rFonts w:cs="Times New Roman"/>
              </w:rPr>
              <w:lastRenderedPageBreak/>
              <w:t>abstração e às vezes com indulto. E a gente chegou lá</w:t>
            </w:r>
            <w:r w:rsidR="001D066F">
              <w:rPr>
                <w:rFonts w:cs="Times New Roman"/>
              </w:rPr>
              <w:t>,</w:t>
            </w:r>
            <w:r w:rsidRPr="00894651">
              <w:rPr>
                <w:rFonts w:cs="Times New Roman"/>
              </w:rPr>
              <w:t xml:space="preserve"> não </w:t>
            </w:r>
            <w:r w:rsidR="001D066F">
              <w:rPr>
                <w:rFonts w:cs="Times New Roman"/>
              </w:rPr>
              <w:t>Tarcísio,</w:t>
            </w:r>
            <w:r w:rsidRPr="00894651">
              <w:rPr>
                <w:rFonts w:cs="Times New Roman"/>
              </w:rPr>
              <w:t xml:space="preserve"> não foi não</w:t>
            </w:r>
            <w:r w:rsidR="001D066F">
              <w:rPr>
                <w:rFonts w:cs="Times New Roman"/>
              </w:rPr>
              <w:t>,</w:t>
            </w:r>
            <w:r w:rsidRPr="00894651">
              <w:rPr>
                <w:rFonts w:cs="Times New Roman"/>
              </w:rPr>
              <w:t xml:space="preserve"> foi enterro é? Foi enterro em </w:t>
            </w:r>
            <w:r w:rsidR="007A6F53">
              <w:rPr>
                <w:rFonts w:cs="Times New Roman"/>
              </w:rPr>
              <w:t>G</w:t>
            </w:r>
            <w:r w:rsidRPr="00894651">
              <w:rPr>
                <w:rFonts w:cs="Times New Roman"/>
              </w:rPr>
              <w:t>oianinha. Então foi um enterro muito produtivo.</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01’45’50” a 01’45’51”</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Risos</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01’45’52</w:t>
            </w:r>
            <w:r w:rsidR="00894651" w:rsidRPr="00894651">
              <w:rPr>
                <w:rFonts w:cs="Times New Roman"/>
              </w:rPr>
              <w:t>” a 01’46’39”</w:t>
            </w:r>
          </w:p>
        </w:tc>
        <w:tc>
          <w:tcPr>
            <w:tcW w:w="6409" w:type="dxa"/>
          </w:tcPr>
          <w:p w:rsidR="00B31157" w:rsidRPr="00894651" w:rsidRDefault="00894651" w:rsidP="007A6F5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eu fui praticamente não me envolvia com assuntos políticos. Estou certo que prestei uma grande</w:t>
            </w:r>
            <w:r w:rsidR="001D066F">
              <w:rPr>
                <w:rFonts w:cs="Times New Roman"/>
              </w:rPr>
              <w:t>,</w:t>
            </w:r>
            <w:r w:rsidRPr="00894651">
              <w:rPr>
                <w:rFonts w:cs="Times New Roman"/>
              </w:rPr>
              <w:t xml:space="preserve"> uma grande colaboração</w:t>
            </w:r>
            <w:r w:rsidR="001D066F">
              <w:rPr>
                <w:rFonts w:cs="Times New Roman"/>
              </w:rPr>
              <w:t>,</w:t>
            </w:r>
            <w:r w:rsidRPr="00894651">
              <w:rPr>
                <w:rFonts w:cs="Times New Roman"/>
              </w:rPr>
              <w:t xml:space="preserve"> porque eu procurava e ele me delegava problemas técnicos. Havia no governo e acho que ainda existe</w:t>
            </w:r>
            <w:r w:rsidR="001D066F">
              <w:rPr>
                <w:rFonts w:cs="Times New Roman"/>
              </w:rPr>
              <w:t>,</w:t>
            </w:r>
            <w:r w:rsidRPr="00894651">
              <w:rPr>
                <w:rFonts w:cs="Times New Roman"/>
              </w:rPr>
              <w:t xml:space="preserve"> uma instituição chamada </w:t>
            </w:r>
            <w:r w:rsidR="007A6F53" w:rsidRPr="00894651">
              <w:rPr>
                <w:rFonts w:cs="Times New Roman"/>
              </w:rPr>
              <w:t>CDE</w:t>
            </w:r>
            <w:r w:rsidR="001D066F">
              <w:rPr>
                <w:rFonts w:cs="Times New Roman"/>
              </w:rPr>
              <w:t>,</w:t>
            </w:r>
            <w:r w:rsidRPr="00894651">
              <w:rPr>
                <w:rFonts w:cs="Times New Roman"/>
              </w:rPr>
              <w:t xml:space="preserve"> </w:t>
            </w:r>
            <w:r w:rsidR="007A6F53" w:rsidRPr="00894651">
              <w:rPr>
                <w:rFonts w:cs="Times New Roman"/>
              </w:rPr>
              <w:t xml:space="preserve">Conselho </w:t>
            </w:r>
            <w:r w:rsidR="007A6F53">
              <w:rPr>
                <w:rFonts w:cs="Times New Roman"/>
              </w:rPr>
              <w:t>d</w:t>
            </w:r>
            <w:r w:rsidR="007A6F53" w:rsidRPr="00894651">
              <w:rPr>
                <w:rFonts w:cs="Times New Roman"/>
              </w:rPr>
              <w:t>e Desenvolvimento Econômico</w:t>
            </w:r>
            <w:r w:rsidR="001D066F">
              <w:rPr>
                <w:rFonts w:cs="Times New Roman"/>
              </w:rPr>
              <w:t>,</w:t>
            </w:r>
            <w:r w:rsidRPr="00894651">
              <w:rPr>
                <w:rFonts w:cs="Times New Roman"/>
              </w:rPr>
              <w:t xml:space="preserve"> era um grupo de secretários</w:t>
            </w:r>
            <w:r w:rsidR="001D066F">
              <w:rPr>
                <w:rFonts w:cs="Times New Roman"/>
              </w:rPr>
              <w:t>,</w:t>
            </w:r>
            <w:r w:rsidRPr="00894651">
              <w:rPr>
                <w:rFonts w:cs="Times New Roman"/>
              </w:rPr>
              <w:t xml:space="preserve"> geralmente com a presença da parte econômica</w:t>
            </w:r>
            <w:r w:rsidR="001D066F">
              <w:rPr>
                <w:rFonts w:cs="Times New Roman"/>
              </w:rPr>
              <w:t>,</w:t>
            </w:r>
            <w:r w:rsidRPr="00894651">
              <w:rPr>
                <w:rFonts w:cs="Times New Roman"/>
              </w:rPr>
              <w:t xml:space="preserve"> do planejamento de finanças na época também se chamava fazenda</w:t>
            </w:r>
            <w:r w:rsidR="001D066F">
              <w:rPr>
                <w:rFonts w:cs="Times New Roman"/>
              </w:rPr>
              <w:t>,</w:t>
            </w:r>
            <w:r w:rsidRPr="00894651">
              <w:rPr>
                <w:rFonts w:cs="Times New Roman"/>
              </w:rPr>
              <w:t xml:space="preserve"> e cada setor específico</w:t>
            </w:r>
            <w:r w:rsidR="001D066F">
              <w:rPr>
                <w:rFonts w:cs="Times New Roman"/>
              </w:rPr>
              <w:t>,</w:t>
            </w:r>
            <w:r w:rsidRPr="00894651">
              <w:rPr>
                <w:rFonts w:cs="Times New Roman"/>
              </w:rPr>
              <w:t xml:space="preserve"> quando os assuntos a serem discutidos ou definidos</w:t>
            </w:r>
            <w:r w:rsidR="001D066F">
              <w:rPr>
                <w:rFonts w:cs="Times New Roman"/>
              </w:rPr>
              <w:t>,</w:t>
            </w:r>
            <w:r w:rsidRPr="00894651">
              <w:rPr>
                <w:rFonts w:cs="Times New Roman"/>
              </w:rPr>
              <w:t xml:space="preserve"> passavam por essa reunião no </w:t>
            </w:r>
            <w:r w:rsidR="007A6F53">
              <w:rPr>
                <w:rFonts w:cs="Times New Roman"/>
              </w:rPr>
              <w:t>CDE</w:t>
            </w:r>
            <w:r w:rsidRPr="00894651">
              <w:rPr>
                <w:rFonts w:cs="Times New Roman"/>
              </w:rPr>
              <w:t>. Eu tenho a impressão</w:t>
            </w:r>
            <w:r w:rsidR="001D066F">
              <w:rPr>
                <w:rFonts w:cs="Times New Roman"/>
              </w:rPr>
              <w:t>,</w:t>
            </w:r>
            <w:r w:rsidRPr="00894651">
              <w:rPr>
                <w:rFonts w:cs="Times New Roman"/>
              </w:rPr>
              <w:t xml:space="preserve"> que </w:t>
            </w:r>
            <w:r w:rsidR="001D066F">
              <w:rPr>
                <w:rFonts w:cs="Times New Roman"/>
              </w:rPr>
              <w:t>Tarcísio</w:t>
            </w:r>
            <w:r w:rsidRPr="00894651">
              <w:rPr>
                <w:rFonts w:cs="Times New Roman"/>
              </w:rPr>
              <w:t xml:space="preserve"> não participou de três ou quatro</w:t>
            </w:r>
            <w:r w:rsidR="001D066F">
              <w:rPr>
                <w:rFonts w:cs="Times New Roman"/>
              </w:rPr>
              <w:t>,</w:t>
            </w:r>
            <w:r w:rsidRPr="00894651">
              <w:rPr>
                <w:rFonts w:cs="Times New Roman"/>
              </w:rPr>
              <w:t xml:space="preserve"> todas as reuniões do </w:t>
            </w:r>
            <w:r w:rsidR="007A6F53">
              <w:rPr>
                <w:rFonts w:cs="Times New Roman"/>
              </w:rPr>
              <w:t>CDE</w:t>
            </w:r>
            <w:r w:rsidR="001D066F">
              <w:rPr>
                <w:rFonts w:cs="Times New Roman"/>
              </w:rPr>
              <w:t>,</w:t>
            </w:r>
            <w:r w:rsidRPr="00894651">
              <w:rPr>
                <w:rFonts w:cs="Times New Roman"/>
              </w:rPr>
              <w:t xml:space="preserve"> eram reuniões chatas e cansativas</w:t>
            </w:r>
            <w:r w:rsidR="001D066F">
              <w:rPr>
                <w:rFonts w:cs="Times New Roman"/>
              </w:rPr>
              <w:t>,</w:t>
            </w:r>
            <w:r w:rsidRPr="00894651">
              <w:rPr>
                <w:rFonts w:cs="Times New Roman"/>
              </w:rPr>
              <w:t xml:space="preserve"> desacomodado</w:t>
            </w:r>
            <w:r w:rsidR="001D066F">
              <w:rPr>
                <w:rFonts w:cs="Times New Roman"/>
              </w:rPr>
              <w:t>,</w:t>
            </w:r>
            <w:r w:rsidRPr="00894651">
              <w:rPr>
                <w:rFonts w:cs="Times New Roman"/>
              </w:rPr>
              <w:t xml:space="preserve"> era...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01’46’50” a 01’46’59”</w:t>
            </w:r>
          </w:p>
        </w:tc>
        <w:tc>
          <w:tcPr>
            <w:tcW w:w="6409" w:type="dxa"/>
          </w:tcPr>
          <w:p w:rsidR="00B31157" w:rsidRPr="00894651" w:rsidRDefault="00894651" w:rsidP="007A6F53">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7A6F53">
              <w:rPr>
                <w:rFonts w:cs="Times New Roman"/>
              </w:rPr>
              <w:t>E</w:t>
            </w:r>
            <w:r w:rsidRPr="00894651">
              <w:rPr>
                <w:rFonts w:cs="Times New Roman"/>
              </w:rPr>
              <w:t xml:space="preserve"> eu sou testemunha</w:t>
            </w:r>
            <w:r w:rsidR="001D066F">
              <w:rPr>
                <w:rFonts w:cs="Times New Roman"/>
              </w:rPr>
              <w:t>,</w:t>
            </w:r>
            <w:r w:rsidRPr="00894651">
              <w:rPr>
                <w:rFonts w:cs="Times New Roman"/>
              </w:rPr>
              <w:t xml:space="preserve"> e além disso</w:t>
            </w:r>
            <w:r w:rsidR="001D066F">
              <w:rPr>
                <w:rFonts w:cs="Times New Roman"/>
              </w:rPr>
              <w:t>,</w:t>
            </w:r>
            <w:r w:rsidRPr="00894651">
              <w:rPr>
                <w:rFonts w:cs="Times New Roman"/>
              </w:rPr>
              <w:t xml:space="preserve"> e principalmente você foi lá para </w:t>
            </w:r>
            <w:r w:rsidR="001D066F">
              <w:rPr>
                <w:rFonts w:cs="Times New Roman"/>
              </w:rPr>
              <w:t>Tarcísio</w:t>
            </w:r>
            <w:r w:rsidRPr="00894651">
              <w:rPr>
                <w:rFonts w:cs="Times New Roman"/>
              </w:rPr>
              <w:t xml:space="preserve"> o grande confidente. E a pessoa que </w:t>
            </w:r>
            <w:r w:rsidR="001D066F">
              <w:rPr>
                <w:rFonts w:cs="Times New Roman"/>
              </w:rPr>
              <w:t>Tarcísio</w:t>
            </w:r>
            <w:r w:rsidRPr="00894651">
              <w:rPr>
                <w:rFonts w:cs="Times New Roman"/>
              </w:rPr>
              <w:t xml:space="preserve"> tinha confiança absoluta para resolver os problemas</w:t>
            </w:r>
            <w:r w:rsidR="001D066F">
              <w:rPr>
                <w:rFonts w:cs="Times New Roman"/>
              </w:rPr>
              <w:t>,</w:t>
            </w:r>
            <w:r w:rsidRPr="00894651">
              <w:rPr>
                <w:rFonts w:cs="Times New Roman"/>
              </w:rPr>
              <w:t xml:space="preserve"> os dramas</w:t>
            </w:r>
            <w:r w:rsidR="001D066F">
              <w:rPr>
                <w:rFonts w:cs="Times New Roman"/>
              </w:rPr>
              <w:t>,</w:t>
            </w:r>
            <w:r w:rsidRPr="00894651">
              <w:rPr>
                <w:rFonts w:cs="Times New Roman"/>
              </w:rPr>
              <w:t xml:space="preserve"> os nós</w:t>
            </w:r>
            <w:r w:rsidR="001D066F">
              <w:rPr>
                <w:rFonts w:cs="Times New Roman"/>
              </w:rPr>
              <w:t>,</w:t>
            </w:r>
            <w:r w:rsidRPr="00894651">
              <w:rPr>
                <w:rFonts w:cs="Times New Roman"/>
              </w:rPr>
              <w:t xml:space="preserve"> as dificuldades do governo no sentido amplo.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01’47’00” a 01’47’52”</w:t>
            </w:r>
          </w:p>
        </w:tc>
        <w:tc>
          <w:tcPr>
            <w:tcW w:w="6409" w:type="dxa"/>
          </w:tcPr>
          <w:p w:rsidR="00B31157" w:rsidRPr="00894651" w:rsidRDefault="00894651" w:rsidP="007A6F53">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depois eu fui para o tribunal de contas</w:t>
            </w:r>
            <w:r w:rsidR="001D066F">
              <w:rPr>
                <w:rFonts w:cs="Times New Roman"/>
              </w:rPr>
              <w:t>,</w:t>
            </w:r>
            <w:r w:rsidRPr="00894651">
              <w:rPr>
                <w:rFonts w:cs="Times New Roman"/>
              </w:rPr>
              <w:t xml:space="preserve"> no tribunal de contas eu gostaria de ter tempo para contar. Eu atribuo a minha estada ao tribunal de contas como um gesto generoso de </w:t>
            </w:r>
            <w:r w:rsidR="001D066F">
              <w:rPr>
                <w:rFonts w:cs="Times New Roman"/>
              </w:rPr>
              <w:t>Tarcísio</w:t>
            </w:r>
            <w:r w:rsidRPr="00894651">
              <w:rPr>
                <w:rFonts w:cs="Times New Roman"/>
              </w:rPr>
              <w:t>. Porque habitualmente um homem para o tribunal de contas</w:t>
            </w:r>
            <w:r w:rsidR="001D066F">
              <w:rPr>
                <w:rFonts w:cs="Times New Roman"/>
              </w:rPr>
              <w:t>,</w:t>
            </w:r>
            <w:r w:rsidRPr="00894651">
              <w:rPr>
                <w:rFonts w:cs="Times New Roman"/>
              </w:rPr>
              <w:t xml:space="preserve"> hoje infelizmente está sendo outro parente do governador</w:t>
            </w:r>
            <w:r w:rsidR="001D066F">
              <w:rPr>
                <w:rFonts w:cs="Times New Roman"/>
              </w:rPr>
              <w:t>,</w:t>
            </w:r>
            <w:r w:rsidRPr="00894651">
              <w:rPr>
                <w:rFonts w:cs="Times New Roman"/>
              </w:rPr>
              <w:t xml:space="preserve"> ou um homem que tenha liderança política</w:t>
            </w:r>
            <w:r w:rsidR="001D066F">
              <w:rPr>
                <w:rFonts w:cs="Times New Roman"/>
              </w:rPr>
              <w:t>,</w:t>
            </w:r>
            <w:r w:rsidRPr="00894651">
              <w:rPr>
                <w:rFonts w:cs="Times New Roman"/>
              </w:rPr>
              <w:t xml:space="preserve"> mas ocorreu o seguinte aqui na história. Já definido quem seria o novo governador</w:t>
            </w:r>
            <w:r w:rsidR="001D066F">
              <w:rPr>
                <w:rFonts w:cs="Times New Roman"/>
              </w:rPr>
              <w:t>,</w:t>
            </w:r>
            <w:r w:rsidRPr="00894651">
              <w:rPr>
                <w:rFonts w:cs="Times New Roman"/>
              </w:rPr>
              <w:t xml:space="preserve"> que seria doutor </w:t>
            </w:r>
            <w:r w:rsidR="007A6F53">
              <w:rPr>
                <w:rFonts w:cs="Times New Roman"/>
              </w:rPr>
              <w:t>L</w:t>
            </w:r>
            <w:r w:rsidRPr="00894651">
              <w:rPr>
                <w:rFonts w:cs="Times New Roman"/>
              </w:rPr>
              <w:t>avoisier</w:t>
            </w:r>
            <w:r w:rsidR="001D066F">
              <w:rPr>
                <w:rFonts w:cs="Times New Roman"/>
              </w:rPr>
              <w:t>,</w:t>
            </w:r>
            <w:r w:rsidRPr="00894651">
              <w:rPr>
                <w:rFonts w:cs="Times New Roman"/>
              </w:rPr>
              <w:t xml:space="preserve"> e lá todo mundo</w:t>
            </w:r>
            <w:r w:rsidR="001D066F">
              <w:rPr>
                <w:rFonts w:cs="Times New Roman"/>
              </w:rPr>
              <w:t>,</w:t>
            </w:r>
            <w:r w:rsidRPr="00894651">
              <w:rPr>
                <w:rFonts w:cs="Times New Roman"/>
              </w:rPr>
              <w:t xml:space="preserve"> </w:t>
            </w:r>
            <w:r w:rsidR="001D066F">
              <w:rPr>
                <w:rFonts w:cs="Times New Roman"/>
              </w:rPr>
              <w:t>Tarcísio</w:t>
            </w:r>
            <w:r w:rsidRPr="00894651">
              <w:rPr>
                <w:rFonts w:cs="Times New Roman"/>
              </w:rPr>
              <w:t xml:space="preserve"> com a vida dele definida que ia lá pra um navio </w:t>
            </w:r>
            <w:r w:rsidR="007A6F53">
              <w:rPr>
                <w:rFonts w:cs="Times New Roman"/>
              </w:rPr>
              <w:t>A</w:t>
            </w:r>
            <w:r w:rsidRPr="00894651">
              <w:rPr>
                <w:rFonts w:cs="Times New Roman"/>
              </w:rPr>
              <w:t>lcanorte não sei quê... Alca</w:t>
            </w:r>
            <w:r w:rsidR="001D066F">
              <w:rPr>
                <w:rFonts w:cs="Times New Roman"/>
              </w:rPr>
              <w:t>,</w:t>
            </w:r>
            <w:r w:rsidRPr="00894651">
              <w:rPr>
                <w:rFonts w:cs="Times New Roman"/>
              </w:rPr>
              <w:t xml:space="preserve"> alca</w:t>
            </w:r>
            <w:r w:rsidR="001D066F">
              <w:rPr>
                <w:rFonts w:cs="Times New Roman"/>
              </w:rPr>
              <w:t>,</w:t>
            </w:r>
            <w:r w:rsidRPr="00894651">
              <w:rPr>
                <w:rFonts w:cs="Times New Roman"/>
              </w:rPr>
              <w:t xml:space="preserve"> e de certo ponto você vai</w:t>
            </w:r>
            <w:r w:rsidR="001D066F">
              <w:rPr>
                <w:rFonts w:cs="Times New Roman"/>
              </w:rPr>
              <w:t>,</w:t>
            </w:r>
            <w:r w:rsidRPr="00894651">
              <w:rPr>
                <w:rFonts w:cs="Times New Roman"/>
              </w:rPr>
              <w:t xml:space="preserve"> eu vou</w:t>
            </w:r>
            <w:r w:rsidR="001D066F">
              <w:rPr>
                <w:rFonts w:cs="Times New Roman"/>
              </w:rPr>
              <w:t>,</w:t>
            </w:r>
            <w:r w:rsidRPr="00894651">
              <w:rPr>
                <w:rFonts w:cs="Times New Roman"/>
              </w:rPr>
              <w:t xml:space="preserve"> vou voltar para o meu consultório que sou médico do </w:t>
            </w:r>
            <w:r w:rsidRPr="00894651">
              <w:rPr>
                <w:rFonts w:cs="Times New Roman"/>
              </w:rPr>
              <w:lastRenderedPageBreak/>
              <w:t>estado</w:t>
            </w:r>
            <w:r w:rsidR="001D066F">
              <w:rPr>
                <w:rFonts w:cs="Times New Roman"/>
              </w:rPr>
              <w:t>,</w:t>
            </w:r>
            <w:r w:rsidRPr="00894651">
              <w:rPr>
                <w:rFonts w:cs="Times New Roman"/>
              </w:rPr>
              <w:t xml:space="preserve"> da </w:t>
            </w:r>
            <w:r w:rsidR="00C83368">
              <w:rPr>
                <w:rFonts w:cs="Times New Roman"/>
              </w:rPr>
              <w:t>Universidade</w:t>
            </w:r>
            <w:r w:rsidRPr="00894651">
              <w:rPr>
                <w:rFonts w:cs="Times New Roman"/>
              </w:rPr>
              <w:t xml:space="preserve"> e ele disse</w:t>
            </w:r>
            <w:r w:rsidR="001D066F">
              <w:rPr>
                <w:rFonts w:cs="Times New Roman"/>
              </w:rPr>
              <w:t>,</w:t>
            </w:r>
            <w:r w:rsidRPr="00894651">
              <w:rPr>
                <w:rFonts w:cs="Times New Roman"/>
              </w:rPr>
              <w:t xml:space="preserve"> senão você vai morrer de fome</w:t>
            </w:r>
            <w:r w:rsidR="001D066F">
              <w:rPr>
                <w:rFonts w:cs="Times New Roman"/>
              </w:rPr>
              <w:t>,</w:t>
            </w:r>
            <w:r w:rsidRPr="00894651">
              <w:rPr>
                <w:rFonts w:cs="Times New Roman"/>
              </w:rPr>
              <w:t xml:space="preserve"> e eu disse por que vai? A única pessoa que às vezes confia numa consulta sua sou eu e você vem me dizer uma coisa dessas</w:t>
            </w:r>
            <w:r w:rsidR="00B31157" w:rsidRPr="00894651">
              <w:rPr>
                <w:rFonts w:cs="Times New Roman"/>
              </w:rPr>
              <w:t>?</w:t>
            </w:r>
            <w:r w:rsidRPr="00894651">
              <w:rPr>
                <w:rFonts w:cs="Times New Roman"/>
              </w:rPr>
              <w:t>.</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lastRenderedPageBreak/>
              <w:t>01’57’52”</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Risos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01’47’53” a 01’48’58”</w:t>
            </w:r>
          </w:p>
        </w:tc>
        <w:tc>
          <w:tcPr>
            <w:tcW w:w="6409" w:type="dxa"/>
          </w:tcPr>
          <w:p w:rsidR="00B31157" w:rsidRPr="00894651" w:rsidRDefault="00894651" w:rsidP="007A6F5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7A6F53">
              <w:rPr>
                <w:rFonts w:cs="Times New Roman"/>
              </w:rPr>
              <w:t>A</w:t>
            </w:r>
            <w:r w:rsidRPr="00894651">
              <w:rPr>
                <w:rFonts w:cs="Times New Roman"/>
              </w:rPr>
              <w:t>cabou a sua clientela</w:t>
            </w:r>
            <w:r w:rsidR="001D066F">
              <w:rPr>
                <w:rFonts w:cs="Times New Roman"/>
              </w:rPr>
              <w:t>,</w:t>
            </w:r>
            <w:r w:rsidRPr="00894651">
              <w:rPr>
                <w:rFonts w:cs="Times New Roman"/>
              </w:rPr>
              <w:t xml:space="preserve"> você quer ir para o tribunal de contas? Era a generosidade</w:t>
            </w:r>
            <w:r w:rsidR="001D066F">
              <w:rPr>
                <w:rFonts w:cs="Times New Roman"/>
              </w:rPr>
              <w:t>,</w:t>
            </w:r>
            <w:r w:rsidRPr="00894651">
              <w:rPr>
                <w:rFonts w:cs="Times New Roman"/>
              </w:rPr>
              <w:t xml:space="preserve"> era natural que ele quisesse colocar um apadrinhado. E eu disse não</w:t>
            </w:r>
            <w:r w:rsidR="001D066F">
              <w:rPr>
                <w:rFonts w:cs="Times New Roman"/>
              </w:rPr>
              <w:t>,</w:t>
            </w:r>
            <w:r w:rsidRPr="00894651">
              <w:rPr>
                <w:rFonts w:cs="Times New Roman"/>
              </w:rPr>
              <w:t xml:space="preserve"> aí eu disse bom realmente.... Na época</w:t>
            </w:r>
            <w:r w:rsidR="001D066F">
              <w:rPr>
                <w:rFonts w:cs="Times New Roman"/>
              </w:rPr>
              <w:t>,</w:t>
            </w:r>
            <w:r w:rsidR="007A6F53">
              <w:rPr>
                <w:rFonts w:cs="Times New Roman"/>
              </w:rPr>
              <w:t xml:space="preserve"> </w:t>
            </w:r>
            <w:r w:rsidRPr="00894651">
              <w:rPr>
                <w:rFonts w:cs="Times New Roman"/>
              </w:rPr>
              <w:t>quer dizer não dava tempo de eu entrar em atividade</w:t>
            </w:r>
            <w:r w:rsidR="001D066F">
              <w:rPr>
                <w:rFonts w:cs="Times New Roman"/>
              </w:rPr>
              <w:t>,</w:t>
            </w:r>
            <w:r w:rsidRPr="00894651">
              <w:rPr>
                <w:rFonts w:cs="Times New Roman"/>
              </w:rPr>
              <w:t xml:space="preserve"> era doutor </w:t>
            </w:r>
            <w:r w:rsidR="007A6F53">
              <w:rPr>
                <w:rFonts w:cs="Times New Roman"/>
              </w:rPr>
              <w:t>L</w:t>
            </w:r>
            <w:r w:rsidRPr="00894651">
              <w:rPr>
                <w:rFonts w:cs="Times New Roman"/>
              </w:rPr>
              <w:t>avoisier seria o governador</w:t>
            </w:r>
            <w:r w:rsidR="001D066F">
              <w:rPr>
                <w:rFonts w:cs="Times New Roman"/>
              </w:rPr>
              <w:t>,</w:t>
            </w:r>
            <w:r w:rsidRPr="00894651">
              <w:rPr>
                <w:rFonts w:cs="Times New Roman"/>
              </w:rPr>
              <w:t xml:space="preserve"> e nesse tempo doutor </w:t>
            </w:r>
            <w:r w:rsidR="001D066F">
              <w:rPr>
                <w:rFonts w:cs="Times New Roman"/>
              </w:rPr>
              <w:t>Tarcísio</w:t>
            </w:r>
            <w:r w:rsidRPr="00894651">
              <w:rPr>
                <w:rFonts w:cs="Times New Roman"/>
              </w:rPr>
              <w:t xml:space="preserve"> ainda tinha alguma influência sua por </w:t>
            </w:r>
            <w:r w:rsidR="007A6F53">
              <w:rPr>
                <w:rFonts w:cs="Times New Roman"/>
              </w:rPr>
              <w:t>L</w:t>
            </w:r>
            <w:r w:rsidRPr="00894651">
              <w:rPr>
                <w:rFonts w:cs="Times New Roman"/>
              </w:rPr>
              <w:t>avo</w:t>
            </w:r>
            <w:r w:rsidR="007A6F53">
              <w:rPr>
                <w:rFonts w:cs="Times New Roman"/>
              </w:rPr>
              <w:t>i</w:t>
            </w:r>
            <w:r w:rsidRPr="00894651">
              <w:rPr>
                <w:rFonts w:cs="Times New Roman"/>
              </w:rPr>
              <w:t>sier</w:t>
            </w:r>
            <w:r w:rsidR="001D066F">
              <w:rPr>
                <w:rFonts w:cs="Times New Roman"/>
              </w:rPr>
              <w:t>,</w:t>
            </w:r>
            <w:r w:rsidRPr="00894651">
              <w:rPr>
                <w:rFonts w:cs="Times New Roman"/>
              </w:rPr>
              <w:t xml:space="preserve"> e ele então determinou</w:t>
            </w:r>
            <w:r w:rsidR="001D066F">
              <w:rPr>
                <w:rFonts w:cs="Times New Roman"/>
              </w:rPr>
              <w:t>,</w:t>
            </w:r>
            <w:r w:rsidRPr="00894651">
              <w:rPr>
                <w:rFonts w:cs="Times New Roman"/>
              </w:rPr>
              <w:t xml:space="preserve"> e disse </w:t>
            </w:r>
            <w:r w:rsidR="007A6F53" w:rsidRPr="00894651">
              <w:rPr>
                <w:rFonts w:cs="Times New Roman"/>
              </w:rPr>
              <w:t>Lavoisier</w:t>
            </w:r>
            <w:r w:rsidRPr="00894651">
              <w:rPr>
                <w:rFonts w:cs="Times New Roman"/>
              </w:rPr>
              <w:t xml:space="preserve"> vamos botar </w:t>
            </w:r>
            <w:r w:rsidR="001D066F">
              <w:rPr>
                <w:rFonts w:cs="Times New Roman"/>
              </w:rPr>
              <w:t>Genibaldo</w:t>
            </w:r>
            <w:r w:rsidRPr="00894651">
              <w:rPr>
                <w:rFonts w:cs="Times New Roman"/>
              </w:rPr>
              <w:t xml:space="preserve"> no tribunal de contas</w:t>
            </w:r>
            <w:r w:rsidR="001D066F">
              <w:rPr>
                <w:rFonts w:cs="Times New Roman"/>
              </w:rPr>
              <w:t>,</w:t>
            </w:r>
            <w:r w:rsidRPr="00894651">
              <w:rPr>
                <w:rFonts w:cs="Times New Roman"/>
              </w:rPr>
              <w:t xml:space="preserve"> e </w:t>
            </w:r>
            <w:r w:rsidR="007A6F53" w:rsidRPr="00894651">
              <w:rPr>
                <w:rFonts w:cs="Times New Roman"/>
              </w:rPr>
              <w:t>Lavoisier</w:t>
            </w:r>
            <w:r w:rsidRPr="00894651">
              <w:rPr>
                <w:rFonts w:cs="Times New Roman"/>
              </w:rPr>
              <w:t xml:space="preserve"> assumiu o compromisso e foi assim que eu fui para o tribunal de contas. Não me acanho de dizer por que eu não tenho força política</w:t>
            </w:r>
            <w:r w:rsidR="001D066F">
              <w:rPr>
                <w:rFonts w:cs="Times New Roman"/>
              </w:rPr>
              <w:t>,</w:t>
            </w:r>
            <w:r w:rsidRPr="00894651">
              <w:rPr>
                <w:rFonts w:cs="Times New Roman"/>
              </w:rPr>
              <w:t xml:space="preserve"> não era parente de </w:t>
            </w:r>
            <w:r w:rsidR="001D066F">
              <w:rPr>
                <w:rFonts w:cs="Times New Roman"/>
              </w:rPr>
              <w:t>Tarcísio,</w:t>
            </w:r>
            <w:r w:rsidRPr="00894651">
              <w:rPr>
                <w:rFonts w:cs="Times New Roman"/>
              </w:rPr>
              <w:t xml:space="preserve"> eu não represento liderança</w:t>
            </w:r>
            <w:r w:rsidR="001D066F">
              <w:rPr>
                <w:rFonts w:cs="Times New Roman"/>
              </w:rPr>
              <w:t>,</w:t>
            </w:r>
            <w:r w:rsidRPr="00894651">
              <w:rPr>
                <w:rFonts w:cs="Times New Roman"/>
              </w:rPr>
              <w:t xml:space="preserve"> hoje</w:t>
            </w:r>
            <w:r w:rsidR="001D066F">
              <w:rPr>
                <w:rFonts w:cs="Times New Roman"/>
              </w:rPr>
              <w:t>,</w:t>
            </w:r>
            <w:r w:rsidRPr="00894651">
              <w:rPr>
                <w:rFonts w:cs="Times New Roman"/>
              </w:rPr>
              <w:t xml:space="preserve"> hoje mesmo eu vi num jornal... Na televisão</w:t>
            </w:r>
            <w:r w:rsidR="001D066F">
              <w:rPr>
                <w:rFonts w:cs="Times New Roman"/>
              </w:rPr>
              <w:t>,</w:t>
            </w:r>
            <w:r w:rsidRPr="00894651">
              <w:rPr>
                <w:rFonts w:cs="Times New Roman"/>
              </w:rPr>
              <w:t xml:space="preserve"> uma briga que </w:t>
            </w:r>
            <w:r w:rsidR="007A6F53" w:rsidRPr="00894651">
              <w:rPr>
                <w:rFonts w:cs="Times New Roman"/>
              </w:rPr>
              <w:t>está</w:t>
            </w:r>
            <w:r w:rsidRPr="00894651">
              <w:rPr>
                <w:rFonts w:cs="Times New Roman"/>
              </w:rPr>
              <w:t xml:space="preserve"> havendo para... Então</w:t>
            </w:r>
            <w:r w:rsidR="001D066F">
              <w:rPr>
                <w:rFonts w:cs="Times New Roman"/>
              </w:rPr>
              <w:t>,</w:t>
            </w:r>
            <w:r w:rsidRPr="00894651">
              <w:rPr>
                <w:rFonts w:cs="Times New Roman"/>
              </w:rPr>
              <w:t xml:space="preserve"> dizem que o senado é o céu. E eu acho que o tribunal de contas é um céu de primeira grandeza</w:t>
            </w:r>
            <w:r w:rsidR="001D066F">
              <w:rPr>
                <w:rFonts w:cs="Times New Roman"/>
              </w:rPr>
              <w:t>,</w:t>
            </w:r>
            <w:r w:rsidRPr="00894651">
              <w:rPr>
                <w:rFonts w:cs="Times New Roman"/>
              </w:rPr>
              <w:t xml:space="preserve"> mas não se elege mais</w:t>
            </w:r>
            <w:r w:rsidR="001D066F">
              <w:rPr>
                <w:rFonts w:cs="Times New Roman"/>
              </w:rPr>
              <w:t>,</w:t>
            </w:r>
            <w:r w:rsidRPr="00894651">
              <w:rPr>
                <w:rFonts w:cs="Times New Roman"/>
              </w:rPr>
              <w:t xml:space="preserve"> não gasta dinheiro com </w:t>
            </w:r>
            <w:r w:rsidR="007A6F53" w:rsidRPr="00894651">
              <w:rPr>
                <w:rFonts w:cs="Times New Roman"/>
              </w:rPr>
              <w:t>eleição.</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01’48’58” a 01’48’03”</w:t>
            </w:r>
          </w:p>
        </w:tc>
        <w:tc>
          <w:tcPr>
            <w:tcW w:w="6409" w:type="dxa"/>
          </w:tcPr>
          <w:p w:rsidR="00B31157" w:rsidRPr="00894651" w:rsidRDefault="00894651" w:rsidP="007A6F53">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7A6F53">
              <w:rPr>
                <w:rFonts w:cs="Times New Roman"/>
              </w:rPr>
              <w:t>M</w:t>
            </w:r>
            <w:r w:rsidRPr="00894651">
              <w:rPr>
                <w:rFonts w:cs="Times New Roman"/>
              </w:rPr>
              <w:t>as deixa eu lhe dizer</w:t>
            </w:r>
            <w:r w:rsidR="001D066F">
              <w:rPr>
                <w:rFonts w:cs="Times New Roman"/>
              </w:rPr>
              <w:t>,</w:t>
            </w:r>
            <w:r w:rsidRPr="00894651">
              <w:rPr>
                <w:rFonts w:cs="Times New Roman"/>
              </w:rPr>
              <w:t xml:space="preserve"> o céu da reitoria</w:t>
            </w:r>
            <w:r w:rsidR="001D066F">
              <w:rPr>
                <w:rFonts w:cs="Times New Roman"/>
              </w:rPr>
              <w:t>,</w:t>
            </w:r>
            <w:r w:rsidRPr="00894651">
              <w:rPr>
                <w:rFonts w:cs="Times New Roman"/>
              </w:rPr>
              <w:t xml:space="preserve"> foi um céu turbulento para você?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01’49’04” a 01’50’26”</w:t>
            </w:r>
          </w:p>
        </w:tc>
        <w:tc>
          <w:tcPr>
            <w:tcW w:w="6409" w:type="dxa"/>
          </w:tcPr>
          <w:p w:rsidR="00B31157" w:rsidRPr="00894651" w:rsidRDefault="00894651" w:rsidP="00AB7241">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7A6F53">
              <w:rPr>
                <w:rFonts w:cs="Times New Roman"/>
              </w:rPr>
              <w:t>I</w:t>
            </w:r>
            <w:r w:rsidRPr="00894651">
              <w:rPr>
                <w:rFonts w:cs="Times New Roman"/>
              </w:rPr>
              <w:t>sso foi um purgatório</w:t>
            </w:r>
            <w:r w:rsidR="001D066F">
              <w:rPr>
                <w:rFonts w:cs="Times New Roman"/>
              </w:rPr>
              <w:t>,</w:t>
            </w:r>
            <w:r w:rsidRPr="00894651">
              <w:rPr>
                <w:rFonts w:cs="Times New Roman"/>
              </w:rPr>
              <w:t xml:space="preserve"> para não chamar um nome feio. Você está entendendo</w:t>
            </w:r>
            <w:r w:rsidR="001D066F">
              <w:rPr>
                <w:rFonts w:cs="Times New Roman"/>
              </w:rPr>
              <w:t>,</w:t>
            </w:r>
            <w:r w:rsidRPr="00894651">
              <w:rPr>
                <w:rFonts w:cs="Times New Roman"/>
              </w:rPr>
              <w:t xml:space="preserve"> por que eu peguei a </w:t>
            </w:r>
            <w:r w:rsidR="00C83368">
              <w:rPr>
                <w:rFonts w:cs="Times New Roman"/>
              </w:rPr>
              <w:t>Universidade</w:t>
            </w:r>
            <w:r w:rsidRPr="00894651">
              <w:rPr>
                <w:rFonts w:cs="Times New Roman"/>
              </w:rPr>
              <w:t xml:space="preserve"> justamente numa época de transição política</w:t>
            </w:r>
            <w:r w:rsidR="001D066F">
              <w:rPr>
                <w:rFonts w:cs="Times New Roman"/>
              </w:rPr>
              <w:t>,</w:t>
            </w:r>
            <w:r w:rsidRPr="00894651">
              <w:rPr>
                <w:rFonts w:cs="Times New Roman"/>
              </w:rPr>
              <w:t xml:space="preserve"> mas eu estou convencido</w:t>
            </w:r>
            <w:r w:rsidR="001D066F">
              <w:rPr>
                <w:rFonts w:cs="Times New Roman"/>
              </w:rPr>
              <w:t>,</w:t>
            </w:r>
            <w:r w:rsidR="00B31157" w:rsidRPr="00894651">
              <w:rPr>
                <w:rFonts w:cs="Times New Roman"/>
              </w:rPr>
              <w:t xml:space="preserve"> </w:t>
            </w:r>
            <w:r w:rsidRPr="00894651">
              <w:rPr>
                <w:rFonts w:cs="Times New Roman"/>
              </w:rPr>
              <w:t xml:space="preserve">e </w:t>
            </w:r>
            <w:r w:rsidR="001D066F">
              <w:rPr>
                <w:rFonts w:cs="Times New Roman"/>
              </w:rPr>
              <w:t>Diógenes</w:t>
            </w:r>
            <w:r w:rsidRPr="00894651">
              <w:rPr>
                <w:rFonts w:cs="Times New Roman"/>
              </w:rPr>
              <w:t xml:space="preserve"> esteve na </w:t>
            </w:r>
            <w:r w:rsidR="00C83368">
              <w:rPr>
                <w:rFonts w:cs="Times New Roman"/>
              </w:rPr>
              <w:t>Universidade</w:t>
            </w:r>
            <w:r w:rsidRPr="00894651">
              <w:rPr>
                <w:rFonts w:cs="Times New Roman"/>
              </w:rPr>
              <w:t xml:space="preserve"> antes de mim</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ainda tinha um temperamento é meio duro</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quando procura matar um</w:t>
            </w:r>
            <w:r w:rsidR="001D066F">
              <w:rPr>
                <w:rFonts w:cs="Times New Roman"/>
              </w:rPr>
              <w:t>,</w:t>
            </w:r>
            <w:r w:rsidRPr="00894651">
              <w:rPr>
                <w:rFonts w:cs="Times New Roman"/>
              </w:rPr>
              <w:t xml:space="preserve"> gosta de bater. </w:t>
            </w:r>
            <w:r w:rsidR="001D066F">
              <w:rPr>
                <w:rFonts w:cs="Times New Roman"/>
              </w:rPr>
              <w:t>Diógenes</w:t>
            </w:r>
            <w:r w:rsidRPr="00894651">
              <w:rPr>
                <w:rFonts w:cs="Times New Roman"/>
              </w:rPr>
              <w:t xml:space="preserve"> ainda foi reitor meio brabo. Tá entendendo? Mas eu aguentei pancada</w:t>
            </w:r>
            <w:r w:rsidR="001D066F">
              <w:rPr>
                <w:rFonts w:cs="Times New Roman"/>
              </w:rPr>
              <w:t>,</w:t>
            </w:r>
            <w:r w:rsidRPr="00894651">
              <w:rPr>
                <w:rFonts w:cs="Times New Roman"/>
              </w:rPr>
              <w:t xml:space="preserve"> e o que me agrada hoje</w:t>
            </w:r>
            <w:r w:rsidR="001D066F">
              <w:rPr>
                <w:rFonts w:cs="Times New Roman"/>
              </w:rPr>
              <w:t>,</w:t>
            </w:r>
            <w:r w:rsidRPr="00894651">
              <w:rPr>
                <w:rFonts w:cs="Times New Roman"/>
              </w:rPr>
              <w:t xml:space="preserve"> é às vezes encontrar pessoas amigas que foram meus companheiros de trabalho</w:t>
            </w:r>
            <w:r w:rsidR="001D066F">
              <w:rPr>
                <w:rFonts w:cs="Times New Roman"/>
              </w:rPr>
              <w:t>,</w:t>
            </w:r>
            <w:r w:rsidRPr="00894651">
              <w:rPr>
                <w:rFonts w:cs="Times New Roman"/>
              </w:rPr>
              <w:t xml:space="preserve"> outros que se aproximaram de mim</w:t>
            </w:r>
            <w:r w:rsidR="001D066F">
              <w:rPr>
                <w:rFonts w:cs="Times New Roman"/>
              </w:rPr>
              <w:t>,</w:t>
            </w:r>
            <w:r w:rsidRPr="00894651">
              <w:rPr>
                <w:rFonts w:cs="Times New Roman"/>
              </w:rPr>
              <w:t xml:space="preserve"> e que me fizeram uma oposição sistemática</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você tem o perfil da pessoa indicada </w:t>
            </w:r>
            <w:r w:rsidRPr="00894651">
              <w:rPr>
                <w:rFonts w:cs="Times New Roman"/>
              </w:rPr>
              <w:lastRenderedPageBreak/>
              <w:t xml:space="preserve">para ocupar a </w:t>
            </w:r>
            <w:r w:rsidR="00C83368">
              <w:rPr>
                <w:rFonts w:cs="Times New Roman"/>
              </w:rPr>
              <w:t>Universidade</w:t>
            </w:r>
            <w:r w:rsidRPr="00894651">
              <w:rPr>
                <w:rFonts w:cs="Times New Roman"/>
              </w:rPr>
              <w:t xml:space="preserve"> naquele período de 1983 a 1987. Quer dizer</w:t>
            </w:r>
            <w:r w:rsidR="001D066F">
              <w:rPr>
                <w:rFonts w:cs="Times New Roman"/>
              </w:rPr>
              <w:t>,</w:t>
            </w:r>
            <w:r w:rsidRPr="00894651">
              <w:rPr>
                <w:rFonts w:cs="Times New Roman"/>
              </w:rPr>
              <w:t xml:space="preserve"> a política nacional estava em efervescência</w:t>
            </w:r>
            <w:r w:rsidR="001D066F">
              <w:rPr>
                <w:rFonts w:cs="Times New Roman"/>
              </w:rPr>
              <w:t>,</w:t>
            </w:r>
            <w:r w:rsidRPr="00894651">
              <w:rPr>
                <w:rFonts w:cs="Times New Roman"/>
              </w:rPr>
              <w:t xml:space="preserve"> os professores</w:t>
            </w:r>
            <w:r w:rsidR="001D066F">
              <w:rPr>
                <w:rFonts w:cs="Times New Roman"/>
              </w:rPr>
              <w:t>,</w:t>
            </w:r>
            <w:r w:rsidRPr="00894651">
              <w:rPr>
                <w:rFonts w:cs="Times New Roman"/>
              </w:rPr>
              <w:t xml:space="preserve"> os estudantes</w:t>
            </w:r>
            <w:r w:rsidR="001D066F">
              <w:rPr>
                <w:rFonts w:cs="Times New Roman"/>
              </w:rPr>
              <w:t>,</w:t>
            </w:r>
            <w:r w:rsidRPr="00894651">
              <w:rPr>
                <w:rFonts w:cs="Times New Roman"/>
              </w:rPr>
              <w:t xml:space="preserve"> eles queriam ocupar espaços de qualquer </w:t>
            </w:r>
            <w:r w:rsidR="004B2D57">
              <w:rPr>
                <w:rFonts w:cs="Times New Roman"/>
              </w:rPr>
              <w:t>maneira</w:t>
            </w:r>
            <w:r w:rsidR="001D066F">
              <w:rPr>
                <w:rFonts w:cs="Times New Roman"/>
              </w:rPr>
              <w:t>,</w:t>
            </w:r>
            <w:r w:rsidRPr="00894651">
              <w:rPr>
                <w:rFonts w:cs="Times New Roman"/>
              </w:rPr>
              <w:t xml:space="preserve"> se você faz uma barreira</w:t>
            </w:r>
            <w:r w:rsidR="001D066F">
              <w:rPr>
                <w:rFonts w:cs="Times New Roman"/>
              </w:rPr>
              <w:t>,</w:t>
            </w:r>
            <w:r w:rsidRPr="00894651">
              <w:rPr>
                <w:rFonts w:cs="Times New Roman"/>
              </w:rPr>
              <w:t xml:space="preserve"> se você quer impedir</w:t>
            </w:r>
            <w:r w:rsidR="001D066F">
              <w:rPr>
                <w:rFonts w:cs="Times New Roman"/>
              </w:rPr>
              <w:t>,</w:t>
            </w:r>
            <w:r w:rsidRPr="00894651">
              <w:rPr>
                <w:rFonts w:cs="Times New Roman"/>
              </w:rPr>
              <w:t xml:space="preserve"> teria estourado tudo</w:t>
            </w:r>
            <w:r w:rsidR="001D066F">
              <w:rPr>
                <w:rFonts w:cs="Times New Roman"/>
              </w:rPr>
              <w:t>,</w:t>
            </w:r>
            <w:r w:rsidRPr="00894651">
              <w:rPr>
                <w:rFonts w:cs="Times New Roman"/>
              </w:rPr>
              <w:t xml:space="preserve"> mas você foi acomodando</w:t>
            </w:r>
            <w:r w:rsidR="001D066F">
              <w:rPr>
                <w:rFonts w:cs="Times New Roman"/>
              </w:rPr>
              <w:t>,</w:t>
            </w:r>
            <w:r w:rsidRPr="00894651">
              <w:rPr>
                <w:rFonts w:cs="Times New Roman"/>
              </w:rPr>
              <w:t xml:space="preserve"> foi pra lá</w:t>
            </w:r>
            <w:r w:rsidR="001D066F">
              <w:rPr>
                <w:rFonts w:cs="Times New Roman"/>
              </w:rPr>
              <w:t>,</w:t>
            </w:r>
            <w:r w:rsidRPr="00894651">
              <w:rPr>
                <w:rFonts w:cs="Times New Roman"/>
              </w:rPr>
              <w:t xml:space="preserve"> servia uns e hoje me agrada saber</w:t>
            </w:r>
            <w:r w:rsidR="001D066F">
              <w:rPr>
                <w:rFonts w:cs="Times New Roman"/>
              </w:rPr>
              <w:t>,</w:t>
            </w:r>
            <w:r w:rsidRPr="00894651">
              <w:rPr>
                <w:rFonts w:cs="Times New Roman"/>
              </w:rPr>
              <w:t xml:space="preserve"> que foi não foi eu vejo o </w:t>
            </w:r>
            <w:r w:rsidR="00AB7241">
              <w:rPr>
                <w:rFonts w:cs="Times New Roman"/>
              </w:rPr>
              <w:t>MST</w:t>
            </w:r>
            <w:r w:rsidRPr="00894651">
              <w:rPr>
                <w:rFonts w:cs="Times New Roman"/>
              </w:rPr>
              <w:t xml:space="preserve"> invadindo o gabinete de agricultura</w:t>
            </w:r>
            <w:r w:rsidR="001D066F">
              <w:rPr>
                <w:rFonts w:cs="Times New Roman"/>
              </w:rPr>
              <w:t>,</w:t>
            </w:r>
            <w:r w:rsidRPr="00894651">
              <w:rPr>
                <w:rFonts w:cs="Times New Roman"/>
              </w:rPr>
              <w:t xml:space="preserve"> lá do...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01’50’26” a 01’50’28”</w:t>
            </w:r>
          </w:p>
        </w:tc>
        <w:tc>
          <w:tcPr>
            <w:tcW w:w="6409" w:type="dxa"/>
          </w:tcPr>
          <w:p w:rsidR="00B31157" w:rsidRPr="00894651" w:rsidRDefault="00894651" w:rsidP="00AB7241">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7241">
              <w:rPr>
                <w:rFonts w:cs="Times New Roman"/>
              </w:rPr>
              <w:t>M</w:t>
            </w:r>
            <w:r w:rsidRPr="00894651">
              <w:rPr>
                <w:rFonts w:cs="Times New Roman"/>
              </w:rPr>
              <w:t>as é</w:t>
            </w:r>
            <w:r w:rsidR="001D066F">
              <w:rPr>
                <w:rFonts w:cs="Times New Roman"/>
              </w:rPr>
              <w:t>,</w:t>
            </w:r>
            <w:r w:rsidRPr="00894651">
              <w:rPr>
                <w:rFonts w:cs="Times New Roman"/>
              </w:rPr>
              <w:t xml:space="preserve"> você</w:t>
            </w:r>
            <w:r w:rsidR="001D066F">
              <w:rPr>
                <w:rFonts w:cs="Times New Roman"/>
              </w:rPr>
              <w:t>,</w:t>
            </w:r>
            <w:r w:rsidRPr="00894651">
              <w:rPr>
                <w:rFonts w:cs="Times New Roman"/>
              </w:rPr>
              <w:t xml:space="preserve"> você</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01’50’28” a 01’50’30”</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É</w:t>
            </w:r>
            <w:r w:rsidRPr="00894651">
              <w:rPr>
                <w:rFonts w:cs="Times New Roman"/>
              </w:rPr>
              <w:t xml:space="preserve"> uma pena que eu tenha corrido, por que eu gostaria de ter.</w:t>
            </w:r>
            <w:r w:rsidR="00B31157" w:rsidRPr="00894651">
              <w:rPr>
                <w:rFonts w:cs="Times New Roman"/>
              </w:rPr>
              <w:t xml:space="preserve">..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01’50’31”</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7241">
              <w:rPr>
                <w:rFonts w:cs="Times New Roman"/>
              </w:rPr>
              <w:t>N</w:t>
            </w:r>
            <w:r w:rsidRPr="00894651">
              <w:rPr>
                <w:rFonts w:cs="Times New Roman"/>
              </w:rPr>
              <w:t>ão</w:t>
            </w:r>
            <w:r w:rsidR="001D066F">
              <w:rPr>
                <w:rFonts w:cs="Times New Roman"/>
              </w:rPr>
              <w:t>,</w:t>
            </w:r>
            <w:r w:rsidRPr="00894651">
              <w:rPr>
                <w:rFonts w:cs="Times New Roman"/>
              </w:rPr>
              <w:t xml:space="preserve"> era claro</w:t>
            </w:r>
            <w:r w:rsidR="00AB7241">
              <w:rPr>
                <w:rFonts w:cs="Times New Roman"/>
              </w:rPr>
              <w:t>.</w:t>
            </w:r>
            <w:r w:rsidR="00B31157" w:rsidRPr="00894651">
              <w:rPr>
                <w:rFonts w:cs="Times New Roman"/>
              </w:rPr>
              <w:t xml:space="preserve"> </w:t>
            </w:r>
            <w:r w:rsidR="00B31157" w:rsidRPr="00894651">
              <w:rPr>
                <w:rFonts w:cs="Times New Roman"/>
                <w:i/>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01’50’31” a 01’50’32”</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A</w:t>
            </w:r>
            <w:r w:rsidRPr="00894651">
              <w:rPr>
                <w:rFonts w:cs="Times New Roman"/>
              </w:rPr>
              <w:t xml:space="preserve">cabado a minha passagem pela </w:t>
            </w:r>
            <w:r w:rsidR="00C83368">
              <w:rPr>
                <w:rFonts w:cs="Times New Roman"/>
              </w:rPr>
              <w:t>Universidade</w:t>
            </w:r>
            <w:r w:rsidRPr="00894651">
              <w:rPr>
                <w:rFonts w:cs="Times New Roman"/>
              </w:rPr>
              <w:t>.</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01’50’32” a 01’51’23”</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7241">
              <w:rPr>
                <w:rFonts w:cs="Times New Roman"/>
              </w:rPr>
              <w:t>E</w:t>
            </w:r>
            <w:r w:rsidRPr="00894651">
              <w:rPr>
                <w:rFonts w:cs="Times New Roman"/>
              </w:rPr>
              <w:t>u já reclamei tanto desse tempo nosso</w:t>
            </w:r>
            <w:r w:rsidR="001D066F">
              <w:rPr>
                <w:rFonts w:cs="Times New Roman"/>
              </w:rPr>
              <w:t>,</w:t>
            </w:r>
            <w:r w:rsidRPr="00894651">
              <w:rPr>
                <w:rFonts w:cs="Times New Roman"/>
              </w:rPr>
              <w:t xml:space="preserve"> que aí</w:t>
            </w:r>
            <w:r w:rsidR="001D066F">
              <w:rPr>
                <w:rFonts w:cs="Times New Roman"/>
              </w:rPr>
              <w:t>,</w:t>
            </w:r>
            <w:r w:rsidRPr="00894651">
              <w:rPr>
                <w:rFonts w:cs="Times New Roman"/>
              </w:rPr>
              <w:t xml:space="preserve"> hoje mesmo conversando com </w:t>
            </w:r>
            <w:r w:rsidR="001D066F">
              <w:rPr>
                <w:rFonts w:cs="Times New Roman"/>
              </w:rPr>
              <w:t>Diógenes</w:t>
            </w:r>
            <w:r w:rsidRPr="00894651">
              <w:rPr>
                <w:rFonts w:cs="Times New Roman"/>
              </w:rPr>
              <w:t xml:space="preserve"> antes do programa</w:t>
            </w:r>
            <w:r w:rsidR="001D066F">
              <w:rPr>
                <w:rFonts w:cs="Times New Roman"/>
              </w:rPr>
              <w:t>,</w:t>
            </w:r>
            <w:r w:rsidRPr="00894651">
              <w:rPr>
                <w:rFonts w:cs="Times New Roman"/>
              </w:rPr>
              <w:t xml:space="preserve"> chegamos a essa conclusão</w:t>
            </w:r>
            <w:r w:rsidR="001D066F">
              <w:rPr>
                <w:rFonts w:cs="Times New Roman"/>
              </w:rPr>
              <w:t>,</w:t>
            </w:r>
            <w:r w:rsidRPr="00894651">
              <w:rPr>
                <w:rFonts w:cs="Times New Roman"/>
              </w:rPr>
              <w:t xml:space="preserve"> quer dizer</w:t>
            </w:r>
            <w:r w:rsidR="001D066F">
              <w:rPr>
                <w:rFonts w:cs="Times New Roman"/>
              </w:rPr>
              <w:t>,</w:t>
            </w:r>
            <w:r w:rsidR="00AB7241">
              <w:rPr>
                <w:rFonts w:cs="Times New Roman"/>
              </w:rPr>
              <w:t xml:space="preserve"> </w:t>
            </w:r>
            <w:r w:rsidR="00AB7241" w:rsidRPr="00894651">
              <w:rPr>
                <w:rFonts w:cs="Times New Roman"/>
              </w:rPr>
              <w:t>obviamente</w:t>
            </w:r>
            <w:r w:rsidRPr="00894651">
              <w:rPr>
                <w:rFonts w:cs="Times New Roman"/>
              </w:rPr>
              <w:t xml:space="preserve"> personalidades como você e outras que aqui vem vindo</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mereceriam bem mais do que um programa</w:t>
            </w:r>
            <w:r w:rsidR="001D066F">
              <w:rPr>
                <w:rFonts w:cs="Times New Roman"/>
              </w:rPr>
              <w:t>,</w:t>
            </w:r>
            <w:r w:rsidRPr="00894651">
              <w:rPr>
                <w:rFonts w:cs="Times New Roman"/>
              </w:rPr>
              <w:t xml:space="preserve"> se nós </w:t>
            </w:r>
            <w:r w:rsidR="00AB7241" w:rsidRPr="00894651">
              <w:rPr>
                <w:rFonts w:cs="Times New Roman"/>
              </w:rPr>
              <w:t>modificássemos</w:t>
            </w:r>
            <w:r w:rsidRPr="00894651">
              <w:rPr>
                <w:rFonts w:cs="Times New Roman"/>
              </w:rPr>
              <w:t xml:space="preserve"> o formato </w:t>
            </w:r>
            <w:r w:rsidR="00AB7241" w:rsidRPr="00894651">
              <w:rPr>
                <w:rFonts w:cs="Times New Roman"/>
              </w:rPr>
              <w:t>para</w:t>
            </w:r>
            <w:r w:rsidRPr="00894651">
              <w:rPr>
                <w:rFonts w:cs="Times New Roman"/>
              </w:rPr>
              <w:t xml:space="preserve"> abrir a possibilidade de mais um programa</w:t>
            </w:r>
            <w:r w:rsidR="001D066F">
              <w:rPr>
                <w:rFonts w:cs="Times New Roman"/>
              </w:rPr>
              <w:t>,</w:t>
            </w:r>
            <w:r w:rsidRPr="00894651">
              <w:rPr>
                <w:rFonts w:cs="Times New Roman"/>
              </w:rPr>
              <w:t xml:space="preserve"> todas as pessoas vão querer. E aí nesse caso cabe exatamente ao telespectador entender isso</w:t>
            </w:r>
            <w:r w:rsidR="001D066F">
              <w:rPr>
                <w:rFonts w:cs="Times New Roman"/>
              </w:rPr>
              <w:t>,</w:t>
            </w:r>
            <w:r w:rsidRPr="00894651">
              <w:rPr>
                <w:rFonts w:cs="Times New Roman"/>
              </w:rPr>
              <w:t xml:space="preserve"> e aproveitar ao máximo o tempo</w:t>
            </w:r>
            <w:r w:rsidR="001D066F">
              <w:rPr>
                <w:rFonts w:cs="Times New Roman"/>
              </w:rPr>
              <w:t>,</w:t>
            </w:r>
            <w:r w:rsidRPr="00894651">
              <w:rPr>
                <w:rFonts w:cs="Times New Roman"/>
              </w:rPr>
              <w:t xml:space="preserve"> né?! Um tempo tão pequeno para uma pessoa tão grande como você. Mas eu lhe queria fazer uma pergunta</w:t>
            </w:r>
            <w:r w:rsidR="001D066F">
              <w:rPr>
                <w:rFonts w:cs="Times New Roman"/>
              </w:rPr>
              <w:t>,</w:t>
            </w:r>
            <w:r w:rsidRPr="00894651">
              <w:rPr>
                <w:rFonts w:cs="Times New Roman"/>
              </w:rPr>
              <w:t xml:space="preserve"> ainda antes de terminarmos</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agora</w:t>
            </w:r>
            <w:r w:rsidR="001D066F">
              <w:rPr>
                <w:rFonts w:cs="Times New Roman"/>
              </w:rPr>
              <w:t>,</w:t>
            </w:r>
            <w:r w:rsidRPr="00894651">
              <w:rPr>
                <w:rFonts w:cs="Times New Roman"/>
              </w:rPr>
              <w:t xml:space="preserve"> o que faz? O que tá produzindo? Os contatos com os amigos? As memórias que ainda não vai... (várias vozes ao mesmo tempo)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01’51’24” a 01’52’03”</w:t>
            </w:r>
          </w:p>
        </w:tc>
        <w:tc>
          <w:tcPr>
            <w:tcW w:w="6409" w:type="dxa"/>
          </w:tcPr>
          <w:p w:rsidR="00B31157" w:rsidRPr="00894651" w:rsidRDefault="00894651" w:rsidP="00AB7241">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1D066F">
              <w:rPr>
                <w:rFonts w:cs="Times New Roman"/>
              </w:rPr>
              <w:t>Genibaldo</w:t>
            </w:r>
            <w:r w:rsidRPr="00894651">
              <w:rPr>
                <w:rFonts w:cs="Times New Roman"/>
              </w:rPr>
              <w:t xml:space="preserve"> é um cultor da amizade</w:t>
            </w:r>
            <w:r w:rsidR="001D066F">
              <w:rPr>
                <w:rFonts w:cs="Times New Roman"/>
              </w:rPr>
              <w:t>,</w:t>
            </w:r>
            <w:r w:rsidRPr="00894651">
              <w:rPr>
                <w:rFonts w:cs="Times New Roman"/>
              </w:rPr>
              <w:t xml:space="preserve"> eu diria assim. </w:t>
            </w:r>
            <w:r w:rsidR="001D066F">
              <w:rPr>
                <w:rFonts w:cs="Times New Roman"/>
              </w:rPr>
              <w:t>Genibaldo</w:t>
            </w:r>
            <w:r w:rsidRPr="00894651">
              <w:rPr>
                <w:rFonts w:cs="Times New Roman"/>
              </w:rPr>
              <w:t xml:space="preserve"> é um cultor da amizade</w:t>
            </w:r>
            <w:r w:rsidR="001D066F">
              <w:rPr>
                <w:rFonts w:cs="Times New Roman"/>
              </w:rPr>
              <w:t>,</w:t>
            </w:r>
            <w:r w:rsidRPr="00894651">
              <w:rPr>
                <w:rFonts w:cs="Times New Roman"/>
              </w:rPr>
              <w:t xml:space="preserve"> a coisa que me agrada é reencontrar com companheiros meus</w:t>
            </w:r>
            <w:r w:rsidR="001D066F">
              <w:rPr>
                <w:rFonts w:cs="Times New Roman"/>
              </w:rPr>
              <w:t>,</w:t>
            </w:r>
            <w:r w:rsidRPr="00894651">
              <w:rPr>
                <w:rFonts w:cs="Times New Roman"/>
              </w:rPr>
              <w:t xml:space="preserve"> da </w:t>
            </w:r>
            <w:r w:rsidR="00C83368">
              <w:rPr>
                <w:rFonts w:cs="Times New Roman"/>
              </w:rPr>
              <w:t>Universidade</w:t>
            </w:r>
            <w:r w:rsidR="001D066F">
              <w:rPr>
                <w:rFonts w:cs="Times New Roman"/>
              </w:rPr>
              <w:t>,</w:t>
            </w:r>
            <w:r w:rsidRPr="00894651">
              <w:rPr>
                <w:rFonts w:cs="Times New Roman"/>
              </w:rPr>
              <w:t xml:space="preserve"> companheiros que tornaram meus auxiliares</w:t>
            </w:r>
            <w:r w:rsidR="001D066F">
              <w:rPr>
                <w:rFonts w:cs="Times New Roman"/>
              </w:rPr>
              <w:t>,</w:t>
            </w:r>
            <w:r w:rsidRPr="00894651">
              <w:rPr>
                <w:rFonts w:cs="Times New Roman"/>
              </w:rPr>
              <w:t xml:space="preserve"> pessoas que eu nem</w:t>
            </w:r>
            <w:r w:rsidR="001D066F">
              <w:rPr>
                <w:rFonts w:cs="Times New Roman"/>
              </w:rPr>
              <w:t>,</w:t>
            </w:r>
            <w:r w:rsidRPr="00894651">
              <w:rPr>
                <w:rFonts w:cs="Times New Roman"/>
              </w:rPr>
              <w:t xml:space="preserve"> pessoas que nem conhecia e que às vezes faziam uma oposição ao meu nome</w:t>
            </w:r>
            <w:r w:rsidR="001D066F">
              <w:rPr>
                <w:rFonts w:cs="Times New Roman"/>
              </w:rPr>
              <w:t>,</w:t>
            </w:r>
            <w:r w:rsidRPr="00894651">
              <w:rPr>
                <w:rFonts w:cs="Times New Roman"/>
              </w:rPr>
              <w:t xml:space="preserve"> porque tinham outras preferências em </w:t>
            </w:r>
            <w:r w:rsidRPr="00894651">
              <w:rPr>
                <w:rFonts w:cs="Times New Roman"/>
              </w:rPr>
              <w:lastRenderedPageBreak/>
              <w:t>seus direitos</w:t>
            </w:r>
            <w:r w:rsidR="001D066F">
              <w:rPr>
                <w:rFonts w:cs="Times New Roman"/>
              </w:rPr>
              <w:t>,</w:t>
            </w:r>
            <w:r w:rsidRPr="00894651">
              <w:rPr>
                <w:rFonts w:cs="Times New Roman"/>
              </w:rPr>
              <w:t xml:space="preserve"> mas que se tornaram grandes amigos meus e eu gosto de me encontrar com essa gente. Eu vou voltar um pouquinho nesse negócio que </w:t>
            </w:r>
            <w:r w:rsidR="001D066F">
              <w:rPr>
                <w:rFonts w:cs="Times New Roman"/>
              </w:rPr>
              <w:t>Diógenes</w:t>
            </w:r>
            <w:r w:rsidRPr="00894651">
              <w:rPr>
                <w:rFonts w:cs="Times New Roman"/>
              </w:rPr>
              <w:t xml:space="preserve"> falou</w:t>
            </w:r>
            <w:r w:rsidR="001D066F">
              <w:rPr>
                <w:rFonts w:cs="Times New Roman"/>
              </w:rPr>
              <w:t>,</w:t>
            </w:r>
            <w:r w:rsidRPr="00894651">
              <w:rPr>
                <w:rFonts w:cs="Times New Roman"/>
              </w:rPr>
              <w:t xml:space="preserve"> preguiça</w:t>
            </w:r>
            <w:r w:rsidR="001D066F">
              <w:rPr>
                <w:rFonts w:cs="Times New Roman"/>
              </w:rPr>
              <w:t>,</w:t>
            </w:r>
            <w:r w:rsidRPr="00894651">
              <w:rPr>
                <w:rFonts w:cs="Times New Roman"/>
              </w:rPr>
              <w:t xml:space="preserve"> o problema não é a preguiça... (risos ao fundo).</w:t>
            </w:r>
            <w:r w:rsidR="00B31157" w:rsidRPr="00894651">
              <w:rPr>
                <w:rFonts w:cs="Times New Roman"/>
              </w:rPr>
              <w:t xml:space="preserve"> A </w:t>
            </w:r>
            <w:r w:rsidRPr="00894651">
              <w:rPr>
                <w:rFonts w:cs="Times New Roman"/>
              </w:rPr>
              <w:t>cabeça da gente</w:t>
            </w:r>
            <w:r w:rsidR="001D066F">
              <w:rPr>
                <w:rFonts w:cs="Times New Roman"/>
              </w:rPr>
              <w:t>,</w:t>
            </w:r>
            <w:r w:rsidRPr="00894651">
              <w:rPr>
                <w:rFonts w:cs="Times New Roman"/>
              </w:rPr>
              <w:t xml:space="preserve"> eu vou fazer o seguinte</w:t>
            </w:r>
            <w:r w:rsidR="001D066F">
              <w:rPr>
                <w:rFonts w:cs="Times New Roman"/>
              </w:rPr>
              <w:t>,</w:t>
            </w:r>
            <w:r w:rsidRPr="00894651">
              <w:rPr>
                <w:rFonts w:cs="Times New Roman"/>
              </w:rPr>
              <w:t xml:space="preserve"> </w:t>
            </w:r>
            <w:r w:rsidR="001D066F">
              <w:rPr>
                <w:rFonts w:cs="Times New Roman"/>
              </w:rPr>
              <w:t>Diógenes</w:t>
            </w:r>
            <w:r w:rsidRPr="00894651">
              <w:rPr>
                <w:rFonts w:cs="Times New Roman"/>
              </w:rPr>
              <w:t xml:space="preserve"> transcrever alguma coisa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01’52’01” a 01’52’02”</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7241">
              <w:rPr>
                <w:rFonts w:cs="Times New Roman"/>
              </w:rPr>
              <w:t>C</w:t>
            </w:r>
            <w:r w:rsidRPr="00894651">
              <w:rPr>
                <w:rFonts w:cs="Times New Roman"/>
              </w:rPr>
              <w:t>heguei a transcrever.</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01’52’03” a 01’53’03”</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E</w:t>
            </w:r>
            <w:r w:rsidRPr="00894651">
              <w:rPr>
                <w:rFonts w:cs="Times New Roman"/>
              </w:rPr>
              <w:t>u digo que a minha cabeça</w:t>
            </w:r>
            <w:r w:rsidR="001D066F">
              <w:rPr>
                <w:rFonts w:cs="Times New Roman"/>
              </w:rPr>
              <w:t>,</w:t>
            </w:r>
            <w:r w:rsidRPr="00894651">
              <w:rPr>
                <w:rFonts w:cs="Times New Roman"/>
              </w:rPr>
              <w:t xml:space="preserve"> sempre houve um erro de fabricação</w:t>
            </w:r>
            <w:r w:rsidR="001D066F">
              <w:rPr>
                <w:rFonts w:cs="Times New Roman"/>
              </w:rPr>
              <w:t>,</w:t>
            </w:r>
            <w:r w:rsidRPr="00894651">
              <w:rPr>
                <w:rFonts w:cs="Times New Roman"/>
              </w:rPr>
              <w:t xml:space="preserve"> em um determinado detalhe</w:t>
            </w:r>
            <w:r w:rsidR="001D066F">
              <w:rPr>
                <w:rFonts w:cs="Times New Roman"/>
              </w:rPr>
              <w:t>,</w:t>
            </w:r>
            <w:r w:rsidRPr="00894651">
              <w:rPr>
                <w:rFonts w:cs="Times New Roman"/>
              </w:rPr>
              <w:t xml:space="preserve"> é o seguinte</w:t>
            </w:r>
            <w:r w:rsidR="001D066F">
              <w:rPr>
                <w:rFonts w:cs="Times New Roman"/>
              </w:rPr>
              <w:t>,</w:t>
            </w:r>
            <w:r w:rsidRPr="00894651">
              <w:rPr>
                <w:rFonts w:cs="Times New Roman"/>
              </w:rPr>
              <w:t xml:space="preserve"> eu sou profundamente rigoroso comigo mesmo</w:t>
            </w:r>
            <w:r w:rsidR="001D066F">
              <w:rPr>
                <w:rFonts w:cs="Times New Roman"/>
              </w:rPr>
              <w:t>,</w:t>
            </w:r>
            <w:r w:rsidRPr="00894651">
              <w:rPr>
                <w:rFonts w:cs="Times New Roman"/>
              </w:rPr>
              <w:t xml:space="preserve"> talvez isso seja até vaidade</w:t>
            </w:r>
            <w:r w:rsidR="001D066F">
              <w:rPr>
                <w:rFonts w:cs="Times New Roman"/>
              </w:rPr>
              <w:t>,</w:t>
            </w:r>
            <w:r w:rsidRPr="00894651">
              <w:rPr>
                <w:rFonts w:cs="Times New Roman"/>
              </w:rPr>
              <w:t xml:space="preserve"> se você deitar na mesa do psiquiatra isso é você entende alguma coisa</w:t>
            </w:r>
            <w:r w:rsidR="001D066F">
              <w:rPr>
                <w:rFonts w:cs="Times New Roman"/>
              </w:rPr>
              <w:t>,</w:t>
            </w:r>
            <w:r w:rsidRPr="00894651">
              <w:rPr>
                <w:rFonts w:cs="Times New Roman"/>
              </w:rPr>
              <w:t xml:space="preserve"> então eu sou muito perfeccionista numa coisa que eu faça</w:t>
            </w:r>
            <w:r w:rsidR="001D066F">
              <w:rPr>
                <w:rFonts w:cs="Times New Roman"/>
              </w:rPr>
              <w:t>,</w:t>
            </w:r>
            <w:r w:rsidRPr="00894651">
              <w:rPr>
                <w:rFonts w:cs="Times New Roman"/>
              </w:rPr>
              <w:t xml:space="preserve"> por isso eu me retraio</w:t>
            </w:r>
            <w:r w:rsidR="001D066F">
              <w:rPr>
                <w:rFonts w:cs="Times New Roman"/>
              </w:rPr>
              <w:t>,</w:t>
            </w:r>
            <w:r w:rsidRPr="00894651">
              <w:rPr>
                <w:rFonts w:cs="Times New Roman"/>
              </w:rPr>
              <w:t xml:space="preserve"> em não escrever</w:t>
            </w:r>
            <w:r w:rsidR="001D066F">
              <w:rPr>
                <w:rFonts w:cs="Times New Roman"/>
              </w:rPr>
              <w:t>,</w:t>
            </w:r>
            <w:r w:rsidRPr="00894651">
              <w:rPr>
                <w:rFonts w:cs="Times New Roman"/>
              </w:rPr>
              <w:t xml:space="preserve"> em não dar entrevistas</w:t>
            </w:r>
            <w:r w:rsidR="001D066F">
              <w:rPr>
                <w:rFonts w:cs="Times New Roman"/>
              </w:rPr>
              <w:t>,</w:t>
            </w:r>
            <w:r w:rsidRPr="00894651">
              <w:rPr>
                <w:rFonts w:cs="Times New Roman"/>
              </w:rPr>
              <w:t xml:space="preserve"> tenho certeza que eu faria melhor do que muitas coisas que eu leio de pessoas que escrevem e que acham que estão fazendo uma beleza</w:t>
            </w:r>
            <w:r w:rsidR="001D066F">
              <w:rPr>
                <w:rFonts w:cs="Times New Roman"/>
              </w:rPr>
              <w:t>,</w:t>
            </w:r>
            <w:r w:rsidRPr="00894651">
              <w:rPr>
                <w:rFonts w:cs="Times New Roman"/>
              </w:rPr>
              <w:t xml:space="preserve"> mas que na verdade estão fazendo uma porcaria. Quando eu acho uma porcaria</w:t>
            </w:r>
            <w:r w:rsidR="001D066F">
              <w:rPr>
                <w:rFonts w:cs="Times New Roman"/>
              </w:rPr>
              <w:t>,</w:t>
            </w:r>
            <w:r w:rsidRPr="00894651">
              <w:rPr>
                <w:rFonts w:cs="Times New Roman"/>
              </w:rPr>
              <w:t xml:space="preserve"> outros também acham</w:t>
            </w:r>
            <w:r w:rsidR="001D066F">
              <w:rPr>
                <w:rFonts w:cs="Times New Roman"/>
              </w:rPr>
              <w:t>,</w:t>
            </w:r>
            <w:r w:rsidRPr="00894651">
              <w:rPr>
                <w:rFonts w:cs="Times New Roman"/>
              </w:rPr>
              <w:t xml:space="preserve"> mas eu sou muito rigoroso então</w:t>
            </w:r>
            <w:r w:rsidR="001D066F">
              <w:rPr>
                <w:rFonts w:cs="Times New Roman"/>
              </w:rPr>
              <w:t>,</w:t>
            </w:r>
            <w:r w:rsidRPr="00894651">
              <w:rPr>
                <w:rFonts w:cs="Times New Roman"/>
              </w:rPr>
              <w:t xml:space="preserve"> qualquer coisa que eu vá fazer</w:t>
            </w:r>
            <w:r w:rsidR="001D066F">
              <w:rPr>
                <w:rFonts w:cs="Times New Roman"/>
              </w:rPr>
              <w:t>,</w:t>
            </w:r>
            <w:r w:rsidRPr="00894651">
              <w:rPr>
                <w:rFonts w:cs="Times New Roman"/>
              </w:rPr>
              <w:t xml:space="preserve"> eu imagino que seja uma porcaria então eu não...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01’53’04” a 01’53’05”</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7241">
              <w:rPr>
                <w:rFonts w:cs="Times New Roman"/>
              </w:rPr>
              <w:t>V</w:t>
            </w:r>
            <w:r w:rsidRPr="00894651">
              <w:rPr>
                <w:rFonts w:cs="Times New Roman"/>
              </w:rPr>
              <w:t>ocê escreve muito bem e tem uma memória bacana.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01’53’06”a 01’53</w:t>
            </w:r>
            <w:r w:rsidR="00B31157" w:rsidRPr="00894651">
              <w:rPr>
                <w:rFonts w:cs="Times New Roman"/>
              </w:rPr>
              <w:t>’07”</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A</w:t>
            </w:r>
            <w:r w:rsidRPr="00894651">
              <w:rPr>
                <w:rFonts w:cs="Times New Roman"/>
              </w:rPr>
              <w:t>gora se você já...</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01’53’06” a 01’53’09”</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7241">
              <w:rPr>
                <w:rFonts w:cs="Times New Roman"/>
              </w:rPr>
              <w:t>N</w:t>
            </w:r>
            <w:r w:rsidRPr="00894651">
              <w:rPr>
                <w:rFonts w:cs="Times New Roman"/>
              </w:rPr>
              <w:t>ão</w:t>
            </w:r>
            <w:r w:rsidR="001D066F">
              <w:rPr>
                <w:rFonts w:cs="Times New Roman"/>
              </w:rPr>
              <w:t>,</w:t>
            </w:r>
            <w:r w:rsidRPr="00894651">
              <w:rPr>
                <w:rFonts w:cs="Times New Roman"/>
              </w:rPr>
              <w:t xml:space="preserve"> não. Podemos conversar mais um pouco.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01’53’10” a 01’53’13”</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 xml:space="preserve">: </w:t>
            </w:r>
            <w:r w:rsidR="00AB7241">
              <w:rPr>
                <w:rFonts w:cs="Times New Roman"/>
              </w:rPr>
              <w:t>E</w:t>
            </w:r>
            <w:r w:rsidRPr="00894651">
              <w:rPr>
                <w:rFonts w:cs="Times New Roman"/>
              </w:rPr>
              <w:t>ntão há coisas que me agradam na vida.</w:t>
            </w:r>
            <w:r w:rsidR="00B31157" w:rsidRPr="00894651">
              <w:rPr>
                <w:rFonts w:cs="Times New Roman"/>
              </w:rPr>
              <w:t xml:space="preserve">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01’53’14”</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7241">
              <w:rPr>
                <w:rFonts w:cs="Times New Roman"/>
              </w:rPr>
              <w:t>C</w:t>
            </w:r>
            <w:r w:rsidRPr="00894651">
              <w:rPr>
                <w:rFonts w:cs="Times New Roman"/>
              </w:rPr>
              <w:t>omo viajar por exemplo?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01’53’15” a 01’53’30”</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I</w:t>
            </w:r>
            <w:r w:rsidRPr="00894651">
              <w:rPr>
                <w:rFonts w:cs="Times New Roman"/>
              </w:rPr>
              <w:t>sso pra mim</w:t>
            </w:r>
            <w:r w:rsidR="001D066F">
              <w:rPr>
                <w:rFonts w:cs="Times New Roman"/>
              </w:rPr>
              <w:t>,</w:t>
            </w:r>
            <w:r w:rsidRPr="00894651">
              <w:rPr>
                <w:rFonts w:cs="Times New Roman"/>
              </w:rPr>
              <w:t xml:space="preserve"> realmente eu teria muitas histórias para contar de minhas viagens. Não</w:t>
            </w:r>
            <w:r w:rsidR="001D066F">
              <w:rPr>
                <w:rFonts w:cs="Times New Roman"/>
              </w:rPr>
              <w:t>,</w:t>
            </w:r>
            <w:r w:rsidRPr="00894651">
              <w:rPr>
                <w:rFonts w:cs="Times New Roman"/>
              </w:rPr>
              <w:t xml:space="preserve"> não</w:t>
            </w:r>
            <w:r w:rsidR="001D066F">
              <w:rPr>
                <w:rFonts w:cs="Times New Roman"/>
              </w:rPr>
              <w:t>,</w:t>
            </w:r>
            <w:r w:rsidRPr="00894651">
              <w:rPr>
                <w:rFonts w:cs="Times New Roman"/>
              </w:rPr>
              <w:t xml:space="preserve"> mas eu... É uma pena</w:t>
            </w:r>
            <w:r w:rsidR="001D066F">
              <w:rPr>
                <w:rFonts w:cs="Times New Roman"/>
              </w:rPr>
              <w:t>,</w:t>
            </w:r>
            <w:r w:rsidRPr="00894651">
              <w:rPr>
                <w:rFonts w:cs="Times New Roman"/>
              </w:rPr>
              <w:t xml:space="preserve"> mas eu vou tomar o conselho de </w:t>
            </w:r>
            <w:r w:rsidR="001D066F">
              <w:rPr>
                <w:rFonts w:cs="Times New Roman"/>
              </w:rPr>
              <w:t>Diógenes</w:t>
            </w:r>
            <w:r w:rsidRPr="00894651">
              <w:rPr>
                <w:rFonts w:cs="Times New Roman"/>
              </w:rPr>
              <w:t xml:space="preserve"> e vou </w:t>
            </w:r>
            <w:r w:rsidRPr="00894651">
              <w:rPr>
                <w:rFonts w:cs="Times New Roman"/>
              </w:rPr>
              <w:lastRenderedPageBreak/>
              <w:t>escrever alguma coisa.... Eu tenho histórias da minha infância</w:t>
            </w:r>
            <w:r w:rsidR="001D066F">
              <w:rPr>
                <w:rFonts w:cs="Times New Roman"/>
              </w:rPr>
              <w:t>,</w:t>
            </w:r>
            <w:r w:rsidRPr="00894651">
              <w:rPr>
                <w:rFonts w:cs="Times New Roman"/>
              </w:rPr>
              <w:t xml:space="preserve"> naquele tempo que eu era menino lá em </w:t>
            </w:r>
            <w:r w:rsidR="00375273">
              <w:rPr>
                <w:rFonts w:cs="Times New Roman"/>
              </w:rPr>
              <w:t>Currais Novos</w:t>
            </w:r>
            <w:r w:rsidRPr="00894651">
              <w:rPr>
                <w:rFonts w:cs="Times New Roman"/>
              </w:rPr>
              <w:t>.</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01’53’30” a 01’53’32”</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7241">
              <w:rPr>
                <w:rFonts w:cs="Times New Roman"/>
              </w:rPr>
              <w:t>A</w:t>
            </w:r>
            <w:r w:rsidRPr="00894651">
              <w:rPr>
                <w:rFonts w:cs="Times New Roman"/>
              </w:rPr>
              <w:t>liás</w:t>
            </w:r>
            <w:r w:rsidR="001D066F">
              <w:rPr>
                <w:rFonts w:cs="Times New Roman"/>
              </w:rPr>
              <w:t>,</w:t>
            </w:r>
            <w:r w:rsidRPr="00894651">
              <w:rPr>
                <w:rFonts w:cs="Times New Roman"/>
              </w:rPr>
              <w:t xml:space="preserve"> você começou a escrever sobre a sua história...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 xml:space="preserve">01’53’33” </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D</w:t>
            </w:r>
            <w:r w:rsidRPr="00894651">
              <w:rPr>
                <w:rFonts w:cs="Times New Roman"/>
              </w:rPr>
              <w:t>e minhas histórias de viagens.</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01’53’34’ a</w:t>
            </w:r>
            <w:r w:rsidR="00B31157" w:rsidRPr="00894651">
              <w:rPr>
                <w:rFonts w:cs="Times New Roman"/>
              </w:rPr>
              <w:t xml:space="preserve"> 01’53’35”</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7241">
              <w:rPr>
                <w:rFonts w:cs="Times New Roman"/>
              </w:rPr>
              <w:t>E</w:t>
            </w:r>
            <w:r w:rsidRPr="00894651">
              <w:rPr>
                <w:rFonts w:cs="Times New Roman"/>
              </w:rPr>
              <w:t xml:space="preserve"> o sujeito que bateu na tua barriga.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01’53’36” a 01’53’39”</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E</w:t>
            </w:r>
            <w:r w:rsidRPr="00894651">
              <w:rPr>
                <w:rFonts w:cs="Times New Roman"/>
              </w:rPr>
              <w:t xml:space="preserve">u reconheço que tenho histórias fabulosas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t xml:space="preserve">01’53’40” </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AB7241">
              <w:rPr>
                <w:rFonts w:cs="Times New Roman"/>
              </w:rPr>
              <w:t>E</w:t>
            </w:r>
            <w:r w:rsidRPr="00894651">
              <w:rPr>
                <w:rFonts w:cs="Times New Roman"/>
              </w:rPr>
              <w:t xml:space="preserve">u confesso que...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01’53’41” a 01’54’24”</w:t>
            </w:r>
          </w:p>
        </w:tc>
        <w:tc>
          <w:tcPr>
            <w:tcW w:w="6409" w:type="dxa"/>
          </w:tcPr>
          <w:p w:rsidR="00B31157" w:rsidRPr="00894651" w:rsidRDefault="00894651" w:rsidP="00AB7241">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M</w:t>
            </w:r>
            <w:r w:rsidRPr="00894651">
              <w:rPr>
                <w:rFonts w:cs="Times New Roman"/>
              </w:rPr>
              <w:t>as o que me agrada</w:t>
            </w:r>
            <w:r w:rsidR="001D066F">
              <w:rPr>
                <w:rFonts w:cs="Times New Roman"/>
              </w:rPr>
              <w:t>,</w:t>
            </w:r>
            <w:r w:rsidRPr="00894651">
              <w:rPr>
                <w:rFonts w:cs="Times New Roman"/>
              </w:rPr>
              <w:t xml:space="preserve"> mesmo hoje</w:t>
            </w:r>
            <w:r w:rsidR="001D066F">
              <w:rPr>
                <w:rFonts w:cs="Times New Roman"/>
              </w:rPr>
              <w:t>,</w:t>
            </w:r>
            <w:r w:rsidRPr="00894651">
              <w:rPr>
                <w:rFonts w:cs="Times New Roman"/>
              </w:rPr>
              <w:t xml:space="preserve"> é estar aqui com vocês</w:t>
            </w:r>
            <w:r w:rsidR="001D066F">
              <w:rPr>
                <w:rFonts w:cs="Times New Roman"/>
              </w:rPr>
              <w:t>,</w:t>
            </w:r>
            <w:r w:rsidRPr="00894651">
              <w:rPr>
                <w:rFonts w:cs="Times New Roman"/>
              </w:rPr>
              <w:t xml:space="preserve"> satisfeito que você me disse que foi força minha </w:t>
            </w:r>
            <w:r w:rsidR="00375273">
              <w:rPr>
                <w:rFonts w:cs="Times New Roman"/>
              </w:rPr>
              <w:t>Sanderson</w:t>
            </w:r>
            <w:r w:rsidRPr="00894651">
              <w:rPr>
                <w:rFonts w:cs="Times New Roman"/>
              </w:rPr>
              <w:t xml:space="preserve"> estar aqui. Isso me orgulha. Esse eu sei que viria porque realmente a nossa união</w:t>
            </w:r>
            <w:r w:rsidR="001D066F">
              <w:rPr>
                <w:rFonts w:cs="Times New Roman"/>
              </w:rPr>
              <w:t>,</w:t>
            </w:r>
            <w:r w:rsidRPr="00894651">
              <w:rPr>
                <w:rFonts w:cs="Times New Roman"/>
              </w:rPr>
              <w:t xml:space="preserve"> a nossa fraternidade</w:t>
            </w:r>
            <w:r w:rsidR="001D066F">
              <w:rPr>
                <w:rFonts w:cs="Times New Roman"/>
              </w:rPr>
              <w:t>,</w:t>
            </w:r>
            <w:r w:rsidRPr="00894651">
              <w:rPr>
                <w:rFonts w:cs="Times New Roman"/>
              </w:rPr>
              <w:t xml:space="preserve"> é uma coisa que me orgulha</w:t>
            </w:r>
            <w:r w:rsidR="001D066F">
              <w:rPr>
                <w:rFonts w:cs="Times New Roman"/>
              </w:rPr>
              <w:t>,</w:t>
            </w:r>
            <w:r w:rsidRPr="00894651">
              <w:rPr>
                <w:rFonts w:cs="Times New Roman"/>
              </w:rPr>
              <w:t xml:space="preserve"> e talvez tenha sido.... A gente recebe bons presentes</w:t>
            </w:r>
            <w:r w:rsidR="001D066F">
              <w:rPr>
                <w:rFonts w:cs="Times New Roman"/>
              </w:rPr>
              <w:t>,</w:t>
            </w:r>
            <w:r w:rsidRPr="00894651">
              <w:rPr>
                <w:rFonts w:cs="Times New Roman"/>
              </w:rPr>
              <w:t xml:space="preserve"> o presente dele foi muito bom. Agora a minha família também foi muito envaidecida pela.... Essa onça que eu domei (risos ao fundo) me deu quatro meninos</w:t>
            </w:r>
            <w:r w:rsidR="001D066F">
              <w:rPr>
                <w:rFonts w:cs="Times New Roman"/>
              </w:rPr>
              <w:t>,</w:t>
            </w:r>
            <w:r w:rsidRPr="00894651">
              <w:rPr>
                <w:rFonts w:cs="Times New Roman"/>
              </w:rPr>
              <w:t xml:space="preserve"> que eu chamo a dinastia dos “tês”</w:t>
            </w:r>
            <w:r w:rsidR="001D066F">
              <w:rPr>
                <w:rFonts w:cs="Times New Roman"/>
              </w:rPr>
              <w:t>,</w:t>
            </w:r>
            <w:r w:rsidRPr="00894651">
              <w:rPr>
                <w:rFonts w:cs="Times New Roman"/>
              </w:rPr>
              <w:t xml:space="preserve"> </w:t>
            </w:r>
            <w:r w:rsidR="00AB7241" w:rsidRPr="00894651">
              <w:rPr>
                <w:rFonts w:cs="Times New Roman"/>
              </w:rPr>
              <w:t>Tristão</w:t>
            </w:r>
            <w:r w:rsidR="00AB7241">
              <w:rPr>
                <w:rFonts w:cs="Times New Roman"/>
              </w:rPr>
              <w:t>,</w:t>
            </w:r>
            <w:r w:rsidR="00AB7241" w:rsidRPr="00894651">
              <w:rPr>
                <w:rFonts w:cs="Times New Roman"/>
              </w:rPr>
              <w:t xml:space="preserve"> </w:t>
            </w:r>
            <w:r w:rsidR="001D066F">
              <w:rPr>
                <w:rFonts w:cs="Times New Roman"/>
              </w:rPr>
              <w:t>Tarcísio</w:t>
            </w:r>
            <w:r w:rsidR="00AB7241">
              <w:rPr>
                <w:rFonts w:cs="Times New Roman"/>
              </w:rPr>
              <w:t>,</w:t>
            </w:r>
            <w:r w:rsidR="00AB7241" w:rsidRPr="00894651">
              <w:rPr>
                <w:rFonts w:cs="Times New Roman"/>
              </w:rPr>
              <w:t xml:space="preserve"> Taísa </w:t>
            </w:r>
            <w:r w:rsidR="00AB7241">
              <w:rPr>
                <w:rFonts w:cs="Times New Roman"/>
              </w:rPr>
              <w:t>e</w:t>
            </w:r>
            <w:r w:rsidR="00AB7241" w:rsidRPr="00894651">
              <w:rPr>
                <w:rFonts w:cs="Times New Roman"/>
              </w:rPr>
              <w:t xml:space="preserve"> Tiago</w:t>
            </w:r>
            <w:r w:rsidRPr="00894651">
              <w:rPr>
                <w:rFonts w:cs="Times New Roman"/>
              </w:rPr>
              <w:t>. Esses meninos</w:t>
            </w:r>
            <w:r w:rsidR="001D066F">
              <w:rPr>
                <w:rFonts w:cs="Times New Roman"/>
              </w:rPr>
              <w:t>,</w:t>
            </w:r>
            <w:r w:rsidRPr="00894651">
              <w:rPr>
                <w:rFonts w:cs="Times New Roman"/>
              </w:rPr>
              <w:t xml:space="preserve"> continuam pra mim um motivo de grande alegria. Agora quem articula tudo é dona </w:t>
            </w:r>
            <w:r w:rsidR="00AB7241">
              <w:rPr>
                <w:rFonts w:cs="Times New Roman"/>
              </w:rPr>
              <w:t>E</w:t>
            </w:r>
            <w:r w:rsidRPr="00894651">
              <w:rPr>
                <w:rFonts w:cs="Times New Roman"/>
              </w:rPr>
              <w:t>ulália.</w:t>
            </w:r>
            <w:r w:rsidR="00B31157" w:rsidRPr="00894651">
              <w:rPr>
                <w:rFonts w:cs="Times New Roman"/>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01’54’24” a 01’54’49”</w:t>
            </w:r>
          </w:p>
        </w:tc>
        <w:tc>
          <w:tcPr>
            <w:tcW w:w="6409" w:type="dxa"/>
          </w:tcPr>
          <w:p w:rsidR="00B31157" w:rsidRPr="00894651" w:rsidRDefault="00894651" w:rsidP="00AB7241">
            <w:pPr>
              <w:tabs>
                <w:tab w:val="left" w:pos="4860"/>
              </w:tabs>
              <w:spacing w:line="360" w:lineRule="auto"/>
              <w:jc w:val="both"/>
              <w:rPr>
                <w:rFonts w:cs="Times New Roman"/>
              </w:rPr>
            </w:pPr>
            <w:r w:rsidRPr="00894651">
              <w:rPr>
                <w:rFonts w:cs="Times New Roman"/>
                <w:b/>
              </w:rPr>
              <w:t xml:space="preserve">Voz de </w:t>
            </w:r>
            <w:r w:rsidR="00375273">
              <w:rPr>
                <w:rFonts w:cs="Times New Roman"/>
                <w:b/>
              </w:rPr>
              <w:t>Sanderson</w:t>
            </w:r>
            <w:r w:rsidRPr="00894651">
              <w:rPr>
                <w:rFonts w:cs="Times New Roman"/>
                <w:b/>
              </w:rPr>
              <w:t>:</w:t>
            </w:r>
            <w:r w:rsidRPr="00894651">
              <w:rPr>
                <w:rFonts w:cs="Times New Roman"/>
              </w:rPr>
              <w:t xml:space="preserve"> </w:t>
            </w:r>
            <w:r w:rsidR="00AB7241">
              <w:rPr>
                <w:rFonts w:cs="Times New Roman"/>
              </w:rPr>
              <w:t>A</w:t>
            </w:r>
            <w:r w:rsidRPr="00894651">
              <w:rPr>
                <w:rFonts w:cs="Times New Roman"/>
              </w:rPr>
              <w:t xml:space="preserve">gora eu queria a </w:t>
            </w:r>
            <w:r w:rsidR="00AB7241" w:rsidRPr="00894651">
              <w:rPr>
                <w:rFonts w:cs="Times New Roman"/>
              </w:rPr>
              <w:t>propósito</w:t>
            </w:r>
            <w:r w:rsidRPr="00894651">
              <w:rPr>
                <w:rFonts w:cs="Times New Roman"/>
              </w:rPr>
              <w:t xml:space="preserve"> disso</w:t>
            </w:r>
            <w:r w:rsidR="001D066F">
              <w:rPr>
                <w:rFonts w:cs="Times New Roman"/>
              </w:rPr>
              <w:t>,</w:t>
            </w:r>
            <w:r w:rsidRPr="00894651">
              <w:rPr>
                <w:rFonts w:cs="Times New Roman"/>
              </w:rPr>
              <w:t xml:space="preserve"> uma vez a gente conversando</w:t>
            </w:r>
            <w:r w:rsidR="001D066F">
              <w:rPr>
                <w:rFonts w:cs="Times New Roman"/>
              </w:rPr>
              <w:t>,</w:t>
            </w:r>
            <w:r w:rsidRPr="00894651">
              <w:rPr>
                <w:rFonts w:cs="Times New Roman"/>
              </w:rPr>
              <w:t xml:space="preserve"> chegamos a seguinte conclusão</w:t>
            </w:r>
            <w:r w:rsidR="001D066F">
              <w:rPr>
                <w:rFonts w:cs="Times New Roman"/>
              </w:rPr>
              <w:t>,</w:t>
            </w:r>
            <w:r w:rsidRPr="00894651">
              <w:rPr>
                <w:rFonts w:cs="Times New Roman"/>
              </w:rPr>
              <w:t xml:space="preserve"> a conclusão foi sua</w:t>
            </w:r>
            <w:r w:rsidR="001D066F">
              <w:rPr>
                <w:rFonts w:cs="Times New Roman"/>
              </w:rPr>
              <w:t>,</w:t>
            </w:r>
            <w:r w:rsidRPr="00894651">
              <w:rPr>
                <w:rFonts w:cs="Times New Roman"/>
              </w:rPr>
              <w:t xml:space="preserve"> você é mais velho</w:t>
            </w:r>
            <w:r w:rsidR="001D066F">
              <w:rPr>
                <w:rFonts w:cs="Times New Roman"/>
              </w:rPr>
              <w:t>,</w:t>
            </w:r>
            <w:r w:rsidRPr="00894651">
              <w:rPr>
                <w:rFonts w:cs="Times New Roman"/>
              </w:rPr>
              <w:t xml:space="preserve"> mais experiente</w:t>
            </w:r>
            <w:r w:rsidR="001D066F">
              <w:rPr>
                <w:rFonts w:cs="Times New Roman"/>
              </w:rPr>
              <w:t>,</w:t>
            </w:r>
            <w:r w:rsidRPr="00894651">
              <w:rPr>
                <w:rFonts w:cs="Times New Roman"/>
              </w:rPr>
              <w:t xml:space="preserve"> disse que o homem inteligente deixa a mulher mandar oitenta por cento</w:t>
            </w:r>
            <w:r w:rsidR="001D066F">
              <w:rPr>
                <w:rFonts w:cs="Times New Roman"/>
              </w:rPr>
              <w:t>,</w:t>
            </w:r>
            <w:r w:rsidRPr="00894651">
              <w:rPr>
                <w:rFonts w:cs="Times New Roman"/>
              </w:rPr>
              <w:t xml:space="preserve"> e reserva vinte por cento para mandar</w:t>
            </w:r>
            <w:r w:rsidR="001D066F">
              <w:rPr>
                <w:rFonts w:cs="Times New Roman"/>
              </w:rPr>
              <w:t>,</w:t>
            </w:r>
            <w:r w:rsidRPr="00894651">
              <w:rPr>
                <w:rFonts w:cs="Times New Roman"/>
              </w:rPr>
              <w:t xml:space="preserve"> para não perder a dignidade.</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01’54’49” a 01’54’58”</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E</w:t>
            </w:r>
            <w:r w:rsidRPr="00894651">
              <w:rPr>
                <w:rFonts w:cs="Times New Roman"/>
              </w:rPr>
              <w:t>ssa mesmo</w:t>
            </w:r>
            <w:r w:rsidR="001D066F">
              <w:rPr>
                <w:rFonts w:cs="Times New Roman"/>
              </w:rPr>
              <w:t>,</w:t>
            </w:r>
            <w:r w:rsidRPr="00894651">
              <w:rPr>
                <w:rFonts w:cs="Times New Roman"/>
              </w:rPr>
              <w:t xml:space="preserve"> daí eu de domador de onças para passar a ser o domado. Não por uma onça</w:t>
            </w:r>
            <w:r w:rsidR="001D066F">
              <w:rPr>
                <w:rFonts w:cs="Times New Roman"/>
              </w:rPr>
              <w:t>,</w:t>
            </w:r>
            <w:r w:rsidRPr="00894651">
              <w:rPr>
                <w:rFonts w:cs="Times New Roman"/>
              </w:rPr>
              <w:t xml:space="preserve"> jamais diria isso</w:t>
            </w:r>
            <w:r w:rsidR="001D066F">
              <w:rPr>
                <w:rFonts w:cs="Times New Roman"/>
              </w:rPr>
              <w:t>,</w:t>
            </w:r>
            <w:r w:rsidRPr="00894651">
              <w:rPr>
                <w:rFonts w:cs="Times New Roman"/>
              </w:rPr>
              <w:t xml:space="preserve"> que </w:t>
            </w:r>
            <w:r w:rsidR="00AB7241">
              <w:rPr>
                <w:rFonts w:cs="Times New Roman"/>
              </w:rPr>
              <w:t>L</w:t>
            </w:r>
            <w:r w:rsidRPr="00894651">
              <w:rPr>
                <w:rFonts w:cs="Times New Roman"/>
              </w:rPr>
              <w:t>alinha iria se irritar. (risos ao fundo)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01’54’59” a 01’55’23”</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7241">
              <w:rPr>
                <w:rFonts w:cs="Times New Roman"/>
              </w:rPr>
              <w:t>M</w:t>
            </w:r>
            <w:r w:rsidRPr="00894651">
              <w:rPr>
                <w:rFonts w:cs="Times New Roman"/>
              </w:rPr>
              <w:t xml:space="preserve">as </w:t>
            </w:r>
            <w:r w:rsidR="001D066F">
              <w:rPr>
                <w:rFonts w:cs="Times New Roman"/>
              </w:rPr>
              <w:t>Genibaldo,</w:t>
            </w:r>
            <w:r w:rsidRPr="00894651">
              <w:rPr>
                <w:rFonts w:cs="Times New Roman"/>
              </w:rPr>
              <w:t xml:space="preserve"> não poderia deixar de registrar também essa linguagem pitoresca</w:t>
            </w:r>
            <w:r w:rsidR="001D066F">
              <w:rPr>
                <w:rFonts w:cs="Times New Roman"/>
              </w:rPr>
              <w:t>,</w:t>
            </w:r>
            <w:r w:rsidRPr="00894651">
              <w:rPr>
                <w:rFonts w:cs="Times New Roman"/>
              </w:rPr>
              <w:t xml:space="preserve"> essas coisas</w:t>
            </w:r>
            <w:r w:rsidR="001D066F">
              <w:rPr>
                <w:rFonts w:cs="Times New Roman"/>
              </w:rPr>
              <w:t>,</w:t>
            </w:r>
            <w:r w:rsidR="00AB7241">
              <w:rPr>
                <w:rFonts w:cs="Times New Roman"/>
              </w:rPr>
              <w:t xml:space="preserve"> </w:t>
            </w:r>
            <w:r w:rsidR="001D066F">
              <w:rPr>
                <w:rFonts w:cs="Times New Roman"/>
              </w:rPr>
              <w:t>Genibaldo</w:t>
            </w:r>
            <w:r w:rsidRPr="00894651">
              <w:rPr>
                <w:rFonts w:cs="Times New Roman"/>
              </w:rPr>
              <w:t xml:space="preserve"> troca as palavras</w:t>
            </w:r>
            <w:r w:rsidR="001D066F">
              <w:rPr>
                <w:rFonts w:cs="Times New Roman"/>
              </w:rPr>
              <w:t>,</w:t>
            </w:r>
            <w:r w:rsidRPr="00894651">
              <w:rPr>
                <w:rFonts w:cs="Times New Roman"/>
              </w:rPr>
              <w:t xml:space="preserve"> mas a gente termina entendendo. </w:t>
            </w:r>
            <w:r w:rsidRPr="00894651">
              <w:rPr>
                <w:rFonts w:cs="Times New Roman"/>
              </w:rPr>
              <w:lastRenderedPageBreak/>
              <w:t>Por exemplo</w:t>
            </w:r>
            <w:r w:rsidR="001D066F">
              <w:rPr>
                <w:rFonts w:cs="Times New Roman"/>
              </w:rPr>
              <w:t>,</w:t>
            </w:r>
            <w:r w:rsidRPr="00894651">
              <w:rPr>
                <w:rFonts w:cs="Times New Roman"/>
              </w:rPr>
              <w:t xml:space="preserve"> </w:t>
            </w:r>
            <w:r w:rsidR="001D066F">
              <w:rPr>
                <w:rFonts w:cs="Times New Roman"/>
              </w:rPr>
              <w:t>Genibaldo,</w:t>
            </w:r>
            <w:r w:rsidRPr="00894651">
              <w:rPr>
                <w:rFonts w:cs="Times New Roman"/>
              </w:rPr>
              <w:t xml:space="preserve"> você vamos ali tomar um vinho? não posso</w:t>
            </w:r>
            <w:r w:rsidR="001D066F">
              <w:rPr>
                <w:rFonts w:cs="Times New Roman"/>
              </w:rPr>
              <w:t>,</w:t>
            </w:r>
            <w:r w:rsidRPr="00894651">
              <w:rPr>
                <w:rFonts w:cs="Times New Roman"/>
              </w:rPr>
              <w:t xml:space="preserve"> vou ali cumprimentar o defunto. (risos ao fundo) era para ter dito o velório</w:t>
            </w:r>
            <w:r w:rsidR="001D066F">
              <w:rPr>
                <w:rFonts w:cs="Times New Roman"/>
              </w:rPr>
              <w:t>,</w:t>
            </w:r>
            <w:r w:rsidRPr="00894651">
              <w:rPr>
                <w:rFonts w:cs="Times New Roman"/>
              </w:rPr>
              <w:t xml:space="preserve"> é que ele usa uma linguagem um tanto diferente. E já se conta também</w:t>
            </w:r>
            <w:r w:rsidR="001D066F">
              <w:rPr>
                <w:rFonts w:cs="Times New Roman"/>
              </w:rPr>
              <w:t>,</w:t>
            </w:r>
            <w:r w:rsidRPr="00894651">
              <w:rPr>
                <w:rFonts w:cs="Times New Roman"/>
              </w:rPr>
              <w:t xml:space="preserve"> que ele chegou em casa</w:t>
            </w:r>
            <w:r w:rsidR="001D066F">
              <w:rPr>
                <w:rFonts w:cs="Times New Roman"/>
              </w:rPr>
              <w:t>,</w:t>
            </w:r>
            <w:r w:rsidRPr="00894651">
              <w:rPr>
                <w:rFonts w:cs="Times New Roman"/>
              </w:rPr>
              <w:t xml:space="preserve"> ô </w:t>
            </w:r>
            <w:r w:rsidR="00AB7241">
              <w:rPr>
                <w:rFonts w:cs="Times New Roman"/>
              </w:rPr>
              <w:t>J</w:t>
            </w:r>
            <w:r w:rsidRPr="00894651">
              <w:rPr>
                <w:rFonts w:cs="Times New Roman"/>
              </w:rPr>
              <w:t>oana como vai</w:t>
            </w:r>
            <w:r w:rsidR="001D066F">
              <w:rPr>
                <w:rFonts w:cs="Times New Roman"/>
              </w:rPr>
              <w:t>,</w:t>
            </w:r>
            <w:r w:rsidRPr="00894651">
              <w:rPr>
                <w:rFonts w:cs="Times New Roman"/>
              </w:rPr>
              <w:t xml:space="preserve"> senhora fale com... </w:t>
            </w:r>
          </w:p>
        </w:tc>
      </w:tr>
      <w:tr w:rsidR="00B31157" w:rsidRPr="00894651" w:rsidTr="00236D2B">
        <w:tc>
          <w:tcPr>
            <w:tcW w:w="2235" w:type="dxa"/>
          </w:tcPr>
          <w:p w:rsidR="00B31157" w:rsidRPr="00894651" w:rsidRDefault="00B31157" w:rsidP="00894651">
            <w:pPr>
              <w:spacing w:line="360" w:lineRule="auto"/>
              <w:jc w:val="both"/>
              <w:rPr>
                <w:rFonts w:cs="Times New Roman"/>
              </w:rPr>
            </w:pPr>
            <w:r w:rsidRPr="00894651">
              <w:rPr>
                <w:rFonts w:cs="Times New Roman"/>
              </w:rPr>
              <w:lastRenderedPageBreak/>
              <w:t>01’55’23”</w:t>
            </w:r>
          </w:p>
        </w:tc>
        <w:tc>
          <w:tcPr>
            <w:tcW w:w="6409" w:type="dxa"/>
          </w:tcPr>
          <w:p w:rsidR="00B31157" w:rsidRPr="00894651" w:rsidRDefault="00894651" w:rsidP="00AB7241">
            <w:pPr>
              <w:tabs>
                <w:tab w:val="left" w:pos="4860"/>
              </w:tabs>
              <w:spacing w:line="360" w:lineRule="auto"/>
              <w:jc w:val="both"/>
              <w:rPr>
                <w:rFonts w:cs="Times New Roman"/>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C</w:t>
            </w:r>
            <w:r w:rsidRPr="00894651">
              <w:rPr>
                <w:rFonts w:cs="Times New Roman"/>
              </w:rPr>
              <w:t>om quem foi?</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01’55’24” a 01’55’34”</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7241">
              <w:rPr>
                <w:rFonts w:cs="Times New Roman"/>
              </w:rPr>
              <w:t>J</w:t>
            </w:r>
            <w:r w:rsidRPr="00894651">
              <w:rPr>
                <w:rFonts w:cs="Times New Roman"/>
              </w:rPr>
              <w:t>oana</w:t>
            </w:r>
            <w:r w:rsidR="001D066F">
              <w:rPr>
                <w:rFonts w:cs="Times New Roman"/>
              </w:rPr>
              <w:t>,</w:t>
            </w:r>
            <w:r w:rsidRPr="00894651">
              <w:rPr>
                <w:rFonts w:cs="Times New Roman"/>
              </w:rPr>
              <w:t xml:space="preserve"> uma velha criada</w:t>
            </w:r>
            <w:r w:rsidR="001D066F">
              <w:rPr>
                <w:rFonts w:cs="Times New Roman"/>
              </w:rPr>
              <w:t>,</w:t>
            </w:r>
            <w:r w:rsidRPr="00894651">
              <w:rPr>
                <w:rFonts w:cs="Times New Roman"/>
              </w:rPr>
              <w:t xml:space="preserve"> e como vai </w:t>
            </w:r>
            <w:r w:rsidR="00AB7241">
              <w:rPr>
                <w:rFonts w:cs="Times New Roman"/>
              </w:rPr>
              <w:t>J</w:t>
            </w:r>
            <w:r w:rsidRPr="00894651">
              <w:rPr>
                <w:rFonts w:cs="Times New Roman"/>
              </w:rPr>
              <w:t>oana vai bem? Não</w:t>
            </w:r>
            <w:r w:rsidR="001D066F">
              <w:rPr>
                <w:rFonts w:cs="Times New Roman"/>
              </w:rPr>
              <w:t>,</w:t>
            </w:r>
            <w:r w:rsidRPr="00894651">
              <w:rPr>
                <w:rFonts w:cs="Times New Roman"/>
              </w:rPr>
              <w:t xml:space="preserve"> não vou bem</w:t>
            </w:r>
            <w:r w:rsidR="001D066F">
              <w:rPr>
                <w:rFonts w:cs="Times New Roman"/>
              </w:rPr>
              <w:t>,</w:t>
            </w:r>
            <w:r w:rsidRPr="00894651">
              <w:rPr>
                <w:rFonts w:cs="Times New Roman"/>
              </w:rPr>
              <w:t xml:space="preserve"> minha mãe desapareceu faz quinze dias. E nunca acharam a velhinha ainda</w:t>
            </w:r>
            <w:r w:rsidR="00B31157" w:rsidRPr="00894651">
              <w:rPr>
                <w:rFonts w:cs="Times New Roman"/>
              </w:rPr>
              <w:t>?</w:t>
            </w:r>
            <w:r w:rsidRPr="00894651">
              <w:rPr>
                <w:rFonts w:cs="Times New Roman"/>
              </w:rPr>
              <w:t xml:space="preserve"> (risos ao fundo) e continua distraindo muita gente.</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01’55’34” a 01’55’37”</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1D066F">
              <w:rPr>
                <w:rFonts w:cs="Times New Roman"/>
              </w:rPr>
              <w:t>Diógenes</w:t>
            </w:r>
            <w:r w:rsidRPr="00894651">
              <w:rPr>
                <w:rFonts w:cs="Times New Roman"/>
              </w:rPr>
              <w:t xml:space="preserve"> é um explorador</w:t>
            </w:r>
            <w:r w:rsidR="001D066F">
              <w:rPr>
                <w:rFonts w:cs="Times New Roman"/>
              </w:rPr>
              <w:t>,</w:t>
            </w:r>
            <w:r w:rsidRPr="00894651">
              <w:rPr>
                <w:rFonts w:cs="Times New Roman"/>
              </w:rPr>
              <w:t xml:space="preserve"> é um explorador dessas minhas histórias.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01’55’38” a 01’56’06”</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7241">
              <w:rPr>
                <w:rFonts w:cs="Times New Roman"/>
              </w:rPr>
              <w:t>M</w:t>
            </w:r>
            <w:r w:rsidRPr="00894651">
              <w:rPr>
                <w:rFonts w:cs="Times New Roman"/>
              </w:rPr>
              <w:t>as é uma maravilha</w:t>
            </w:r>
            <w:r w:rsidR="001D066F">
              <w:rPr>
                <w:rFonts w:cs="Times New Roman"/>
              </w:rPr>
              <w:t>,</w:t>
            </w:r>
            <w:r w:rsidRPr="00894651">
              <w:rPr>
                <w:rFonts w:cs="Times New Roman"/>
              </w:rPr>
              <w:t xml:space="preserve"> porque outra coisa ele</w:t>
            </w:r>
            <w:r w:rsidR="001D066F">
              <w:rPr>
                <w:rFonts w:cs="Times New Roman"/>
              </w:rPr>
              <w:t>,</w:t>
            </w:r>
            <w:r w:rsidRPr="00894651">
              <w:rPr>
                <w:rFonts w:cs="Times New Roman"/>
              </w:rPr>
              <w:t xml:space="preserve"> ele tem a mania de tirar o sapato. Eu queria duas coisas aqui</w:t>
            </w:r>
            <w:r w:rsidR="001D066F">
              <w:rPr>
                <w:rFonts w:cs="Times New Roman"/>
              </w:rPr>
              <w:t>,</w:t>
            </w:r>
            <w:r w:rsidRPr="00894651">
              <w:rPr>
                <w:rFonts w:cs="Times New Roman"/>
              </w:rPr>
              <w:t xml:space="preserve"> primeiro </w:t>
            </w:r>
            <w:r w:rsidR="00375273">
              <w:rPr>
                <w:rFonts w:cs="Times New Roman"/>
              </w:rPr>
              <w:t>Sanderson</w:t>
            </w:r>
            <w:r w:rsidRPr="00894651">
              <w:rPr>
                <w:rFonts w:cs="Times New Roman"/>
              </w:rPr>
              <w:t xml:space="preserve"> pediu demissão depois de uma época de uma excelente gestão como pró-reitor</w:t>
            </w:r>
            <w:r w:rsidR="001D066F">
              <w:rPr>
                <w:rFonts w:cs="Times New Roman"/>
              </w:rPr>
              <w:t>,</w:t>
            </w:r>
            <w:r w:rsidRPr="00894651">
              <w:rPr>
                <w:rFonts w:cs="Times New Roman"/>
              </w:rPr>
              <w:t xml:space="preserve"> na época que eu estava na reitoria e ele pediu demissão porque não queria usar mais meia. Queria sapato sem meia e não queria paletó e deixou</w:t>
            </w:r>
            <w:r w:rsidR="001D066F">
              <w:rPr>
                <w:rFonts w:cs="Times New Roman"/>
              </w:rPr>
              <w:t>,</w:t>
            </w:r>
            <w:r w:rsidRPr="00894651">
              <w:rPr>
                <w:rFonts w:cs="Times New Roman"/>
              </w:rPr>
              <w:t xml:space="preserve"> ok. Mas </w:t>
            </w:r>
            <w:r w:rsidR="001D066F">
              <w:rPr>
                <w:rFonts w:cs="Times New Roman"/>
              </w:rPr>
              <w:t>Genibaldo</w:t>
            </w:r>
            <w:r w:rsidRPr="00894651">
              <w:rPr>
                <w:rFonts w:cs="Times New Roman"/>
              </w:rPr>
              <w:t xml:space="preserve"> tem a mania também de tirar o sapato</w:t>
            </w:r>
            <w:r w:rsidR="001D066F">
              <w:rPr>
                <w:rFonts w:cs="Times New Roman"/>
              </w:rPr>
              <w:t>,</w:t>
            </w:r>
            <w:r w:rsidRPr="00894651">
              <w:rPr>
                <w:rFonts w:cs="Times New Roman"/>
              </w:rPr>
              <w:t xml:space="preserve"> e ele no palácio do governo e tirava o sapato e escondeu o sapato dele</w:t>
            </w:r>
            <w:r w:rsidR="001D066F">
              <w:rPr>
                <w:rFonts w:cs="Times New Roman"/>
              </w:rPr>
              <w:t>,</w:t>
            </w:r>
            <w:r w:rsidRPr="00894651">
              <w:rPr>
                <w:rFonts w:cs="Times New Roman"/>
              </w:rPr>
              <w:t xml:space="preserve"> quer dizer</w:t>
            </w:r>
            <w:r w:rsidR="001D066F">
              <w:rPr>
                <w:rFonts w:cs="Times New Roman"/>
              </w:rPr>
              <w:t>,</w:t>
            </w:r>
            <w:r w:rsidRPr="00894651">
              <w:rPr>
                <w:rFonts w:cs="Times New Roman"/>
              </w:rPr>
              <w:t xml:space="preserve"> havia essas coisas todas</w:t>
            </w:r>
            <w:r w:rsidR="001D066F">
              <w:rPr>
                <w:rFonts w:cs="Times New Roman"/>
              </w:rPr>
              <w:t>,</w:t>
            </w:r>
            <w:r w:rsidRPr="00894651">
              <w:rPr>
                <w:rFonts w:cs="Times New Roman"/>
              </w:rPr>
              <w:t xml:space="preserve"> ficou folclórico</w:t>
            </w:r>
            <w:r w:rsidR="001D066F">
              <w:rPr>
                <w:rFonts w:cs="Times New Roman"/>
              </w:rPr>
              <w:t>,</w:t>
            </w:r>
            <w:r w:rsidRPr="00894651">
              <w:rPr>
                <w:rFonts w:cs="Times New Roman"/>
              </w:rPr>
              <w:t xml:space="preserve"> escondeu o sapato do governador.</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01’56’06” a 01’56’07”</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AB7241">
              <w:rPr>
                <w:rFonts w:cs="Times New Roman"/>
              </w:rPr>
              <w:t>E</w:t>
            </w:r>
            <w:r w:rsidRPr="00894651">
              <w:rPr>
                <w:rFonts w:cs="Times New Roman"/>
              </w:rPr>
              <w:t xml:space="preserve"> como é que o vice-governador saía?</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01’56’08” a 01’56’09”</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7241">
              <w:rPr>
                <w:rFonts w:cs="Times New Roman"/>
              </w:rPr>
              <w:t>T</w:t>
            </w:r>
            <w:r w:rsidRPr="00894651">
              <w:rPr>
                <w:rFonts w:cs="Times New Roman"/>
              </w:rPr>
              <w:t>inha dificuldade para encontrar essas coisas.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01’56’09” a 01’56’15”</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É</w:t>
            </w:r>
            <w:r w:rsidRPr="00894651">
              <w:rPr>
                <w:rFonts w:cs="Times New Roman"/>
              </w:rPr>
              <w:t xml:space="preserve"> uma pena que eu não possa contar a história do fogo na secret</w:t>
            </w:r>
            <w:r w:rsidR="00AB7241">
              <w:rPr>
                <w:rFonts w:cs="Times New Roman"/>
              </w:rPr>
              <w:t>a</w:t>
            </w:r>
            <w:r w:rsidRPr="00894651">
              <w:rPr>
                <w:rFonts w:cs="Times New Roman"/>
              </w:rPr>
              <w:t>ria de saúde.</w:t>
            </w:r>
            <w:r w:rsidR="00B31157" w:rsidRPr="00894651">
              <w:rPr>
                <w:rFonts w:cs="Times New Roman"/>
                <w:i/>
              </w:rPr>
              <w:t xml:space="preserve"> </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01’56’16” a 01’56’22”</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Diógenes</w:t>
            </w:r>
            <w:r w:rsidRPr="00894651">
              <w:rPr>
                <w:rFonts w:cs="Times New Roman"/>
                <w:b/>
              </w:rPr>
              <w:t>:</w:t>
            </w:r>
            <w:r w:rsidRPr="00894651">
              <w:rPr>
                <w:rFonts w:cs="Times New Roman"/>
              </w:rPr>
              <w:t xml:space="preserve"> </w:t>
            </w:r>
            <w:r w:rsidR="00AB7241">
              <w:rPr>
                <w:rFonts w:cs="Times New Roman"/>
              </w:rPr>
              <w:t>M</w:t>
            </w:r>
            <w:r w:rsidRPr="00894651">
              <w:rPr>
                <w:rFonts w:cs="Times New Roman"/>
              </w:rPr>
              <w:t>as melhor ainda dá tempo de você contar</w:t>
            </w:r>
            <w:r w:rsidR="001D066F">
              <w:rPr>
                <w:rFonts w:cs="Times New Roman"/>
              </w:rPr>
              <w:t>,</w:t>
            </w:r>
            <w:r w:rsidRPr="00894651">
              <w:rPr>
                <w:rFonts w:cs="Times New Roman"/>
              </w:rPr>
              <w:t xml:space="preserve"> você também militar</w:t>
            </w:r>
            <w:r w:rsidR="001D066F">
              <w:rPr>
                <w:rFonts w:cs="Times New Roman"/>
              </w:rPr>
              <w:t>,</w:t>
            </w:r>
            <w:r w:rsidRPr="00894651">
              <w:rPr>
                <w:rFonts w:cs="Times New Roman"/>
              </w:rPr>
              <w:t xml:space="preserve"> você descendo do navio</w:t>
            </w:r>
            <w:r w:rsidR="001D066F">
              <w:rPr>
                <w:rFonts w:cs="Times New Roman"/>
              </w:rPr>
              <w:t>,</w:t>
            </w:r>
            <w:r w:rsidRPr="00894651">
              <w:rPr>
                <w:rFonts w:cs="Times New Roman"/>
              </w:rPr>
              <w:t xml:space="preserve"> (risos ao fundo) conta essa história</w:t>
            </w:r>
            <w:r w:rsidR="001D066F">
              <w:rPr>
                <w:rFonts w:cs="Times New Roman"/>
              </w:rPr>
              <w:t>,</w:t>
            </w:r>
            <w:r w:rsidRPr="00894651">
              <w:rPr>
                <w:rFonts w:cs="Times New Roman"/>
              </w:rPr>
              <w:t xml:space="preserve"> por favor. Conta essa história do navio.</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t>01’56’23” a 01’57’26”</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Genibaldo</w:t>
            </w:r>
            <w:r w:rsidRPr="00894651">
              <w:rPr>
                <w:rFonts w:cs="Times New Roman"/>
                <w:b/>
              </w:rPr>
              <w:t>:</w:t>
            </w:r>
            <w:r w:rsidRPr="00894651">
              <w:rPr>
                <w:rFonts w:cs="Times New Roman"/>
              </w:rPr>
              <w:t xml:space="preserve"> </w:t>
            </w:r>
            <w:r w:rsidR="00AB7241">
              <w:rPr>
                <w:rFonts w:cs="Times New Roman"/>
              </w:rPr>
              <w:t>E</w:t>
            </w:r>
            <w:r w:rsidRPr="00894651">
              <w:rPr>
                <w:rFonts w:cs="Times New Roman"/>
              </w:rPr>
              <w:t>ssa história</w:t>
            </w:r>
            <w:r w:rsidR="001D066F">
              <w:rPr>
                <w:rFonts w:cs="Times New Roman"/>
              </w:rPr>
              <w:t>,</w:t>
            </w:r>
            <w:r w:rsidRPr="00894651">
              <w:rPr>
                <w:rFonts w:cs="Times New Roman"/>
              </w:rPr>
              <w:t xml:space="preserve"> </w:t>
            </w:r>
            <w:r w:rsidR="00AB7241" w:rsidRPr="00894651">
              <w:rPr>
                <w:rFonts w:cs="Times New Roman"/>
              </w:rPr>
              <w:t xml:space="preserve">Ernandes Rosado </w:t>
            </w:r>
            <w:r w:rsidRPr="00894651">
              <w:rPr>
                <w:rFonts w:cs="Times New Roman"/>
              </w:rPr>
              <w:t>que</w:t>
            </w:r>
            <w:r w:rsidR="001D066F">
              <w:rPr>
                <w:rFonts w:cs="Times New Roman"/>
              </w:rPr>
              <w:t>,</w:t>
            </w:r>
            <w:r w:rsidRPr="00894651">
              <w:rPr>
                <w:rFonts w:cs="Times New Roman"/>
              </w:rPr>
              <w:t xml:space="preserve"> que pinta o negócio</w:t>
            </w:r>
            <w:r w:rsidR="001D066F">
              <w:rPr>
                <w:rFonts w:cs="Times New Roman"/>
              </w:rPr>
              <w:t>,</w:t>
            </w:r>
            <w:r w:rsidRPr="00894651">
              <w:rPr>
                <w:rFonts w:cs="Times New Roman"/>
              </w:rPr>
              <w:t xml:space="preserve"> eu prefiro contar a história de </w:t>
            </w:r>
            <w:r w:rsidR="00AB7241">
              <w:rPr>
                <w:rFonts w:cs="Times New Roman"/>
              </w:rPr>
              <w:t>G</w:t>
            </w:r>
            <w:r w:rsidRPr="00894651">
              <w:rPr>
                <w:rFonts w:cs="Times New Roman"/>
              </w:rPr>
              <w:t>eraldo</w:t>
            </w:r>
            <w:r w:rsidR="001D066F">
              <w:rPr>
                <w:rFonts w:cs="Times New Roman"/>
              </w:rPr>
              <w:t>,</w:t>
            </w:r>
            <w:r w:rsidRPr="00894651">
              <w:rPr>
                <w:rFonts w:cs="Times New Roman"/>
              </w:rPr>
              <w:t xml:space="preserve"> a </w:t>
            </w:r>
            <w:r w:rsidRPr="00894651">
              <w:rPr>
                <w:rFonts w:cs="Times New Roman"/>
              </w:rPr>
              <w:lastRenderedPageBreak/>
              <w:t xml:space="preserve">história de </w:t>
            </w:r>
            <w:r w:rsidR="00AB7241" w:rsidRPr="00894651">
              <w:rPr>
                <w:rFonts w:cs="Times New Roman"/>
              </w:rPr>
              <w:t>Geraldo Melo</w:t>
            </w:r>
            <w:r w:rsidR="001D066F">
              <w:rPr>
                <w:rFonts w:cs="Times New Roman"/>
              </w:rPr>
              <w:t>,</w:t>
            </w:r>
            <w:r w:rsidRPr="00894651">
              <w:rPr>
                <w:rFonts w:cs="Times New Roman"/>
              </w:rPr>
              <w:t xml:space="preserve"> explora e explora comigo é</w:t>
            </w:r>
            <w:r w:rsidR="001D066F">
              <w:rPr>
                <w:rFonts w:cs="Times New Roman"/>
              </w:rPr>
              <w:t>,</w:t>
            </w:r>
            <w:r w:rsidRPr="00894651">
              <w:rPr>
                <w:rFonts w:cs="Times New Roman"/>
              </w:rPr>
              <w:t xml:space="preserve"> ele gosta de contar essa história</w:t>
            </w:r>
            <w:r w:rsidR="001D066F">
              <w:rPr>
                <w:rFonts w:cs="Times New Roman"/>
              </w:rPr>
              <w:t>,</w:t>
            </w:r>
            <w:r w:rsidRPr="00894651">
              <w:rPr>
                <w:rFonts w:cs="Times New Roman"/>
              </w:rPr>
              <w:t xml:space="preserve"> era o governo </w:t>
            </w:r>
            <w:r w:rsidR="00AB7241">
              <w:rPr>
                <w:rFonts w:cs="Times New Roman"/>
              </w:rPr>
              <w:t>C</w:t>
            </w:r>
            <w:r w:rsidR="00AB7241" w:rsidRPr="00894651">
              <w:rPr>
                <w:rFonts w:cs="Times New Roman"/>
              </w:rPr>
              <w:t>ort</w:t>
            </w:r>
            <w:r w:rsidR="00AB7241">
              <w:rPr>
                <w:rFonts w:cs="Times New Roman"/>
              </w:rPr>
              <w:t>ez</w:t>
            </w:r>
            <w:r w:rsidR="00AB7241" w:rsidRPr="00894651">
              <w:rPr>
                <w:rFonts w:cs="Times New Roman"/>
              </w:rPr>
              <w:t xml:space="preserve"> </w:t>
            </w:r>
            <w:r w:rsidRPr="00894651">
              <w:rPr>
                <w:rFonts w:cs="Times New Roman"/>
              </w:rPr>
              <w:t xml:space="preserve">e eu cheguei atordoado para despachar com </w:t>
            </w:r>
            <w:r w:rsidR="00AB7241">
              <w:rPr>
                <w:rFonts w:cs="Times New Roman"/>
              </w:rPr>
              <w:t>C</w:t>
            </w:r>
            <w:r w:rsidR="00AB7241" w:rsidRPr="00894651">
              <w:rPr>
                <w:rFonts w:cs="Times New Roman"/>
              </w:rPr>
              <w:t>ort</w:t>
            </w:r>
            <w:r w:rsidR="00AB7241">
              <w:rPr>
                <w:rFonts w:cs="Times New Roman"/>
              </w:rPr>
              <w:t>ez</w:t>
            </w:r>
            <w:r w:rsidR="001D066F">
              <w:rPr>
                <w:rFonts w:cs="Times New Roman"/>
              </w:rPr>
              <w:t>,</w:t>
            </w:r>
            <w:r w:rsidRPr="00894651">
              <w:rPr>
                <w:rFonts w:cs="Times New Roman"/>
              </w:rPr>
              <w:t xml:space="preserve"> então eu usando um pacote e </w:t>
            </w:r>
            <w:r w:rsidR="00AB7241">
              <w:rPr>
                <w:rFonts w:cs="Times New Roman"/>
              </w:rPr>
              <w:t>C</w:t>
            </w:r>
            <w:r w:rsidR="00AB7241" w:rsidRPr="00894651">
              <w:rPr>
                <w:rFonts w:cs="Times New Roman"/>
              </w:rPr>
              <w:t>ort</w:t>
            </w:r>
            <w:r w:rsidR="00AB7241">
              <w:rPr>
                <w:rFonts w:cs="Times New Roman"/>
              </w:rPr>
              <w:t>ez</w:t>
            </w:r>
            <w:r w:rsidR="001D066F">
              <w:rPr>
                <w:rFonts w:cs="Times New Roman"/>
              </w:rPr>
              <w:t>,</w:t>
            </w:r>
            <w:r w:rsidRPr="00894651">
              <w:rPr>
                <w:rFonts w:cs="Times New Roman"/>
              </w:rPr>
              <w:t xml:space="preserve"> </w:t>
            </w:r>
            <w:r w:rsidR="00AB7241">
              <w:rPr>
                <w:rFonts w:cs="Times New Roman"/>
              </w:rPr>
              <w:t>G</w:t>
            </w:r>
            <w:r w:rsidRPr="00894651">
              <w:rPr>
                <w:rFonts w:cs="Times New Roman"/>
              </w:rPr>
              <w:t xml:space="preserve">eraldo estava aguardando </w:t>
            </w:r>
            <w:r w:rsidR="00AB7241">
              <w:rPr>
                <w:rFonts w:cs="Times New Roman"/>
              </w:rPr>
              <w:t>C</w:t>
            </w:r>
            <w:r w:rsidR="00AB7241" w:rsidRPr="00894651">
              <w:rPr>
                <w:rFonts w:cs="Times New Roman"/>
              </w:rPr>
              <w:t>ort</w:t>
            </w:r>
            <w:r w:rsidR="00AB7241">
              <w:rPr>
                <w:rFonts w:cs="Times New Roman"/>
              </w:rPr>
              <w:t>ez</w:t>
            </w:r>
            <w:r w:rsidR="00AB7241" w:rsidRPr="00894651">
              <w:rPr>
                <w:rFonts w:cs="Times New Roman"/>
              </w:rPr>
              <w:t xml:space="preserve"> </w:t>
            </w:r>
            <w:r w:rsidRPr="00894651">
              <w:rPr>
                <w:rFonts w:cs="Times New Roman"/>
              </w:rPr>
              <w:t>com o despacho</w:t>
            </w:r>
            <w:r w:rsidR="001D066F">
              <w:rPr>
                <w:rFonts w:cs="Times New Roman"/>
              </w:rPr>
              <w:t>,</w:t>
            </w:r>
            <w:r w:rsidRPr="00894651">
              <w:rPr>
                <w:rFonts w:cs="Times New Roman"/>
              </w:rPr>
              <w:t xml:space="preserve"> eu cheguei</w:t>
            </w:r>
            <w:r w:rsidR="001D066F">
              <w:rPr>
                <w:rFonts w:cs="Times New Roman"/>
              </w:rPr>
              <w:t>,</w:t>
            </w:r>
            <w:r w:rsidRPr="00894651">
              <w:rPr>
                <w:rFonts w:cs="Times New Roman"/>
              </w:rPr>
              <w:t xml:space="preserve"> muita gente na sala</w:t>
            </w:r>
            <w:r w:rsidR="001D066F">
              <w:rPr>
                <w:rFonts w:cs="Times New Roman"/>
              </w:rPr>
              <w:t>,</w:t>
            </w:r>
            <w:r w:rsidRPr="00894651">
              <w:rPr>
                <w:rFonts w:cs="Times New Roman"/>
              </w:rPr>
              <w:t xml:space="preserve"> boa tarde</w:t>
            </w:r>
            <w:r w:rsidR="001D066F">
              <w:rPr>
                <w:rFonts w:cs="Times New Roman"/>
              </w:rPr>
              <w:t>,</w:t>
            </w:r>
            <w:r w:rsidRPr="00894651">
              <w:rPr>
                <w:rFonts w:cs="Times New Roman"/>
              </w:rPr>
              <w:t xml:space="preserve"> boa tarde</w:t>
            </w:r>
            <w:r w:rsidR="001D066F">
              <w:rPr>
                <w:rFonts w:cs="Times New Roman"/>
              </w:rPr>
              <w:t>,</w:t>
            </w:r>
            <w:r w:rsidRPr="00894651">
              <w:rPr>
                <w:rFonts w:cs="Times New Roman"/>
              </w:rPr>
              <w:t xml:space="preserve"> cumprimentei todo mundo e o oficial do gabinete estava assim o tenente</w:t>
            </w:r>
            <w:r w:rsidR="001D066F">
              <w:rPr>
                <w:rFonts w:cs="Times New Roman"/>
              </w:rPr>
              <w:t>,</w:t>
            </w:r>
            <w:r w:rsidRPr="00894651">
              <w:rPr>
                <w:rFonts w:cs="Times New Roman"/>
              </w:rPr>
              <w:t xml:space="preserve"> eu disse tenente o governador </w:t>
            </w:r>
            <w:r w:rsidR="00AB7241" w:rsidRPr="00894651">
              <w:rPr>
                <w:rFonts w:cs="Times New Roman"/>
              </w:rPr>
              <w:t>está</w:t>
            </w:r>
            <w:r w:rsidRPr="00894651">
              <w:rPr>
                <w:rFonts w:cs="Times New Roman"/>
              </w:rPr>
              <w:t xml:space="preserve"> aí? Não</w:t>
            </w:r>
            <w:r w:rsidR="001D066F">
              <w:rPr>
                <w:rFonts w:cs="Times New Roman"/>
              </w:rPr>
              <w:t>,</w:t>
            </w:r>
            <w:r w:rsidRPr="00894651">
              <w:rPr>
                <w:rFonts w:cs="Times New Roman"/>
              </w:rPr>
              <w:t xml:space="preserve"> ele está ocupado... Eu digo capitão</w:t>
            </w:r>
            <w:r w:rsidR="001D066F">
              <w:rPr>
                <w:rFonts w:cs="Times New Roman"/>
              </w:rPr>
              <w:t>,</w:t>
            </w:r>
            <w:r w:rsidRPr="00894651">
              <w:rPr>
                <w:rFonts w:cs="Times New Roman"/>
              </w:rPr>
              <w:t xml:space="preserve"> me diga uma coisa eu preciso ficar aqui com um monte de papeis para entregar</w:t>
            </w:r>
            <w:r w:rsidR="00B31157" w:rsidRPr="00894651">
              <w:rPr>
                <w:rFonts w:cs="Times New Roman"/>
              </w:rPr>
              <w:t>?</w:t>
            </w:r>
            <w:r w:rsidRPr="00894651">
              <w:rPr>
                <w:rFonts w:cs="Times New Roman"/>
              </w:rPr>
              <w:t xml:space="preserve"> eu disse</w:t>
            </w:r>
            <w:r w:rsidR="001D066F">
              <w:rPr>
                <w:rFonts w:cs="Times New Roman"/>
              </w:rPr>
              <w:t>,</w:t>
            </w:r>
            <w:r w:rsidRPr="00894651">
              <w:rPr>
                <w:rFonts w:cs="Times New Roman"/>
              </w:rPr>
              <w:t xml:space="preserve"> major o que é que eu faço para falar com ele? Coronel eu estou precisando. Aí diz </w:t>
            </w:r>
            <w:r w:rsidR="00AB7241">
              <w:rPr>
                <w:rFonts w:cs="Times New Roman"/>
              </w:rPr>
              <w:t>G</w:t>
            </w:r>
            <w:r w:rsidRPr="00894651">
              <w:rPr>
                <w:rFonts w:cs="Times New Roman"/>
              </w:rPr>
              <w:t>eraldo que eu me virei pra ele e disse tem general na polícia? (risos ao fundo) eu queria subir a escala</w:t>
            </w:r>
            <w:r w:rsidR="001D066F">
              <w:rPr>
                <w:rFonts w:cs="Times New Roman"/>
              </w:rPr>
              <w:t>,</w:t>
            </w:r>
            <w:r w:rsidRPr="00894651">
              <w:rPr>
                <w:rFonts w:cs="Times New Roman"/>
              </w:rPr>
              <w:t xml:space="preserve"> foi uma alegria estar aqui com vocês.</w:t>
            </w:r>
          </w:p>
        </w:tc>
      </w:tr>
      <w:tr w:rsidR="00B31157" w:rsidRPr="00894651" w:rsidTr="00236D2B">
        <w:tc>
          <w:tcPr>
            <w:tcW w:w="2235" w:type="dxa"/>
          </w:tcPr>
          <w:p w:rsidR="00B31157" w:rsidRPr="00894651" w:rsidRDefault="00894651" w:rsidP="00894651">
            <w:pPr>
              <w:spacing w:line="360" w:lineRule="auto"/>
              <w:jc w:val="both"/>
              <w:rPr>
                <w:rFonts w:cs="Times New Roman"/>
              </w:rPr>
            </w:pPr>
            <w:r w:rsidRPr="00894651">
              <w:rPr>
                <w:rFonts w:cs="Times New Roman"/>
              </w:rPr>
              <w:lastRenderedPageBreak/>
              <w:t>01’57’28” a 01’58’44”</w:t>
            </w:r>
          </w:p>
        </w:tc>
        <w:tc>
          <w:tcPr>
            <w:tcW w:w="6409" w:type="dxa"/>
          </w:tcPr>
          <w:p w:rsidR="00B31157" w:rsidRPr="00894651" w:rsidRDefault="00894651" w:rsidP="00AB7241">
            <w:pPr>
              <w:tabs>
                <w:tab w:val="left" w:pos="4860"/>
              </w:tabs>
              <w:spacing w:line="360" w:lineRule="auto"/>
              <w:jc w:val="both"/>
              <w:rPr>
                <w:rFonts w:cs="Times New Roman"/>
                <w:b/>
              </w:rPr>
            </w:pPr>
            <w:r w:rsidRPr="00894651">
              <w:rPr>
                <w:rFonts w:cs="Times New Roman"/>
                <w:b/>
              </w:rPr>
              <w:t xml:space="preserve">Voz de </w:t>
            </w:r>
            <w:r w:rsidR="001D066F">
              <w:rPr>
                <w:rFonts w:cs="Times New Roman"/>
                <w:b/>
              </w:rPr>
              <w:t>Tarcísio</w:t>
            </w:r>
            <w:r w:rsidRPr="00894651">
              <w:rPr>
                <w:rFonts w:cs="Times New Roman"/>
                <w:b/>
              </w:rPr>
              <w:t>:</w:t>
            </w:r>
            <w:r w:rsidRPr="00894651">
              <w:rPr>
                <w:rFonts w:cs="Times New Roman"/>
              </w:rPr>
              <w:t xml:space="preserve"> </w:t>
            </w:r>
            <w:r w:rsidR="001D066F">
              <w:rPr>
                <w:rFonts w:cs="Times New Roman"/>
              </w:rPr>
              <w:t>Genibaldo,</w:t>
            </w:r>
            <w:r w:rsidR="00B31157" w:rsidRPr="00894651">
              <w:rPr>
                <w:rFonts w:cs="Times New Roman"/>
              </w:rPr>
              <w:t xml:space="preserve"> </w:t>
            </w:r>
            <w:r w:rsidRPr="00894651">
              <w:rPr>
                <w:rFonts w:cs="Times New Roman"/>
              </w:rPr>
              <w:t>me deixe cumprir a desagradável tarefa de encerrar esse programa</w:t>
            </w:r>
            <w:r w:rsidR="001D066F">
              <w:rPr>
                <w:rFonts w:cs="Times New Roman"/>
              </w:rPr>
              <w:t>,</w:t>
            </w:r>
            <w:r w:rsidR="00AB7241">
              <w:rPr>
                <w:rFonts w:cs="Times New Roman"/>
              </w:rPr>
              <w:t xml:space="preserve"> né? </w:t>
            </w:r>
            <w:r w:rsidRPr="00894651">
              <w:rPr>
                <w:rFonts w:cs="Times New Roman"/>
              </w:rPr>
              <w:t>Fazendo minhas</w:t>
            </w:r>
            <w:r w:rsidR="001D066F">
              <w:rPr>
                <w:rFonts w:cs="Times New Roman"/>
              </w:rPr>
              <w:t>,</w:t>
            </w:r>
            <w:r w:rsidRPr="00894651">
              <w:rPr>
                <w:rFonts w:cs="Times New Roman"/>
              </w:rPr>
              <w:t xml:space="preserve"> certamente as palavras dessa </w:t>
            </w:r>
            <w:r w:rsidR="001D066F">
              <w:rPr>
                <w:rFonts w:cs="Times New Roman"/>
              </w:rPr>
              <w:t>TVU</w:t>
            </w:r>
            <w:r w:rsidRPr="00894651">
              <w:rPr>
                <w:rFonts w:cs="Times New Roman"/>
              </w:rPr>
              <w:t xml:space="preserve"> que nós ficamos profundamente agradecidos com a sua presença e foi muito bom que você terminasse com essa última piada</w:t>
            </w:r>
            <w:r w:rsidR="001D066F">
              <w:rPr>
                <w:rFonts w:cs="Times New Roman"/>
              </w:rPr>
              <w:t>,</w:t>
            </w:r>
            <w:r w:rsidRPr="00894651">
              <w:rPr>
                <w:rFonts w:cs="Times New Roman"/>
              </w:rPr>
              <w:t xml:space="preserve"> porque olhe eu tenho certeza que você promoveu este homem</w:t>
            </w:r>
            <w:r w:rsidR="001D066F">
              <w:rPr>
                <w:rFonts w:cs="Times New Roman"/>
              </w:rPr>
              <w:t>,</w:t>
            </w:r>
            <w:r w:rsidRPr="00894651">
              <w:rPr>
                <w:rFonts w:cs="Times New Roman"/>
              </w:rPr>
              <w:t xml:space="preserve"> ouviu com toda a seriedade</w:t>
            </w:r>
            <w:r w:rsidR="001D066F">
              <w:rPr>
                <w:rFonts w:cs="Times New Roman"/>
              </w:rPr>
              <w:t>,</w:t>
            </w:r>
            <w:r w:rsidRPr="00894651">
              <w:rPr>
                <w:rFonts w:cs="Times New Roman"/>
              </w:rPr>
              <w:t xml:space="preserve"> dado que você é uma pessoa generosa</w:t>
            </w:r>
            <w:r w:rsidR="001D066F">
              <w:rPr>
                <w:rFonts w:cs="Times New Roman"/>
              </w:rPr>
              <w:t>,</w:t>
            </w:r>
            <w:r w:rsidRPr="00894651">
              <w:rPr>
                <w:rFonts w:cs="Times New Roman"/>
              </w:rPr>
              <w:t xml:space="preserve"> um amigo dos seus amigos</w:t>
            </w:r>
            <w:r w:rsidR="001D066F">
              <w:rPr>
                <w:rFonts w:cs="Times New Roman"/>
              </w:rPr>
              <w:t>,</w:t>
            </w:r>
            <w:r w:rsidRPr="00894651">
              <w:rPr>
                <w:rFonts w:cs="Times New Roman"/>
              </w:rPr>
              <w:t xml:space="preserve"> como ficou tão bem acentuado por </w:t>
            </w:r>
            <w:r w:rsidR="00375273">
              <w:rPr>
                <w:rFonts w:cs="Times New Roman"/>
              </w:rPr>
              <w:t>Sanderson</w:t>
            </w:r>
            <w:r w:rsidRPr="00894651">
              <w:rPr>
                <w:rFonts w:cs="Times New Roman"/>
              </w:rPr>
              <w:t xml:space="preserve"> e por </w:t>
            </w:r>
            <w:r w:rsidR="001D066F">
              <w:rPr>
                <w:rFonts w:cs="Times New Roman"/>
              </w:rPr>
              <w:t>Diógenes</w:t>
            </w:r>
            <w:r w:rsidRPr="00894651">
              <w:rPr>
                <w:rFonts w:cs="Times New Roman"/>
              </w:rPr>
              <w:t>. E que marcou</w:t>
            </w:r>
            <w:r w:rsidR="001D066F">
              <w:rPr>
                <w:rFonts w:cs="Times New Roman"/>
              </w:rPr>
              <w:t>,</w:t>
            </w:r>
            <w:r w:rsidRPr="00894651">
              <w:rPr>
                <w:rFonts w:cs="Times New Roman"/>
              </w:rPr>
              <w:t xml:space="preserve"> bem marcado e que marcará por muitos anos se </w:t>
            </w:r>
            <w:r w:rsidR="00AB7241">
              <w:rPr>
                <w:rFonts w:cs="Times New Roman"/>
              </w:rPr>
              <w:t>D</w:t>
            </w:r>
            <w:r w:rsidRPr="00894651">
              <w:rPr>
                <w:rFonts w:cs="Times New Roman"/>
              </w:rPr>
              <w:t>eus quiser a vida cultural dessa cidade com essa sua personalidade esfuziante</w:t>
            </w:r>
            <w:r w:rsidR="001D066F">
              <w:rPr>
                <w:rFonts w:cs="Times New Roman"/>
              </w:rPr>
              <w:t>,</w:t>
            </w:r>
            <w:r w:rsidRPr="00894651">
              <w:rPr>
                <w:rFonts w:cs="Times New Roman"/>
              </w:rPr>
              <w:t xml:space="preserve"> com essa sua alegria de viver</w:t>
            </w:r>
            <w:r w:rsidR="001D066F">
              <w:rPr>
                <w:rFonts w:cs="Times New Roman"/>
              </w:rPr>
              <w:t>,</w:t>
            </w:r>
            <w:r w:rsidRPr="00894651">
              <w:rPr>
                <w:rFonts w:cs="Times New Roman"/>
              </w:rPr>
              <w:t xml:space="preserve"> essa </w:t>
            </w:r>
            <w:r w:rsidR="004B2D57">
              <w:rPr>
                <w:rFonts w:cs="Times New Roman"/>
              </w:rPr>
              <w:t>maneira</w:t>
            </w:r>
            <w:r w:rsidRPr="00894651">
              <w:rPr>
                <w:rFonts w:cs="Times New Roman"/>
              </w:rPr>
              <w:t xml:space="preserve"> espontânea e autêntica de falar</w:t>
            </w:r>
            <w:r w:rsidR="001D066F">
              <w:rPr>
                <w:rFonts w:cs="Times New Roman"/>
              </w:rPr>
              <w:t>,</w:t>
            </w:r>
            <w:r w:rsidRPr="00894651">
              <w:rPr>
                <w:rFonts w:cs="Times New Roman"/>
              </w:rPr>
              <w:t xml:space="preserve"> que torna você </w:t>
            </w:r>
            <w:r w:rsidR="001D066F">
              <w:rPr>
                <w:rFonts w:cs="Times New Roman"/>
              </w:rPr>
              <w:t>Genibaldo,</w:t>
            </w:r>
            <w:r w:rsidRPr="00894651">
              <w:rPr>
                <w:rFonts w:cs="Times New Roman"/>
              </w:rPr>
              <w:t xml:space="preserve"> uma pessoa muito</w:t>
            </w:r>
            <w:r w:rsidR="001D066F">
              <w:rPr>
                <w:rFonts w:cs="Times New Roman"/>
              </w:rPr>
              <w:t>,</w:t>
            </w:r>
            <w:r w:rsidRPr="00894651">
              <w:rPr>
                <w:rFonts w:cs="Times New Roman"/>
              </w:rPr>
              <w:t xml:space="preserve"> muito</w:t>
            </w:r>
            <w:r w:rsidR="001D066F">
              <w:rPr>
                <w:rFonts w:cs="Times New Roman"/>
              </w:rPr>
              <w:t>,</w:t>
            </w:r>
            <w:r w:rsidRPr="00894651">
              <w:rPr>
                <w:rFonts w:cs="Times New Roman"/>
              </w:rPr>
              <w:t xml:space="preserve"> muito especial. Eu lhe agradeço em nome da </w:t>
            </w:r>
            <w:r w:rsidR="001D066F">
              <w:rPr>
                <w:rFonts w:cs="Times New Roman"/>
              </w:rPr>
              <w:t>TVU,</w:t>
            </w:r>
            <w:r w:rsidRPr="00894651">
              <w:rPr>
                <w:rFonts w:cs="Times New Roman"/>
              </w:rPr>
              <w:t xml:space="preserve"> agradecer esse grande </w:t>
            </w:r>
            <w:r w:rsidR="00963DCC">
              <w:rPr>
                <w:rFonts w:cs="Times New Roman"/>
              </w:rPr>
              <w:t>Diógenes da Cunha Lima</w:t>
            </w:r>
            <w:r w:rsidR="001D066F">
              <w:rPr>
                <w:rFonts w:cs="Times New Roman"/>
              </w:rPr>
              <w:t>,</w:t>
            </w:r>
            <w:r w:rsidRPr="00894651">
              <w:rPr>
                <w:rFonts w:cs="Times New Roman"/>
              </w:rPr>
              <w:t xml:space="preserve"> velho companheiro meu das jornadas e este </w:t>
            </w:r>
            <w:r w:rsidR="00375273">
              <w:rPr>
                <w:rFonts w:cs="Times New Roman"/>
              </w:rPr>
              <w:t>Sanderson Negreiros</w:t>
            </w:r>
            <w:r w:rsidRPr="00894651">
              <w:rPr>
                <w:rFonts w:cs="Times New Roman"/>
              </w:rPr>
              <w:t xml:space="preserve"> que não vai escapar da gente daqui a um</w:t>
            </w:r>
            <w:r w:rsidR="001D066F">
              <w:rPr>
                <w:rFonts w:cs="Times New Roman"/>
              </w:rPr>
              <w:t>,</w:t>
            </w:r>
            <w:r w:rsidRPr="00894651">
              <w:rPr>
                <w:rFonts w:cs="Times New Roman"/>
              </w:rPr>
              <w:t xml:space="preserve"> um... Com certeza nós vamos ter a alegria de conversar com </w:t>
            </w:r>
            <w:r w:rsidR="00375273">
              <w:rPr>
                <w:rFonts w:cs="Times New Roman"/>
              </w:rPr>
              <w:t>Sanderson Negreiros</w:t>
            </w:r>
            <w:r w:rsidRPr="00894651">
              <w:rPr>
                <w:rFonts w:cs="Times New Roman"/>
              </w:rPr>
              <w:t>. Nós agradecemos a todos e prometemos retornar na próxima semana.</w:t>
            </w:r>
          </w:p>
        </w:tc>
      </w:tr>
      <w:tr w:rsidR="00B31157" w:rsidRPr="00894651" w:rsidTr="00236D2B">
        <w:tc>
          <w:tcPr>
            <w:tcW w:w="2235" w:type="dxa"/>
          </w:tcPr>
          <w:p w:rsidR="00B31157" w:rsidRPr="00894651" w:rsidRDefault="00894651" w:rsidP="00CE3BE9">
            <w:pPr>
              <w:spacing w:line="360" w:lineRule="auto"/>
              <w:jc w:val="both"/>
              <w:rPr>
                <w:rFonts w:cs="Times New Roman"/>
              </w:rPr>
            </w:pPr>
            <w:r w:rsidRPr="00894651">
              <w:rPr>
                <w:rFonts w:cs="Times New Roman"/>
              </w:rPr>
              <w:t xml:space="preserve">01’58’44” </w:t>
            </w:r>
          </w:p>
        </w:tc>
        <w:tc>
          <w:tcPr>
            <w:tcW w:w="6409" w:type="dxa"/>
          </w:tcPr>
          <w:p w:rsidR="00B31157" w:rsidRPr="00894651" w:rsidRDefault="00894651" w:rsidP="00894651">
            <w:pPr>
              <w:tabs>
                <w:tab w:val="left" w:pos="4860"/>
              </w:tabs>
              <w:spacing w:line="360" w:lineRule="auto"/>
              <w:jc w:val="both"/>
              <w:rPr>
                <w:rFonts w:cs="Times New Roman"/>
                <w:b/>
              </w:rPr>
            </w:pPr>
            <w:r w:rsidRPr="00894651">
              <w:rPr>
                <w:rFonts w:cs="Times New Roman"/>
                <w:b/>
              </w:rPr>
              <w:t xml:space="preserve">Vinheta de encerramento – </w:t>
            </w:r>
            <w:r w:rsidR="00B00931">
              <w:rPr>
                <w:rFonts w:cs="Times New Roman"/>
                <w:b/>
              </w:rPr>
              <w:t>Memória Viva</w:t>
            </w:r>
          </w:p>
        </w:tc>
      </w:tr>
      <w:bookmarkEnd w:id="83"/>
    </w:tbl>
    <w:p w:rsidR="00086BB8" w:rsidRPr="00894651" w:rsidRDefault="00086BB8" w:rsidP="00894651">
      <w:pPr>
        <w:spacing w:line="360" w:lineRule="auto"/>
        <w:jc w:val="both"/>
        <w:rPr>
          <w:rFonts w:cs="Times New Roman"/>
        </w:rPr>
      </w:pPr>
    </w:p>
    <w:sectPr w:rsidR="00086BB8" w:rsidRPr="00894651" w:rsidSect="00281C89">
      <w:headerReference w:type="default" r:id="rId18"/>
      <w:pgSz w:w="11906" w:h="16838" w:code="9"/>
      <w:pgMar w:top="1701" w:right="1134" w:bottom="1134" w:left="170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8C4" w:rsidRDefault="00F658C4" w:rsidP="00B901E0">
      <w:r>
        <w:separator/>
      </w:r>
    </w:p>
  </w:endnote>
  <w:endnote w:type="continuationSeparator" w:id="0">
    <w:p w:rsidR="00F658C4" w:rsidRDefault="00F658C4" w:rsidP="00B9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f0">
    <w:altName w:val="Times New Roman"/>
    <w:charset w:val="00"/>
    <w:family w:val="auto"/>
    <w:pitch w:val="default"/>
  </w:font>
  <w:font w:name="ff3">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roman"/>
    <w:pitch w:val="default"/>
  </w:font>
  <w:font w:name="BirchStd">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Garamond-Italic">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8C4" w:rsidRDefault="00F658C4" w:rsidP="00B901E0">
      <w:r>
        <w:separator/>
      </w:r>
    </w:p>
  </w:footnote>
  <w:footnote w:type="continuationSeparator" w:id="0">
    <w:p w:rsidR="00F658C4" w:rsidRDefault="00F658C4" w:rsidP="00B90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05" w:rsidRDefault="00316A05">
    <w:pPr>
      <w:pStyle w:val="Cabealho"/>
      <w:jc w:val="right"/>
    </w:pPr>
  </w:p>
  <w:p w:rsidR="00462137" w:rsidRDefault="0046213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974717"/>
      <w:docPartObj>
        <w:docPartGallery w:val="Page Numbers (Top of Page)"/>
        <w:docPartUnique/>
      </w:docPartObj>
    </w:sdtPr>
    <w:sdtContent>
      <w:p w:rsidR="00316A05" w:rsidRDefault="00316A05">
        <w:pPr>
          <w:pStyle w:val="Cabealho"/>
          <w:jc w:val="right"/>
        </w:pPr>
        <w:r>
          <w:fldChar w:fldCharType="begin"/>
        </w:r>
        <w:r>
          <w:instrText>PAGE   \* MERGEFORMAT</w:instrText>
        </w:r>
        <w:r>
          <w:fldChar w:fldCharType="separate"/>
        </w:r>
        <w:r>
          <w:rPr>
            <w:noProof/>
          </w:rPr>
          <w:t>11</w:t>
        </w:r>
        <w:r>
          <w:fldChar w:fldCharType="end"/>
        </w:r>
      </w:p>
    </w:sdtContent>
  </w:sdt>
  <w:p w:rsidR="00316A05" w:rsidRDefault="00316A0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081005"/>
      <w:docPartObj>
        <w:docPartGallery w:val="Page Numbers (Top of Page)"/>
        <w:docPartUnique/>
      </w:docPartObj>
    </w:sdtPr>
    <w:sdtContent>
      <w:p w:rsidR="00281C89" w:rsidRDefault="00281C89">
        <w:pPr>
          <w:pStyle w:val="Cabealho"/>
          <w:jc w:val="right"/>
        </w:pPr>
        <w:r>
          <w:fldChar w:fldCharType="begin"/>
        </w:r>
        <w:r>
          <w:instrText>PAGE   \* MERGEFORMAT</w:instrText>
        </w:r>
        <w:r>
          <w:fldChar w:fldCharType="separate"/>
        </w:r>
        <w:r w:rsidR="004C3CF6">
          <w:rPr>
            <w:noProof/>
          </w:rPr>
          <w:t>11</w:t>
        </w:r>
        <w:r>
          <w:fldChar w:fldCharType="end"/>
        </w:r>
      </w:p>
    </w:sdtContent>
  </w:sdt>
  <w:p w:rsidR="00281C89" w:rsidRDefault="00281C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Times New Roman" w:hAnsi="Times New Roman" w:cs="Times New Roman"/>
      </w:rPr>
    </w:lvl>
    <w:lvl w:ilvl="5">
      <w:start w:val="1"/>
      <w:numFmt w:val="bullet"/>
      <w:lvlText w:val="•"/>
      <w:lvlJc w:val="left"/>
      <w:pPr>
        <w:tabs>
          <w:tab w:val="num" w:pos="4320"/>
        </w:tabs>
        <w:ind w:left="4320" w:hanging="360"/>
      </w:pPr>
      <w:rPr>
        <w:rFonts w:ascii="Times New Roman" w:hAnsi="Times New Roman" w:cs="Times New Roman"/>
      </w:rPr>
    </w:lvl>
    <w:lvl w:ilvl="6">
      <w:start w:val="1"/>
      <w:numFmt w:val="bullet"/>
      <w:lvlText w:val="•"/>
      <w:lvlJc w:val="left"/>
      <w:pPr>
        <w:tabs>
          <w:tab w:val="num" w:pos="5040"/>
        </w:tabs>
        <w:ind w:left="5040" w:hanging="360"/>
      </w:pPr>
      <w:rPr>
        <w:rFonts w:ascii="Times New Roman" w:hAnsi="Times New Roman" w:cs="Times New Roman"/>
      </w:rPr>
    </w:lvl>
    <w:lvl w:ilvl="7">
      <w:start w:val="1"/>
      <w:numFmt w:val="bullet"/>
      <w:lvlText w:val="•"/>
      <w:lvlJc w:val="left"/>
      <w:pPr>
        <w:tabs>
          <w:tab w:val="num" w:pos="5760"/>
        </w:tabs>
        <w:ind w:left="5760" w:hanging="360"/>
      </w:pPr>
      <w:rPr>
        <w:rFonts w:ascii="Times New Roman" w:hAnsi="Times New Roman" w:cs="Times New Roman"/>
      </w:rPr>
    </w:lvl>
    <w:lvl w:ilvl="8">
      <w:start w:val="1"/>
      <w:numFmt w:val="bullet"/>
      <w:lvlText w:val="•"/>
      <w:lvlJc w:val="left"/>
      <w:pPr>
        <w:tabs>
          <w:tab w:val="num" w:pos="6480"/>
        </w:tabs>
        <w:ind w:left="6480" w:hanging="360"/>
      </w:pPr>
      <w:rPr>
        <w:rFonts w:ascii="Times New Roman" w:hAnsi="Times New Roman" w:cs="Times New Roman"/>
      </w:rPr>
    </w:lvl>
  </w:abstractNum>
  <w:abstractNum w:abstractNumId="4">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7B1A59"/>
    <w:multiLevelType w:val="multilevel"/>
    <w:tmpl w:val="98546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F94B6D"/>
    <w:multiLevelType w:val="multilevel"/>
    <w:tmpl w:val="98546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61244B"/>
    <w:multiLevelType w:val="hybridMultilevel"/>
    <w:tmpl w:val="BDB07D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16B6E32"/>
    <w:multiLevelType w:val="hybridMultilevel"/>
    <w:tmpl w:val="5F02262C"/>
    <w:lvl w:ilvl="0" w:tplc="F5683040">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172A5AB1"/>
    <w:multiLevelType w:val="hybridMultilevel"/>
    <w:tmpl w:val="53F8A4D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875636"/>
    <w:multiLevelType w:val="hybridMultilevel"/>
    <w:tmpl w:val="B52E304C"/>
    <w:lvl w:ilvl="0" w:tplc="9E68694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BB6739"/>
    <w:multiLevelType w:val="multilevel"/>
    <w:tmpl w:val="98546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C2131C"/>
    <w:multiLevelType w:val="multilevel"/>
    <w:tmpl w:val="98546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7F5C27"/>
    <w:multiLevelType w:val="multilevel"/>
    <w:tmpl w:val="98546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3626A2"/>
    <w:multiLevelType w:val="multilevel"/>
    <w:tmpl w:val="98546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641225"/>
    <w:multiLevelType w:val="multilevel"/>
    <w:tmpl w:val="03F07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7245F2"/>
    <w:multiLevelType w:val="hybridMultilevel"/>
    <w:tmpl w:val="4CFCBA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AC612D"/>
    <w:multiLevelType w:val="hybridMultilevel"/>
    <w:tmpl w:val="A85E9C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856EDC"/>
    <w:multiLevelType w:val="multilevel"/>
    <w:tmpl w:val="98546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704F9"/>
    <w:multiLevelType w:val="multilevel"/>
    <w:tmpl w:val="98546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F06F83"/>
    <w:multiLevelType w:val="multilevel"/>
    <w:tmpl w:val="76AE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74750E"/>
    <w:multiLevelType w:val="multilevel"/>
    <w:tmpl w:val="EEB2B2E4"/>
    <w:lvl w:ilvl="0">
      <w:start w:val="1"/>
      <w:numFmt w:val="decimal"/>
      <w:lvlText w:val="%1."/>
      <w:lvlJc w:val="left"/>
      <w:pPr>
        <w:tabs>
          <w:tab w:val="num" w:pos="1077"/>
        </w:tabs>
        <w:ind w:left="1077" w:hanging="360"/>
      </w:pPr>
    </w:lvl>
    <w:lvl w:ilvl="1">
      <w:start w:val="1"/>
      <w:numFmt w:val="decimal"/>
      <w:lvlText w:val="%2."/>
      <w:lvlJc w:val="left"/>
      <w:pPr>
        <w:tabs>
          <w:tab w:val="num" w:pos="1797"/>
        </w:tabs>
        <w:ind w:left="1797" w:hanging="360"/>
      </w:pPr>
    </w:lvl>
    <w:lvl w:ilvl="2" w:tentative="1">
      <w:start w:val="1"/>
      <w:numFmt w:val="decimal"/>
      <w:lvlText w:val="%3."/>
      <w:lvlJc w:val="left"/>
      <w:pPr>
        <w:tabs>
          <w:tab w:val="num" w:pos="2517"/>
        </w:tabs>
        <w:ind w:left="2517" w:hanging="360"/>
      </w:pPr>
    </w:lvl>
    <w:lvl w:ilvl="3" w:tentative="1">
      <w:start w:val="1"/>
      <w:numFmt w:val="decimal"/>
      <w:lvlText w:val="%4."/>
      <w:lvlJc w:val="left"/>
      <w:pPr>
        <w:tabs>
          <w:tab w:val="num" w:pos="3237"/>
        </w:tabs>
        <w:ind w:left="3237" w:hanging="360"/>
      </w:pPr>
    </w:lvl>
    <w:lvl w:ilvl="4" w:tentative="1">
      <w:start w:val="1"/>
      <w:numFmt w:val="decimal"/>
      <w:lvlText w:val="%5."/>
      <w:lvlJc w:val="left"/>
      <w:pPr>
        <w:tabs>
          <w:tab w:val="num" w:pos="3957"/>
        </w:tabs>
        <w:ind w:left="3957" w:hanging="360"/>
      </w:pPr>
    </w:lvl>
    <w:lvl w:ilvl="5" w:tentative="1">
      <w:start w:val="1"/>
      <w:numFmt w:val="decimal"/>
      <w:lvlText w:val="%6."/>
      <w:lvlJc w:val="left"/>
      <w:pPr>
        <w:tabs>
          <w:tab w:val="num" w:pos="4677"/>
        </w:tabs>
        <w:ind w:left="4677" w:hanging="360"/>
      </w:pPr>
    </w:lvl>
    <w:lvl w:ilvl="6" w:tentative="1">
      <w:start w:val="1"/>
      <w:numFmt w:val="decimal"/>
      <w:lvlText w:val="%7."/>
      <w:lvlJc w:val="left"/>
      <w:pPr>
        <w:tabs>
          <w:tab w:val="num" w:pos="5397"/>
        </w:tabs>
        <w:ind w:left="5397" w:hanging="360"/>
      </w:pPr>
    </w:lvl>
    <w:lvl w:ilvl="7" w:tentative="1">
      <w:start w:val="1"/>
      <w:numFmt w:val="decimal"/>
      <w:lvlText w:val="%8."/>
      <w:lvlJc w:val="left"/>
      <w:pPr>
        <w:tabs>
          <w:tab w:val="num" w:pos="6117"/>
        </w:tabs>
        <w:ind w:left="6117" w:hanging="360"/>
      </w:pPr>
    </w:lvl>
    <w:lvl w:ilvl="8" w:tentative="1">
      <w:start w:val="1"/>
      <w:numFmt w:val="decimal"/>
      <w:lvlText w:val="%9."/>
      <w:lvlJc w:val="left"/>
      <w:pPr>
        <w:tabs>
          <w:tab w:val="num" w:pos="6837"/>
        </w:tabs>
        <w:ind w:left="6837" w:hanging="360"/>
      </w:pPr>
    </w:lvl>
  </w:abstractNum>
  <w:abstractNum w:abstractNumId="23">
    <w:nsid w:val="42771BA3"/>
    <w:multiLevelType w:val="multilevel"/>
    <w:tmpl w:val="C1AA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834D29"/>
    <w:multiLevelType w:val="hybridMultilevel"/>
    <w:tmpl w:val="1E2AA430"/>
    <w:lvl w:ilvl="0" w:tplc="83E217B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6014B66"/>
    <w:multiLevelType w:val="hybridMultilevel"/>
    <w:tmpl w:val="6F325B3E"/>
    <w:lvl w:ilvl="0" w:tplc="F5683040">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493E0F86"/>
    <w:multiLevelType w:val="hybridMultilevel"/>
    <w:tmpl w:val="96887552"/>
    <w:lvl w:ilvl="0" w:tplc="9D6CAEC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98255F8"/>
    <w:multiLevelType w:val="multilevel"/>
    <w:tmpl w:val="A81257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B4547E8"/>
    <w:multiLevelType w:val="hybridMultilevel"/>
    <w:tmpl w:val="8B748474"/>
    <w:lvl w:ilvl="0" w:tplc="0416000F">
      <w:start w:val="1"/>
      <w:numFmt w:val="decimal"/>
      <w:lvlText w:val="%1."/>
      <w:lvlJc w:val="lef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29">
    <w:nsid w:val="4E9B52D3"/>
    <w:multiLevelType w:val="multilevel"/>
    <w:tmpl w:val="440AC16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67A90BDD"/>
    <w:multiLevelType w:val="hybridMultilevel"/>
    <w:tmpl w:val="D096AAEC"/>
    <w:lvl w:ilvl="0" w:tplc="E82A1464">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32FA7"/>
    <w:multiLevelType w:val="hybridMultilevel"/>
    <w:tmpl w:val="BEA2E5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87F210C"/>
    <w:multiLevelType w:val="hybridMultilevel"/>
    <w:tmpl w:val="A544A7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16682E"/>
    <w:multiLevelType w:val="hybridMultilevel"/>
    <w:tmpl w:val="F53E0C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4E44DF"/>
    <w:multiLevelType w:val="multilevel"/>
    <w:tmpl w:val="6C1E38B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6D94220F"/>
    <w:multiLevelType w:val="multilevel"/>
    <w:tmpl w:val="C4883B8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6514ABF"/>
    <w:multiLevelType w:val="hybridMultilevel"/>
    <w:tmpl w:val="9F0AAAA0"/>
    <w:lvl w:ilvl="0" w:tplc="0570EF32">
      <w:start w:val="3"/>
      <w:numFmt w:val="decimal"/>
      <w:lvlText w:val="%1."/>
      <w:lvlJc w:val="left"/>
      <w:pPr>
        <w:ind w:left="179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637E92"/>
    <w:multiLevelType w:val="hybridMultilevel"/>
    <w:tmpl w:val="69FC6F2A"/>
    <w:lvl w:ilvl="0" w:tplc="CDDC2F0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D40445D"/>
    <w:multiLevelType w:val="hybridMultilevel"/>
    <w:tmpl w:val="1B7257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22"/>
  </w:num>
  <w:num w:numId="8">
    <w:abstractNumId w:val="23"/>
  </w:num>
  <w:num w:numId="9">
    <w:abstractNumId w:val="21"/>
  </w:num>
  <w:num w:numId="10">
    <w:abstractNumId w:val="13"/>
  </w:num>
  <w:num w:numId="11">
    <w:abstractNumId w:val="15"/>
  </w:num>
  <w:num w:numId="12">
    <w:abstractNumId w:val="12"/>
  </w:num>
  <w:num w:numId="13">
    <w:abstractNumId w:val="19"/>
  </w:num>
  <w:num w:numId="14">
    <w:abstractNumId w:val="20"/>
  </w:num>
  <w:num w:numId="15">
    <w:abstractNumId w:val="7"/>
  </w:num>
  <w:num w:numId="16">
    <w:abstractNumId w:val="14"/>
  </w:num>
  <w:num w:numId="17">
    <w:abstractNumId w:val="6"/>
  </w:num>
  <w:num w:numId="18">
    <w:abstractNumId w:val="28"/>
  </w:num>
  <w:num w:numId="19">
    <w:abstractNumId w:val="38"/>
  </w:num>
  <w:num w:numId="20">
    <w:abstractNumId w:val="33"/>
  </w:num>
  <w:num w:numId="21">
    <w:abstractNumId w:val="36"/>
  </w:num>
  <w:num w:numId="22">
    <w:abstractNumId w:val="34"/>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29"/>
  </w:num>
  <w:num w:numId="29">
    <w:abstractNumId w:val="35"/>
  </w:num>
  <w:num w:numId="30">
    <w:abstractNumId w:val="27"/>
  </w:num>
  <w:num w:numId="31">
    <w:abstractNumId w:val="10"/>
  </w:num>
  <w:num w:numId="32">
    <w:abstractNumId w:val="18"/>
  </w:num>
  <w:num w:numId="33">
    <w:abstractNumId w:val="31"/>
  </w:num>
  <w:num w:numId="34">
    <w:abstractNumId w:val="26"/>
  </w:num>
  <w:num w:numId="35">
    <w:abstractNumId w:val="11"/>
  </w:num>
  <w:num w:numId="36">
    <w:abstractNumId w:val="24"/>
  </w:num>
  <w:num w:numId="37">
    <w:abstractNumId w:val="17"/>
  </w:num>
  <w:num w:numId="38">
    <w:abstractNumId w:val="3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40ED"/>
    <w:rsid w:val="0000058E"/>
    <w:rsid w:val="00007A4D"/>
    <w:rsid w:val="00010606"/>
    <w:rsid w:val="00010FB8"/>
    <w:rsid w:val="00015053"/>
    <w:rsid w:val="0001602B"/>
    <w:rsid w:val="00020217"/>
    <w:rsid w:val="00023B1B"/>
    <w:rsid w:val="00024D3A"/>
    <w:rsid w:val="00025077"/>
    <w:rsid w:val="000261E4"/>
    <w:rsid w:val="0003275C"/>
    <w:rsid w:val="000330B6"/>
    <w:rsid w:val="000337B9"/>
    <w:rsid w:val="0003482C"/>
    <w:rsid w:val="0003612A"/>
    <w:rsid w:val="00037DE9"/>
    <w:rsid w:val="00041D65"/>
    <w:rsid w:val="00045BC6"/>
    <w:rsid w:val="00053775"/>
    <w:rsid w:val="00054EE1"/>
    <w:rsid w:val="00060C99"/>
    <w:rsid w:val="00062703"/>
    <w:rsid w:val="0007118F"/>
    <w:rsid w:val="00080B12"/>
    <w:rsid w:val="00081781"/>
    <w:rsid w:val="00084E13"/>
    <w:rsid w:val="000852B3"/>
    <w:rsid w:val="000863CC"/>
    <w:rsid w:val="00086BB8"/>
    <w:rsid w:val="00087063"/>
    <w:rsid w:val="00090783"/>
    <w:rsid w:val="0009138E"/>
    <w:rsid w:val="000957CC"/>
    <w:rsid w:val="00096A6A"/>
    <w:rsid w:val="000A13D2"/>
    <w:rsid w:val="000A3A7A"/>
    <w:rsid w:val="000A5BA4"/>
    <w:rsid w:val="000A631C"/>
    <w:rsid w:val="000B0358"/>
    <w:rsid w:val="000B18AE"/>
    <w:rsid w:val="000B1A73"/>
    <w:rsid w:val="000B6E14"/>
    <w:rsid w:val="000C18E5"/>
    <w:rsid w:val="000C35D1"/>
    <w:rsid w:val="000D0246"/>
    <w:rsid w:val="000D03BA"/>
    <w:rsid w:val="000D0C97"/>
    <w:rsid w:val="000E0A69"/>
    <w:rsid w:val="000E6B2B"/>
    <w:rsid w:val="000F4C44"/>
    <w:rsid w:val="000F59CA"/>
    <w:rsid w:val="001030B0"/>
    <w:rsid w:val="001119CC"/>
    <w:rsid w:val="0011308D"/>
    <w:rsid w:val="00115A8A"/>
    <w:rsid w:val="00120348"/>
    <w:rsid w:val="00122943"/>
    <w:rsid w:val="00122BF1"/>
    <w:rsid w:val="0013260F"/>
    <w:rsid w:val="001350D9"/>
    <w:rsid w:val="001426A8"/>
    <w:rsid w:val="001428AE"/>
    <w:rsid w:val="00143BF3"/>
    <w:rsid w:val="00144F42"/>
    <w:rsid w:val="0015094A"/>
    <w:rsid w:val="001552A0"/>
    <w:rsid w:val="001567C9"/>
    <w:rsid w:val="001653D7"/>
    <w:rsid w:val="00167EFF"/>
    <w:rsid w:val="001817F5"/>
    <w:rsid w:val="001827FE"/>
    <w:rsid w:val="00183088"/>
    <w:rsid w:val="00183239"/>
    <w:rsid w:val="001847CA"/>
    <w:rsid w:val="00196D94"/>
    <w:rsid w:val="001A39E4"/>
    <w:rsid w:val="001A4F8E"/>
    <w:rsid w:val="001C3531"/>
    <w:rsid w:val="001C38C1"/>
    <w:rsid w:val="001C60EE"/>
    <w:rsid w:val="001D066F"/>
    <w:rsid w:val="001D1458"/>
    <w:rsid w:val="001D370B"/>
    <w:rsid w:val="001D4489"/>
    <w:rsid w:val="001D4549"/>
    <w:rsid w:val="001D4686"/>
    <w:rsid w:val="001E0EB5"/>
    <w:rsid w:val="001E16E4"/>
    <w:rsid w:val="001E3B4F"/>
    <w:rsid w:val="00201043"/>
    <w:rsid w:val="00205C8E"/>
    <w:rsid w:val="00212758"/>
    <w:rsid w:val="00223466"/>
    <w:rsid w:val="00230661"/>
    <w:rsid w:val="002315C4"/>
    <w:rsid w:val="002363C2"/>
    <w:rsid w:val="00236D2B"/>
    <w:rsid w:val="00237839"/>
    <w:rsid w:val="00240F8B"/>
    <w:rsid w:val="0024336A"/>
    <w:rsid w:val="00245C5B"/>
    <w:rsid w:val="00251051"/>
    <w:rsid w:val="00255374"/>
    <w:rsid w:val="0026273A"/>
    <w:rsid w:val="00276573"/>
    <w:rsid w:val="002778C6"/>
    <w:rsid w:val="00281C89"/>
    <w:rsid w:val="00285368"/>
    <w:rsid w:val="00294D8E"/>
    <w:rsid w:val="0029572D"/>
    <w:rsid w:val="00296849"/>
    <w:rsid w:val="002A4A48"/>
    <w:rsid w:val="002B1E86"/>
    <w:rsid w:val="002B24C0"/>
    <w:rsid w:val="002B76FB"/>
    <w:rsid w:val="002B77AF"/>
    <w:rsid w:val="002C5DA8"/>
    <w:rsid w:val="002D2885"/>
    <w:rsid w:val="002D4D61"/>
    <w:rsid w:val="002E0D2C"/>
    <w:rsid w:val="002E241F"/>
    <w:rsid w:val="002E4409"/>
    <w:rsid w:val="002E49F8"/>
    <w:rsid w:val="002F32C6"/>
    <w:rsid w:val="002F3772"/>
    <w:rsid w:val="002F6FC8"/>
    <w:rsid w:val="003015F2"/>
    <w:rsid w:val="003016B3"/>
    <w:rsid w:val="003111F0"/>
    <w:rsid w:val="003128B2"/>
    <w:rsid w:val="0031428E"/>
    <w:rsid w:val="003148DB"/>
    <w:rsid w:val="00316A05"/>
    <w:rsid w:val="0031708D"/>
    <w:rsid w:val="00321565"/>
    <w:rsid w:val="00321A78"/>
    <w:rsid w:val="003230CE"/>
    <w:rsid w:val="0032577D"/>
    <w:rsid w:val="00327AC1"/>
    <w:rsid w:val="00334DA0"/>
    <w:rsid w:val="003416B2"/>
    <w:rsid w:val="00344C5C"/>
    <w:rsid w:val="00352B97"/>
    <w:rsid w:val="003571E8"/>
    <w:rsid w:val="00361490"/>
    <w:rsid w:val="00361D4B"/>
    <w:rsid w:val="00362577"/>
    <w:rsid w:val="00362BB5"/>
    <w:rsid w:val="0036350A"/>
    <w:rsid w:val="003641C3"/>
    <w:rsid w:val="00375273"/>
    <w:rsid w:val="00376C52"/>
    <w:rsid w:val="00380ED5"/>
    <w:rsid w:val="003834E8"/>
    <w:rsid w:val="00385714"/>
    <w:rsid w:val="00387B5D"/>
    <w:rsid w:val="0039293A"/>
    <w:rsid w:val="003A6584"/>
    <w:rsid w:val="003B3422"/>
    <w:rsid w:val="003B5196"/>
    <w:rsid w:val="003C1D76"/>
    <w:rsid w:val="003C2390"/>
    <w:rsid w:val="003C3D68"/>
    <w:rsid w:val="003D2F1A"/>
    <w:rsid w:val="003D6D5D"/>
    <w:rsid w:val="003E4469"/>
    <w:rsid w:val="003E7801"/>
    <w:rsid w:val="003F290F"/>
    <w:rsid w:val="003F4ED5"/>
    <w:rsid w:val="003F7658"/>
    <w:rsid w:val="004023A6"/>
    <w:rsid w:val="0040529F"/>
    <w:rsid w:val="004158C6"/>
    <w:rsid w:val="00417562"/>
    <w:rsid w:val="0042283A"/>
    <w:rsid w:val="00426203"/>
    <w:rsid w:val="004265FC"/>
    <w:rsid w:val="00426A61"/>
    <w:rsid w:val="00433CF6"/>
    <w:rsid w:val="004408AF"/>
    <w:rsid w:val="00445CE0"/>
    <w:rsid w:val="00446DCE"/>
    <w:rsid w:val="00447058"/>
    <w:rsid w:val="00450EB1"/>
    <w:rsid w:val="00462137"/>
    <w:rsid w:val="00464A55"/>
    <w:rsid w:val="00466974"/>
    <w:rsid w:val="004709A7"/>
    <w:rsid w:val="00471C9B"/>
    <w:rsid w:val="00471EAB"/>
    <w:rsid w:val="004739F5"/>
    <w:rsid w:val="00475D92"/>
    <w:rsid w:val="0047611B"/>
    <w:rsid w:val="00485574"/>
    <w:rsid w:val="00490E3B"/>
    <w:rsid w:val="00492C02"/>
    <w:rsid w:val="004936C1"/>
    <w:rsid w:val="00497C79"/>
    <w:rsid w:val="004A3554"/>
    <w:rsid w:val="004A4002"/>
    <w:rsid w:val="004A4C4D"/>
    <w:rsid w:val="004B06A7"/>
    <w:rsid w:val="004B2D57"/>
    <w:rsid w:val="004B4880"/>
    <w:rsid w:val="004B5A91"/>
    <w:rsid w:val="004B71EF"/>
    <w:rsid w:val="004C2CE4"/>
    <w:rsid w:val="004C3CF6"/>
    <w:rsid w:val="004D1308"/>
    <w:rsid w:val="004D18B6"/>
    <w:rsid w:val="004D45A5"/>
    <w:rsid w:val="004E35FA"/>
    <w:rsid w:val="004F04DC"/>
    <w:rsid w:val="005028CC"/>
    <w:rsid w:val="00503BF3"/>
    <w:rsid w:val="00505D88"/>
    <w:rsid w:val="00511DDB"/>
    <w:rsid w:val="00512130"/>
    <w:rsid w:val="005122A4"/>
    <w:rsid w:val="00520ACC"/>
    <w:rsid w:val="00521506"/>
    <w:rsid w:val="00521CA6"/>
    <w:rsid w:val="0054189A"/>
    <w:rsid w:val="0054346F"/>
    <w:rsid w:val="00543B2C"/>
    <w:rsid w:val="00552196"/>
    <w:rsid w:val="0056098E"/>
    <w:rsid w:val="00561D52"/>
    <w:rsid w:val="005643ED"/>
    <w:rsid w:val="00566397"/>
    <w:rsid w:val="0056778B"/>
    <w:rsid w:val="005717BE"/>
    <w:rsid w:val="005720CD"/>
    <w:rsid w:val="00572357"/>
    <w:rsid w:val="005728CF"/>
    <w:rsid w:val="005750E7"/>
    <w:rsid w:val="00581D7A"/>
    <w:rsid w:val="005836BA"/>
    <w:rsid w:val="0058541B"/>
    <w:rsid w:val="00585F89"/>
    <w:rsid w:val="00586EEE"/>
    <w:rsid w:val="0059128A"/>
    <w:rsid w:val="005919F8"/>
    <w:rsid w:val="00593624"/>
    <w:rsid w:val="005958B2"/>
    <w:rsid w:val="005A0837"/>
    <w:rsid w:val="005A647D"/>
    <w:rsid w:val="005A64F8"/>
    <w:rsid w:val="005A7BA4"/>
    <w:rsid w:val="005B3C83"/>
    <w:rsid w:val="005B6532"/>
    <w:rsid w:val="005B7E8C"/>
    <w:rsid w:val="005C3BC3"/>
    <w:rsid w:val="005D160D"/>
    <w:rsid w:val="005D29FF"/>
    <w:rsid w:val="005D4C40"/>
    <w:rsid w:val="005D7C6E"/>
    <w:rsid w:val="005E3DA8"/>
    <w:rsid w:val="005E456D"/>
    <w:rsid w:val="005E740A"/>
    <w:rsid w:val="005F0A69"/>
    <w:rsid w:val="005F2A86"/>
    <w:rsid w:val="005F679A"/>
    <w:rsid w:val="00600038"/>
    <w:rsid w:val="006013C8"/>
    <w:rsid w:val="0060415B"/>
    <w:rsid w:val="00610E69"/>
    <w:rsid w:val="0061736A"/>
    <w:rsid w:val="00620155"/>
    <w:rsid w:val="00621B9E"/>
    <w:rsid w:val="00623A18"/>
    <w:rsid w:val="0063451F"/>
    <w:rsid w:val="00636021"/>
    <w:rsid w:val="00640860"/>
    <w:rsid w:val="00647C6B"/>
    <w:rsid w:val="00650713"/>
    <w:rsid w:val="00651E74"/>
    <w:rsid w:val="006547AE"/>
    <w:rsid w:val="006577FF"/>
    <w:rsid w:val="0066401A"/>
    <w:rsid w:val="00666FC0"/>
    <w:rsid w:val="006677A1"/>
    <w:rsid w:val="00667D8E"/>
    <w:rsid w:val="006709F9"/>
    <w:rsid w:val="006718C9"/>
    <w:rsid w:val="00673DF5"/>
    <w:rsid w:val="00675CEF"/>
    <w:rsid w:val="00686D61"/>
    <w:rsid w:val="006915E4"/>
    <w:rsid w:val="006951D4"/>
    <w:rsid w:val="00696646"/>
    <w:rsid w:val="006A084C"/>
    <w:rsid w:val="006A3A09"/>
    <w:rsid w:val="006B4679"/>
    <w:rsid w:val="006C456A"/>
    <w:rsid w:val="006D1085"/>
    <w:rsid w:val="006D2044"/>
    <w:rsid w:val="006D52A4"/>
    <w:rsid w:val="006D54F8"/>
    <w:rsid w:val="006E235A"/>
    <w:rsid w:val="006E33B0"/>
    <w:rsid w:val="00700E63"/>
    <w:rsid w:val="00703B24"/>
    <w:rsid w:val="00703E90"/>
    <w:rsid w:val="007055E0"/>
    <w:rsid w:val="00725D3C"/>
    <w:rsid w:val="00725E65"/>
    <w:rsid w:val="00733EAF"/>
    <w:rsid w:val="00734ED4"/>
    <w:rsid w:val="007353E3"/>
    <w:rsid w:val="007379A2"/>
    <w:rsid w:val="00737D98"/>
    <w:rsid w:val="00740DB0"/>
    <w:rsid w:val="00741432"/>
    <w:rsid w:val="00742649"/>
    <w:rsid w:val="007456C5"/>
    <w:rsid w:val="00751160"/>
    <w:rsid w:val="00754D91"/>
    <w:rsid w:val="0076205C"/>
    <w:rsid w:val="00762C0C"/>
    <w:rsid w:val="0077562D"/>
    <w:rsid w:val="0077636A"/>
    <w:rsid w:val="007800F0"/>
    <w:rsid w:val="00781E42"/>
    <w:rsid w:val="00781E8F"/>
    <w:rsid w:val="00781EAB"/>
    <w:rsid w:val="00781F29"/>
    <w:rsid w:val="00782E66"/>
    <w:rsid w:val="00792DA2"/>
    <w:rsid w:val="007A0EA9"/>
    <w:rsid w:val="007A1385"/>
    <w:rsid w:val="007A5A8E"/>
    <w:rsid w:val="007A6F53"/>
    <w:rsid w:val="007A781E"/>
    <w:rsid w:val="007B4399"/>
    <w:rsid w:val="007B78A5"/>
    <w:rsid w:val="007C0B7A"/>
    <w:rsid w:val="007C1EF9"/>
    <w:rsid w:val="007C4F0D"/>
    <w:rsid w:val="007C5B49"/>
    <w:rsid w:val="007C5C84"/>
    <w:rsid w:val="007D22A4"/>
    <w:rsid w:val="007D59B3"/>
    <w:rsid w:val="007E075E"/>
    <w:rsid w:val="007E0CDA"/>
    <w:rsid w:val="007E1293"/>
    <w:rsid w:val="007E5CF6"/>
    <w:rsid w:val="007F424F"/>
    <w:rsid w:val="007F522F"/>
    <w:rsid w:val="00802A4B"/>
    <w:rsid w:val="0080343A"/>
    <w:rsid w:val="00803481"/>
    <w:rsid w:val="00803EFD"/>
    <w:rsid w:val="008068E8"/>
    <w:rsid w:val="00806D50"/>
    <w:rsid w:val="00811366"/>
    <w:rsid w:val="008118B8"/>
    <w:rsid w:val="008156E9"/>
    <w:rsid w:val="00815F51"/>
    <w:rsid w:val="00816C20"/>
    <w:rsid w:val="00821310"/>
    <w:rsid w:val="00823C17"/>
    <w:rsid w:val="00826712"/>
    <w:rsid w:val="00831215"/>
    <w:rsid w:val="008412F4"/>
    <w:rsid w:val="008433B8"/>
    <w:rsid w:val="00851069"/>
    <w:rsid w:val="00851E10"/>
    <w:rsid w:val="00854812"/>
    <w:rsid w:val="0085799C"/>
    <w:rsid w:val="00860721"/>
    <w:rsid w:val="008640B3"/>
    <w:rsid w:val="00865EBF"/>
    <w:rsid w:val="008703BB"/>
    <w:rsid w:val="0087253E"/>
    <w:rsid w:val="0088293F"/>
    <w:rsid w:val="00884050"/>
    <w:rsid w:val="0089238E"/>
    <w:rsid w:val="008923A7"/>
    <w:rsid w:val="00893A71"/>
    <w:rsid w:val="00893B96"/>
    <w:rsid w:val="00894651"/>
    <w:rsid w:val="008A15B3"/>
    <w:rsid w:val="008A3366"/>
    <w:rsid w:val="008C0301"/>
    <w:rsid w:val="008C6556"/>
    <w:rsid w:val="008C72E5"/>
    <w:rsid w:val="008D1009"/>
    <w:rsid w:val="008D1631"/>
    <w:rsid w:val="008D27A4"/>
    <w:rsid w:val="008D7459"/>
    <w:rsid w:val="008D7CCA"/>
    <w:rsid w:val="008E0573"/>
    <w:rsid w:val="008E2031"/>
    <w:rsid w:val="008E4B73"/>
    <w:rsid w:val="008E62CA"/>
    <w:rsid w:val="008F0BE0"/>
    <w:rsid w:val="008F3C8A"/>
    <w:rsid w:val="008F4D17"/>
    <w:rsid w:val="00906928"/>
    <w:rsid w:val="009113D2"/>
    <w:rsid w:val="00911701"/>
    <w:rsid w:val="009133D6"/>
    <w:rsid w:val="00914FD8"/>
    <w:rsid w:val="00915137"/>
    <w:rsid w:val="00920E17"/>
    <w:rsid w:val="009212D0"/>
    <w:rsid w:val="00933049"/>
    <w:rsid w:val="00933F9D"/>
    <w:rsid w:val="00936ADA"/>
    <w:rsid w:val="00942051"/>
    <w:rsid w:val="009429DF"/>
    <w:rsid w:val="009448E7"/>
    <w:rsid w:val="00952253"/>
    <w:rsid w:val="00956BDC"/>
    <w:rsid w:val="00957169"/>
    <w:rsid w:val="00962B5C"/>
    <w:rsid w:val="00963DCC"/>
    <w:rsid w:val="00966C10"/>
    <w:rsid w:val="00970A05"/>
    <w:rsid w:val="00970FAA"/>
    <w:rsid w:val="00971754"/>
    <w:rsid w:val="00972836"/>
    <w:rsid w:val="00973DE0"/>
    <w:rsid w:val="00975BFE"/>
    <w:rsid w:val="00984183"/>
    <w:rsid w:val="00985089"/>
    <w:rsid w:val="00986AE1"/>
    <w:rsid w:val="00992B41"/>
    <w:rsid w:val="00994F9F"/>
    <w:rsid w:val="009A019B"/>
    <w:rsid w:val="009A1639"/>
    <w:rsid w:val="009A4D5F"/>
    <w:rsid w:val="009A5A9C"/>
    <w:rsid w:val="009A6011"/>
    <w:rsid w:val="009B48EF"/>
    <w:rsid w:val="009B6142"/>
    <w:rsid w:val="009B7ADD"/>
    <w:rsid w:val="009C0500"/>
    <w:rsid w:val="009C2A67"/>
    <w:rsid w:val="009C3722"/>
    <w:rsid w:val="009C4E34"/>
    <w:rsid w:val="009D2E0A"/>
    <w:rsid w:val="009E0E4D"/>
    <w:rsid w:val="009E162B"/>
    <w:rsid w:val="009E40E1"/>
    <w:rsid w:val="009E4435"/>
    <w:rsid w:val="009E49E7"/>
    <w:rsid w:val="009F377C"/>
    <w:rsid w:val="00A038EA"/>
    <w:rsid w:val="00A06F37"/>
    <w:rsid w:val="00A12E25"/>
    <w:rsid w:val="00A15E99"/>
    <w:rsid w:val="00A17055"/>
    <w:rsid w:val="00A175AA"/>
    <w:rsid w:val="00A2055E"/>
    <w:rsid w:val="00A27DB8"/>
    <w:rsid w:val="00A30CD5"/>
    <w:rsid w:val="00A32DDF"/>
    <w:rsid w:val="00A51177"/>
    <w:rsid w:val="00A52F76"/>
    <w:rsid w:val="00A53096"/>
    <w:rsid w:val="00A540E0"/>
    <w:rsid w:val="00A65157"/>
    <w:rsid w:val="00A766A7"/>
    <w:rsid w:val="00A80505"/>
    <w:rsid w:val="00A82AD2"/>
    <w:rsid w:val="00A85DC6"/>
    <w:rsid w:val="00A86EBE"/>
    <w:rsid w:val="00A87DCA"/>
    <w:rsid w:val="00A9033D"/>
    <w:rsid w:val="00A958ED"/>
    <w:rsid w:val="00AA3475"/>
    <w:rsid w:val="00AA6B42"/>
    <w:rsid w:val="00AB0801"/>
    <w:rsid w:val="00AB5133"/>
    <w:rsid w:val="00AB5977"/>
    <w:rsid w:val="00AB7241"/>
    <w:rsid w:val="00AC229C"/>
    <w:rsid w:val="00AC394C"/>
    <w:rsid w:val="00AC47DB"/>
    <w:rsid w:val="00AD3E79"/>
    <w:rsid w:val="00AD793D"/>
    <w:rsid w:val="00AE3BAC"/>
    <w:rsid w:val="00AE60EE"/>
    <w:rsid w:val="00AF292A"/>
    <w:rsid w:val="00B00931"/>
    <w:rsid w:val="00B03FDE"/>
    <w:rsid w:val="00B11EB0"/>
    <w:rsid w:val="00B163C6"/>
    <w:rsid w:val="00B235E5"/>
    <w:rsid w:val="00B26D45"/>
    <w:rsid w:val="00B31157"/>
    <w:rsid w:val="00B36EED"/>
    <w:rsid w:val="00B40A49"/>
    <w:rsid w:val="00B41F59"/>
    <w:rsid w:val="00B423FB"/>
    <w:rsid w:val="00B43C01"/>
    <w:rsid w:val="00B47298"/>
    <w:rsid w:val="00B508E0"/>
    <w:rsid w:val="00B50A82"/>
    <w:rsid w:val="00B53D5D"/>
    <w:rsid w:val="00B53F59"/>
    <w:rsid w:val="00B560DF"/>
    <w:rsid w:val="00B57D90"/>
    <w:rsid w:val="00B75C35"/>
    <w:rsid w:val="00B75E26"/>
    <w:rsid w:val="00B802F4"/>
    <w:rsid w:val="00B85E2F"/>
    <w:rsid w:val="00B87B70"/>
    <w:rsid w:val="00B901E0"/>
    <w:rsid w:val="00B968EC"/>
    <w:rsid w:val="00BA1551"/>
    <w:rsid w:val="00BA1A2D"/>
    <w:rsid w:val="00BA6F1E"/>
    <w:rsid w:val="00BB461A"/>
    <w:rsid w:val="00BB6611"/>
    <w:rsid w:val="00BB6B20"/>
    <w:rsid w:val="00BB7D7F"/>
    <w:rsid w:val="00BC071D"/>
    <w:rsid w:val="00BC1EF3"/>
    <w:rsid w:val="00BC6D37"/>
    <w:rsid w:val="00BC6FF9"/>
    <w:rsid w:val="00BC7A89"/>
    <w:rsid w:val="00BD01BD"/>
    <w:rsid w:val="00BD1AC9"/>
    <w:rsid w:val="00BD40ED"/>
    <w:rsid w:val="00BD687A"/>
    <w:rsid w:val="00BE71EC"/>
    <w:rsid w:val="00BF17A3"/>
    <w:rsid w:val="00BF17C4"/>
    <w:rsid w:val="00BF330B"/>
    <w:rsid w:val="00BF7856"/>
    <w:rsid w:val="00C012CF"/>
    <w:rsid w:val="00C01740"/>
    <w:rsid w:val="00C01E4E"/>
    <w:rsid w:val="00C03C6D"/>
    <w:rsid w:val="00C07007"/>
    <w:rsid w:val="00C078FA"/>
    <w:rsid w:val="00C21459"/>
    <w:rsid w:val="00C21DBF"/>
    <w:rsid w:val="00C23267"/>
    <w:rsid w:val="00C26ED9"/>
    <w:rsid w:val="00C30A0E"/>
    <w:rsid w:val="00C373BD"/>
    <w:rsid w:val="00C40AF0"/>
    <w:rsid w:val="00C439E4"/>
    <w:rsid w:val="00C44504"/>
    <w:rsid w:val="00C502EB"/>
    <w:rsid w:val="00C55B20"/>
    <w:rsid w:val="00C57BB1"/>
    <w:rsid w:val="00C617FC"/>
    <w:rsid w:val="00C64111"/>
    <w:rsid w:val="00C64769"/>
    <w:rsid w:val="00C65040"/>
    <w:rsid w:val="00C67EFD"/>
    <w:rsid w:val="00C715D3"/>
    <w:rsid w:val="00C75403"/>
    <w:rsid w:val="00C83368"/>
    <w:rsid w:val="00C949A2"/>
    <w:rsid w:val="00C975E1"/>
    <w:rsid w:val="00C97E39"/>
    <w:rsid w:val="00CA1182"/>
    <w:rsid w:val="00CA254A"/>
    <w:rsid w:val="00CB2647"/>
    <w:rsid w:val="00CB38E9"/>
    <w:rsid w:val="00CB747E"/>
    <w:rsid w:val="00CC2CF5"/>
    <w:rsid w:val="00CC5EBA"/>
    <w:rsid w:val="00CC72C4"/>
    <w:rsid w:val="00CD3875"/>
    <w:rsid w:val="00CD400B"/>
    <w:rsid w:val="00CD6D51"/>
    <w:rsid w:val="00CD7FAD"/>
    <w:rsid w:val="00CE0277"/>
    <w:rsid w:val="00CE037A"/>
    <w:rsid w:val="00CE10A8"/>
    <w:rsid w:val="00CE2440"/>
    <w:rsid w:val="00CE2F32"/>
    <w:rsid w:val="00CE3BE9"/>
    <w:rsid w:val="00CE3F7A"/>
    <w:rsid w:val="00CE4087"/>
    <w:rsid w:val="00CF0775"/>
    <w:rsid w:val="00CF10C1"/>
    <w:rsid w:val="00CF31C2"/>
    <w:rsid w:val="00CF3F98"/>
    <w:rsid w:val="00CF6ACA"/>
    <w:rsid w:val="00D05672"/>
    <w:rsid w:val="00D062FC"/>
    <w:rsid w:val="00D154B7"/>
    <w:rsid w:val="00D16C26"/>
    <w:rsid w:val="00D20DEC"/>
    <w:rsid w:val="00D21C4A"/>
    <w:rsid w:val="00D30D41"/>
    <w:rsid w:val="00D320F3"/>
    <w:rsid w:val="00D41C7B"/>
    <w:rsid w:val="00D4529F"/>
    <w:rsid w:val="00D5354A"/>
    <w:rsid w:val="00D53C79"/>
    <w:rsid w:val="00D54687"/>
    <w:rsid w:val="00D60204"/>
    <w:rsid w:val="00D633A1"/>
    <w:rsid w:val="00D679C9"/>
    <w:rsid w:val="00D72D24"/>
    <w:rsid w:val="00D81E38"/>
    <w:rsid w:val="00D8320A"/>
    <w:rsid w:val="00D85CDD"/>
    <w:rsid w:val="00D87733"/>
    <w:rsid w:val="00D96B6C"/>
    <w:rsid w:val="00DA149C"/>
    <w:rsid w:val="00DA19D1"/>
    <w:rsid w:val="00DA22FA"/>
    <w:rsid w:val="00DA399F"/>
    <w:rsid w:val="00DA68BF"/>
    <w:rsid w:val="00DA6B89"/>
    <w:rsid w:val="00DB31D3"/>
    <w:rsid w:val="00DC00DE"/>
    <w:rsid w:val="00DC10DE"/>
    <w:rsid w:val="00DC3114"/>
    <w:rsid w:val="00DC519D"/>
    <w:rsid w:val="00DD04A1"/>
    <w:rsid w:val="00DD1890"/>
    <w:rsid w:val="00DD4F2F"/>
    <w:rsid w:val="00DE60AF"/>
    <w:rsid w:val="00DE718D"/>
    <w:rsid w:val="00DF0501"/>
    <w:rsid w:val="00DF29D4"/>
    <w:rsid w:val="00DF2B91"/>
    <w:rsid w:val="00DF50A4"/>
    <w:rsid w:val="00DF5A8D"/>
    <w:rsid w:val="00E00DE9"/>
    <w:rsid w:val="00E0101D"/>
    <w:rsid w:val="00E0237F"/>
    <w:rsid w:val="00E039FA"/>
    <w:rsid w:val="00E15127"/>
    <w:rsid w:val="00E164A3"/>
    <w:rsid w:val="00E24DD8"/>
    <w:rsid w:val="00E27043"/>
    <w:rsid w:val="00E272B4"/>
    <w:rsid w:val="00E3390C"/>
    <w:rsid w:val="00E348F2"/>
    <w:rsid w:val="00E349BB"/>
    <w:rsid w:val="00E352A8"/>
    <w:rsid w:val="00E43590"/>
    <w:rsid w:val="00E436FB"/>
    <w:rsid w:val="00E463BD"/>
    <w:rsid w:val="00E536CB"/>
    <w:rsid w:val="00E559C8"/>
    <w:rsid w:val="00E609DB"/>
    <w:rsid w:val="00E62424"/>
    <w:rsid w:val="00E62BCD"/>
    <w:rsid w:val="00E739F5"/>
    <w:rsid w:val="00E73B15"/>
    <w:rsid w:val="00E757EF"/>
    <w:rsid w:val="00E8188E"/>
    <w:rsid w:val="00E94506"/>
    <w:rsid w:val="00E964B3"/>
    <w:rsid w:val="00EA4295"/>
    <w:rsid w:val="00EB050A"/>
    <w:rsid w:val="00EB5840"/>
    <w:rsid w:val="00EC0DA9"/>
    <w:rsid w:val="00EC3281"/>
    <w:rsid w:val="00EC7490"/>
    <w:rsid w:val="00ED3A2A"/>
    <w:rsid w:val="00EE5A7B"/>
    <w:rsid w:val="00EF588D"/>
    <w:rsid w:val="00EF7613"/>
    <w:rsid w:val="00F0234C"/>
    <w:rsid w:val="00F0243C"/>
    <w:rsid w:val="00F04FBA"/>
    <w:rsid w:val="00F14F95"/>
    <w:rsid w:val="00F205D6"/>
    <w:rsid w:val="00F20901"/>
    <w:rsid w:val="00F20C44"/>
    <w:rsid w:val="00F247E1"/>
    <w:rsid w:val="00F333CA"/>
    <w:rsid w:val="00F3540A"/>
    <w:rsid w:val="00F35F1B"/>
    <w:rsid w:val="00F403D0"/>
    <w:rsid w:val="00F41504"/>
    <w:rsid w:val="00F42424"/>
    <w:rsid w:val="00F42560"/>
    <w:rsid w:val="00F429FD"/>
    <w:rsid w:val="00F50B34"/>
    <w:rsid w:val="00F5257B"/>
    <w:rsid w:val="00F53062"/>
    <w:rsid w:val="00F538FD"/>
    <w:rsid w:val="00F6057E"/>
    <w:rsid w:val="00F616A2"/>
    <w:rsid w:val="00F648F7"/>
    <w:rsid w:val="00F658C4"/>
    <w:rsid w:val="00F67CD5"/>
    <w:rsid w:val="00F72051"/>
    <w:rsid w:val="00F72F7E"/>
    <w:rsid w:val="00F73ABA"/>
    <w:rsid w:val="00F75DE0"/>
    <w:rsid w:val="00F81CDF"/>
    <w:rsid w:val="00F8327B"/>
    <w:rsid w:val="00F851B0"/>
    <w:rsid w:val="00F85509"/>
    <w:rsid w:val="00F90256"/>
    <w:rsid w:val="00F94F59"/>
    <w:rsid w:val="00F967AA"/>
    <w:rsid w:val="00F978FD"/>
    <w:rsid w:val="00FA5931"/>
    <w:rsid w:val="00FA6D62"/>
    <w:rsid w:val="00FA7118"/>
    <w:rsid w:val="00FA7D5E"/>
    <w:rsid w:val="00FB0614"/>
    <w:rsid w:val="00FB6F00"/>
    <w:rsid w:val="00FC0DBC"/>
    <w:rsid w:val="00FC3E3C"/>
    <w:rsid w:val="00FC405F"/>
    <w:rsid w:val="00FC42DA"/>
    <w:rsid w:val="00FC566A"/>
    <w:rsid w:val="00FD46F9"/>
    <w:rsid w:val="00FD7D2E"/>
    <w:rsid w:val="00FE2BF3"/>
    <w:rsid w:val="00FE69EA"/>
    <w:rsid w:val="00FF2F61"/>
    <w:rsid w:val="00FF77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104EF-8B20-450E-A1F0-BA8BD531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18"/>
    <w:pPr>
      <w:widowControl w:val="0"/>
      <w:suppressAutoHyphens/>
    </w:pPr>
    <w:rPr>
      <w:rFonts w:ascii="Times New Roman" w:eastAsia="Lucida Sans Unicode" w:hAnsi="Times New Roman" w:cs="Mangal"/>
      <w:kern w:val="1"/>
      <w:sz w:val="24"/>
      <w:szCs w:val="24"/>
      <w:lang w:eastAsia="zh-CN" w:bidi="hi-IN"/>
    </w:rPr>
  </w:style>
  <w:style w:type="paragraph" w:styleId="Ttulo1">
    <w:name w:val="heading 1"/>
    <w:basedOn w:val="Normal"/>
    <w:next w:val="Corpodetexto"/>
    <w:link w:val="Ttulo1Char"/>
    <w:qFormat/>
    <w:rsid w:val="001C3531"/>
    <w:pPr>
      <w:keepNext/>
      <w:tabs>
        <w:tab w:val="num" w:pos="0"/>
      </w:tabs>
      <w:spacing w:before="240" w:after="120"/>
      <w:ind w:left="432" w:hanging="432"/>
      <w:outlineLvl w:val="0"/>
    </w:pPr>
    <w:rPr>
      <w:b/>
      <w:bCs/>
      <w:caps/>
      <w:kern w:val="24"/>
      <w:szCs w:val="32"/>
    </w:rPr>
  </w:style>
  <w:style w:type="paragraph" w:styleId="Ttulo2">
    <w:name w:val="heading 2"/>
    <w:basedOn w:val="Normal"/>
    <w:next w:val="Normal"/>
    <w:link w:val="Ttulo2Char"/>
    <w:autoRedefine/>
    <w:uiPriority w:val="9"/>
    <w:unhideWhenUsed/>
    <w:qFormat/>
    <w:rsid w:val="006013C8"/>
    <w:pPr>
      <w:keepNext/>
      <w:keepLines/>
      <w:jc w:val="center"/>
      <w:outlineLvl w:val="1"/>
    </w:pPr>
    <w:rPr>
      <w:rFonts w:eastAsia="Times New Roman" w:cs="Times New Roman"/>
      <w:b/>
      <w:kern w:val="26"/>
      <w:szCs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D40ED"/>
    <w:pPr>
      <w:spacing w:after="120"/>
    </w:pPr>
  </w:style>
  <w:style w:type="character" w:customStyle="1" w:styleId="CorpodetextoChar">
    <w:name w:val="Corpo de texto Char"/>
    <w:basedOn w:val="Fontepargpadro"/>
    <w:link w:val="Corpodetexto"/>
    <w:rsid w:val="00BD40ED"/>
    <w:rPr>
      <w:rFonts w:ascii="Times New Roman" w:eastAsia="Lucida Sans Unicode" w:hAnsi="Times New Roman" w:cs="Mangal"/>
      <w:kern w:val="1"/>
      <w:sz w:val="24"/>
      <w:szCs w:val="24"/>
      <w:lang w:eastAsia="zh-CN" w:bidi="hi-IN"/>
    </w:rPr>
  </w:style>
  <w:style w:type="character" w:customStyle="1" w:styleId="Ttulo1Char">
    <w:name w:val="Título 1 Char"/>
    <w:basedOn w:val="Fontepargpadro"/>
    <w:link w:val="Ttulo1"/>
    <w:rsid w:val="001C3531"/>
    <w:rPr>
      <w:rFonts w:ascii="Times New Roman" w:eastAsia="Lucida Sans Unicode" w:hAnsi="Times New Roman" w:cs="Mangal"/>
      <w:b/>
      <w:bCs/>
      <w:caps/>
      <w:kern w:val="24"/>
      <w:sz w:val="24"/>
      <w:szCs w:val="32"/>
      <w:lang w:eastAsia="zh-CN" w:bidi="hi-IN"/>
    </w:rPr>
  </w:style>
  <w:style w:type="character" w:styleId="Forte">
    <w:name w:val="Strong"/>
    <w:qFormat/>
    <w:rsid w:val="00B901E0"/>
    <w:rPr>
      <w:b/>
      <w:bCs/>
    </w:rPr>
  </w:style>
  <w:style w:type="character" w:customStyle="1" w:styleId="Caracteresdenotaderodap">
    <w:name w:val="Caracteres de nota de rodapé"/>
    <w:rsid w:val="00B901E0"/>
  </w:style>
  <w:style w:type="character" w:customStyle="1" w:styleId="Refdenotaderodap1">
    <w:name w:val="Ref. de nota de rodapé1"/>
    <w:rsid w:val="00B901E0"/>
    <w:rPr>
      <w:vertAlign w:val="superscript"/>
    </w:rPr>
  </w:style>
  <w:style w:type="character" w:styleId="Refdenotaderodap">
    <w:name w:val="footnote reference"/>
    <w:rsid w:val="00B901E0"/>
    <w:rPr>
      <w:vertAlign w:val="superscript"/>
    </w:rPr>
  </w:style>
  <w:style w:type="paragraph" w:customStyle="1" w:styleId="Contedodatabela">
    <w:name w:val="Conteúdo da tabela"/>
    <w:basedOn w:val="Normal"/>
    <w:rsid w:val="00B901E0"/>
    <w:pPr>
      <w:suppressLineNumbers/>
    </w:pPr>
  </w:style>
  <w:style w:type="paragraph" w:customStyle="1" w:styleId="WW-Normal">
    <w:name w:val="WW-Normal"/>
    <w:basedOn w:val="Normal"/>
    <w:rsid w:val="00B901E0"/>
    <w:pPr>
      <w:autoSpaceDE w:val="0"/>
    </w:pPr>
    <w:rPr>
      <w:rFonts w:eastAsia="Times New Roman" w:cs="Times New Roman"/>
      <w:color w:val="000000"/>
    </w:rPr>
  </w:style>
  <w:style w:type="paragraph" w:customStyle="1" w:styleId="autoria">
    <w:name w:val="autoria"/>
    <w:basedOn w:val="WW-Normal"/>
    <w:next w:val="WW-Normal"/>
    <w:rsid w:val="00B901E0"/>
    <w:rPr>
      <w:rFonts w:eastAsia="Lucida Sans Unicode" w:cs="Mangal"/>
      <w:color w:val="auto"/>
    </w:rPr>
  </w:style>
  <w:style w:type="paragraph" w:customStyle="1" w:styleId="Normal1">
    <w:name w:val="Normal1"/>
    <w:basedOn w:val="Normal"/>
    <w:rsid w:val="00B901E0"/>
    <w:pPr>
      <w:autoSpaceDE w:val="0"/>
    </w:pPr>
    <w:rPr>
      <w:rFonts w:eastAsia="Times New Roman" w:cs="Times New Roman"/>
      <w:color w:val="000000"/>
    </w:rPr>
  </w:style>
  <w:style w:type="paragraph" w:styleId="Textodenotaderodap">
    <w:name w:val="footnote text"/>
    <w:basedOn w:val="Normal"/>
    <w:link w:val="TextodenotaderodapChar"/>
    <w:rsid w:val="00B901E0"/>
    <w:pPr>
      <w:suppressLineNumbers/>
      <w:ind w:left="339" w:hanging="339"/>
    </w:pPr>
    <w:rPr>
      <w:sz w:val="20"/>
      <w:szCs w:val="20"/>
    </w:rPr>
  </w:style>
  <w:style w:type="character" w:customStyle="1" w:styleId="TextodenotaderodapChar">
    <w:name w:val="Texto de nota de rodapé Char"/>
    <w:basedOn w:val="Fontepargpadro"/>
    <w:link w:val="Textodenotaderodap"/>
    <w:rsid w:val="00B901E0"/>
    <w:rPr>
      <w:rFonts w:ascii="Times New Roman" w:eastAsia="Lucida Sans Unicode" w:hAnsi="Times New Roman" w:cs="Mangal"/>
      <w:kern w:val="1"/>
      <w:sz w:val="20"/>
      <w:szCs w:val="20"/>
      <w:lang w:eastAsia="zh-CN" w:bidi="hi-IN"/>
    </w:rPr>
  </w:style>
  <w:style w:type="character" w:styleId="Hyperlink">
    <w:name w:val="Hyperlink"/>
    <w:uiPriority w:val="99"/>
    <w:rsid w:val="00B901E0"/>
    <w:rPr>
      <w:color w:val="000080"/>
      <w:u w:val="single"/>
    </w:rPr>
  </w:style>
  <w:style w:type="table" w:styleId="Tabelacomgrade">
    <w:name w:val="Table Grid"/>
    <w:basedOn w:val="Tabelanormal"/>
    <w:uiPriority w:val="39"/>
    <w:rsid w:val="00025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25077"/>
    <w:pPr>
      <w:widowControl/>
      <w:tabs>
        <w:tab w:val="center" w:pos="4252"/>
        <w:tab w:val="right" w:pos="8504"/>
      </w:tabs>
      <w:suppressAutoHyphens w:val="0"/>
    </w:pPr>
    <w:rPr>
      <w:rFonts w:ascii="Calibri" w:eastAsia="Calibri" w:hAnsi="Calibri" w:cs="Times New Roman"/>
      <w:kern w:val="0"/>
      <w:sz w:val="22"/>
      <w:szCs w:val="22"/>
      <w:lang w:eastAsia="en-US" w:bidi="ar-SA"/>
    </w:rPr>
  </w:style>
  <w:style w:type="character" w:customStyle="1" w:styleId="CabealhoChar">
    <w:name w:val="Cabeçalho Char"/>
    <w:basedOn w:val="Fontepargpadro"/>
    <w:link w:val="Cabealho"/>
    <w:uiPriority w:val="99"/>
    <w:rsid w:val="00025077"/>
    <w:rPr>
      <w:rFonts w:ascii="Calibri" w:eastAsia="Calibri" w:hAnsi="Calibri" w:cs="Times New Roman"/>
    </w:rPr>
  </w:style>
  <w:style w:type="paragraph" w:styleId="Rodap">
    <w:name w:val="footer"/>
    <w:basedOn w:val="Normal"/>
    <w:link w:val="RodapChar"/>
    <w:uiPriority w:val="99"/>
    <w:unhideWhenUsed/>
    <w:rsid w:val="00025077"/>
    <w:pPr>
      <w:widowControl/>
      <w:tabs>
        <w:tab w:val="center" w:pos="4252"/>
        <w:tab w:val="right" w:pos="8504"/>
      </w:tabs>
      <w:suppressAutoHyphens w:val="0"/>
    </w:pPr>
    <w:rPr>
      <w:rFonts w:ascii="Calibri" w:eastAsia="Calibri" w:hAnsi="Calibri" w:cs="Times New Roman"/>
      <w:kern w:val="0"/>
      <w:sz w:val="22"/>
      <w:szCs w:val="22"/>
      <w:lang w:eastAsia="en-US" w:bidi="ar-SA"/>
    </w:rPr>
  </w:style>
  <w:style w:type="character" w:customStyle="1" w:styleId="RodapChar">
    <w:name w:val="Rodapé Char"/>
    <w:basedOn w:val="Fontepargpadro"/>
    <w:link w:val="Rodap"/>
    <w:uiPriority w:val="99"/>
    <w:rsid w:val="00025077"/>
    <w:rPr>
      <w:rFonts w:ascii="Calibri" w:eastAsia="Calibri" w:hAnsi="Calibri" w:cs="Times New Roman"/>
    </w:rPr>
  </w:style>
  <w:style w:type="paragraph" w:styleId="NormalWeb">
    <w:name w:val="Normal (Web)"/>
    <w:basedOn w:val="Normal"/>
    <w:uiPriority w:val="99"/>
    <w:unhideWhenUsed/>
    <w:rsid w:val="00851E10"/>
    <w:pPr>
      <w:widowControl/>
      <w:suppressAutoHyphens w:val="0"/>
      <w:spacing w:before="100" w:beforeAutospacing="1" w:after="100" w:afterAutospacing="1"/>
    </w:pPr>
    <w:rPr>
      <w:rFonts w:eastAsia="Times New Roman" w:cs="Times New Roman"/>
      <w:kern w:val="0"/>
      <w:lang w:eastAsia="pt-BR" w:bidi="ar-SA"/>
    </w:rPr>
  </w:style>
  <w:style w:type="character" w:customStyle="1" w:styleId="apple-converted-space">
    <w:name w:val="apple-converted-space"/>
    <w:basedOn w:val="Fontepargpadro"/>
    <w:rsid w:val="00851E10"/>
  </w:style>
  <w:style w:type="paragraph" w:styleId="PargrafodaLista">
    <w:name w:val="List Paragraph"/>
    <w:basedOn w:val="Normal"/>
    <w:uiPriority w:val="34"/>
    <w:qFormat/>
    <w:rsid w:val="00851E10"/>
    <w:pPr>
      <w:widowControl/>
      <w:suppressAutoHyphens w:val="0"/>
      <w:spacing w:after="200" w:line="360" w:lineRule="auto"/>
      <w:ind w:left="720"/>
      <w:contextualSpacing/>
    </w:pPr>
    <w:rPr>
      <w:rFonts w:asciiTheme="minorHAnsi" w:eastAsiaTheme="minorHAnsi" w:hAnsiTheme="minorHAnsi" w:cstheme="minorBidi"/>
      <w:kern w:val="0"/>
      <w:sz w:val="22"/>
      <w:szCs w:val="22"/>
      <w:lang w:eastAsia="en-US" w:bidi="ar-SA"/>
    </w:rPr>
  </w:style>
  <w:style w:type="paragraph" w:styleId="Textodebalo">
    <w:name w:val="Balloon Text"/>
    <w:basedOn w:val="Normal"/>
    <w:link w:val="TextodebaloChar"/>
    <w:uiPriority w:val="99"/>
    <w:semiHidden/>
    <w:unhideWhenUsed/>
    <w:rsid w:val="00520ACC"/>
    <w:rPr>
      <w:rFonts w:ascii="Tahoma" w:hAnsi="Tahoma"/>
      <w:sz w:val="16"/>
      <w:szCs w:val="14"/>
    </w:rPr>
  </w:style>
  <w:style w:type="character" w:customStyle="1" w:styleId="TextodebaloChar">
    <w:name w:val="Texto de balão Char"/>
    <w:basedOn w:val="Fontepargpadro"/>
    <w:link w:val="Textodebalo"/>
    <w:uiPriority w:val="99"/>
    <w:semiHidden/>
    <w:rsid w:val="00520ACC"/>
    <w:rPr>
      <w:rFonts w:ascii="Tahoma" w:eastAsia="Lucida Sans Unicode" w:hAnsi="Tahoma" w:cs="Mangal"/>
      <w:kern w:val="1"/>
      <w:sz w:val="16"/>
      <w:szCs w:val="14"/>
      <w:lang w:eastAsia="zh-CN" w:bidi="hi-IN"/>
    </w:rPr>
  </w:style>
  <w:style w:type="character" w:customStyle="1" w:styleId="Ttulo2Char">
    <w:name w:val="Título 2 Char"/>
    <w:basedOn w:val="Fontepargpadro"/>
    <w:link w:val="Ttulo2"/>
    <w:uiPriority w:val="9"/>
    <w:rsid w:val="006013C8"/>
    <w:rPr>
      <w:rFonts w:ascii="Times New Roman" w:eastAsia="Times New Roman" w:hAnsi="Times New Roman" w:cs="Times New Roman"/>
      <w:b/>
      <w:kern w:val="26"/>
      <w:sz w:val="24"/>
      <w:szCs w:val="23"/>
      <w:lang w:eastAsia="pt-BR" w:bidi="hi-IN"/>
    </w:rPr>
  </w:style>
  <w:style w:type="paragraph" w:styleId="CabealhodoSumrio">
    <w:name w:val="TOC Heading"/>
    <w:basedOn w:val="Ttulo1"/>
    <w:next w:val="Normal"/>
    <w:uiPriority w:val="39"/>
    <w:unhideWhenUsed/>
    <w:qFormat/>
    <w:rsid w:val="00DA399F"/>
    <w:pPr>
      <w:keepLines/>
      <w:widowControl/>
      <w:tabs>
        <w:tab w:val="clear" w:pos="0"/>
      </w:tabs>
      <w:suppressAutoHyphens w:val="0"/>
      <w:spacing w:after="0" w:line="259" w:lineRule="auto"/>
      <w:ind w:left="0" w:firstLine="0"/>
      <w:outlineLvl w:val="9"/>
    </w:pPr>
    <w:rPr>
      <w:rFonts w:asciiTheme="majorHAnsi" w:eastAsiaTheme="majorEastAsia" w:hAnsiTheme="majorHAnsi" w:cstheme="majorBidi"/>
      <w:b w:val="0"/>
      <w:bCs w:val="0"/>
      <w:color w:val="365F91" w:themeColor="accent1" w:themeShade="BF"/>
      <w:kern w:val="0"/>
      <w:lang w:eastAsia="pt-BR" w:bidi="ar-SA"/>
    </w:rPr>
  </w:style>
  <w:style w:type="paragraph" w:styleId="Sumrio1">
    <w:name w:val="toc 1"/>
    <w:basedOn w:val="Normal"/>
    <w:next w:val="Normal"/>
    <w:autoRedefine/>
    <w:uiPriority w:val="39"/>
    <w:unhideWhenUsed/>
    <w:rsid w:val="00C23267"/>
    <w:pPr>
      <w:tabs>
        <w:tab w:val="right" w:pos="9061"/>
      </w:tabs>
      <w:spacing w:before="360" w:after="360"/>
    </w:pPr>
    <w:rPr>
      <w:rFonts w:asciiTheme="minorHAnsi" w:hAnsiTheme="minorHAnsi"/>
      <w:bCs/>
      <w:caps/>
      <w:noProof/>
      <w:sz w:val="22"/>
      <w:szCs w:val="22"/>
    </w:rPr>
  </w:style>
  <w:style w:type="paragraph" w:styleId="Sumrio2">
    <w:name w:val="toc 2"/>
    <w:basedOn w:val="Normal"/>
    <w:next w:val="Normal"/>
    <w:autoRedefine/>
    <w:uiPriority w:val="39"/>
    <w:unhideWhenUsed/>
    <w:rsid w:val="00DA399F"/>
    <w:rPr>
      <w:rFonts w:asciiTheme="minorHAnsi" w:hAnsiTheme="minorHAnsi"/>
      <w:b/>
      <w:bCs/>
      <w:smallCaps/>
      <w:sz w:val="22"/>
      <w:szCs w:val="22"/>
    </w:rPr>
  </w:style>
  <w:style w:type="character" w:customStyle="1" w:styleId="hps">
    <w:name w:val="hps"/>
    <w:basedOn w:val="Fontepargpadro"/>
    <w:rsid w:val="00D85CDD"/>
  </w:style>
  <w:style w:type="paragraph" w:styleId="Legenda">
    <w:name w:val="caption"/>
    <w:basedOn w:val="Normal"/>
    <w:next w:val="Normal"/>
    <w:uiPriority w:val="35"/>
    <w:unhideWhenUsed/>
    <w:qFormat/>
    <w:rsid w:val="00610E69"/>
    <w:pPr>
      <w:spacing w:after="200"/>
    </w:pPr>
    <w:rPr>
      <w:i/>
      <w:iCs/>
      <w:color w:val="1F497D" w:themeColor="text2"/>
      <w:sz w:val="18"/>
      <w:szCs w:val="16"/>
    </w:rPr>
  </w:style>
  <w:style w:type="paragraph" w:styleId="Sumrio3">
    <w:name w:val="toc 3"/>
    <w:basedOn w:val="Normal"/>
    <w:next w:val="Normal"/>
    <w:autoRedefine/>
    <w:uiPriority w:val="39"/>
    <w:unhideWhenUsed/>
    <w:rsid w:val="00E24DD8"/>
    <w:rPr>
      <w:rFonts w:asciiTheme="minorHAnsi" w:hAnsiTheme="minorHAnsi"/>
      <w:smallCaps/>
      <w:sz w:val="22"/>
      <w:szCs w:val="22"/>
    </w:rPr>
  </w:style>
  <w:style w:type="paragraph" w:styleId="Recuodecorpodetexto3">
    <w:name w:val="Body Text Indent 3"/>
    <w:basedOn w:val="Normal"/>
    <w:link w:val="Recuodecorpodetexto3Char"/>
    <w:uiPriority w:val="99"/>
    <w:semiHidden/>
    <w:unhideWhenUsed/>
    <w:rsid w:val="00D633A1"/>
    <w:pPr>
      <w:spacing w:after="120"/>
      <w:ind w:left="283"/>
    </w:pPr>
    <w:rPr>
      <w:sz w:val="16"/>
      <w:szCs w:val="14"/>
    </w:rPr>
  </w:style>
  <w:style w:type="character" w:customStyle="1" w:styleId="Recuodecorpodetexto3Char">
    <w:name w:val="Recuo de corpo de texto 3 Char"/>
    <w:basedOn w:val="Fontepargpadro"/>
    <w:link w:val="Recuodecorpodetexto3"/>
    <w:uiPriority w:val="99"/>
    <w:semiHidden/>
    <w:rsid w:val="00D633A1"/>
    <w:rPr>
      <w:rFonts w:ascii="Times New Roman" w:eastAsia="Lucida Sans Unicode" w:hAnsi="Times New Roman" w:cs="Mangal"/>
      <w:kern w:val="1"/>
      <w:sz w:val="16"/>
      <w:szCs w:val="14"/>
      <w:lang w:eastAsia="zh-CN" w:bidi="hi-IN"/>
    </w:rPr>
  </w:style>
  <w:style w:type="character" w:styleId="HiperlinkVisitado">
    <w:name w:val="FollowedHyperlink"/>
    <w:basedOn w:val="Fontepargpadro"/>
    <w:uiPriority w:val="99"/>
    <w:semiHidden/>
    <w:unhideWhenUsed/>
    <w:rsid w:val="00E43590"/>
    <w:rPr>
      <w:color w:val="800080" w:themeColor="followedHyperlink"/>
      <w:u w:val="single"/>
    </w:rPr>
  </w:style>
  <w:style w:type="paragraph" w:styleId="Sumrio4">
    <w:name w:val="toc 4"/>
    <w:basedOn w:val="Normal"/>
    <w:next w:val="Normal"/>
    <w:autoRedefine/>
    <w:uiPriority w:val="39"/>
    <w:unhideWhenUsed/>
    <w:rsid w:val="00561D52"/>
    <w:rPr>
      <w:rFonts w:asciiTheme="minorHAnsi" w:hAnsiTheme="minorHAnsi"/>
      <w:sz w:val="22"/>
      <w:szCs w:val="22"/>
    </w:rPr>
  </w:style>
  <w:style w:type="paragraph" w:styleId="Sumrio5">
    <w:name w:val="toc 5"/>
    <w:basedOn w:val="Normal"/>
    <w:next w:val="Normal"/>
    <w:autoRedefine/>
    <w:uiPriority w:val="39"/>
    <w:unhideWhenUsed/>
    <w:rsid w:val="00561D52"/>
    <w:rPr>
      <w:rFonts w:asciiTheme="minorHAnsi" w:hAnsiTheme="minorHAnsi"/>
      <w:sz w:val="22"/>
      <w:szCs w:val="22"/>
    </w:rPr>
  </w:style>
  <w:style w:type="paragraph" w:styleId="Sumrio6">
    <w:name w:val="toc 6"/>
    <w:basedOn w:val="Normal"/>
    <w:next w:val="Normal"/>
    <w:autoRedefine/>
    <w:uiPriority w:val="39"/>
    <w:unhideWhenUsed/>
    <w:rsid w:val="00561D52"/>
    <w:rPr>
      <w:rFonts w:asciiTheme="minorHAnsi" w:hAnsiTheme="minorHAnsi"/>
      <w:sz w:val="22"/>
      <w:szCs w:val="22"/>
    </w:rPr>
  </w:style>
  <w:style w:type="paragraph" w:styleId="Sumrio7">
    <w:name w:val="toc 7"/>
    <w:basedOn w:val="Normal"/>
    <w:next w:val="Normal"/>
    <w:autoRedefine/>
    <w:uiPriority w:val="39"/>
    <w:unhideWhenUsed/>
    <w:rsid w:val="00561D52"/>
    <w:rPr>
      <w:rFonts w:asciiTheme="minorHAnsi" w:hAnsiTheme="minorHAnsi"/>
      <w:sz w:val="22"/>
      <w:szCs w:val="22"/>
    </w:rPr>
  </w:style>
  <w:style w:type="paragraph" w:styleId="Sumrio8">
    <w:name w:val="toc 8"/>
    <w:basedOn w:val="Normal"/>
    <w:next w:val="Normal"/>
    <w:autoRedefine/>
    <w:uiPriority w:val="39"/>
    <w:unhideWhenUsed/>
    <w:rsid w:val="00561D52"/>
    <w:rPr>
      <w:rFonts w:asciiTheme="minorHAnsi" w:hAnsiTheme="minorHAnsi"/>
      <w:sz w:val="22"/>
      <w:szCs w:val="22"/>
    </w:rPr>
  </w:style>
  <w:style w:type="paragraph" w:styleId="Sumrio9">
    <w:name w:val="toc 9"/>
    <w:basedOn w:val="Normal"/>
    <w:next w:val="Normal"/>
    <w:autoRedefine/>
    <w:uiPriority w:val="39"/>
    <w:unhideWhenUsed/>
    <w:rsid w:val="00561D52"/>
    <w:rPr>
      <w:rFonts w:asciiTheme="minorHAnsi" w:hAnsiTheme="minorHAnsi"/>
      <w:sz w:val="22"/>
      <w:szCs w:val="22"/>
    </w:rPr>
  </w:style>
  <w:style w:type="character" w:styleId="Refdecomentrio">
    <w:name w:val="annotation reference"/>
    <w:basedOn w:val="Fontepargpadro"/>
    <w:uiPriority w:val="99"/>
    <w:semiHidden/>
    <w:unhideWhenUsed/>
    <w:rsid w:val="007A1385"/>
    <w:rPr>
      <w:sz w:val="16"/>
      <w:szCs w:val="16"/>
    </w:rPr>
  </w:style>
  <w:style w:type="paragraph" w:styleId="Textodecomentrio">
    <w:name w:val="annotation text"/>
    <w:basedOn w:val="Normal"/>
    <w:link w:val="TextodecomentrioChar"/>
    <w:uiPriority w:val="99"/>
    <w:semiHidden/>
    <w:unhideWhenUsed/>
    <w:rsid w:val="007A1385"/>
    <w:rPr>
      <w:sz w:val="20"/>
      <w:szCs w:val="18"/>
    </w:rPr>
  </w:style>
  <w:style w:type="character" w:customStyle="1" w:styleId="TextodecomentrioChar">
    <w:name w:val="Texto de comentário Char"/>
    <w:basedOn w:val="Fontepargpadro"/>
    <w:link w:val="Textodecomentrio"/>
    <w:uiPriority w:val="99"/>
    <w:semiHidden/>
    <w:rsid w:val="007A1385"/>
    <w:rPr>
      <w:rFonts w:ascii="Times New Roman" w:eastAsia="Lucida Sans Unicode" w:hAnsi="Times New Roman" w:cs="Mangal"/>
      <w:kern w:val="1"/>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7A1385"/>
    <w:rPr>
      <w:b/>
      <w:bCs/>
    </w:rPr>
  </w:style>
  <w:style w:type="character" w:customStyle="1" w:styleId="AssuntodocomentrioChar">
    <w:name w:val="Assunto do comentário Char"/>
    <w:basedOn w:val="TextodecomentrioChar"/>
    <w:link w:val="Assuntodocomentrio"/>
    <w:uiPriority w:val="99"/>
    <w:semiHidden/>
    <w:rsid w:val="007A1385"/>
    <w:rPr>
      <w:rFonts w:ascii="Times New Roman" w:eastAsia="Lucida Sans Unicode" w:hAnsi="Times New Roman" w:cs="Mangal"/>
      <w:b/>
      <w:bCs/>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18259">
      <w:bodyDiv w:val="1"/>
      <w:marLeft w:val="0"/>
      <w:marRight w:val="0"/>
      <w:marTop w:val="0"/>
      <w:marBottom w:val="0"/>
      <w:divBdr>
        <w:top w:val="none" w:sz="0" w:space="0" w:color="auto"/>
        <w:left w:val="none" w:sz="0" w:space="0" w:color="auto"/>
        <w:bottom w:val="none" w:sz="0" w:space="0" w:color="auto"/>
        <w:right w:val="none" w:sz="0" w:space="0" w:color="auto"/>
      </w:divBdr>
    </w:div>
    <w:div w:id="835271526">
      <w:bodyDiv w:val="1"/>
      <w:marLeft w:val="0"/>
      <w:marRight w:val="0"/>
      <w:marTop w:val="0"/>
      <w:marBottom w:val="0"/>
      <w:divBdr>
        <w:top w:val="none" w:sz="0" w:space="0" w:color="auto"/>
        <w:left w:val="none" w:sz="0" w:space="0" w:color="auto"/>
        <w:bottom w:val="none" w:sz="0" w:space="0" w:color="auto"/>
        <w:right w:val="none" w:sz="0" w:space="0" w:color="auto"/>
      </w:divBdr>
    </w:div>
    <w:div w:id="1244949748">
      <w:bodyDiv w:val="1"/>
      <w:marLeft w:val="0"/>
      <w:marRight w:val="0"/>
      <w:marTop w:val="0"/>
      <w:marBottom w:val="0"/>
      <w:divBdr>
        <w:top w:val="none" w:sz="0" w:space="0" w:color="auto"/>
        <w:left w:val="none" w:sz="0" w:space="0" w:color="auto"/>
        <w:bottom w:val="none" w:sz="0" w:space="0" w:color="auto"/>
        <w:right w:val="none" w:sz="0" w:space="0" w:color="auto"/>
      </w:divBdr>
    </w:div>
    <w:div w:id="13894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ufrn.br" TargetMode="External"/><Relationship Id="rId2" Type="http://schemas.openxmlformats.org/officeDocument/2006/relationships/numbering" Target="numbering.xml"/><Relationship Id="rId16" Type="http://schemas.openxmlformats.org/officeDocument/2006/relationships/hyperlink" Target="http://www.tvu.ufrn.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ebc.com.b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sc.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F171-0173-4297-8FF2-CC83FAB0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221</Pages>
  <Words>66978</Words>
  <Characters>361685</Characters>
  <Application>Microsoft Office Word</Application>
  <DocSecurity>0</DocSecurity>
  <Lines>3014</Lines>
  <Paragraphs>855</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427808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Vilma Torres</cp:lastModifiedBy>
  <cp:revision>2</cp:revision>
  <cp:lastPrinted>2014-07-25T00:00:00Z</cp:lastPrinted>
  <dcterms:created xsi:type="dcterms:W3CDTF">2014-09-14T18:20:00Z</dcterms:created>
  <dcterms:modified xsi:type="dcterms:W3CDTF">2014-09-14T18:20:00Z</dcterms:modified>
</cp:coreProperties>
</file>