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8B" w:rsidRPr="00276AB4" w:rsidRDefault="00276AB4">
      <w:pPr>
        <w:rPr>
          <w:b/>
        </w:rPr>
      </w:pPr>
      <w:r w:rsidRPr="00276AB4">
        <w:rPr>
          <w:b/>
        </w:rPr>
        <w:t xml:space="preserve">NORMA DE UTILIZAÇÃO DO LABORATÓRIO DOS </w:t>
      </w:r>
      <w:proofErr w:type="spellStart"/>
      <w:r w:rsidRPr="00276AB4">
        <w:rPr>
          <w:b/>
        </w:rPr>
        <w:t>PIBIDs</w:t>
      </w:r>
      <w:proofErr w:type="spellEnd"/>
      <w:r w:rsidRPr="00276AB4">
        <w:rPr>
          <w:b/>
        </w:rPr>
        <w:t xml:space="preserve"> (sala I-1 do Setor II)</w:t>
      </w:r>
    </w:p>
    <w:p w:rsidR="00276AB4" w:rsidRDefault="00276AB4"/>
    <w:p w:rsidR="00276AB4" w:rsidRDefault="00276AB4" w:rsidP="00D75DD2">
      <w:pPr>
        <w:jc w:val="both"/>
      </w:pPr>
      <w:r>
        <w:t xml:space="preserve">A norma que segue foi decidida em reunião, realizada no mês de junho de 2011, entre os coordenadores dos </w:t>
      </w:r>
      <w:proofErr w:type="spellStart"/>
      <w:r>
        <w:t>PIBIDs</w:t>
      </w:r>
      <w:proofErr w:type="spellEnd"/>
      <w:r>
        <w:t xml:space="preserve"> (Filosofia, Letras, História, Geografia e Ciências Sociais), coassinantes deste documento. Alguns não estiveram presentes, mas dialogaram com os demais e com a Assessora do CCHLA, Sra. </w:t>
      </w:r>
      <w:proofErr w:type="spellStart"/>
      <w:r>
        <w:t>Valdélia</w:t>
      </w:r>
      <w:proofErr w:type="spellEnd"/>
      <w:r>
        <w:t>, posteriormente.</w:t>
      </w:r>
    </w:p>
    <w:p w:rsidR="00276AB4" w:rsidRDefault="00276AB4" w:rsidP="00D75DD2">
      <w:pPr>
        <w:jc w:val="both"/>
      </w:pPr>
    </w:p>
    <w:p w:rsidR="00276AB4" w:rsidRDefault="00276AB4" w:rsidP="00D75DD2">
      <w:pPr>
        <w:jc w:val="both"/>
      </w:pPr>
      <w:r>
        <w:t xml:space="preserve">O que ficou acordado é que cada um dos </w:t>
      </w:r>
      <w:proofErr w:type="spellStart"/>
      <w:r>
        <w:t>PIBIDs</w:t>
      </w:r>
      <w:proofErr w:type="spellEnd"/>
      <w:r>
        <w:t xml:space="preserve"> terá 1 dia por semana para utilização da sala. Esta decisão poderá mudar posteriormente se novos </w:t>
      </w:r>
      <w:proofErr w:type="spellStart"/>
      <w:r>
        <w:t>PIBIDs</w:t>
      </w:r>
      <w:proofErr w:type="spellEnd"/>
      <w:r>
        <w:t xml:space="preserve"> forem criados o se assim entenderem os Srs. Coordenadores após avaliarem o andamento do critério atual. Assim, cada dia da semana ficou para um grupo, como segue:</w:t>
      </w:r>
    </w:p>
    <w:p w:rsidR="00276AB4" w:rsidRDefault="00276AB4">
      <w:r>
        <w:t>. Segunda: Filosofia</w:t>
      </w:r>
    </w:p>
    <w:p w:rsidR="00276AB4" w:rsidRDefault="00276AB4">
      <w:r>
        <w:t>. Terça: Letras</w:t>
      </w:r>
    </w:p>
    <w:p w:rsidR="00276AB4" w:rsidRDefault="00276AB4">
      <w:r>
        <w:t>. Quarta: História</w:t>
      </w:r>
    </w:p>
    <w:p w:rsidR="00276AB4" w:rsidRDefault="00276AB4">
      <w:r>
        <w:t>. Quinta: Geografia</w:t>
      </w:r>
    </w:p>
    <w:p w:rsidR="00276AB4" w:rsidRDefault="00276AB4">
      <w:r>
        <w:t>. Sexta: Ciências Sociais</w:t>
      </w:r>
    </w:p>
    <w:p w:rsidR="00276AB4" w:rsidRDefault="00276AB4" w:rsidP="00D75DD2">
      <w:pPr>
        <w:jc w:val="both"/>
      </w:pPr>
      <w:r>
        <w:t xml:space="preserve">O coordenador, ou </w:t>
      </w:r>
      <w:proofErr w:type="spellStart"/>
      <w:r>
        <w:t>pibidiano</w:t>
      </w:r>
      <w:proofErr w:type="spellEnd"/>
      <w:r>
        <w:t xml:space="preserve"> por ele designado, deverá se dirigir à supervisão do Setor II para recolher a chave da sala. Todos os equipamentos, luzes, janelas, portas etc. devem ser devidamente </w:t>
      </w:r>
      <w:proofErr w:type="gramStart"/>
      <w:r>
        <w:t>desligados/fechados</w:t>
      </w:r>
      <w:proofErr w:type="gramEnd"/>
      <w:r>
        <w:t xml:space="preserve"> ao final dos trabalhos. O</w:t>
      </w:r>
      <w:r w:rsidR="00D75DD2">
        <w:t>s usuários são responsáveis pelo</w:t>
      </w:r>
      <w:r>
        <w:t xml:space="preserve"> </w:t>
      </w:r>
      <w:proofErr w:type="gramStart"/>
      <w:r>
        <w:t>bom</w:t>
      </w:r>
      <w:proofErr w:type="gramEnd"/>
      <w:r>
        <w:t xml:space="preserve"> uso do laboratório. A chave deve ser devolvida à supervisão para que, no dia seguinte, outro grupo a utilize. Problemas com equipamentos etc. devem ser comunicados à Assessoria do CCHLA para as providências.</w:t>
      </w:r>
    </w:p>
    <w:p w:rsidR="00276AB4" w:rsidRDefault="00276AB4"/>
    <w:p w:rsidR="003619AD" w:rsidRDefault="003619AD">
      <w:r>
        <w:t>Em 15 de agosto de 2011-08-15</w:t>
      </w:r>
    </w:p>
    <w:p w:rsidR="003619AD" w:rsidRDefault="003619AD"/>
    <w:p w:rsidR="003619AD" w:rsidRDefault="003619AD">
      <w:r>
        <w:t>Márcio Moraes Valença</w:t>
      </w:r>
    </w:p>
    <w:p w:rsidR="00172072" w:rsidRPr="00974FEF" w:rsidRDefault="00172072" w:rsidP="00974FEF">
      <w:pPr>
        <w:rPr>
          <w:sz w:val="24"/>
        </w:rPr>
      </w:pPr>
      <w:r>
        <w:tab/>
      </w:r>
      <w:r>
        <w:tab/>
      </w:r>
      <w:r w:rsidR="00974FEF">
        <w:tab/>
      </w:r>
      <w:r w:rsidRPr="00974FEF">
        <w:rPr>
          <w:sz w:val="24"/>
        </w:rPr>
        <w:t>Maria de Fátima Martins</w:t>
      </w:r>
    </w:p>
    <w:p w:rsidR="00172072" w:rsidRPr="00974FEF" w:rsidRDefault="00974FEF" w:rsidP="00974FEF">
      <w:pPr>
        <w:rPr>
          <w:sz w:val="24"/>
        </w:rPr>
      </w:pPr>
      <w:r w:rsidRPr="00974FEF">
        <w:rPr>
          <w:sz w:val="24"/>
        </w:rPr>
        <w:tab/>
      </w:r>
      <w:r w:rsidRPr="00974FEF">
        <w:rPr>
          <w:sz w:val="24"/>
        </w:rPr>
        <w:tab/>
      </w:r>
      <w:r>
        <w:rPr>
          <w:sz w:val="24"/>
        </w:rPr>
        <w:tab/>
      </w:r>
      <w:r w:rsidRPr="00974FEF">
        <w:rPr>
          <w:sz w:val="24"/>
        </w:rPr>
        <w:t>Maria da Penha Casado</w:t>
      </w:r>
      <w:r w:rsidR="00172072" w:rsidRPr="00974FEF">
        <w:rPr>
          <w:sz w:val="24"/>
        </w:rPr>
        <w:t xml:space="preserve"> Alves</w:t>
      </w:r>
    </w:p>
    <w:p w:rsidR="00172072" w:rsidRPr="00974FEF" w:rsidRDefault="00172072" w:rsidP="00974FEF">
      <w:pPr>
        <w:rPr>
          <w:sz w:val="24"/>
        </w:rPr>
      </w:pPr>
      <w:r w:rsidRPr="00974FEF">
        <w:rPr>
          <w:sz w:val="24"/>
        </w:rPr>
        <w:tab/>
      </w:r>
      <w:r w:rsidRPr="00974FEF">
        <w:rPr>
          <w:sz w:val="24"/>
        </w:rPr>
        <w:tab/>
      </w:r>
      <w:r w:rsidR="00974FEF">
        <w:rPr>
          <w:sz w:val="24"/>
        </w:rPr>
        <w:tab/>
      </w:r>
      <w:r w:rsidRPr="00974FEF">
        <w:rPr>
          <w:sz w:val="24"/>
        </w:rPr>
        <w:t>Gilmar Santana</w:t>
      </w:r>
    </w:p>
    <w:p w:rsidR="00172072" w:rsidRPr="00974FEF" w:rsidRDefault="00172072" w:rsidP="00974FEF">
      <w:pPr>
        <w:rPr>
          <w:sz w:val="24"/>
        </w:rPr>
      </w:pPr>
      <w:r w:rsidRPr="00974FEF">
        <w:rPr>
          <w:sz w:val="24"/>
        </w:rPr>
        <w:tab/>
      </w:r>
      <w:r w:rsidRPr="00974FEF">
        <w:rPr>
          <w:sz w:val="24"/>
        </w:rPr>
        <w:tab/>
      </w:r>
      <w:r w:rsidR="00974FEF">
        <w:rPr>
          <w:sz w:val="24"/>
        </w:rPr>
        <w:tab/>
      </w:r>
      <w:r w:rsidRPr="00974FEF">
        <w:rPr>
          <w:sz w:val="24"/>
        </w:rPr>
        <w:t>Fernanda Macha</w:t>
      </w:r>
      <w:r w:rsidR="00974FEF" w:rsidRPr="00974FEF">
        <w:rPr>
          <w:sz w:val="24"/>
        </w:rPr>
        <w:t>do</w:t>
      </w:r>
      <w:proofErr w:type="gramStart"/>
      <w:r w:rsidR="00974FEF" w:rsidRPr="00974FEF">
        <w:rPr>
          <w:sz w:val="24"/>
        </w:rPr>
        <w:t xml:space="preserve"> </w:t>
      </w:r>
      <w:r w:rsidRPr="00974FEF">
        <w:rPr>
          <w:sz w:val="24"/>
        </w:rPr>
        <w:t xml:space="preserve"> </w:t>
      </w:r>
      <w:proofErr w:type="gramEnd"/>
      <w:r w:rsidRPr="00974FEF">
        <w:rPr>
          <w:sz w:val="24"/>
        </w:rPr>
        <w:t>Bulhões</w:t>
      </w:r>
    </w:p>
    <w:p w:rsidR="00172072" w:rsidRPr="00974FEF" w:rsidRDefault="00172072" w:rsidP="00974FEF">
      <w:pPr>
        <w:rPr>
          <w:sz w:val="24"/>
        </w:rPr>
      </w:pPr>
      <w:r w:rsidRPr="00974FEF">
        <w:rPr>
          <w:sz w:val="24"/>
        </w:rPr>
        <w:tab/>
      </w:r>
      <w:r w:rsidRPr="00974FEF">
        <w:rPr>
          <w:sz w:val="24"/>
        </w:rPr>
        <w:tab/>
      </w:r>
      <w:r w:rsidR="00974FEF">
        <w:rPr>
          <w:sz w:val="24"/>
        </w:rPr>
        <w:tab/>
      </w:r>
      <w:r w:rsidRPr="00974FEF">
        <w:rPr>
          <w:sz w:val="24"/>
        </w:rPr>
        <w:t xml:space="preserve">Aldo </w:t>
      </w:r>
      <w:proofErr w:type="spellStart"/>
      <w:r w:rsidRPr="00974FEF">
        <w:rPr>
          <w:sz w:val="24"/>
        </w:rPr>
        <w:t>Aloisio</w:t>
      </w:r>
      <w:proofErr w:type="spellEnd"/>
      <w:r w:rsidRPr="00974FEF">
        <w:rPr>
          <w:sz w:val="24"/>
        </w:rPr>
        <w:t xml:space="preserve"> Dantas da Silva</w:t>
      </w:r>
    </w:p>
    <w:p w:rsidR="00172072" w:rsidRDefault="00172072"/>
    <w:sectPr w:rsidR="00172072" w:rsidSect="005147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6AB4"/>
    <w:rsid w:val="00172072"/>
    <w:rsid w:val="00276AB4"/>
    <w:rsid w:val="003619AD"/>
    <w:rsid w:val="0051478B"/>
    <w:rsid w:val="006B5F4F"/>
    <w:rsid w:val="00974FEF"/>
    <w:rsid w:val="00A873A2"/>
    <w:rsid w:val="00A92455"/>
    <w:rsid w:val="00D5458C"/>
    <w:rsid w:val="00D7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76A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76AB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Valença</dc:creator>
  <cp:lastModifiedBy>Valdelia</cp:lastModifiedBy>
  <cp:revision>5</cp:revision>
  <cp:lastPrinted>2011-08-15T18:18:00Z</cp:lastPrinted>
  <dcterms:created xsi:type="dcterms:W3CDTF">2011-08-15T18:05:00Z</dcterms:created>
  <dcterms:modified xsi:type="dcterms:W3CDTF">2011-08-15T20:22:00Z</dcterms:modified>
</cp:coreProperties>
</file>